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E1799" w:rsidRDefault="002F5A7C" w:rsidP="002F5A7C">
      <w:pPr>
        <w:pStyle w:val="Heading1"/>
      </w:pPr>
      <w:bookmarkStart w:id="0" w:name="_Toc242671693"/>
      <w:r>
        <w:t>Executive Summary</w:t>
      </w:r>
      <w:bookmarkEnd w:id="0"/>
    </w:p>
    <w:p w:rsidR="004C708E" w:rsidRDefault="004C708E" w:rsidP="004F1C9E">
      <w:pPr>
        <w:tabs>
          <w:tab w:val="right" w:pos="9720"/>
        </w:tabs>
      </w:pPr>
      <w:r>
        <w:t xml:space="preserve">This document </w:t>
      </w:r>
      <w:r w:rsidR="00C47CE5">
        <w:t>details the Architecture Vision for</w:t>
      </w:r>
      <w:r w:rsidR="0045008B">
        <w:t xml:space="preserve"> &lt;insert&gt;.</w:t>
      </w:r>
    </w:p>
    <w:p w:rsidR="004C708E" w:rsidRDefault="004C708E" w:rsidP="004F1C9E">
      <w:pPr>
        <w:pStyle w:val="Heading1"/>
        <w:tabs>
          <w:tab w:val="right" w:pos="9720"/>
        </w:tabs>
      </w:pPr>
      <w:bookmarkStart w:id="1" w:name="_Toc242671694"/>
      <w:r>
        <w:t>Version History</w:t>
      </w:r>
      <w:bookmarkEnd w:id="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60"/>
        <w:gridCol w:w="2700"/>
        <w:gridCol w:w="5400"/>
      </w:tblGrid>
      <w:tr w:rsidR="004C708E" w:rsidRPr="00993FD1" w:rsidTr="00882049">
        <w:tblPrEx>
          <w:tblCellMar>
            <w:top w:w="0" w:type="dxa"/>
            <w:bottom w:w="0" w:type="dxa"/>
          </w:tblCellMar>
        </w:tblPrEx>
        <w:tc>
          <w:tcPr>
            <w:tcW w:w="1260" w:type="dxa"/>
            <w:shd w:val="pct10" w:color="auto" w:fill="auto"/>
          </w:tcPr>
          <w:p w:rsidR="004C708E" w:rsidRPr="00993FD1" w:rsidRDefault="004C708E" w:rsidP="00993FD1">
            <w:pPr>
              <w:pStyle w:val="TableText"/>
              <w:rPr>
                <w:b/>
              </w:rPr>
            </w:pPr>
            <w:r w:rsidRPr="00993FD1">
              <w:rPr>
                <w:b/>
              </w:rPr>
              <w:t>Date</w:t>
            </w:r>
          </w:p>
        </w:tc>
        <w:tc>
          <w:tcPr>
            <w:tcW w:w="2700" w:type="dxa"/>
            <w:shd w:val="pct10" w:color="auto" w:fill="auto"/>
          </w:tcPr>
          <w:p w:rsidR="004C708E" w:rsidRPr="00993FD1" w:rsidRDefault="004C708E" w:rsidP="00993FD1">
            <w:pPr>
              <w:pStyle w:val="TableText"/>
              <w:rPr>
                <w:b/>
              </w:rPr>
            </w:pPr>
            <w:r w:rsidRPr="00993FD1">
              <w:rPr>
                <w:b/>
              </w:rPr>
              <w:t>Version</w:t>
            </w:r>
          </w:p>
        </w:tc>
        <w:tc>
          <w:tcPr>
            <w:tcW w:w="5400" w:type="dxa"/>
            <w:shd w:val="pct10" w:color="auto" w:fill="auto"/>
          </w:tcPr>
          <w:p w:rsidR="004C708E" w:rsidRPr="00993FD1" w:rsidRDefault="004C708E" w:rsidP="00993FD1">
            <w:pPr>
              <w:pStyle w:val="TableText"/>
              <w:rPr>
                <w:b/>
              </w:rPr>
            </w:pPr>
            <w:r w:rsidRPr="00993FD1">
              <w:rPr>
                <w:b/>
              </w:rPr>
              <w:t>Comments</w:t>
            </w: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AE1799" w:rsidTr="00882049">
        <w:tblPrEx>
          <w:tblCellMar>
            <w:top w:w="0" w:type="dxa"/>
            <w:bottom w:w="0" w:type="dxa"/>
          </w:tblCellMar>
        </w:tblPrEx>
        <w:tc>
          <w:tcPr>
            <w:tcW w:w="1260" w:type="dxa"/>
          </w:tcPr>
          <w:p w:rsidR="00AE1799" w:rsidRDefault="00AE1799" w:rsidP="00993FD1">
            <w:pPr>
              <w:pStyle w:val="TableText"/>
            </w:pPr>
          </w:p>
        </w:tc>
        <w:tc>
          <w:tcPr>
            <w:tcW w:w="2700" w:type="dxa"/>
          </w:tcPr>
          <w:p w:rsidR="00AE1799" w:rsidRDefault="00AE1799" w:rsidP="00993FD1">
            <w:pPr>
              <w:pStyle w:val="TableText"/>
            </w:pPr>
          </w:p>
        </w:tc>
        <w:tc>
          <w:tcPr>
            <w:tcW w:w="5400" w:type="dxa"/>
          </w:tcPr>
          <w:p w:rsidR="00AE1799" w:rsidRDefault="00AE1799" w:rsidP="00993FD1">
            <w:pPr>
              <w:pStyle w:val="TableText"/>
            </w:pPr>
          </w:p>
        </w:tc>
      </w:tr>
    </w:tbl>
    <w:p w:rsidR="004C708E" w:rsidRDefault="002F5A7C" w:rsidP="004F1C9E">
      <w:pPr>
        <w:pStyle w:val="Heading1"/>
        <w:tabs>
          <w:tab w:val="right" w:pos="9720"/>
        </w:tabs>
      </w:pPr>
      <w:bookmarkStart w:id="2" w:name="_Toc242671695"/>
      <w:r>
        <w:t>Content</w:t>
      </w:r>
      <w:bookmarkEnd w:id="2"/>
    </w:p>
    <w:bookmarkStart w:id="3" w:name="_Governance_Principles"/>
    <w:bookmarkEnd w:id="3"/>
    <w:p w:rsidR="00716CA2" w:rsidRDefault="00716CA2">
      <w:pPr>
        <w:pStyle w:val="TOC1"/>
        <w:rPr>
          <w:rFonts w:eastAsia="MS Mincho"/>
          <w:sz w:val="24"/>
          <w:lang w:eastAsia="ja-JP"/>
        </w:rPr>
      </w:pPr>
      <w:r>
        <w:rPr>
          <w:b/>
          <w:bCs/>
        </w:rPr>
        <w:fldChar w:fldCharType="begin"/>
      </w:r>
      <w:r>
        <w:rPr>
          <w:b/>
          <w:bCs/>
        </w:rPr>
        <w:instrText xml:space="preserve"> TOC \o "1-2" \h \z \u </w:instrText>
      </w:r>
      <w:r>
        <w:rPr>
          <w:b/>
          <w:bCs/>
        </w:rPr>
        <w:fldChar w:fldCharType="separate"/>
      </w:r>
      <w:hyperlink w:anchor="_Toc242671693" w:history="1">
        <w:r w:rsidRPr="00B227CB">
          <w:rPr>
            <w:rStyle w:val="Hyperlink"/>
          </w:rPr>
          <w:t>1</w:t>
        </w:r>
        <w:r>
          <w:rPr>
            <w:rFonts w:eastAsia="MS Mincho"/>
            <w:sz w:val="24"/>
            <w:lang w:eastAsia="ja-JP"/>
          </w:rPr>
          <w:tab/>
        </w:r>
        <w:r w:rsidRPr="00B227CB">
          <w:rPr>
            <w:rStyle w:val="Hyperlink"/>
          </w:rPr>
          <w:t>Executive Summary</w:t>
        </w:r>
        <w:r>
          <w:rPr>
            <w:webHidden/>
          </w:rPr>
          <w:tab/>
        </w:r>
        <w:r>
          <w:rPr>
            <w:webHidden/>
          </w:rPr>
          <w:fldChar w:fldCharType="begin"/>
        </w:r>
        <w:r>
          <w:rPr>
            <w:webHidden/>
          </w:rPr>
          <w:instrText xml:space="preserve"> PAGEREF _Toc242671693 \h </w:instrText>
        </w:r>
        <w:r>
          <w:rPr>
            <w:webHidden/>
          </w:rPr>
          <w:fldChar w:fldCharType="separate"/>
        </w:r>
        <w:r>
          <w:rPr>
            <w:webHidden/>
          </w:rPr>
          <w:t>1</w:t>
        </w:r>
        <w:r>
          <w:rPr>
            <w:webHidden/>
          </w:rPr>
          <w:fldChar w:fldCharType="end"/>
        </w:r>
      </w:hyperlink>
    </w:p>
    <w:p w:rsidR="00716CA2" w:rsidRDefault="00716CA2">
      <w:pPr>
        <w:pStyle w:val="TOC1"/>
        <w:rPr>
          <w:rFonts w:eastAsia="MS Mincho"/>
          <w:sz w:val="24"/>
          <w:lang w:eastAsia="ja-JP"/>
        </w:rPr>
      </w:pPr>
      <w:hyperlink w:anchor="_Toc242671694" w:history="1">
        <w:r w:rsidRPr="00B227CB">
          <w:rPr>
            <w:rStyle w:val="Hyperlink"/>
          </w:rPr>
          <w:t>2</w:t>
        </w:r>
        <w:r>
          <w:rPr>
            <w:rFonts w:eastAsia="MS Mincho"/>
            <w:sz w:val="24"/>
            <w:lang w:eastAsia="ja-JP"/>
          </w:rPr>
          <w:tab/>
        </w:r>
        <w:r w:rsidRPr="00B227CB">
          <w:rPr>
            <w:rStyle w:val="Hyperlink"/>
          </w:rPr>
          <w:t>Version History</w:t>
        </w:r>
        <w:r>
          <w:rPr>
            <w:webHidden/>
          </w:rPr>
          <w:tab/>
        </w:r>
        <w:r>
          <w:rPr>
            <w:webHidden/>
          </w:rPr>
          <w:fldChar w:fldCharType="begin"/>
        </w:r>
        <w:r>
          <w:rPr>
            <w:webHidden/>
          </w:rPr>
          <w:instrText xml:space="preserve"> PAGEREF _Toc242671694 \h </w:instrText>
        </w:r>
        <w:r>
          <w:rPr>
            <w:webHidden/>
          </w:rPr>
          <w:fldChar w:fldCharType="separate"/>
        </w:r>
        <w:r>
          <w:rPr>
            <w:webHidden/>
          </w:rPr>
          <w:t>1</w:t>
        </w:r>
        <w:r>
          <w:rPr>
            <w:webHidden/>
          </w:rPr>
          <w:fldChar w:fldCharType="end"/>
        </w:r>
      </w:hyperlink>
    </w:p>
    <w:p w:rsidR="00716CA2" w:rsidRDefault="00716CA2">
      <w:pPr>
        <w:pStyle w:val="TOC1"/>
        <w:rPr>
          <w:rFonts w:eastAsia="MS Mincho"/>
          <w:sz w:val="24"/>
          <w:lang w:eastAsia="ja-JP"/>
        </w:rPr>
      </w:pPr>
      <w:hyperlink w:anchor="_Toc242671695" w:history="1">
        <w:r w:rsidRPr="00B227CB">
          <w:rPr>
            <w:rStyle w:val="Hyperlink"/>
          </w:rPr>
          <w:t>3</w:t>
        </w:r>
        <w:r>
          <w:rPr>
            <w:rFonts w:eastAsia="MS Mincho"/>
            <w:sz w:val="24"/>
            <w:lang w:eastAsia="ja-JP"/>
          </w:rPr>
          <w:tab/>
        </w:r>
        <w:r w:rsidRPr="00B227CB">
          <w:rPr>
            <w:rStyle w:val="Hyperlink"/>
          </w:rPr>
          <w:t>Content</w:t>
        </w:r>
        <w:r>
          <w:rPr>
            <w:webHidden/>
          </w:rPr>
          <w:tab/>
        </w:r>
        <w:r>
          <w:rPr>
            <w:webHidden/>
          </w:rPr>
          <w:fldChar w:fldCharType="begin"/>
        </w:r>
        <w:r>
          <w:rPr>
            <w:webHidden/>
          </w:rPr>
          <w:instrText xml:space="preserve"> PAGEREF _Toc242671695 \h </w:instrText>
        </w:r>
        <w:r>
          <w:rPr>
            <w:webHidden/>
          </w:rPr>
          <w:fldChar w:fldCharType="separate"/>
        </w:r>
        <w:r>
          <w:rPr>
            <w:webHidden/>
          </w:rPr>
          <w:t>1</w:t>
        </w:r>
        <w:r>
          <w:rPr>
            <w:webHidden/>
          </w:rPr>
          <w:fldChar w:fldCharType="end"/>
        </w:r>
      </w:hyperlink>
    </w:p>
    <w:p w:rsidR="00716CA2" w:rsidRDefault="00716CA2">
      <w:pPr>
        <w:pStyle w:val="TOC1"/>
        <w:rPr>
          <w:rFonts w:eastAsia="MS Mincho"/>
          <w:sz w:val="24"/>
          <w:lang w:eastAsia="ja-JP"/>
        </w:rPr>
      </w:pPr>
      <w:hyperlink w:anchor="_Toc242671696" w:history="1">
        <w:r w:rsidRPr="00B227CB">
          <w:rPr>
            <w:rStyle w:val="Hyperlink"/>
          </w:rPr>
          <w:t>4</w:t>
        </w:r>
        <w:r>
          <w:rPr>
            <w:rFonts w:eastAsia="MS Mincho"/>
            <w:sz w:val="24"/>
            <w:lang w:eastAsia="ja-JP"/>
          </w:rPr>
          <w:tab/>
        </w:r>
        <w:r w:rsidRPr="00B227CB">
          <w:rPr>
            <w:rStyle w:val="Hyperlink"/>
          </w:rPr>
          <w:t>Purpose</w:t>
        </w:r>
        <w:r>
          <w:rPr>
            <w:webHidden/>
          </w:rPr>
          <w:tab/>
        </w:r>
        <w:r>
          <w:rPr>
            <w:webHidden/>
          </w:rPr>
          <w:fldChar w:fldCharType="begin"/>
        </w:r>
        <w:r>
          <w:rPr>
            <w:webHidden/>
          </w:rPr>
          <w:instrText xml:space="preserve"> PAGEREF _Toc242671696 \h </w:instrText>
        </w:r>
        <w:r>
          <w:rPr>
            <w:webHidden/>
          </w:rPr>
          <w:fldChar w:fldCharType="separate"/>
        </w:r>
        <w:r>
          <w:rPr>
            <w:webHidden/>
          </w:rPr>
          <w:t>2</w:t>
        </w:r>
        <w:r>
          <w:rPr>
            <w:webHidden/>
          </w:rPr>
          <w:fldChar w:fldCharType="end"/>
        </w:r>
      </w:hyperlink>
    </w:p>
    <w:p w:rsidR="00716CA2" w:rsidRDefault="00716CA2">
      <w:pPr>
        <w:pStyle w:val="TOC1"/>
        <w:rPr>
          <w:rFonts w:eastAsia="MS Mincho"/>
          <w:sz w:val="24"/>
          <w:lang w:eastAsia="ja-JP"/>
        </w:rPr>
      </w:pPr>
      <w:hyperlink w:anchor="_Toc242671697" w:history="1">
        <w:r w:rsidRPr="00B227CB">
          <w:rPr>
            <w:rStyle w:val="Hyperlink"/>
          </w:rPr>
          <w:t>5</w:t>
        </w:r>
        <w:r>
          <w:rPr>
            <w:rFonts w:eastAsia="MS Mincho"/>
            <w:sz w:val="24"/>
            <w:lang w:eastAsia="ja-JP"/>
          </w:rPr>
          <w:tab/>
        </w:r>
        <w:r w:rsidRPr="00B227CB">
          <w:rPr>
            <w:rStyle w:val="Hyperlink"/>
          </w:rPr>
          <w:t>Problem Description</w:t>
        </w:r>
        <w:r>
          <w:rPr>
            <w:webHidden/>
          </w:rPr>
          <w:tab/>
        </w:r>
        <w:r>
          <w:rPr>
            <w:webHidden/>
          </w:rPr>
          <w:fldChar w:fldCharType="begin"/>
        </w:r>
        <w:r>
          <w:rPr>
            <w:webHidden/>
          </w:rPr>
          <w:instrText xml:space="preserve"> PAGEREF _Toc242671697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698" w:history="1">
        <w:r w:rsidRPr="00B227CB">
          <w:rPr>
            <w:rStyle w:val="Hyperlink"/>
          </w:rPr>
          <w:t>5.1</w:t>
        </w:r>
        <w:r>
          <w:rPr>
            <w:rFonts w:eastAsia="MS Mincho"/>
            <w:sz w:val="24"/>
            <w:lang w:eastAsia="ja-JP"/>
          </w:rPr>
          <w:tab/>
        </w:r>
        <w:r w:rsidRPr="00B227CB">
          <w:rPr>
            <w:rStyle w:val="Hyperlink"/>
          </w:rPr>
          <w:t>Stakeholders and their Concerns</w:t>
        </w:r>
        <w:r>
          <w:rPr>
            <w:webHidden/>
          </w:rPr>
          <w:tab/>
        </w:r>
        <w:r>
          <w:rPr>
            <w:webHidden/>
          </w:rPr>
          <w:fldChar w:fldCharType="begin"/>
        </w:r>
        <w:r>
          <w:rPr>
            <w:webHidden/>
          </w:rPr>
          <w:instrText xml:space="preserve"> PAGEREF _Toc242671698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699" w:history="1">
        <w:r w:rsidRPr="00B227CB">
          <w:rPr>
            <w:rStyle w:val="Hyperlink"/>
          </w:rPr>
          <w:t>5.2</w:t>
        </w:r>
        <w:r>
          <w:rPr>
            <w:rFonts w:eastAsia="MS Mincho"/>
            <w:sz w:val="24"/>
            <w:lang w:eastAsia="ja-JP"/>
          </w:rPr>
          <w:tab/>
        </w:r>
        <w:r w:rsidRPr="00B227CB">
          <w:rPr>
            <w:rStyle w:val="Hyperlink"/>
          </w:rPr>
          <w:t>List of Issues/Scenarios to be Addressed</w:t>
        </w:r>
        <w:r>
          <w:rPr>
            <w:webHidden/>
          </w:rPr>
          <w:tab/>
        </w:r>
        <w:r>
          <w:rPr>
            <w:webHidden/>
          </w:rPr>
          <w:fldChar w:fldCharType="begin"/>
        </w:r>
        <w:r>
          <w:rPr>
            <w:webHidden/>
          </w:rPr>
          <w:instrText xml:space="preserve"> PAGEREF _Toc242671699 \h </w:instrText>
        </w:r>
        <w:r>
          <w:rPr>
            <w:webHidden/>
          </w:rPr>
          <w:fldChar w:fldCharType="separate"/>
        </w:r>
        <w:r>
          <w:rPr>
            <w:webHidden/>
          </w:rPr>
          <w:t>3</w:t>
        </w:r>
        <w:r>
          <w:rPr>
            <w:webHidden/>
          </w:rPr>
          <w:fldChar w:fldCharType="end"/>
        </w:r>
      </w:hyperlink>
    </w:p>
    <w:p w:rsidR="00716CA2" w:rsidRDefault="00716CA2">
      <w:pPr>
        <w:pStyle w:val="TOC1"/>
        <w:rPr>
          <w:rFonts w:eastAsia="MS Mincho"/>
          <w:sz w:val="24"/>
          <w:lang w:eastAsia="ja-JP"/>
        </w:rPr>
      </w:pPr>
      <w:hyperlink w:anchor="_Toc242671700" w:history="1">
        <w:r w:rsidRPr="00B227CB">
          <w:rPr>
            <w:rStyle w:val="Hyperlink"/>
          </w:rPr>
          <w:t>6</w:t>
        </w:r>
        <w:r>
          <w:rPr>
            <w:rFonts w:eastAsia="MS Mincho"/>
            <w:sz w:val="24"/>
            <w:lang w:eastAsia="ja-JP"/>
          </w:rPr>
          <w:tab/>
        </w:r>
        <w:r w:rsidRPr="00B227CB">
          <w:rPr>
            <w:rStyle w:val="Hyperlink"/>
          </w:rPr>
          <w:t>Detailed Objectives</w:t>
        </w:r>
        <w:r>
          <w:rPr>
            <w:webHidden/>
          </w:rPr>
          <w:tab/>
        </w:r>
        <w:r>
          <w:rPr>
            <w:webHidden/>
          </w:rPr>
          <w:fldChar w:fldCharType="begin"/>
        </w:r>
        <w:r>
          <w:rPr>
            <w:webHidden/>
          </w:rPr>
          <w:instrText xml:space="preserve"> PAGEREF _Toc242671700 \h </w:instrText>
        </w:r>
        <w:r>
          <w:rPr>
            <w:webHidden/>
          </w:rPr>
          <w:fldChar w:fldCharType="separate"/>
        </w:r>
        <w:r>
          <w:rPr>
            <w:webHidden/>
          </w:rPr>
          <w:t>3</w:t>
        </w:r>
        <w:r>
          <w:rPr>
            <w:webHidden/>
          </w:rPr>
          <w:fldChar w:fldCharType="end"/>
        </w:r>
      </w:hyperlink>
    </w:p>
    <w:p w:rsidR="00716CA2" w:rsidRDefault="00716CA2">
      <w:pPr>
        <w:pStyle w:val="TOC1"/>
        <w:rPr>
          <w:rFonts w:eastAsia="MS Mincho"/>
          <w:sz w:val="24"/>
          <w:lang w:eastAsia="ja-JP"/>
        </w:rPr>
      </w:pPr>
      <w:hyperlink w:anchor="_Toc242671701" w:history="1">
        <w:r w:rsidRPr="00B227CB">
          <w:rPr>
            <w:rStyle w:val="Hyperlink"/>
          </w:rPr>
          <w:t>7</w:t>
        </w:r>
        <w:r>
          <w:rPr>
            <w:rFonts w:eastAsia="MS Mincho"/>
            <w:sz w:val="24"/>
            <w:lang w:eastAsia="ja-JP"/>
          </w:rPr>
          <w:tab/>
        </w:r>
        <w:r w:rsidRPr="00B227CB">
          <w:rPr>
            <w:rStyle w:val="Hyperlink"/>
          </w:rPr>
          <w:t>Environment and Process Models</w:t>
        </w:r>
        <w:r>
          <w:rPr>
            <w:webHidden/>
          </w:rPr>
          <w:tab/>
        </w:r>
        <w:r>
          <w:rPr>
            <w:webHidden/>
          </w:rPr>
          <w:fldChar w:fldCharType="begin"/>
        </w:r>
        <w:r>
          <w:rPr>
            <w:webHidden/>
          </w:rPr>
          <w:instrText xml:space="preserve"> PAGEREF _Toc242671701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02" w:history="1">
        <w:r w:rsidRPr="00B227CB">
          <w:rPr>
            <w:rStyle w:val="Hyperlink"/>
          </w:rPr>
          <w:t>7.1</w:t>
        </w:r>
        <w:r>
          <w:rPr>
            <w:rFonts w:eastAsia="MS Mincho"/>
            <w:sz w:val="24"/>
            <w:lang w:eastAsia="ja-JP"/>
          </w:rPr>
          <w:tab/>
        </w:r>
        <w:r w:rsidRPr="00B227CB">
          <w:rPr>
            <w:rStyle w:val="Hyperlink"/>
          </w:rPr>
          <w:t>Process Description</w:t>
        </w:r>
        <w:r>
          <w:rPr>
            <w:webHidden/>
          </w:rPr>
          <w:tab/>
        </w:r>
        <w:r>
          <w:rPr>
            <w:webHidden/>
          </w:rPr>
          <w:fldChar w:fldCharType="begin"/>
        </w:r>
        <w:r>
          <w:rPr>
            <w:webHidden/>
          </w:rPr>
          <w:instrText xml:space="preserve"> PAGEREF _Toc242671702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03" w:history="1">
        <w:r w:rsidRPr="00B227CB">
          <w:rPr>
            <w:rStyle w:val="Hyperlink"/>
          </w:rPr>
          <w:t>7.2</w:t>
        </w:r>
        <w:r>
          <w:rPr>
            <w:rFonts w:eastAsia="MS Mincho"/>
            <w:sz w:val="24"/>
            <w:lang w:eastAsia="ja-JP"/>
          </w:rPr>
          <w:tab/>
        </w:r>
        <w:r w:rsidRPr="00B227CB">
          <w:rPr>
            <w:rStyle w:val="Hyperlink"/>
          </w:rPr>
          <w:t>Process Steps Mapped to Environment</w:t>
        </w:r>
        <w:r>
          <w:rPr>
            <w:webHidden/>
          </w:rPr>
          <w:tab/>
        </w:r>
        <w:r>
          <w:rPr>
            <w:webHidden/>
          </w:rPr>
          <w:fldChar w:fldCharType="begin"/>
        </w:r>
        <w:r>
          <w:rPr>
            <w:webHidden/>
          </w:rPr>
          <w:instrText xml:space="preserve"> PAGEREF _Toc242671703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04" w:history="1">
        <w:r w:rsidRPr="00B227CB">
          <w:rPr>
            <w:rStyle w:val="Hyperlink"/>
          </w:rPr>
          <w:t>7.3</w:t>
        </w:r>
        <w:r>
          <w:rPr>
            <w:rFonts w:eastAsia="MS Mincho"/>
            <w:sz w:val="24"/>
            <w:lang w:eastAsia="ja-JP"/>
          </w:rPr>
          <w:tab/>
        </w:r>
        <w:r w:rsidRPr="00B227CB">
          <w:rPr>
            <w:rStyle w:val="Hyperlink"/>
          </w:rPr>
          <w:t>Process Steps Mapped to People</w:t>
        </w:r>
        <w:r>
          <w:rPr>
            <w:webHidden/>
          </w:rPr>
          <w:tab/>
        </w:r>
        <w:r>
          <w:rPr>
            <w:webHidden/>
          </w:rPr>
          <w:fldChar w:fldCharType="begin"/>
        </w:r>
        <w:r>
          <w:rPr>
            <w:webHidden/>
          </w:rPr>
          <w:instrText xml:space="preserve"> PAGEREF _Toc242671704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05" w:history="1">
        <w:r w:rsidRPr="00B227CB">
          <w:rPr>
            <w:rStyle w:val="Hyperlink"/>
          </w:rPr>
          <w:t>7.4</w:t>
        </w:r>
        <w:r>
          <w:rPr>
            <w:rFonts w:eastAsia="MS Mincho"/>
            <w:sz w:val="24"/>
            <w:lang w:eastAsia="ja-JP"/>
          </w:rPr>
          <w:tab/>
        </w:r>
        <w:r w:rsidRPr="00B227CB">
          <w:rPr>
            <w:rStyle w:val="Hyperlink"/>
          </w:rPr>
          <w:t>Information Flow</w:t>
        </w:r>
        <w:r>
          <w:rPr>
            <w:webHidden/>
          </w:rPr>
          <w:tab/>
        </w:r>
        <w:r>
          <w:rPr>
            <w:webHidden/>
          </w:rPr>
          <w:fldChar w:fldCharType="begin"/>
        </w:r>
        <w:r>
          <w:rPr>
            <w:webHidden/>
          </w:rPr>
          <w:instrText xml:space="preserve"> PAGEREF _Toc242671705 \h </w:instrText>
        </w:r>
        <w:r>
          <w:rPr>
            <w:webHidden/>
          </w:rPr>
          <w:fldChar w:fldCharType="separate"/>
        </w:r>
        <w:r>
          <w:rPr>
            <w:webHidden/>
          </w:rPr>
          <w:t>3</w:t>
        </w:r>
        <w:r>
          <w:rPr>
            <w:webHidden/>
          </w:rPr>
          <w:fldChar w:fldCharType="end"/>
        </w:r>
      </w:hyperlink>
    </w:p>
    <w:p w:rsidR="00716CA2" w:rsidRDefault="00716CA2">
      <w:pPr>
        <w:pStyle w:val="TOC1"/>
        <w:rPr>
          <w:rFonts w:eastAsia="MS Mincho"/>
          <w:sz w:val="24"/>
          <w:lang w:eastAsia="ja-JP"/>
        </w:rPr>
      </w:pPr>
      <w:hyperlink w:anchor="_Toc242671706" w:history="1">
        <w:r w:rsidRPr="00B227CB">
          <w:rPr>
            <w:rStyle w:val="Hyperlink"/>
          </w:rPr>
          <w:t>8</w:t>
        </w:r>
        <w:r>
          <w:rPr>
            <w:rFonts w:eastAsia="MS Mincho"/>
            <w:sz w:val="24"/>
            <w:lang w:eastAsia="ja-JP"/>
          </w:rPr>
          <w:tab/>
        </w:r>
        <w:r w:rsidRPr="00B227CB">
          <w:rPr>
            <w:rStyle w:val="Hyperlink"/>
          </w:rPr>
          <w:t>Actors and their Roles and Responsibilities</w:t>
        </w:r>
        <w:r>
          <w:rPr>
            <w:webHidden/>
          </w:rPr>
          <w:tab/>
        </w:r>
        <w:r>
          <w:rPr>
            <w:webHidden/>
          </w:rPr>
          <w:fldChar w:fldCharType="begin"/>
        </w:r>
        <w:r>
          <w:rPr>
            <w:webHidden/>
          </w:rPr>
          <w:instrText xml:space="preserve"> PAGEREF _Toc242671706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07" w:history="1">
        <w:r w:rsidRPr="00B227CB">
          <w:rPr>
            <w:rStyle w:val="Hyperlink"/>
          </w:rPr>
          <w:t>8.1</w:t>
        </w:r>
        <w:r>
          <w:rPr>
            <w:rFonts w:eastAsia="MS Mincho"/>
            <w:sz w:val="24"/>
            <w:lang w:eastAsia="ja-JP"/>
          </w:rPr>
          <w:tab/>
        </w:r>
        <w:r w:rsidRPr="00B227CB">
          <w:rPr>
            <w:rStyle w:val="Hyperlink"/>
          </w:rPr>
          <w:t>Human Actors and Roles</w:t>
        </w:r>
        <w:r>
          <w:rPr>
            <w:webHidden/>
          </w:rPr>
          <w:tab/>
        </w:r>
        <w:r>
          <w:rPr>
            <w:webHidden/>
          </w:rPr>
          <w:fldChar w:fldCharType="begin"/>
        </w:r>
        <w:r>
          <w:rPr>
            <w:webHidden/>
          </w:rPr>
          <w:instrText xml:space="preserve"> PAGEREF _Toc242671707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08" w:history="1">
        <w:r w:rsidRPr="00B227CB">
          <w:rPr>
            <w:rStyle w:val="Hyperlink"/>
          </w:rPr>
          <w:t>8.2</w:t>
        </w:r>
        <w:r>
          <w:rPr>
            <w:rFonts w:eastAsia="MS Mincho"/>
            <w:sz w:val="24"/>
            <w:lang w:eastAsia="ja-JP"/>
          </w:rPr>
          <w:tab/>
        </w:r>
        <w:r w:rsidRPr="00B227CB">
          <w:rPr>
            <w:rStyle w:val="Hyperlink"/>
          </w:rPr>
          <w:t>Computer Actors and Roles</w:t>
        </w:r>
        <w:r>
          <w:rPr>
            <w:webHidden/>
          </w:rPr>
          <w:tab/>
        </w:r>
        <w:r>
          <w:rPr>
            <w:webHidden/>
          </w:rPr>
          <w:fldChar w:fldCharType="begin"/>
        </w:r>
        <w:r>
          <w:rPr>
            <w:webHidden/>
          </w:rPr>
          <w:instrText xml:space="preserve"> PAGEREF _Toc242671708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09" w:history="1">
        <w:r w:rsidRPr="00B227CB">
          <w:rPr>
            <w:rStyle w:val="Hyperlink"/>
          </w:rPr>
          <w:t>8.3</w:t>
        </w:r>
        <w:r>
          <w:rPr>
            <w:rFonts w:eastAsia="MS Mincho"/>
            <w:sz w:val="24"/>
            <w:lang w:eastAsia="ja-JP"/>
          </w:rPr>
          <w:tab/>
        </w:r>
        <w:r w:rsidRPr="00B227CB">
          <w:rPr>
            <w:rStyle w:val="Hyperlink"/>
          </w:rPr>
          <w:t>Requirements</w:t>
        </w:r>
        <w:r>
          <w:rPr>
            <w:webHidden/>
          </w:rPr>
          <w:tab/>
        </w:r>
        <w:r>
          <w:rPr>
            <w:webHidden/>
          </w:rPr>
          <w:fldChar w:fldCharType="begin"/>
        </w:r>
        <w:r>
          <w:rPr>
            <w:webHidden/>
          </w:rPr>
          <w:instrText xml:space="preserve"> PAGEREF _Toc242671709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10" w:history="1">
        <w:r w:rsidRPr="00B227CB">
          <w:rPr>
            <w:rStyle w:val="Hyperlink"/>
          </w:rPr>
          <w:t>8.4</w:t>
        </w:r>
        <w:r>
          <w:rPr>
            <w:rFonts w:eastAsia="MS Mincho"/>
            <w:sz w:val="24"/>
            <w:lang w:eastAsia="ja-JP"/>
          </w:rPr>
          <w:tab/>
        </w:r>
        <w:r w:rsidRPr="00B227CB">
          <w:rPr>
            <w:rStyle w:val="Hyperlink"/>
          </w:rPr>
          <w:t>Resulting Architecture Model</w:t>
        </w:r>
        <w:r>
          <w:rPr>
            <w:webHidden/>
          </w:rPr>
          <w:tab/>
        </w:r>
        <w:r>
          <w:rPr>
            <w:webHidden/>
          </w:rPr>
          <w:fldChar w:fldCharType="begin"/>
        </w:r>
        <w:r>
          <w:rPr>
            <w:webHidden/>
          </w:rPr>
          <w:instrText xml:space="preserve"> PAGEREF _Toc242671710 \h </w:instrText>
        </w:r>
        <w:r>
          <w:rPr>
            <w:webHidden/>
          </w:rPr>
          <w:fldChar w:fldCharType="separate"/>
        </w:r>
        <w:r>
          <w:rPr>
            <w:webHidden/>
          </w:rPr>
          <w:t>3</w:t>
        </w:r>
        <w:r>
          <w:rPr>
            <w:webHidden/>
          </w:rPr>
          <w:fldChar w:fldCharType="end"/>
        </w:r>
      </w:hyperlink>
    </w:p>
    <w:p w:rsidR="00716CA2" w:rsidRDefault="00716CA2">
      <w:pPr>
        <w:pStyle w:val="TOC1"/>
        <w:rPr>
          <w:rFonts w:eastAsia="MS Mincho"/>
          <w:sz w:val="24"/>
          <w:lang w:eastAsia="ja-JP"/>
        </w:rPr>
      </w:pPr>
      <w:hyperlink w:anchor="_Toc242671711" w:history="1">
        <w:r w:rsidRPr="00B227CB">
          <w:rPr>
            <w:rStyle w:val="Hyperlink"/>
          </w:rPr>
          <w:t>9</w:t>
        </w:r>
        <w:r>
          <w:rPr>
            <w:rFonts w:eastAsia="MS Mincho"/>
            <w:sz w:val="24"/>
            <w:lang w:eastAsia="ja-JP"/>
          </w:rPr>
          <w:tab/>
        </w:r>
        <w:r w:rsidRPr="00B227CB">
          <w:rPr>
            <w:rStyle w:val="Hyperlink"/>
          </w:rPr>
          <w:t>Resulting Architecture Model</w:t>
        </w:r>
        <w:r>
          <w:rPr>
            <w:webHidden/>
          </w:rPr>
          <w:tab/>
        </w:r>
        <w:r>
          <w:rPr>
            <w:webHidden/>
          </w:rPr>
          <w:fldChar w:fldCharType="begin"/>
        </w:r>
        <w:r>
          <w:rPr>
            <w:webHidden/>
          </w:rPr>
          <w:instrText xml:space="preserve"> PAGEREF _Toc242671711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12" w:history="1">
        <w:r w:rsidRPr="00B227CB">
          <w:rPr>
            <w:rStyle w:val="Hyperlink"/>
          </w:rPr>
          <w:t>9.1</w:t>
        </w:r>
        <w:r>
          <w:rPr>
            <w:rFonts w:eastAsia="MS Mincho"/>
            <w:sz w:val="24"/>
            <w:lang w:eastAsia="ja-JP"/>
          </w:rPr>
          <w:tab/>
        </w:r>
        <w:r w:rsidRPr="00B227CB">
          <w:rPr>
            <w:rStyle w:val="Hyperlink"/>
          </w:rPr>
          <w:t>Constraints</w:t>
        </w:r>
        <w:r>
          <w:rPr>
            <w:webHidden/>
          </w:rPr>
          <w:tab/>
        </w:r>
        <w:r>
          <w:rPr>
            <w:webHidden/>
          </w:rPr>
          <w:fldChar w:fldCharType="begin"/>
        </w:r>
        <w:r>
          <w:rPr>
            <w:webHidden/>
          </w:rPr>
          <w:instrText xml:space="preserve"> PAGEREF _Toc242671712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13" w:history="1">
        <w:r w:rsidRPr="00B227CB">
          <w:rPr>
            <w:rStyle w:val="Hyperlink"/>
          </w:rPr>
          <w:t>9.2</w:t>
        </w:r>
        <w:r>
          <w:rPr>
            <w:rFonts w:eastAsia="MS Mincho"/>
            <w:sz w:val="24"/>
            <w:lang w:eastAsia="ja-JP"/>
          </w:rPr>
          <w:tab/>
        </w:r>
        <w:r w:rsidRPr="00B227CB">
          <w:rPr>
            <w:rStyle w:val="Hyperlink"/>
          </w:rPr>
          <w:t>IT Principles</w:t>
        </w:r>
        <w:r>
          <w:rPr>
            <w:webHidden/>
          </w:rPr>
          <w:tab/>
        </w:r>
        <w:r>
          <w:rPr>
            <w:webHidden/>
          </w:rPr>
          <w:fldChar w:fldCharType="begin"/>
        </w:r>
        <w:r>
          <w:rPr>
            <w:webHidden/>
          </w:rPr>
          <w:instrText xml:space="preserve"> PAGEREF _Toc242671713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14" w:history="1">
        <w:r w:rsidRPr="00B227CB">
          <w:rPr>
            <w:rStyle w:val="Hyperlink"/>
          </w:rPr>
          <w:t>9.3</w:t>
        </w:r>
        <w:r>
          <w:rPr>
            <w:rFonts w:eastAsia="MS Mincho"/>
            <w:sz w:val="24"/>
            <w:lang w:eastAsia="ja-JP"/>
          </w:rPr>
          <w:tab/>
        </w:r>
        <w:r w:rsidRPr="00B227CB">
          <w:rPr>
            <w:rStyle w:val="Hyperlink"/>
          </w:rPr>
          <w:t>Architecture Supporting the Process</w:t>
        </w:r>
        <w:r>
          <w:rPr>
            <w:webHidden/>
          </w:rPr>
          <w:tab/>
        </w:r>
        <w:r>
          <w:rPr>
            <w:webHidden/>
          </w:rPr>
          <w:fldChar w:fldCharType="begin"/>
        </w:r>
        <w:r>
          <w:rPr>
            <w:webHidden/>
          </w:rPr>
          <w:instrText xml:space="preserve"> PAGEREF _Toc242671714 \h </w:instrText>
        </w:r>
        <w:r>
          <w:rPr>
            <w:webHidden/>
          </w:rPr>
          <w:fldChar w:fldCharType="separate"/>
        </w:r>
        <w:r>
          <w:rPr>
            <w:webHidden/>
          </w:rPr>
          <w:t>3</w:t>
        </w:r>
        <w:r>
          <w:rPr>
            <w:webHidden/>
          </w:rPr>
          <w:fldChar w:fldCharType="end"/>
        </w:r>
      </w:hyperlink>
    </w:p>
    <w:p w:rsidR="00716CA2" w:rsidRDefault="00716CA2">
      <w:pPr>
        <w:pStyle w:val="TOC2"/>
        <w:rPr>
          <w:rFonts w:eastAsia="MS Mincho"/>
          <w:sz w:val="24"/>
          <w:lang w:eastAsia="ja-JP"/>
        </w:rPr>
      </w:pPr>
      <w:hyperlink w:anchor="_Toc242671715" w:history="1">
        <w:r w:rsidRPr="00B227CB">
          <w:rPr>
            <w:rStyle w:val="Hyperlink"/>
          </w:rPr>
          <w:t>9.4</w:t>
        </w:r>
        <w:r>
          <w:rPr>
            <w:rFonts w:eastAsia="MS Mincho"/>
            <w:sz w:val="24"/>
            <w:lang w:eastAsia="ja-JP"/>
          </w:rPr>
          <w:tab/>
        </w:r>
        <w:r w:rsidRPr="00B227CB">
          <w:rPr>
            <w:rStyle w:val="Hyperlink"/>
          </w:rPr>
          <w:t>Requirements Mapped to Architecture</w:t>
        </w:r>
        <w:r>
          <w:rPr>
            <w:webHidden/>
          </w:rPr>
          <w:tab/>
        </w:r>
        <w:r>
          <w:rPr>
            <w:webHidden/>
          </w:rPr>
          <w:fldChar w:fldCharType="begin"/>
        </w:r>
        <w:r>
          <w:rPr>
            <w:webHidden/>
          </w:rPr>
          <w:instrText xml:space="preserve"> PAGEREF _Toc242671715 \h </w:instrText>
        </w:r>
        <w:r>
          <w:rPr>
            <w:webHidden/>
          </w:rPr>
          <w:fldChar w:fldCharType="separate"/>
        </w:r>
        <w:r>
          <w:rPr>
            <w:webHidden/>
          </w:rPr>
          <w:t>3</w:t>
        </w:r>
        <w:r>
          <w:rPr>
            <w:webHidden/>
          </w:rPr>
          <w:fldChar w:fldCharType="end"/>
        </w:r>
      </w:hyperlink>
    </w:p>
    <w:p w:rsidR="00716CA2" w:rsidRDefault="00716CA2">
      <w:pPr>
        <w:pStyle w:val="TOC1"/>
        <w:rPr>
          <w:rFonts w:eastAsia="MS Mincho"/>
          <w:sz w:val="24"/>
          <w:lang w:eastAsia="ja-JP"/>
        </w:rPr>
      </w:pPr>
      <w:hyperlink w:anchor="_Toc242671716" w:history="1">
        <w:r w:rsidRPr="00B227CB">
          <w:rPr>
            <w:rStyle w:val="Hyperlink"/>
          </w:rPr>
          <w:t>10</w:t>
        </w:r>
        <w:r>
          <w:rPr>
            <w:rFonts w:eastAsia="MS Mincho"/>
            <w:sz w:val="24"/>
            <w:lang w:eastAsia="ja-JP"/>
          </w:rPr>
          <w:tab/>
        </w:r>
        <w:r w:rsidRPr="00B227CB">
          <w:rPr>
            <w:rStyle w:val="Hyperlink"/>
          </w:rPr>
          <w:t>End Vision Statement</w:t>
        </w:r>
        <w:r>
          <w:rPr>
            <w:webHidden/>
          </w:rPr>
          <w:tab/>
        </w:r>
        <w:r>
          <w:rPr>
            <w:webHidden/>
          </w:rPr>
          <w:fldChar w:fldCharType="begin"/>
        </w:r>
        <w:r>
          <w:rPr>
            <w:webHidden/>
          </w:rPr>
          <w:instrText xml:space="preserve"> PAGEREF _Toc242671716 \h </w:instrText>
        </w:r>
        <w:r>
          <w:rPr>
            <w:webHidden/>
          </w:rPr>
          <w:fldChar w:fldCharType="separate"/>
        </w:r>
        <w:r>
          <w:rPr>
            <w:webHidden/>
          </w:rPr>
          <w:t>3</w:t>
        </w:r>
        <w:r>
          <w:rPr>
            <w:webHidden/>
          </w:rPr>
          <w:fldChar w:fldCharType="end"/>
        </w:r>
      </w:hyperlink>
    </w:p>
    <w:p w:rsidR="006E52A2" w:rsidRDefault="00716CA2" w:rsidP="00D20E50">
      <w:pPr>
        <w:pStyle w:val="Heading1"/>
        <w:pageBreakBefore/>
      </w:pPr>
      <w:r>
        <w:rPr>
          <w:rFonts w:ascii="Times New Roman" w:hAnsi="Times New Roman" w:cs="Times New Roman"/>
          <w:b w:val="0"/>
          <w:bCs w:val="0"/>
          <w:noProof/>
          <w:kern w:val="0"/>
          <w:sz w:val="20"/>
          <w:szCs w:val="24"/>
        </w:rPr>
        <w:fldChar w:fldCharType="end"/>
      </w:r>
      <w:bookmarkStart w:id="4" w:name="_Toc242671696"/>
      <w:r w:rsidR="006E52A2">
        <w:t>Purpose</w:t>
      </w:r>
      <w:bookmarkEnd w:id="4"/>
    </w:p>
    <w:p w:rsidR="00C47CE5" w:rsidRDefault="00C47CE5" w:rsidP="00C47CE5">
      <w:r>
        <w:t>The Architecture Vision is created early on in the project lifecycle and provides a high-level, aspirational view of the end architecture product. The purpose of the vision is to agree at the outset what the desired outcome should be for the architecture, so that architects can then focus on the critical areas to validate feasibility. Providing an Architecture Vision also supports stakeholder communication by providing an executive summary version of the full Architecture Definition.</w:t>
      </w:r>
    </w:p>
    <w:p w:rsidR="00C47CE5" w:rsidRDefault="00C47CE5" w:rsidP="00C47CE5">
      <w:r>
        <w:t xml:space="preserve">It may be that the Architecture Vision is </w:t>
      </w:r>
      <w:r w:rsidR="00A71D98">
        <w:t>documented using a wiki or as an intranet rather than a text-based document</w:t>
      </w:r>
      <w:r>
        <w:t>. Even better would be to use a licensed TOGAF tool that captures this output.</w:t>
      </w:r>
    </w:p>
    <w:p w:rsidR="00C47CE5" w:rsidRDefault="00C47CE5" w:rsidP="00C47CE5">
      <w:r>
        <w:t>This template shows “typical” contents of an Architecture Vision and can be adapted to align with any TOGAF adaptation being implemented.</w:t>
      </w:r>
    </w:p>
    <w:p w:rsidR="006E52A2" w:rsidRDefault="00C47CE5" w:rsidP="00D20E50">
      <w:pPr>
        <w:pStyle w:val="Heading1"/>
        <w:pageBreakBefore/>
      </w:pPr>
      <w:bookmarkStart w:id="5" w:name="tag_37_02_03_02"/>
      <w:bookmarkStart w:id="6" w:name="_Toc242671697"/>
      <w:bookmarkEnd w:id="5"/>
      <w:r>
        <w:t>Problem Description</w:t>
      </w:r>
      <w:bookmarkEnd w:id="6"/>
    </w:p>
    <w:p w:rsidR="00C47CE5" w:rsidRDefault="00C47CE5" w:rsidP="00C47CE5">
      <w:pPr>
        <w:pStyle w:val="Heading2"/>
      </w:pPr>
      <w:bookmarkStart w:id="7" w:name="_Toc242238167"/>
      <w:bookmarkStart w:id="8" w:name="_Toc242671698"/>
      <w:r w:rsidRPr="00C47CE5">
        <w:t>Stakeholders and their C</w:t>
      </w:r>
      <w:r>
        <w:t>oncerns</w:t>
      </w:r>
      <w:bookmarkEnd w:id="7"/>
      <w:bookmarkEnd w:id="8"/>
    </w:p>
    <w:p w:rsidR="00C47CE5" w:rsidRDefault="00C47CE5" w:rsidP="00C47CE5">
      <w:pPr>
        <w:pStyle w:val="Heading2"/>
      </w:pPr>
      <w:bookmarkStart w:id="9" w:name="_Toc242238168"/>
      <w:bookmarkStart w:id="10" w:name="_Toc242671699"/>
      <w:r w:rsidRPr="00C47CE5">
        <w:t>List of Issues/S</w:t>
      </w:r>
      <w:r>
        <w:t>cenarios to be</w:t>
      </w:r>
      <w:r w:rsidRPr="00C47CE5">
        <w:t xml:space="preserve"> A</w:t>
      </w:r>
      <w:r>
        <w:t>ddressed</w:t>
      </w:r>
      <w:bookmarkEnd w:id="9"/>
      <w:bookmarkEnd w:id="10"/>
    </w:p>
    <w:p w:rsidR="006E52A2" w:rsidRDefault="00C47CE5" w:rsidP="002B312B">
      <w:pPr>
        <w:pStyle w:val="Heading1"/>
      </w:pPr>
      <w:bookmarkStart w:id="11" w:name="_Toc242671700"/>
      <w:r>
        <w:t>Detailed Objectives</w:t>
      </w:r>
      <w:bookmarkEnd w:id="11"/>
    </w:p>
    <w:p w:rsidR="006E52A2" w:rsidRDefault="00C47CE5" w:rsidP="0045008B">
      <w:pPr>
        <w:pStyle w:val="Heading1"/>
      </w:pPr>
      <w:bookmarkStart w:id="12" w:name="_Toc242671701"/>
      <w:r>
        <w:t>Environment and Process Models</w:t>
      </w:r>
      <w:bookmarkEnd w:id="12"/>
    </w:p>
    <w:p w:rsidR="00C47CE5" w:rsidRDefault="00C47CE5" w:rsidP="00C47CE5">
      <w:pPr>
        <w:pStyle w:val="Heading2"/>
      </w:pPr>
      <w:bookmarkStart w:id="13" w:name="_Toc242238171"/>
      <w:bookmarkStart w:id="14" w:name="_Toc242671702"/>
      <w:r>
        <w:t>Process Description</w:t>
      </w:r>
      <w:bookmarkEnd w:id="13"/>
      <w:bookmarkEnd w:id="14"/>
    </w:p>
    <w:p w:rsidR="00C47CE5" w:rsidRDefault="00C47CE5" w:rsidP="00C47CE5">
      <w:pPr>
        <w:pStyle w:val="Heading2"/>
      </w:pPr>
      <w:bookmarkStart w:id="15" w:name="_Toc242238172"/>
      <w:bookmarkStart w:id="16" w:name="_Toc242671703"/>
      <w:r>
        <w:t>Process Steps Mapped to Environment</w:t>
      </w:r>
      <w:bookmarkEnd w:id="15"/>
      <w:bookmarkEnd w:id="16"/>
    </w:p>
    <w:p w:rsidR="00C47CE5" w:rsidRDefault="00C47CE5" w:rsidP="00C47CE5">
      <w:pPr>
        <w:pStyle w:val="Heading2"/>
      </w:pPr>
      <w:bookmarkStart w:id="17" w:name="_Toc242238173"/>
      <w:bookmarkStart w:id="18" w:name="_Toc242671704"/>
      <w:r>
        <w:t>Process Steps Mapped to People</w:t>
      </w:r>
      <w:bookmarkEnd w:id="17"/>
      <w:bookmarkEnd w:id="18"/>
    </w:p>
    <w:p w:rsidR="00C47CE5" w:rsidRDefault="00C47CE5" w:rsidP="00C47CE5">
      <w:pPr>
        <w:pStyle w:val="Heading2"/>
      </w:pPr>
      <w:bookmarkStart w:id="19" w:name="_Toc242238174"/>
      <w:bookmarkStart w:id="20" w:name="_Toc242671705"/>
      <w:r>
        <w:t>Information Flow</w:t>
      </w:r>
      <w:bookmarkEnd w:id="19"/>
      <w:bookmarkEnd w:id="20"/>
    </w:p>
    <w:p w:rsidR="006E52A2" w:rsidRDefault="00C47CE5" w:rsidP="0045008B">
      <w:pPr>
        <w:pStyle w:val="Heading1"/>
      </w:pPr>
      <w:bookmarkStart w:id="21" w:name="_Toc242238175"/>
      <w:bookmarkStart w:id="22" w:name="_Toc242671706"/>
      <w:r>
        <w:t>Actors and their Roles and Responsibilities</w:t>
      </w:r>
      <w:bookmarkEnd w:id="21"/>
      <w:bookmarkEnd w:id="22"/>
    </w:p>
    <w:p w:rsidR="00C47CE5" w:rsidRDefault="00C47CE5" w:rsidP="00C47CE5">
      <w:pPr>
        <w:pStyle w:val="Heading2"/>
      </w:pPr>
      <w:bookmarkStart w:id="23" w:name="_Toc242238176"/>
      <w:bookmarkStart w:id="24" w:name="_Toc242671707"/>
      <w:r>
        <w:t>Human Actors and Roles</w:t>
      </w:r>
      <w:bookmarkEnd w:id="23"/>
      <w:bookmarkEnd w:id="24"/>
    </w:p>
    <w:p w:rsidR="00C47CE5" w:rsidRDefault="00C47CE5" w:rsidP="00C47CE5">
      <w:pPr>
        <w:pStyle w:val="Heading2"/>
      </w:pPr>
      <w:bookmarkStart w:id="25" w:name="_Toc242238177"/>
      <w:bookmarkStart w:id="26" w:name="_Toc242671708"/>
      <w:r>
        <w:t>Computer Actors and Roles</w:t>
      </w:r>
      <w:bookmarkEnd w:id="25"/>
      <w:bookmarkEnd w:id="26"/>
    </w:p>
    <w:p w:rsidR="00C47CE5" w:rsidRDefault="00C47CE5" w:rsidP="00C47CE5">
      <w:pPr>
        <w:pStyle w:val="Heading2"/>
      </w:pPr>
      <w:bookmarkStart w:id="27" w:name="_Toc242238178"/>
      <w:bookmarkStart w:id="28" w:name="_Toc242671709"/>
      <w:r>
        <w:t>Requirements</w:t>
      </w:r>
      <w:bookmarkEnd w:id="27"/>
      <w:bookmarkEnd w:id="28"/>
    </w:p>
    <w:p w:rsidR="00C47CE5" w:rsidRPr="00C47CE5" w:rsidRDefault="00C47CE5" w:rsidP="00C47CE5">
      <w:pPr>
        <w:pStyle w:val="Heading2"/>
      </w:pPr>
      <w:bookmarkStart w:id="29" w:name="_Toc242238179"/>
      <w:bookmarkStart w:id="30" w:name="_Toc242671710"/>
      <w:r>
        <w:t>Resulting Architecture M</w:t>
      </w:r>
      <w:r w:rsidRPr="00C47CE5">
        <w:t>odel</w:t>
      </w:r>
      <w:bookmarkEnd w:id="29"/>
      <w:bookmarkEnd w:id="30"/>
    </w:p>
    <w:p w:rsidR="006E52A2" w:rsidRDefault="00C47CE5" w:rsidP="00C47CE5">
      <w:pPr>
        <w:pStyle w:val="Heading1"/>
      </w:pPr>
      <w:bookmarkStart w:id="31" w:name="_Toc242238180"/>
      <w:bookmarkStart w:id="32" w:name="_Toc242671711"/>
      <w:r w:rsidRPr="00C47CE5">
        <w:t>Resulting Architecture Model</w:t>
      </w:r>
      <w:bookmarkEnd w:id="31"/>
      <w:bookmarkEnd w:id="32"/>
    </w:p>
    <w:p w:rsidR="00C47CE5" w:rsidRDefault="00C47CE5" w:rsidP="00C47CE5">
      <w:pPr>
        <w:pStyle w:val="Heading2"/>
      </w:pPr>
      <w:bookmarkStart w:id="33" w:name="_Toc242238181"/>
      <w:bookmarkStart w:id="34" w:name="_Toc242671712"/>
      <w:r>
        <w:t>Constraints</w:t>
      </w:r>
      <w:bookmarkEnd w:id="33"/>
      <w:bookmarkEnd w:id="34"/>
    </w:p>
    <w:p w:rsidR="00C47CE5" w:rsidRDefault="00C47CE5" w:rsidP="00C47CE5">
      <w:pPr>
        <w:pStyle w:val="Heading2"/>
      </w:pPr>
      <w:bookmarkStart w:id="35" w:name="_Toc242238182"/>
      <w:bookmarkStart w:id="36" w:name="_Toc242671713"/>
      <w:r>
        <w:t>IT Principles</w:t>
      </w:r>
      <w:bookmarkEnd w:id="35"/>
      <w:bookmarkEnd w:id="36"/>
    </w:p>
    <w:p w:rsidR="00C47CE5" w:rsidRDefault="00C47CE5" w:rsidP="00C47CE5">
      <w:pPr>
        <w:pStyle w:val="Heading2"/>
      </w:pPr>
      <w:bookmarkStart w:id="37" w:name="_Toc242238183"/>
      <w:bookmarkStart w:id="38" w:name="_Toc242671714"/>
      <w:r>
        <w:t>Architecture Supporting the Process</w:t>
      </w:r>
      <w:bookmarkEnd w:id="37"/>
      <w:bookmarkEnd w:id="38"/>
    </w:p>
    <w:p w:rsidR="00C47CE5" w:rsidRDefault="00C47CE5" w:rsidP="00C47CE5">
      <w:pPr>
        <w:pStyle w:val="Heading2"/>
      </w:pPr>
      <w:bookmarkStart w:id="39" w:name="_Toc242238184"/>
      <w:bookmarkStart w:id="40" w:name="_Toc242671715"/>
      <w:r>
        <w:t>Requirements Mapped to Architecture</w:t>
      </w:r>
      <w:bookmarkEnd w:id="39"/>
      <w:bookmarkEnd w:id="40"/>
    </w:p>
    <w:p w:rsidR="00030DD3" w:rsidRDefault="00C47CE5" w:rsidP="00030DD3">
      <w:pPr>
        <w:pStyle w:val="Heading1"/>
      </w:pPr>
      <w:bookmarkStart w:id="41" w:name="_Toc242671716"/>
      <w:r>
        <w:t>End Vision Statement</w:t>
      </w:r>
      <w:bookmarkEnd w:id="41"/>
    </w:p>
    <w:p w:rsidR="005D6CC0" w:rsidRPr="00C47CE5" w:rsidRDefault="00C47CE5" w:rsidP="00C47CE5">
      <w:r>
        <w:t>(A statement executive summary of the end vision of the architectural effort. Begin with the end in mind!)</w:t>
      </w:r>
    </w:p>
    <w:sectPr w:rsidR="005D6CC0" w:rsidRPr="00C47CE5" w:rsidSect="00882049">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96724" w:rsidRDefault="00A96724">
      <w:r>
        <w:separator/>
      </w:r>
    </w:p>
  </w:endnote>
  <w:endnote w:type="continuationSeparator" w:id="0">
    <w:p w:rsidR="00A96724" w:rsidRDefault="00A967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21" w:rsidRDefault="00ED592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11230" w:rsidRDefault="00D11230"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714025">
      <w:rPr>
        <w:rStyle w:val="PageNumber"/>
        <w:noProof/>
        <w:szCs w:val="18"/>
      </w:rPr>
      <w:t>1</w:t>
    </w:r>
    <w:r w:rsidRPr="00225959">
      <w:rPr>
        <w:rStyle w:val="PageNumber"/>
        <w:szCs w:val="18"/>
      </w:rPr>
      <w:fldChar w:fldCharType="end"/>
    </w:r>
  </w:p>
  <w:p w:rsidR="00D11230" w:rsidRPr="00882049" w:rsidRDefault="00D11230" w:rsidP="00882049">
    <w:pPr>
      <w:pStyle w:val="Footer"/>
      <w:tabs>
        <w:tab w:val="clear" w:pos="4153"/>
        <w:tab w:val="clear" w:pos="8306"/>
        <w:tab w:val="center" w:pos="4680"/>
        <w:tab w:val="right" w:pos="9360"/>
      </w:tabs>
    </w:pPr>
    <w:r>
      <w:rPr>
        <w:rStyle w:val="PageNumber"/>
        <w:szCs w:val="18"/>
      </w:rPr>
      <w:t>Copyright © 2009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21" w:rsidRDefault="00ED592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96724" w:rsidRDefault="00A96724">
      <w:r>
        <w:separator/>
      </w:r>
    </w:p>
  </w:footnote>
  <w:footnote w:type="continuationSeparator" w:id="0">
    <w:p w:rsidR="00A96724" w:rsidRDefault="00A967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21" w:rsidRDefault="00ED592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11230" w:rsidRDefault="00ED5921" w:rsidP="00ED5921">
    <w:pPr>
      <w:pStyle w:val="Header"/>
      <w:pBdr>
        <w:bottom w:val="single" w:sz="6" w:space="20" w:color="auto"/>
      </w:pBdr>
      <w:tabs>
        <w:tab w:val="clear" w:pos="4153"/>
        <w:tab w:val="clear" w:pos="8306"/>
        <w:tab w:val="center" w:pos="4680"/>
        <w:tab w:val="right" w:pos="9360"/>
      </w:tabs>
      <w:jc w:val="center"/>
      <w:rPr>
        <w:b w:val="0"/>
        <w:bCs/>
      </w:rPr>
    </w:pPr>
    <w:r w:rsidRPr="000112EA">
      <w:rPr>
        <w:b w:val="0"/>
        <w:bC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pt;height:33pt">
          <v:imagedata r:id="rId1" o:title="tog-msw-rgb"/>
        </v:shape>
      </w:pict>
    </w:r>
    <w:r>
      <w:rPr>
        <w:b w:val="0"/>
        <w:bCs/>
      </w:rPr>
      <w:br/>
    </w:r>
    <w:r w:rsidR="00D11230" w:rsidRPr="00993FD1">
      <w:rPr>
        <w:rFonts w:cs="Arial"/>
        <w:bCs/>
      </w:rPr>
      <w:t xml:space="preserve">Architecture </w:t>
    </w:r>
    <w:r w:rsidR="00D11230">
      <w:rPr>
        <w:rFonts w:cs="Arial"/>
        <w:bCs/>
      </w:rPr>
      <w:t>Vision</w:t>
    </w:r>
  </w:p>
  <w:p w:rsidR="00D11230" w:rsidRPr="004F1C9E" w:rsidRDefault="00D11230" w:rsidP="00993FD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21" w:rsidRDefault="00ED59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5ED5AD9"/>
    <w:multiLevelType w:val="hybridMultilevel"/>
    <w:tmpl w:val="0E3C828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60968E0"/>
    <w:multiLevelType w:val="multilevel"/>
    <w:tmpl w:val="EFD8EE54"/>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8"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1"/>
  </w:num>
  <w:num w:numId="2">
    <w:abstractNumId w:val="17"/>
  </w:num>
  <w:num w:numId="3">
    <w:abstractNumId w:val="12"/>
  </w:num>
  <w:num w:numId="4">
    <w:abstractNumId w:val="14"/>
  </w:num>
  <w:num w:numId="5">
    <w:abstractNumId w:val="13"/>
  </w:num>
  <w:num w:numId="6">
    <w:abstractNumId w:val="4"/>
  </w:num>
  <w:num w:numId="7">
    <w:abstractNumId w:val="15"/>
  </w:num>
  <w:num w:numId="8">
    <w:abstractNumId w:val="2"/>
  </w:num>
  <w:num w:numId="9">
    <w:abstractNumId w:val="3"/>
  </w:num>
  <w:num w:numId="10">
    <w:abstractNumId w:val="1"/>
  </w:num>
  <w:num w:numId="11">
    <w:abstractNumId w:val="9"/>
  </w:num>
  <w:num w:numId="12">
    <w:abstractNumId w:val="8"/>
  </w:num>
  <w:num w:numId="13">
    <w:abstractNumId w:val="18"/>
  </w:num>
  <w:num w:numId="14">
    <w:abstractNumId w:val="19"/>
  </w:num>
  <w:num w:numId="15">
    <w:abstractNumId w:val="5"/>
  </w:num>
  <w:num w:numId="16">
    <w:abstractNumId w:val="7"/>
  </w:num>
  <w:num w:numId="17">
    <w:abstractNumId w:val="6"/>
  </w:num>
  <w:num w:numId="18">
    <w:abstractNumId w:val="0"/>
  </w:num>
  <w:num w:numId="19">
    <w:abstractNumId w:val="16"/>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hdrShapeDefaults>
    <o:shapedefaults v:ext="edit" spidmax="3074"/>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1799"/>
    <w:rsid w:val="00030DD3"/>
    <w:rsid w:val="00052D3B"/>
    <w:rsid w:val="0008424B"/>
    <w:rsid w:val="00084D5F"/>
    <w:rsid w:val="000C0C67"/>
    <w:rsid w:val="00280458"/>
    <w:rsid w:val="002B312B"/>
    <w:rsid w:val="002F5A7C"/>
    <w:rsid w:val="0043271A"/>
    <w:rsid w:val="0045008B"/>
    <w:rsid w:val="0047409A"/>
    <w:rsid w:val="004C708E"/>
    <w:rsid w:val="004E7105"/>
    <w:rsid w:val="004F1C9E"/>
    <w:rsid w:val="005009F8"/>
    <w:rsid w:val="005023FC"/>
    <w:rsid w:val="005169F3"/>
    <w:rsid w:val="005649D3"/>
    <w:rsid w:val="005839FD"/>
    <w:rsid w:val="005D6CC0"/>
    <w:rsid w:val="005E2417"/>
    <w:rsid w:val="00690DD3"/>
    <w:rsid w:val="006C3A8D"/>
    <w:rsid w:val="006E52A2"/>
    <w:rsid w:val="00714025"/>
    <w:rsid w:val="00716CA2"/>
    <w:rsid w:val="007F154A"/>
    <w:rsid w:val="00880728"/>
    <w:rsid w:val="00882049"/>
    <w:rsid w:val="008D3327"/>
    <w:rsid w:val="0097614A"/>
    <w:rsid w:val="00993FD1"/>
    <w:rsid w:val="009D64FA"/>
    <w:rsid w:val="00A003C5"/>
    <w:rsid w:val="00A25141"/>
    <w:rsid w:val="00A4631F"/>
    <w:rsid w:val="00A71D98"/>
    <w:rsid w:val="00A96724"/>
    <w:rsid w:val="00AE1799"/>
    <w:rsid w:val="00B8007C"/>
    <w:rsid w:val="00C47CE5"/>
    <w:rsid w:val="00C73766"/>
    <w:rsid w:val="00C9789C"/>
    <w:rsid w:val="00CA3024"/>
    <w:rsid w:val="00D11230"/>
    <w:rsid w:val="00D20E50"/>
    <w:rsid w:val="00D855ED"/>
    <w:rsid w:val="00DB352E"/>
    <w:rsid w:val="00ED5921"/>
    <w:rsid w:val="00F27E18"/>
    <w:rsid w:val="00F32539"/>
    <w:rsid w:val="00F86B12"/>
    <w:rsid w:val="00FB6C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5:chartTrackingRefBased/>
  <w15:docId w15:val="{10BE02B9-DFD3-48B5-BA89-A1ACBAA9E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rPr>
  </w:style>
  <w:style w:type="paragraph" w:styleId="Heading1">
    <w:name w:val="heading 1"/>
    <w:basedOn w:val="Normal"/>
    <w:next w:val="Normal"/>
    <w:qFormat/>
    <w:rsid w:val="00690DD3"/>
    <w:pPr>
      <w:keepNext/>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5D6CC0"/>
    <w:pPr>
      <w:keepNext/>
      <w:numPr>
        <w:numId w:val="20"/>
      </w:numPr>
      <w:tabs>
        <w:tab w:val="clear" w:pos="1134"/>
        <w:tab w:val="left" w:pos="800"/>
      </w:tabs>
      <w:spacing w:before="240" w:after="120"/>
      <w:ind w:left="800" w:hanging="800"/>
      <w:outlineLvl w:val="0"/>
    </w:pPr>
    <w:rPr>
      <w:rFonts w:ascii="Arial" w:hAnsi="Arial"/>
      <w:b/>
      <w:sz w:val="32"/>
    </w:rPr>
  </w:style>
  <w:style w:type="paragraph" w:styleId="TOC1">
    <w:name w:val="toc 1"/>
    <w:next w:val="Normal"/>
    <w:autoRedefine/>
    <w:semiHidden/>
    <w:rsid w:val="00882049"/>
    <w:pPr>
      <w:tabs>
        <w:tab w:val="left" w:pos="480"/>
        <w:tab w:val="right" w:leader="dot" w:pos="9360"/>
      </w:tabs>
      <w:spacing w:before="20" w:after="20"/>
    </w:pPr>
    <w:rPr>
      <w:noProof/>
      <w:szCs w:val="24"/>
      <w:lang w:val="en-GB"/>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rPr>
  </w:style>
  <w:style w:type="paragraph" w:customStyle="1" w:styleId="BulletList">
    <w:name w:val="Bullet List"/>
    <w:basedOn w:val="Normal"/>
    <w:rsid w:val="00C9789C"/>
    <w:pPr>
      <w:numPr>
        <w:numId w:val="19"/>
      </w:numPr>
      <w:tabs>
        <w:tab w:val="clear" w:pos="473"/>
        <w:tab w:val="left" w:pos="471"/>
      </w:tabs>
    </w:pPr>
  </w:style>
  <w:style w:type="paragraph" w:customStyle="1" w:styleId="Heading2Appendix">
    <w:name w:val="Heading 2 Appendix"/>
    <w:next w:val="Normal"/>
    <w:rsid w:val="005D6CC0"/>
    <w:pPr>
      <w:keepNext/>
      <w:numPr>
        <w:ilvl w:val="1"/>
        <w:numId w:val="20"/>
      </w:numPr>
      <w:tabs>
        <w:tab w:val="clear" w:pos="1134"/>
        <w:tab w:val="left" w:pos="800"/>
      </w:tabs>
      <w:spacing w:before="200" w:after="80"/>
      <w:ind w:left="800" w:hanging="800"/>
      <w:outlineLvl w:val="1"/>
    </w:pPr>
    <w:rPr>
      <w:rFonts w:ascii="Arial" w:hAnsi="Arial" w:cs="Arial"/>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template_arch_vision</Template>
  <TotalTime>0</TotalTime>
  <Pages>1</Pages>
  <Words>579</Words>
  <Characters>3303</Characters>
  <Application>Microsoft Office Word</Application>
  <DocSecurity>4</DocSecurity>
  <Lines>27</Lines>
  <Paragraphs>7</Paragraphs>
  <ScaleCrop>false</ScaleCrop>
  <HeadingPairs>
    <vt:vector size="2" baseType="variant">
      <vt:variant>
        <vt:lpstr>Title</vt:lpstr>
      </vt:variant>
      <vt:variant>
        <vt:i4>1</vt:i4>
      </vt:variant>
    </vt:vector>
  </HeadingPairs>
  <TitlesOfParts>
    <vt:vector size="1" baseType="lpstr">
      <vt:lpstr>Architecture Vision Template</vt:lpstr>
    </vt:vector>
  </TitlesOfParts>
  <Company/>
  <LinksUpToDate>false</LinksUpToDate>
  <CharactersWithSpaces>3875</CharactersWithSpaces>
  <SharedDoc>false</SharedDoc>
  <HLinks>
    <vt:vector size="144" baseType="variant">
      <vt:variant>
        <vt:i4>1376304</vt:i4>
      </vt:variant>
      <vt:variant>
        <vt:i4>140</vt:i4>
      </vt:variant>
      <vt:variant>
        <vt:i4>0</vt:i4>
      </vt:variant>
      <vt:variant>
        <vt:i4>5</vt:i4>
      </vt:variant>
      <vt:variant>
        <vt:lpwstr/>
      </vt:variant>
      <vt:variant>
        <vt:lpwstr>_Toc242671716</vt:lpwstr>
      </vt:variant>
      <vt:variant>
        <vt:i4>1376304</vt:i4>
      </vt:variant>
      <vt:variant>
        <vt:i4>134</vt:i4>
      </vt:variant>
      <vt:variant>
        <vt:i4>0</vt:i4>
      </vt:variant>
      <vt:variant>
        <vt:i4>5</vt:i4>
      </vt:variant>
      <vt:variant>
        <vt:lpwstr/>
      </vt:variant>
      <vt:variant>
        <vt:lpwstr>_Toc242671715</vt:lpwstr>
      </vt:variant>
      <vt:variant>
        <vt:i4>1376304</vt:i4>
      </vt:variant>
      <vt:variant>
        <vt:i4>128</vt:i4>
      </vt:variant>
      <vt:variant>
        <vt:i4>0</vt:i4>
      </vt:variant>
      <vt:variant>
        <vt:i4>5</vt:i4>
      </vt:variant>
      <vt:variant>
        <vt:lpwstr/>
      </vt:variant>
      <vt:variant>
        <vt:lpwstr>_Toc242671714</vt:lpwstr>
      </vt:variant>
      <vt:variant>
        <vt:i4>1376304</vt:i4>
      </vt:variant>
      <vt:variant>
        <vt:i4>122</vt:i4>
      </vt:variant>
      <vt:variant>
        <vt:i4>0</vt:i4>
      </vt:variant>
      <vt:variant>
        <vt:i4>5</vt:i4>
      </vt:variant>
      <vt:variant>
        <vt:lpwstr/>
      </vt:variant>
      <vt:variant>
        <vt:lpwstr>_Toc242671713</vt:lpwstr>
      </vt:variant>
      <vt:variant>
        <vt:i4>1376304</vt:i4>
      </vt:variant>
      <vt:variant>
        <vt:i4>116</vt:i4>
      </vt:variant>
      <vt:variant>
        <vt:i4>0</vt:i4>
      </vt:variant>
      <vt:variant>
        <vt:i4>5</vt:i4>
      </vt:variant>
      <vt:variant>
        <vt:lpwstr/>
      </vt:variant>
      <vt:variant>
        <vt:lpwstr>_Toc242671712</vt:lpwstr>
      </vt:variant>
      <vt:variant>
        <vt:i4>1376304</vt:i4>
      </vt:variant>
      <vt:variant>
        <vt:i4>110</vt:i4>
      </vt:variant>
      <vt:variant>
        <vt:i4>0</vt:i4>
      </vt:variant>
      <vt:variant>
        <vt:i4>5</vt:i4>
      </vt:variant>
      <vt:variant>
        <vt:lpwstr/>
      </vt:variant>
      <vt:variant>
        <vt:lpwstr>_Toc242671711</vt:lpwstr>
      </vt:variant>
      <vt:variant>
        <vt:i4>1376304</vt:i4>
      </vt:variant>
      <vt:variant>
        <vt:i4>104</vt:i4>
      </vt:variant>
      <vt:variant>
        <vt:i4>0</vt:i4>
      </vt:variant>
      <vt:variant>
        <vt:i4>5</vt:i4>
      </vt:variant>
      <vt:variant>
        <vt:lpwstr/>
      </vt:variant>
      <vt:variant>
        <vt:lpwstr>_Toc242671710</vt:lpwstr>
      </vt:variant>
      <vt:variant>
        <vt:i4>1310768</vt:i4>
      </vt:variant>
      <vt:variant>
        <vt:i4>98</vt:i4>
      </vt:variant>
      <vt:variant>
        <vt:i4>0</vt:i4>
      </vt:variant>
      <vt:variant>
        <vt:i4>5</vt:i4>
      </vt:variant>
      <vt:variant>
        <vt:lpwstr/>
      </vt:variant>
      <vt:variant>
        <vt:lpwstr>_Toc242671709</vt:lpwstr>
      </vt:variant>
      <vt:variant>
        <vt:i4>1310768</vt:i4>
      </vt:variant>
      <vt:variant>
        <vt:i4>92</vt:i4>
      </vt:variant>
      <vt:variant>
        <vt:i4>0</vt:i4>
      </vt:variant>
      <vt:variant>
        <vt:i4>5</vt:i4>
      </vt:variant>
      <vt:variant>
        <vt:lpwstr/>
      </vt:variant>
      <vt:variant>
        <vt:lpwstr>_Toc242671708</vt:lpwstr>
      </vt:variant>
      <vt:variant>
        <vt:i4>1310768</vt:i4>
      </vt:variant>
      <vt:variant>
        <vt:i4>86</vt:i4>
      </vt:variant>
      <vt:variant>
        <vt:i4>0</vt:i4>
      </vt:variant>
      <vt:variant>
        <vt:i4>5</vt:i4>
      </vt:variant>
      <vt:variant>
        <vt:lpwstr/>
      </vt:variant>
      <vt:variant>
        <vt:lpwstr>_Toc242671707</vt:lpwstr>
      </vt:variant>
      <vt:variant>
        <vt:i4>1310768</vt:i4>
      </vt:variant>
      <vt:variant>
        <vt:i4>80</vt:i4>
      </vt:variant>
      <vt:variant>
        <vt:i4>0</vt:i4>
      </vt:variant>
      <vt:variant>
        <vt:i4>5</vt:i4>
      </vt:variant>
      <vt:variant>
        <vt:lpwstr/>
      </vt:variant>
      <vt:variant>
        <vt:lpwstr>_Toc242671706</vt:lpwstr>
      </vt:variant>
      <vt:variant>
        <vt:i4>1310768</vt:i4>
      </vt:variant>
      <vt:variant>
        <vt:i4>74</vt:i4>
      </vt:variant>
      <vt:variant>
        <vt:i4>0</vt:i4>
      </vt:variant>
      <vt:variant>
        <vt:i4>5</vt:i4>
      </vt:variant>
      <vt:variant>
        <vt:lpwstr/>
      </vt:variant>
      <vt:variant>
        <vt:lpwstr>_Toc242671705</vt:lpwstr>
      </vt:variant>
      <vt:variant>
        <vt:i4>1310768</vt:i4>
      </vt:variant>
      <vt:variant>
        <vt:i4>68</vt:i4>
      </vt:variant>
      <vt:variant>
        <vt:i4>0</vt:i4>
      </vt:variant>
      <vt:variant>
        <vt:i4>5</vt:i4>
      </vt:variant>
      <vt:variant>
        <vt:lpwstr/>
      </vt:variant>
      <vt:variant>
        <vt:lpwstr>_Toc242671704</vt:lpwstr>
      </vt:variant>
      <vt:variant>
        <vt:i4>1310768</vt:i4>
      </vt:variant>
      <vt:variant>
        <vt:i4>62</vt:i4>
      </vt:variant>
      <vt:variant>
        <vt:i4>0</vt:i4>
      </vt:variant>
      <vt:variant>
        <vt:i4>5</vt:i4>
      </vt:variant>
      <vt:variant>
        <vt:lpwstr/>
      </vt:variant>
      <vt:variant>
        <vt:lpwstr>_Toc242671703</vt:lpwstr>
      </vt:variant>
      <vt:variant>
        <vt:i4>1310768</vt:i4>
      </vt:variant>
      <vt:variant>
        <vt:i4>56</vt:i4>
      </vt:variant>
      <vt:variant>
        <vt:i4>0</vt:i4>
      </vt:variant>
      <vt:variant>
        <vt:i4>5</vt:i4>
      </vt:variant>
      <vt:variant>
        <vt:lpwstr/>
      </vt:variant>
      <vt:variant>
        <vt:lpwstr>_Toc242671702</vt:lpwstr>
      </vt:variant>
      <vt:variant>
        <vt:i4>1310768</vt:i4>
      </vt:variant>
      <vt:variant>
        <vt:i4>50</vt:i4>
      </vt:variant>
      <vt:variant>
        <vt:i4>0</vt:i4>
      </vt:variant>
      <vt:variant>
        <vt:i4>5</vt:i4>
      </vt:variant>
      <vt:variant>
        <vt:lpwstr/>
      </vt:variant>
      <vt:variant>
        <vt:lpwstr>_Toc242671701</vt:lpwstr>
      </vt:variant>
      <vt:variant>
        <vt:i4>1310768</vt:i4>
      </vt:variant>
      <vt:variant>
        <vt:i4>44</vt:i4>
      </vt:variant>
      <vt:variant>
        <vt:i4>0</vt:i4>
      </vt:variant>
      <vt:variant>
        <vt:i4>5</vt:i4>
      </vt:variant>
      <vt:variant>
        <vt:lpwstr/>
      </vt:variant>
      <vt:variant>
        <vt:lpwstr>_Toc242671700</vt:lpwstr>
      </vt:variant>
      <vt:variant>
        <vt:i4>1900593</vt:i4>
      </vt:variant>
      <vt:variant>
        <vt:i4>38</vt:i4>
      </vt:variant>
      <vt:variant>
        <vt:i4>0</vt:i4>
      </vt:variant>
      <vt:variant>
        <vt:i4>5</vt:i4>
      </vt:variant>
      <vt:variant>
        <vt:lpwstr/>
      </vt:variant>
      <vt:variant>
        <vt:lpwstr>_Toc242671699</vt:lpwstr>
      </vt:variant>
      <vt:variant>
        <vt:i4>1900593</vt:i4>
      </vt:variant>
      <vt:variant>
        <vt:i4>32</vt:i4>
      </vt:variant>
      <vt:variant>
        <vt:i4>0</vt:i4>
      </vt:variant>
      <vt:variant>
        <vt:i4>5</vt:i4>
      </vt:variant>
      <vt:variant>
        <vt:lpwstr/>
      </vt:variant>
      <vt:variant>
        <vt:lpwstr>_Toc242671698</vt:lpwstr>
      </vt:variant>
      <vt:variant>
        <vt:i4>1900593</vt:i4>
      </vt:variant>
      <vt:variant>
        <vt:i4>26</vt:i4>
      </vt:variant>
      <vt:variant>
        <vt:i4>0</vt:i4>
      </vt:variant>
      <vt:variant>
        <vt:i4>5</vt:i4>
      </vt:variant>
      <vt:variant>
        <vt:lpwstr/>
      </vt:variant>
      <vt:variant>
        <vt:lpwstr>_Toc242671697</vt:lpwstr>
      </vt:variant>
      <vt:variant>
        <vt:i4>1900593</vt:i4>
      </vt:variant>
      <vt:variant>
        <vt:i4>20</vt:i4>
      </vt:variant>
      <vt:variant>
        <vt:i4>0</vt:i4>
      </vt:variant>
      <vt:variant>
        <vt:i4>5</vt:i4>
      </vt:variant>
      <vt:variant>
        <vt:lpwstr/>
      </vt:variant>
      <vt:variant>
        <vt:lpwstr>_Toc242671696</vt:lpwstr>
      </vt:variant>
      <vt:variant>
        <vt:i4>1900593</vt:i4>
      </vt:variant>
      <vt:variant>
        <vt:i4>14</vt:i4>
      </vt:variant>
      <vt:variant>
        <vt:i4>0</vt:i4>
      </vt:variant>
      <vt:variant>
        <vt:i4>5</vt:i4>
      </vt:variant>
      <vt:variant>
        <vt:lpwstr/>
      </vt:variant>
      <vt:variant>
        <vt:lpwstr>_Toc242671695</vt:lpwstr>
      </vt:variant>
      <vt:variant>
        <vt:i4>1900593</vt:i4>
      </vt:variant>
      <vt:variant>
        <vt:i4>8</vt:i4>
      </vt:variant>
      <vt:variant>
        <vt:i4>0</vt:i4>
      </vt:variant>
      <vt:variant>
        <vt:i4>5</vt:i4>
      </vt:variant>
      <vt:variant>
        <vt:lpwstr/>
      </vt:variant>
      <vt:variant>
        <vt:lpwstr>_Toc242671694</vt:lpwstr>
      </vt:variant>
      <vt:variant>
        <vt:i4>1900593</vt:i4>
      </vt:variant>
      <vt:variant>
        <vt:i4>2</vt:i4>
      </vt:variant>
      <vt:variant>
        <vt:i4>0</vt:i4>
      </vt:variant>
      <vt:variant>
        <vt:i4>5</vt:i4>
      </vt:variant>
      <vt:variant>
        <vt:lpwstr/>
      </vt:variant>
      <vt:variant>
        <vt:lpwstr>_Toc242671693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Vision Template</dc:title>
  <dc:subject/>
  <dc:creator>The Open Group</dc:creator>
  <cp:keywords/>
  <dc:description/>
  <cp:lastModifiedBy>cloudconvert_1</cp:lastModifiedBy>
  <cp:revision>2</cp:revision>
  <cp:lastPrinted>2009-10-05T08:31:00Z</cp:lastPrinted>
  <dcterms:created xsi:type="dcterms:W3CDTF">2026-04-28T22:41:00Z</dcterms:created>
  <dcterms:modified xsi:type="dcterms:W3CDTF">2026-04-28T22:41:00Z</dcterms:modified>
</cp:coreProperties>
</file>