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382E1" w14:textId="3E23A83D" w:rsidR="00770D0A" w:rsidRPr="00734CF1" w:rsidRDefault="00770D0A" w:rsidP="00770D0A">
      <w:pPr>
        <w:pStyle w:val="Heading1"/>
      </w:pPr>
      <w:r w:rsidRPr="00734CF1">
        <w:t>Widget – Feed This Button</w:t>
      </w:r>
    </w:p>
    <w:p w14:paraId="2D4D8D54" w14:textId="77777777" w:rsidR="00770D0A" w:rsidRDefault="00770D0A">
      <w:r w:rsidRPr="00770D0A">
        <w:t xml:space="preserve">O widget </w:t>
      </w:r>
      <w:r w:rsidRPr="00770D0A">
        <w:rPr>
          <w:i/>
          <w:iCs/>
        </w:rPr>
        <w:t>Feed this button</w:t>
      </w:r>
      <w:r w:rsidRPr="00770D0A">
        <w:t xml:space="preserve"> foi desenvolvido para pode</w:t>
      </w:r>
      <w:r>
        <w:t xml:space="preserve">r ser integrado em vários websites, independentemente da tecnologia em que foram desenvolvidos. </w:t>
      </w:r>
    </w:p>
    <w:p w14:paraId="579281A0" w14:textId="04479E17" w:rsidR="00770D0A" w:rsidRDefault="00770D0A">
      <w:r>
        <w:t xml:space="preserve">Todo o processo foi desenvolvido em javascript, com recurso à framework svelte.js sendo que o envio dos dados e a geração de referência multibanco serão executados com recurso a um webservice, alojado no website </w:t>
      </w:r>
      <w:hyperlink r:id="rId7" w:history="1">
        <w:r w:rsidRPr="00831B44">
          <w:rPr>
            <w:rStyle w:val="Hyperlink"/>
          </w:rPr>
          <w:t>https://www.alimentestaideia.pt/</w:t>
        </w:r>
      </w:hyperlink>
    </w:p>
    <w:p w14:paraId="78B98787" w14:textId="75BFBBBF" w:rsidR="00770D0A" w:rsidRPr="00770D0A" w:rsidRDefault="00770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70D0A">
        <w:br w:type="page"/>
      </w:r>
    </w:p>
    <w:p w14:paraId="67162C04" w14:textId="57A8906D" w:rsidR="000F2AD2" w:rsidRPr="00770D0A" w:rsidRDefault="00466E1A" w:rsidP="00466E1A">
      <w:pPr>
        <w:pStyle w:val="Heading1"/>
        <w:rPr>
          <w:lang w:val="en-US"/>
        </w:rPr>
      </w:pPr>
      <w:r w:rsidRPr="00770D0A">
        <w:rPr>
          <w:lang w:val="en-US"/>
        </w:rPr>
        <w:lastRenderedPageBreak/>
        <w:t>Instalação Widget – Feed This Button</w:t>
      </w:r>
    </w:p>
    <w:p w14:paraId="1D584FB1" w14:textId="5FF5E967" w:rsidR="00466E1A" w:rsidRPr="00770D0A" w:rsidRDefault="00466E1A" w:rsidP="00466E1A">
      <w:pPr>
        <w:rPr>
          <w:lang w:val="en-US"/>
        </w:rPr>
      </w:pPr>
    </w:p>
    <w:p w14:paraId="780805C8" w14:textId="4CEDB96E" w:rsidR="00466E1A" w:rsidRPr="00466E1A" w:rsidRDefault="00466E1A" w:rsidP="00466E1A">
      <w:pPr>
        <w:pStyle w:val="Heading2"/>
        <w:numPr>
          <w:ilvl w:val="0"/>
          <w:numId w:val="2"/>
        </w:numPr>
        <w:rPr>
          <w:rStyle w:val="SubtleEmphasis"/>
        </w:rPr>
      </w:pPr>
      <w:r w:rsidRPr="00466E1A">
        <w:rPr>
          <w:rStyle w:val="SubtleEmphasis"/>
        </w:rPr>
        <w:t>Copiar ficheiros para diretoria do web</w:t>
      </w:r>
      <w:r>
        <w:rPr>
          <w:rStyle w:val="SubtleEmphasis"/>
        </w:rPr>
        <w:t>s</w:t>
      </w:r>
      <w:r w:rsidRPr="00466E1A">
        <w:rPr>
          <w:rStyle w:val="SubtleEmphasis"/>
        </w:rPr>
        <w:t>ite</w:t>
      </w:r>
    </w:p>
    <w:p w14:paraId="6E8CE22B" w14:textId="0FAA036C" w:rsidR="00466E1A" w:rsidRDefault="00466E1A" w:rsidP="00466E1A">
      <w:r w:rsidRPr="00466E1A">
        <w:t xml:space="preserve">Copiar os ficheiros </w:t>
      </w:r>
      <w:r w:rsidRPr="00466E1A">
        <w:rPr>
          <w:i/>
          <w:iCs/>
        </w:rPr>
        <w:t>feedthisbutton-[version].js</w:t>
      </w:r>
      <w:r w:rsidRPr="00466E1A">
        <w:t xml:space="preserve"> e </w:t>
      </w:r>
      <w:r w:rsidRPr="00466E1A">
        <w:rPr>
          <w:i/>
          <w:iCs/>
        </w:rPr>
        <w:t>feedthisbutton-[version].css</w:t>
      </w:r>
      <w:r w:rsidRPr="00466E1A">
        <w:t xml:space="preserve"> </w:t>
      </w:r>
      <w:r w:rsidR="00734CF1">
        <w:t>e a</w:t>
      </w:r>
      <w:r w:rsidR="0026459C">
        <w:t>s</w:t>
      </w:r>
      <w:r w:rsidR="00734CF1">
        <w:t xml:space="preserve"> pasta</w:t>
      </w:r>
      <w:r w:rsidR="0026459C">
        <w:t>s</w:t>
      </w:r>
      <w:r w:rsidR="00734CF1">
        <w:t xml:space="preserve"> </w:t>
      </w:r>
      <w:r w:rsidR="0026459C">
        <w:rPr>
          <w:i/>
          <w:iCs/>
        </w:rPr>
        <w:t xml:space="preserve"> </w:t>
      </w:r>
      <w:r w:rsidR="0026459C" w:rsidRPr="0026459C">
        <w:t>e</w:t>
      </w:r>
      <w:r w:rsidR="0026459C">
        <w:rPr>
          <w:i/>
          <w:iCs/>
        </w:rPr>
        <w:t xml:space="preserve"> images</w:t>
      </w:r>
      <w:r w:rsidR="00734CF1">
        <w:t xml:space="preserve"> </w:t>
      </w:r>
      <w:r w:rsidRPr="00466E1A">
        <w:t>para um</w:t>
      </w:r>
      <w:r>
        <w:t>a diretoria do website</w:t>
      </w:r>
      <w:r w:rsidR="00810594">
        <w:t xml:space="preserve">, os ficheiros </w:t>
      </w:r>
      <w:r w:rsidR="00734CF1">
        <w:t>e pasta</w:t>
      </w:r>
      <w:r w:rsidR="0026459C">
        <w:t>s</w:t>
      </w:r>
      <w:r w:rsidR="00734CF1">
        <w:t xml:space="preserve"> </w:t>
      </w:r>
      <w:r w:rsidR="00810594">
        <w:t>devem ambos ficar na mesma diretoria</w:t>
      </w:r>
      <w:r>
        <w:t>:</w:t>
      </w:r>
    </w:p>
    <w:p w14:paraId="23F279BC" w14:textId="7FE6E310" w:rsidR="0026459C" w:rsidRDefault="0026459C" w:rsidP="00466E1A">
      <w:r w:rsidRPr="0026459C">
        <w:rPr>
          <w:noProof/>
        </w:rPr>
        <w:drawing>
          <wp:inline distT="0" distB="0" distL="0" distR="0" wp14:anchorId="57A1C7BC" wp14:editId="76C97E1C">
            <wp:extent cx="5400040" cy="145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40B8" w14:textId="0AB59A95" w:rsidR="00466E1A" w:rsidRDefault="00466E1A" w:rsidP="00466E1A">
      <w:pPr>
        <w:pStyle w:val="Heading2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Criação de html placeholder</w:t>
      </w:r>
    </w:p>
    <w:p w14:paraId="73F80B0F" w14:textId="351546D8" w:rsidR="00466E1A" w:rsidRPr="00466E1A" w:rsidRDefault="00466E1A" w:rsidP="00466E1A">
      <w:r>
        <w:t>É necessário criar um elemento n</w:t>
      </w:r>
      <w:r w:rsidR="008C2F44">
        <w:t xml:space="preserve">o código da página na posição em que </w:t>
      </w:r>
      <w:r>
        <w:t>o widget ser</w:t>
      </w:r>
      <w:r w:rsidR="008C2F44">
        <w:t>á</w:t>
      </w:r>
      <w:r>
        <w:t xml:space="preserve"> montado, esse elemento é identificado pelo id </w:t>
      </w:r>
      <w:r w:rsidRPr="00466E1A">
        <w:rPr>
          <w:i/>
          <w:iCs/>
        </w:rPr>
        <w:t>ba-feedthisbutton-root</w:t>
      </w:r>
      <w:r>
        <w:t xml:space="preserve">, caso este elemento tenha algum valor na propriedade </w:t>
      </w:r>
      <w:r w:rsidRPr="00466E1A">
        <w:rPr>
          <w:i/>
          <w:iCs/>
        </w:rPr>
        <w:t>data-alt</w:t>
      </w:r>
      <w:r>
        <w:t xml:space="preserve"> o banner é apresentado na cor alternativa (banner branco com botão azul)</w:t>
      </w:r>
    </w:p>
    <w:p w14:paraId="7E52A7C7" w14:textId="67FEC881" w:rsidR="00810594" w:rsidRDefault="00810594" w:rsidP="00466E1A">
      <w:pPr>
        <w:rPr>
          <w:i/>
          <w:iCs/>
        </w:rPr>
      </w:pPr>
      <w:r w:rsidRPr="00810594">
        <w:rPr>
          <w:i/>
          <w:iCs/>
        </w:rPr>
        <w:t>Banner:</w:t>
      </w:r>
    </w:p>
    <w:p w14:paraId="345EE218" w14:textId="5D8A6B11" w:rsidR="00810594" w:rsidRPr="00810594" w:rsidRDefault="00810594" w:rsidP="00466E1A">
      <w:pPr>
        <w:rPr>
          <w:i/>
          <w:iCs/>
          <w:lang w:val="en-US"/>
        </w:rPr>
      </w:pPr>
      <w:r w:rsidRPr="00810594">
        <w:rPr>
          <w:i/>
          <w:iCs/>
          <w:noProof/>
          <w:lang w:val="en-US"/>
        </w:rPr>
        <w:drawing>
          <wp:inline distT="0" distB="0" distL="0" distR="0" wp14:anchorId="223A5BDF" wp14:editId="3CE09D0F">
            <wp:extent cx="2114550" cy="14464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208" cy="1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115D" w14:textId="1A43C046" w:rsidR="00810594" w:rsidRDefault="00810594" w:rsidP="00466E1A">
      <w:r w:rsidRPr="00810594">
        <w:rPr>
          <w:noProof/>
        </w:rPr>
        <w:drawing>
          <wp:inline distT="0" distB="0" distL="0" distR="0" wp14:anchorId="54B7A130" wp14:editId="03101008">
            <wp:extent cx="5400040" cy="685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0E35" w14:textId="0FF6175A" w:rsidR="00810594" w:rsidRDefault="00810594" w:rsidP="00466E1A">
      <w:pPr>
        <w:rPr>
          <w:i/>
          <w:iCs/>
        </w:rPr>
      </w:pPr>
      <w:r w:rsidRPr="00810594">
        <w:rPr>
          <w:i/>
          <w:iCs/>
        </w:rPr>
        <w:t>Banner alternativo:</w:t>
      </w:r>
    </w:p>
    <w:p w14:paraId="6EEA956F" w14:textId="5011258D" w:rsidR="00810594" w:rsidRPr="00810594" w:rsidRDefault="00810594" w:rsidP="00466E1A">
      <w:pPr>
        <w:rPr>
          <w:i/>
          <w:iCs/>
        </w:rPr>
      </w:pPr>
      <w:r w:rsidRPr="00810594">
        <w:rPr>
          <w:i/>
          <w:iCs/>
          <w:noProof/>
        </w:rPr>
        <w:drawing>
          <wp:inline distT="0" distB="0" distL="0" distR="0" wp14:anchorId="3CDA8337" wp14:editId="00C6769F">
            <wp:extent cx="2343150" cy="120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750" cy="13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EC79" w14:textId="6D0B49E3" w:rsidR="00810594" w:rsidRDefault="00810594" w:rsidP="00466E1A">
      <w:r w:rsidRPr="00810594">
        <w:rPr>
          <w:noProof/>
        </w:rPr>
        <w:drawing>
          <wp:inline distT="0" distB="0" distL="0" distR="0" wp14:anchorId="732C1659" wp14:editId="2398A3DB">
            <wp:extent cx="5400040" cy="68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6F84" w14:textId="3E0ADFDC" w:rsidR="00296141" w:rsidRDefault="00296141" w:rsidP="00466E1A">
      <w:r>
        <w:t>Modo de execução:</w:t>
      </w:r>
    </w:p>
    <w:p w14:paraId="423ADE94" w14:textId="642579FA" w:rsidR="00296141" w:rsidRDefault="00296141" w:rsidP="00466E1A">
      <w:r>
        <w:t xml:space="preserve">O widget pode trabalhar ligado ao webservice de pagamento de Desenvolvimento, Produção ou ligado a um mock, para alternar o modo de execução deve ser criada a propriedade data-mode que pode conter os seguintes valores: mock(default), dev, prod. </w:t>
      </w:r>
    </w:p>
    <w:p w14:paraId="0CC54FA1" w14:textId="0CE86F4B" w:rsidR="00296141" w:rsidRDefault="00296141" w:rsidP="00466E1A">
      <w:r>
        <w:t>Exemplo:</w:t>
      </w:r>
      <w:r>
        <w:br/>
      </w:r>
      <w:r w:rsidRPr="00296141">
        <w:drawing>
          <wp:inline distT="0" distB="0" distL="0" distR="0" wp14:anchorId="4C0245F8" wp14:editId="0E431E01">
            <wp:extent cx="3820058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DCBD" w14:textId="1612D133" w:rsidR="00810594" w:rsidRDefault="00810594" w:rsidP="00466E1A"/>
    <w:p w14:paraId="2145EA00" w14:textId="33A90D35" w:rsidR="00810594" w:rsidRDefault="00810594" w:rsidP="00810594">
      <w:pPr>
        <w:pStyle w:val="Heading2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lastRenderedPageBreak/>
        <w:t>Importar ficheiro javascript</w:t>
      </w:r>
    </w:p>
    <w:p w14:paraId="2A55AC78" w14:textId="5528944E" w:rsidR="00810594" w:rsidRPr="00810594" w:rsidRDefault="00810594" w:rsidP="00810594">
      <w:r>
        <w:t xml:space="preserve">O ficheiro </w:t>
      </w:r>
      <w:r w:rsidRPr="00466E1A">
        <w:rPr>
          <w:i/>
          <w:iCs/>
        </w:rPr>
        <w:t>feedthisbutton-[version].js</w:t>
      </w:r>
      <w:r>
        <w:rPr>
          <w:i/>
          <w:iCs/>
        </w:rPr>
        <w:t xml:space="preserve"> </w:t>
      </w:r>
      <w:r>
        <w:t>deve ser importado no final do body da página, a importação pode ser assíncrona.</w:t>
      </w:r>
      <w:r w:rsidRPr="00810594">
        <w:rPr>
          <w:noProof/>
        </w:rPr>
        <w:drawing>
          <wp:inline distT="0" distB="0" distL="0" distR="0" wp14:anchorId="73A12E96" wp14:editId="58FB1978">
            <wp:extent cx="3854450" cy="937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404" cy="9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56FC" w14:textId="77777777" w:rsidR="00810594" w:rsidRPr="00466E1A" w:rsidRDefault="00810594" w:rsidP="00466E1A"/>
    <w:sectPr w:rsidR="00810594" w:rsidRPr="00466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F8DE4" w14:textId="77777777" w:rsidR="009F00A2" w:rsidRDefault="009F00A2" w:rsidP="008C2F44">
      <w:pPr>
        <w:spacing w:after="0" w:line="240" w:lineRule="auto"/>
      </w:pPr>
      <w:r>
        <w:separator/>
      </w:r>
    </w:p>
  </w:endnote>
  <w:endnote w:type="continuationSeparator" w:id="0">
    <w:p w14:paraId="4EE6F4DC" w14:textId="77777777" w:rsidR="009F00A2" w:rsidRDefault="009F00A2" w:rsidP="008C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BB1FB" w14:textId="77777777" w:rsidR="009F00A2" w:rsidRDefault="009F00A2" w:rsidP="008C2F44">
      <w:pPr>
        <w:spacing w:after="0" w:line="240" w:lineRule="auto"/>
      </w:pPr>
      <w:r>
        <w:separator/>
      </w:r>
    </w:p>
  </w:footnote>
  <w:footnote w:type="continuationSeparator" w:id="0">
    <w:p w14:paraId="7362D33C" w14:textId="77777777" w:rsidR="009F00A2" w:rsidRDefault="009F00A2" w:rsidP="008C2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85021"/>
    <w:multiLevelType w:val="hybridMultilevel"/>
    <w:tmpl w:val="CBB2EA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E4325"/>
    <w:multiLevelType w:val="hybridMultilevel"/>
    <w:tmpl w:val="AC0E094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1A"/>
    <w:rsid w:val="0026459C"/>
    <w:rsid w:val="00296141"/>
    <w:rsid w:val="00466E1A"/>
    <w:rsid w:val="00734CF1"/>
    <w:rsid w:val="00770D0A"/>
    <w:rsid w:val="007E7FBA"/>
    <w:rsid w:val="00810594"/>
    <w:rsid w:val="0087713D"/>
    <w:rsid w:val="008C2F44"/>
    <w:rsid w:val="008C5B65"/>
    <w:rsid w:val="009F00A2"/>
    <w:rsid w:val="00D8703A"/>
    <w:rsid w:val="00F9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FC587"/>
  <w15:chartTrackingRefBased/>
  <w15:docId w15:val="{61BA8787-BC13-49AF-90C9-0D030E12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E1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66E1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466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0D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limentestaideia.p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Glória</dc:creator>
  <cp:keywords/>
  <dc:description/>
  <cp:lastModifiedBy>Pedro Glória</cp:lastModifiedBy>
  <cp:revision>6</cp:revision>
  <cp:lastPrinted>2020-11-18T23:34:00Z</cp:lastPrinted>
  <dcterms:created xsi:type="dcterms:W3CDTF">2020-10-16T16:18:00Z</dcterms:created>
  <dcterms:modified xsi:type="dcterms:W3CDTF">2020-11-19T11:53:00Z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2020-10-16T16:18:04Z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a10d8131-1a81-4d07-b44c-cdd525869ecf</vt:lpwstr>
  </property>
  <property fmtid="{D5CDD505-2E9C-101B-9397-08002B2CF9AE}" pid="8" name="MSIP_Label_5fae8262-b78e-4366-8929-a5d6aac95320_ContentBits">
    <vt:lpwstr>0</vt:lpwstr>
  </property>
</Properties>
</file>