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44"/>
        </w:rPr>
        <w:t>ARCHITEX-CAD (InFra_TeCh)</w:t>
      </w:r>
    </w:p>
    <w:p>
      <w:pPr>
        <w:jc w:val="center"/>
      </w:pPr>
      <w:r>
        <w:rPr>
          <w:i/>
          <w:color w:val="555555"/>
          <w:sz w:val="24"/>
        </w:rPr>
        <w:t>Comprehensive Project Outline — Technical Architecture &amp; Capabilities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Identity &amp; Purpose</w:t>
      </w:r>
    </w:p>
    <w:p>
      <w:pPr>
        <w:pStyle w:val="ListNumber"/>
      </w:pPr>
      <w:r>
        <w:t>3. High-Level Architecture</w:t>
      </w:r>
    </w:p>
    <w:p>
      <w:pPr>
        <w:pStyle w:val="ListNumber"/>
      </w:pPr>
      <w:r>
        <w:t>4. Technology Stack</w:t>
      </w:r>
    </w:p>
    <w:p>
      <w:pPr>
        <w:pStyle w:val="ListNumber"/>
      </w:pPr>
      <w:r>
        <w:t>5. Repository Structure</w:t>
      </w:r>
    </w:p>
    <w:p>
      <w:pPr>
        <w:pStyle w:val="ListNumber"/>
      </w:pPr>
      <w:r>
        <w:t>6. Application Flow &amp; Workspace Model</w:t>
      </w:r>
    </w:p>
    <w:p>
      <w:pPr>
        <w:pStyle w:val="ListNumber"/>
      </w:pPr>
      <w:r>
        <w:t>7. Frontend Architecture (React/TypeScript)</w:t>
      </w:r>
    </w:p>
    <w:p>
      <w:pPr>
        <w:pStyle w:val="ListNumber"/>
      </w:pPr>
      <w:r>
        <w:t>8. Python Calculation Backend (FastAPI)</w:t>
      </w:r>
    </w:p>
    <w:p>
      <w:pPr>
        <w:pStyle w:val="ListNumber"/>
      </w:pPr>
      <w:r>
        <w:t>9. Engineering Capabilities by Domain</w:t>
      </w:r>
    </w:p>
    <w:p>
      <w:pPr>
        <w:pStyle w:val="ListNumber"/>
      </w:pPr>
      <w:r>
        <w:t>10. Calculator Modules (Frontend)</w:t>
      </w:r>
    </w:p>
    <w:p>
      <w:pPr>
        <w:pStyle w:val="ListNumber"/>
      </w:pPr>
      <w:r>
        <w:t>11. API Route Reference (Backend)</w:t>
      </w:r>
    </w:p>
    <w:p>
      <w:pPr>
        <w:pStyle w:val="ListNumber"/>
      </w:pPr>
      <w:r>
        <w:t>12. State Management (Zustand Stores)</w:t>
      </w:r>
    </w:p>
    <w:p>
      <w:pPr>
        <w:pStyle w:val="ListNumber"/>
      </w:pPr>
      <w:r>
        <w:t>13. Services Layer</w:t>
      </w:r>
    </w:p>
    <w:p>
      <w:pPr>
        <w:pStyle w:val="ListNumber"/>
      </w:pPr>
      <w:r>
        <w:t>14. BIM/CAD Viewer Capabilities</w:t>
      </w:r>
    </w:p>
    <w:p>
      <w:pPr>
        <w:pStyle w:val="ListNumber"/>
      </w:pPr>
      <w:r>
        <w:t>15. Electron Desktop Shell</w:t>
      </w:r>
    </w:p>
    <w:p>
      <w:pPr>
        <w:pStyle w:val="ListNumber"/>
      </w:pPr>
      <w:r>
        <w:t>16. Mobile Companion Application</w:t>
      </w:r>
    </w:p>
    <w:p>
      <w:pPr>
        <w:pStyle w:val="ListNumber"/>
      </w:pPr>
      <w:r>
        <w:t>17. Shared Package &amp; Geometry Extensions</w:t>
      </w:r>
    </w:p>
    <w:p>
      <w:pPr>
        <w:pStyle w:val="ListNumber"/>
      </w:pPr>
      <w:r>
        <w:t>18. Regional &amp; African Market Focus</w:t>
      </w:r>
    </w:p>
    <w:p>
      <w:pPr>
        <w:pStyle w:val="ListNumber"/>
      </w:pPr>
      <w:r>
        <w:t>19. End-to-End Workflows</w:t>
      </w:r>
    </w:p>
    <w:p>
      <w:pPr>
        <w:pStyle w:val="ListNumber"/>
      </w:pPr>
      <w:r>
        <w:t>20. Dependencies &amp; Prerequisites</w:t>
      </w:r>
    </w:p>
    <w:p>
      <w:pPr>
        <w:pStyle w:val="ListNumber"/>
      </w:pPr>
      <w:r>
        <w:t>21. Scope Boundaries &amp; Limitations</w:t>
      </w:r>
    </w:p>
    <w:p>
      <w:pPr>
        <w:pStyle w:val="ListNumber"/>
      </w:pPr>
      <w:r>
        <w:t>22.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ARCHITEX-CAD (npm package name: infraafrica) is an integrated civil and structural engineering workstation designed for African infrastructure delivery. It unifies BIM visualization, parametric sketching, standards-based engineering calculations, site intelligence, bill of quantities (BoQ), regulatory documents, government portfolio management, and field data capture into a single desktop application backed by a Python FastAPI calculation engine with over 200 HTTP endpoints.</w:t>
      </w:r>
    </w:p>
    <w:p>
      <w:r>
        <w:t>The platform targets engineers working on buildings, roads, water and sanitation (WASH), and energy projects across Sub-Saharan Africa, with particular localization for Zambia (ZMW rates, EIZ memos, black cotton soils, ZEMA/EIA context) while supporting international design standards including Eurocodes, BS 8110, AASHTO, EC8, and IEC electrical standards.</w:t>
      </w:r>
    </w:p>
    <w:p>
      <w:pPr>
        <w:pStyle w:val="Heading1"/>
      </w:pPr>
      <w:r>
        <w:t>2. Project Identity &amp; Purpose</w:t>
      </w:r>
    </w:p>
    <w:p>
      <w:pPr>
        <w:pStyle w:val="Heading2"/>
      </w:pPr>
      <w:r>
        <w:t>2.1 Product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680"/>
          </w:tcPr>
          <w:p>
            <w:r>
              <w:t>ARCHITEX-CAD</w:t>
            </w:r>
          </w:p>
        </w:tc>
        <w:tc>
          <w:tcPr>
            <w:tcW w:type="dxa" w:w="4680"/>
          </w:tcPr>
          <w:p>
            <w:r>
              <w:t>Product / user-facing brand</w:t>
            </w:r>
          </w:p>
        </w:tc>
      </w:tr>
      <w:tr>
        <w:tc>
          <w:tcPr>
            <w:tcW w:type="dxa" w:w="4680"/>
          </w:tcPr>
          <w:p>
            <w:r>
              <w:t>infraafrica</w:t>
            </w:r>
          </w:p>
        </w:tc>
        <w:tc>
          <w:tcPr>
            <w:tcW w:type="dxa" w:w="4680"/>
          </w:tcPr>
          <w:p>
            <w:r>
              <w:t>npm package identifier</w:t>
            </w:r>
          </w:p>
        </w:tc>
      </w:tr>
      <w:tr>
        <w:tc>
          <w:tcPr>
            <w:tcW w:type="dxa" w:w="4680"/>
          </w:tcPr>
          <w:p>
            <w:r>
              <w:t>InFra_TeCh</w:t>
            </w:r>
          </w:p>
        </w:tc>
        <w:tc>
          <w:tcPr>
            <w:tcW w:type="dxa" w:w="4680"/>
          </w:tcPr>
          <w:p>
            <w:r>
              <w:t>Workspace / folder name</w:t>
            </w:r>
          </w:p>
        </w:tc>
      </w:tr>
    </w:tbl>
    <w:p/>
    <w:p>
      <w:pPr>
        <w:pStyle w:val="Heading2"/>
      </w:pPr>
      <w:r>
        <w:t>2.2 Core Value Proposition</w:t>
      </w:r>
    </w:p>
    <w:p>
      <w:pPr>
        <w:pStyle w:val="ListBullet"/>
      </w:pPr>
      <w:r>
        <w:t>Single integrated environment replacing fragmented spreadsheets, GIS, BoQ tools, and viewers.</w:t>
      </w:r>
    </w:p>
    <w:p>
      <w:pPr>
        <w:pStyle w:val="ListBullet"/>
      </w:pPr>
      <w:r>
        <w:t>BIM-to-calculation-to-cost pipeline with auditable step-by-step design traces.</w:t>
      </w:r>
    </w:p>
    <w:p>
      <w:pPr>
        <w:pStyle w:val="ListBullet"/>
      </w:pPr>
      <w:r>
        <w:t>Location-based site intelligence (terrain, soil, climate, seismic) from GPS coordinates.</w:t>
      </w:r>
    </w:p>
    <w:p>
      <w:pPr>
        <w:pStyle w:val="ListBullet"/>
      </w:pPr>
      <w:r>
        <w:t>Africa-first localization: ZMW pricing, regional tenders, EIA screening, local material context.</w:t>
      </w:r>
    </w:p>
    <w:p>
      <w:pPr>
        <w:pStyle w:val="ListBullet"/>
      </w:pPr>
      <w:r>
        <w:t>Field-to-office sync via mobile companion application.</w:t>
      </w:r>
    </w:p>
    <w:p>
      <w:pPr>
        <w:pStyle w:val="Heading2"/>
      </w:pPr>
      <w:r>
        <w:t>2.3 Target Users</w:t>
      </w:r>
    </w:p>
    <w:p>
      <w:pPr>
        <w:pStyle w:val="ListBullet"/>
      </w:pPr>
      <w:r>
        <w:t>Civil and structural engineers</w:t>
      </w:r>
    </w:p>
    <w:p>
      <w:pPr>
        <w:pStyle w:val="ListBullet"/>
      </w:pPr>
      <w:r>
        <w:t>Geotechnical engineers</w:t>
      </w:r>
    </w:p>
    <w:p>
      <w:pPr>
        <w:pStyle w:val="ListBullet"/>
      </w:pPr>
      <w:r>
        <w:t>Highway and pavement engineers</w:t>
      </w:r>
    </w:p>
    <w:p>
      <w:pPr>
        <w:pStyle w:val="ListBullet"/>
      </w:pPr>
      <w:r>
        <w:t>Water and sanitation engineers</w:t>
      </w:r>
    </w:p>
    <w:p>
      <w:pPr>
        <w:pStyle w:val="ListBullet"/>
      </w:pPr>
      <w:r>
        <w:t>Electrical engineers on multidisciplinary infrastructure projects</w:t>
      </w:r>
    </w:p>
    <w:p>
      <w:pPr>
        <w:pStyle w:val="ListBullet"/>
      </w:pPr>
      <w:r>
        <w:t>Government agencies and consultants managing public infrastructure portfolios</w:t>
      </w:r>
    </w:p>
    <w:p>
      <w:pPr>
        <w:pStyle w:val="ListBullet"/>
      </w:pPr>
      <w:r>
        <w:t>Quantity surveyors and project managers requiring BoQ and EVM tools</w:t>
      </w:r>
    </w:p>
    <w:p>
      <w:pPr>
        <w:pStyle w:val="Heading1"/>
      </w:pPr>
      <w:r>
        <w:t>3. High-Level Architecture</w:t>
      </w:r>
    </w:p>
    <w:p>
      <w:r>
        <w:t>The system follows a three-tier local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120"/>
          </w:tcPr>
          <w:p>
            <w:r>
              <w:t>Presentation</w:t>
            </w:r>
          </w:p>
        </w:tc>
        <w:tc>
          <w:tcPr>
            <w:tcW w:type="dxa" w:w="3120"/>
          </w:tcPr>
          <w:p>
            <w:r>
              <w:t>Electron + React 18 + TypeScript + Vite + Tailwind</w:t>
            </w:r>
          </w:p>
        </w:tc>
        <w:tc>
          <w:tcPr>
            <w:tcW w:type="dxa" w:w="3120"/>
          </w:tcPr>
          <w:p>
            <w:r>
              <w:t>UI, BIM viewer, calculators, panels</w:t>
            </w:r>
          </w:p>
        </w:tc>
      </w:tr>
      <w:tr>
        <w:tc>
          <w:tcPr>
            <w:tcW w:type="dxa" w:w="3120"/>
          </w:tcPr>
          <w:p>
            <w:r>
              <w:t>Application / API</w:t>
            </w:r>
          </w:p>
        </w:tc>
        <w:tc>
          <w:tcPr>
            <w:tcW w:type="dxa" w:w="3120"/>
          </w:tcPr>
          <w:p>
            <w:r>
              <w:t>Python 3.11 + FastAPI + Uvicorn</w:t>
            </w:r>
          </w:p>
        </w:tc>
        <w:tc>
          <w:tcPr>
            <w:tcW w:type="dxa" w:w="3120"/>
          </w:tcPr>
          <w:p>
            <w:r>
              <w:t>Engineering calculations, BIM parse, documents, geo APIs</w:t>
            </w:r>
          </w:p>
        </w:tc>
      </w:tr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React Native (Expo)</w:t>
            </w:r>
          </w:p>
        </w:tc>
        <w:tc>
          <w:tcPr>
            <w:tcW w:type="dxa" w:w="3120"/>
          </w:tcPr>
          <w:p>
            <w:r>
              <w:t>Site reports, photos, checklists, quick calcs, sync</w:t>
            </w:r>
          </w:p>
        </w:tc>
      </w:tr>
    </w:tbl>
    <w:p/>
    <w:p>
      <w:pPr>
        <w:pStyle w:val="Heading2"/>
      </w:pPr>
      <w:r>
        <w:t>3.1 Data Flow</w:t>
      </w:r>
    </w:p>
    <w:p>
      <w:pPr>
        <w:pStyle w:val="ListBullet"/>
      </w:pPr>
      <w:r>
        <w:t>Electron main process spawns Python server on localhost:8000 (unless external mode).</w:t>
      </w:r>
    </w:p>
    <w:p>
      <w:pPr>
        <w:pStyle w:val="ListBullet"/>
      </w:pPr>
      <w:r>
        <w:t>React SPA calls FastAPI via HTTP (VITE_API_BASE, default http://127.0.0.1:8000).</w:t>
      </w:r>
    </w:p>
    <w:p>
      <w:pPr>
        <w:pStyle w:val="ListBullet"/>
      </w:pPr>
      <w:r>
        <w:t>IFC models parsed client-side (web-ifc WASM) and/or server-side (ifcopenshell).</w:t>
      </w:r>
    </w:p>
    <w:p>
      <w:pPr>
        <w:pStyle w:val="ListBullet"/>
      </w:pPr>
      <w:r>
        <w:t>Meshes loaded into xeokit 3D viewer; selection bridges to calculator inputs.</w:t>
      </w:r>
    </w:p>
    <w:p>
      <w:pPr>
        <w:pStyle w:val="ListBullet"/>
      </w:pPr>
      <w:r>
        <w:t>Mobile pushes field data to POST /sync/receive when on same network as desktop.</w:t>
      </w:r>
    </w:p>
    <w:p>
      <w:pPr>
        <w:pStyle w:val="ListBullet"/>
      </w:pPr>
      <w:r>
        <w:t>Offline: Electron SQLite cache for projects and calculations when server unavailable.</w:t>
      </w:r>
    </w:p>
    <w:p>
      <w:pPr>
        <w:pStyle w:val="Heading2"/>
      </w:pPr>
      <w:r>
        <w:t>3.2 Calculation Architecture (Two Layers)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Standards engines</w:t>
            </w:r>
          </w:p>
        </w:tc>
        <w:tc>
          <w:tcPr>
            <w:tcW w:type="dxa" w:w="3120"/>
          </w:tcPr>
          <w:p>
            <w:r>
              <w:t>python/calculations/</w:t>
            </w:r>
          </w:p>
        </w:tc>
        <w:tc>
          <w:tcPr>
            <w:tcW w:type="dxa" w:w="3120"/>
          </w:tcPr>
          <w:p>
            <w:r>
              <w:t>Eurocode/BS/AASHTO engines with step traces and clause refs</w:t>
            </w:r>
          </w:p>
        </w:tc>
      </w:tr>
      <w:tr>
        <w:tc>
          <w:tcPr>
            <w:tcW w:type="dxa" w:w="3120"/>
          </w:tcPr>
          <w:p>
            <w:r>
              <w:t>API adapters</w:t>
            </w:r>
          </w:p>
        </w:tc>
        <w:tc>
          <w:tcPr>
            <w:tcW w:type="dxa" w:w="3120"/>
          </w:tcPr>
          <w:p>
            <w:r>
              <w:t>python/calculators/</w:t>
            </w:r>
          </w:p>
        </w:tc>
        <w:tc>
          <w:tcPr>
            <w:tcW w:type="dxa" w:w="3120"/>
          </w:tcPr>
          <w:p>
            <w:r>
              <w:t>Pydantic wrappers and chart/time-series simulations for UI</w:t>
            </w:r>
          </w:p>
        </w:tc>
      </w:tr>
    </w:tbl>
    <w:p/>
    <w:p>
      <w:pPr>
        <w:pStyle w:val="Heading1"/>
      </w:pPr>
      <w:r>
        <w:t>4. Technology Stack</w:t>
      </w:r>
    </w:p>
    <w:p>
      <w:pPr>
        <w:pStyle w:val="Heading2"/>
      </w:pPr>
      <w:r>
        <w:t>4.1 Desktop &amp;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Version / Library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Runtime</w:t>
            </w:r>
          </w:p>
        </w:tc>
        <w:tc>
          <w:tcPr>
            <w:tcW w:type="dxa" w:w="3120"/>
          </w:tcPr>
          <w:p>
            <w:r>
              <w:t>Electron 28+</w:t>
            </w:r>
          </w:p>
        </w:tc>
        <w:tc>
          <w:tcPr>
            <w:tcW w:type="dxa" w:w="3120"/>
          </w:tcPr>
          <w:p>
            <w:r>
              <w:t>Desktop shell, file dialogs, IPC, offline DB</w:t>
            </w:r>
          </w:p>
        </w:tc>
      </w:tr>
      <w:tr>
        <w:tc>
          <w:tcPr>
            <w:tcW w:type="dxa" w:w="3120"/>
          </w:tcPr>
          <w:p>
            <w:r>
              <w:t>UI Framework</w:t>
            </w:r>
          </w:p>
        </w:tc>
        <w:tc>
          <w:tcPr>
            <w:tcW w:type="dxa" w:w="3120"/>
          </w:tcPr>
          <w:p>
            <w:r>
              <w:t>React 18</w:t>
            </w:r>
          </w:p>
        </w:tc>
        <w:tc>
          <w:tcPr>
            <w:tcW w:type="dxa" w:w="3120"/>
          </w:tcPr>
          <w:p>
            <w:r>
              <w:t>Single-page application</w:t>
            </w:r>
          </w:p>
        </w:tc>
      </w:tr>
      <w:tr>
        <w:tc>
          <w:tcPr>
            <w:tcW w:type="dxa" w:w="3120"/>
          </w:tcPr>
          <w:p>
            <w:r>
              <w:t>Language</w:t>
            </w:r>
          </w:p>
        </w:tc>
        <w:tc>
          <w:tcPr>
            <w:tcW w:type="dxa" w:w="3120"/>
          </w:tcPr>
          <w:p>
            <w:r>
              <w:t>TypeScript 5.3</w:t>
            </w:r>
          </w:p>
        </w:tc>
        <w:tc>
          <w:tcPr>
            <w:tcW w:type="dxa" w:w="3120"/>
          </w:tcPr>
          <w:p>
            <w:r>
              <w:t>Type-safe frontend code</w:t>
            </w:r>
          </w:p>
        </w:tc>
      </w:tr>
      <w:tr>
        <w:tc>
          <w:tcPr>
            <w:tcW w:type="dxa" w:w="3120"/>
          </w:tcPr>
          <w:p>
            <w:r>
              <w:t>Build</w:t>
            </w:r>
          </w:p>
        </w:tc>
        <w:tc>
          <w:tcPr>
            <w:tcW w:type="dxa" w:w="3120"/>
          </w:tcPr>
          <w:p>
            <w:r>
              <w:t>Vite 8</w:t>
            </w:r>
          </w:p>
        </w:tc>
        <w:tc>
          <w:tcPr>
            <w:tcW w:type="dxa" w:w="3120"/>
          </w:tcPr>
          <w:p>
            <w:r>
              <w:t>Dev server and production bundle</w:t>
            </w:r>
          </w:p>
        </w:tc>
      </w:tr>
      <w:tr>
        <w:tc>
          <w:tcPr>
            <w:tcW w:type="dxa" w:w="3120"/>
          </w:tcPr>
          <w:p>
            <w:r>
              <w:t>Styling</w:t>
            </w:r>
          </w:p>
        </w:tc>
        <w:tc>
          <w:tcPr>
            <w:tcW w:type="dxa" w:w="3120"/>
          </w:tcPr>
          <w:p>
            <w:r>
              <w:t>Tailwind CSS 3.4</w:t>
            </w:r>
          </w:p>
        </w:tc>
        <w:tc>
          <w:tcPr>
            <w:tcW w:type="dxa" w:w="3120"/>
          </w:tcPr>
          <w:p>
            <w:r>
              <w:t>Utility-first CSS</w:t>
            </w:r>
          </w:p>
        </w:tc>
      </w:tr>
      <w:tr>
        <w:tc>
          <w:tcPr>
            <w:tcW w:type="dxa" w:w="3120"/>
          </w:tcPr>
          <w:p>
            <w:r>
              <w:t>State</w:t>
            </w:r>
          </w:p>
        </w:tc>
        <w:tc>
          <w:tcPr>
            <w:tcW w:type="dxa" w:w="3120"/>
          </w:tcPr>
          <w:p>
            <w:r>
              <w:t>Zustand 4.4</w:t>
            </w:r>
          </w:p>
        </w:tc>
        <w:tc>
          <w:tcPr>
            <w:tcW w:type="dxa" w:w="3120"/>
          </w:tcPr>
          <w:p>
            <w:r>
              <w:t>~25 domain stores</w:t>
            </w:r>
          </w:p>
        </w:tc>
      </w:tr>
      <w:tr>
        <w:tc>
          <w:tcPr>
            <w:tcW w:type="dxa" w:w="3120"/>
          </w:tcPr>
          <w:p>
            <w:r>
              <w:t>BIM Viewer</w:t>
            </w:r>
          </w:p>
        </w:tc>
        <w:tc>
          <w:tcPr>
            <w:tcW w:type="dxa" w:w="3120"/>
          </w:tcPr>
          <w:p>
            <w:r>
              <w:t>@xeokit/xeokit-sdk 2.6</w:t>
            </w:r>
          </w:p>
        </w:tc>
        <w:tc>
          <w:tcPr>
            <w:tcW w:type="dxa" w:w="3120"/>
          </w:tcPr>
          <w:p>
            <w:r>
              <w:t>3D model rendering</w:t>
            </w:r>
          </w:p>
        </w:tc>
      </w:tr>
      <w:tr>
        <w:tc>
          <w:tcPr>
            <w:tcW w:type="dxa" w:w="3120"/>
          </w:tcPr>
          <w:p>
            <w:r>
              <w:t>IFC Parse</w:t>
            </w:r>
          </w:p>
        </w:tc>
        <w:tc>
          <w:tcPr>
            <w:tcW w:type="dxa" w:w="3120"/>
          </w:tcPr>
          <w:p>
            <w:r>
              <w:t>web-ifc 0.0.68</w:t>
            </w:r>
          </w:p>
        </w:tc>
        <w:tc>
          <w:tcPr>
            <w:tcW w:type="dxa" w:w="3120"/>
          </w:tcPr>
          <w:p>
            <w:r>
              <w:t>Client-side IFC WASM parsing</w:t>
            </w:r>
          </w:p>
        </w:tc>
      </w:tr>
      <w:tr>
        <w:tc>
          <w:tcPr>
            <w:tcW w:type="dxa" w:w="3120"/>
          </w:tcPr>
          <w:p>
            <w:r>
              <w:t>3D Math</w:t>
            </w:r>
          </w:p>
        </w:tc>
        <w:tc>
          <w:tcPr>
            <w:tcW w:type="dxa" w:w="3120"/>
          </w:tcPr>
          <w:p>
            <w:r>
              <w:t>three.js 0.184</w:t>
            </w:r>
          </w:p>
        </w:tc>
        <w:tc>
          <w:tcPr>
            <w:tcW w:type="dxa" w:w="3120"/>
          </w:tcPr>
          <w:p>
            <w:r>
              <w:t>Sketch meshes, overlays</w:t>
            </w:r>
          </w:p>
        </w:tc>
      </w:tr>
      <w:tr>
        <w:tc>
          <w:tcPr>
            <w:tcW w:type="dxa" w:w="3120"/>
          </w:tcPr>
          <w:p>
            <w:r>
              <w:t>GIS</w:t>
            </w:r>
          </w:p>
        </w:tc>
        <w:tc>
          <w:tcPr>
            <w:tcW w:type="dxa" w:w="3120"/>
          </w:tcPr>
          <w:p>
            <w:r>
              <w:t>Leaflet 1.9</w:t>
            </w:r>
          </w:p>
        </w:tc>
        <w:tc>
          <w:tcPr>
            <w:tcW w:type="dxa" w:w="3120"/>
          </w:tcPr>
          <w:p>
            <w:r>
              <w:t>2D map viewer</w:t>
            </w:r>
          </w:p>
        </w:tc>
      </w:tr>
      <w:tr>
        <w:tc>
          <w:tcPr>
            <w:tcW w:type="dxa" w:w="3120"/>
          </w:tcPr>
          <w:p>
            <w:r>
              <w:t>Diagrams</w:t>
            </w:r>
          </w:p>
        </w:tc>
        <w:tc>
          <w:tcPr>
            <w:tcW w:type="dxa" w:w="3120"/>
          </w:tcPr>
          <w:p>
            <w:r>
              <w:t>@xyflow/react</w:t>
            </w:r>
          </w:p>
        </w:tc>
        <w:tc>
          <w:tcPr>
            <w:tcW w:type="dxa" w:w="3120"/>
          </w:tcPr>
          <w:p>
            <w:r>
              <w:t>SLD and flow diagrams</w:t>
            </w:r>
          </w:p>
        </w:tc>
      </w:tr>
      <w:tr>
        <w:tc>
          <w:tcPr>
            <w:tcW w:type="dxa" w:w="3120"/>
          </w:tcPr>
          <w:p>
            <w:r>
              <w:t>i18n</w:t>
            </w:r>
          </w:p>
        </w:tc>
        <w:tc>
          <w:tcPr>
            <w:tcW w:type="dxa" w:w="3120"/>
          </w:tcPr>
          <w:p>
            <w:r>
              <w:t>i18next + react-i18next</w:t>
            </w:r>
          </w:p>
        </w:tc>
        <w:tc>
          <w:tcPr>
            <w:tcW w:type="dxa" w:w="3120"/>
          </w:tcPr>
          <w:p>
            <w:r>
              <w:t>English/French locales</w:t>
            </w:r>
          </w:p>
        </w:tc>
      </w:tr>
      <w:tr>
        <w:tc>
          <w:tcPr>
            <w:tcW w:type="dxa" w:w="3120"/>
          </w:tcPr>
          <w:p>
            <w:r>
              <w:t>Local DB</w:t>
            </w:r>
          </w:p>
        </w:tc>
        <w:tc>
          <w:tcPr>
            <w:tcW w:type="dxa" w:w="3120"/>
          </w:tcPr>
          <w:p>
            <w:r>
              <w:t>better-sqlite3</w:t>
            </w:r>
          </w:p>
        </w:tc>
        <w:tc>
          <w:tcPr>
            <w:tcW w:type="dxa" w:w="3120"/>
          </w:tcPr>
          <w:p>
            <w:r>
              <w:t>Electron offline persistence</w:t>
            </w:r>
          </w:p>
        </w:tc>
      </w:tr>
    </w:tbl>
    <w:p/>
    <w:p>
      <w:pPr>
        <w:pStyle w:val="Heading2"/>
      </w:pPr>
      <w:r>
        <w:t>4.2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FastAPI + Uvicorn</w:t>
            </w:r>
          </w:p>
        </w:tc>
        <w:tc>
          <w:tcPr>
            <w:tcW w:type="dxa" w:w="4680"/>
          </w:tcPr>
          <w:p>
            <w:r>
              <w:t>HTTP API server</w:t>
            </w:r>
          </w:p>
        </w:tc>
      </w:tr>
      <w:tr>
        <w:tc>
          <w:tcPr>
            <w:tcW w:type="dxa" w:w="4680"/>
          </w:tcPr>
          <w:p>
            <w:r>
              <w:t>NumPy + SciPy</w:t>
            </w:r>
          </w:p>
        </w:tc>
        <w:tc>
          <w:tcPr>
            <w:tcW w:type="dxa" w:w="4680"/>
          </w:tcPr>
          <w:p>
            <w:r>
              <w:t>FEA, optimization, numerics</w:t>
            </w:r>
          </w:p>
        </w:tc>
      </w:tr>
      <w:tr>
        <w:tc>
          <w:tcPr>
            <w:tcW w:type="dxa" w:w="4680"/>
          </w:tcPr>
          <w:p>
            <w:r>
              <w:t>Optuna</w:t>
            </w:r>
          </w:p>
        </w:tc>
        <w:tc>
          <w:tcPr>
            <w:tcW w:type="dxa" w:w="4680"/>
          </w:tcPr>
          <w:p>
            <w:r>
              <w:t>Generative design optimization</w:t>
            </w:r>
          </w:p>
        </w:tc>
      </w:tr>
      <w:tr>
        <w:tc>
          <w:tcPr>
            <w:tcW w:type="dxa" w:w="4680"/>
          </w:tcPr>
          <w:p>
            <w:r>
              <w:t>pandapower</w:t>
            </w:r>
          </w:p>
        </w:tc>
        <w:tc>
          <w:tcPr>
            <w:tcW w:type="dxa" w:w="4680"/>
          </w:tcPr>
          <w:p>
            <w:r>
              <w:t>Power flow, short-circuit analysis</w:t>
            </w:r>
          </w:p>
        </w:tc>
      </w:tr>
      <w:tr>
        <w:tc>
          <w:tcPr>
            <w:tcW w:type="dxa" w:w="4680"/>
          </w:tcPr>
          <w:p>
            <w:r>
              <w:t>ifcopenshell + ezdxf + shapely</w:t>
            </w:r>
          </w:p>
        </w:tc>
        <w:tc>
          <w:tcPr>
            <w:tcW w:type="dxa" w:w="4680"/>
          </w:tcPr>
          <w:p>
            <w:r>
              <w:t>BIM, CAD, 2D geometry</w:t>
            </w:r>
          </w:p>
        </w:tc>
      </w:tr>
      <w:tr>
        <w:tc>
          <w:tcPr>
            <w:tcW w:type="dxa" w:w="4680"/>
          </w:tcPr>
          <w:p>
            <w:r>
              <w:t>reportlab + Pillow</w:t>
            </w:r>
          </w:p>
        </w:tc>
        <w:tc>
          <w:tcPr>
            <w:tcW w:type="dxa" w:w="4680"/>
          </w:tcPr>
          <w:p>
            <w:r>
              <w:t>PDF reports, image processing</w:t>
            </w:r>
          </w:p>
        </w:tc>
      </w:tr>
      <w:tr>
        <w:tc>
          <w:tcPr>
            <w:tcW w:type="dxa" w:w="4680"/>
          </w:tcPr>
          <w:p>
            <w:r>
              <w:t>openpyxl</w:t>
            </w:r>
          </w:p>
        </w:tc>
        <w:tc>
          <w:tcPr>
            <w:tcW w:type="dxa" w:w="4680"/>
          </w:tcPr>
          <w:p>
            <w:r>
              <w:t>BoQ Excel export</w:t>
            </w:r>
          </w:p>
        </w:tc>
      </w:tr>
      <w:tr>
        <w:tc>
          <w:tcPr>
            <w:tcW w:type="dxa" w:w="4680"/>
          </w:tcPr>
          <w:p>
            <w:r>
              <w:t>anthropic</w:t>
            </w:r>
          </w:p>
        </w:tc>
        <w:tc>
          <w:tcPr>
            <w:tcW w:type="dxa" w:w="4680"/>
          </w:tcPr>
          <w:p>
            <w:r>
              <w:t>AI chat (Claude)</w:t>
            </w:r>
          </w:p>
        </w:tc>
      </w:tr>
      <w:tr>
        <w:tc>
          <w:tcPr>
            <w:tcW w:type="dxa" w:w="4680"/>
          </w:tcPr>
          <w:p>
            <w:r>
              <w:t>Optional: wntr</w:t>
            </w:r>
          </w:p>
        </w:tc>
        <w:tc>
          <w:tcPr>
            <w:tcW w:type="dxa" w:w="4680"/>
          </w:tcPr>
          <w:p>
            <w:r>
              <w:t>EPANET pipe network hydraulics</w:t>
            </w:r>
          </w:p>
        </w:tc>
      </w:tr>
      <w:tr>
        <w:tc>
          <w:tcPr>
            <w:tcW w:type="dxa" w:w="4680"/>
          </w:tcPr>
          <w:p>
            <w:r>
              <w:t>Optional: rasterio/pyproj</w:t>
            </w:r>
          </w:p>
        </w:tc>
        <w:tc>
          <w:tcPr>
            <w:tcW w:type="dxa" w:w="4680"/>
          </w:tcPr>
          <w:p>
            <w:r>
              <w:t>Advanced GIS (GDAL stack)</w:t>
            </w:r>
          </w:p>
        </w:tc>
      </w:tr>
      <w:tr>
        <w:tc>
          <w:tcPr>
            <w:tcW w:type="dxa" w:w="4680"/>
          </w:tcPr>
          <w:p>
            <w:r>
              <w:t>Optional: openseespy</w:t>
            </w:r>
          </w:p>
        </w:tc>
        <w:tc>
          <w:tcPr>
            <w:tcW w:type="dxa" w:w="4680"/>
          </w:tcPr>
          <w:p>
            <w:r>
              <w:t>Extended FEA (non-Windows)</w:t>
            </w:r>
          </w:p>
        </w:tc>
      </w:tr>
    </w:tbl>
    <w:p/>
    <w:p>
      <w:pPr>
        <w:pStyle w:val="Heading2"/>
      </w:pPr>
      <w:r>
        <w:t>4.3 Mobile</w:t>
      </w:r>
    </w:p>
    <w:p>
      <w:pPr>
        <w:pStyle w:val="ListBullet"/>
      </w:pPr>
      <w:r>
        <w:t>React Native 0.85</w:t>
      </w:r>
    </w:p>
    <w:p>
      <w:pPr>
        <w:pStyle w:val="ListBullet"/>
      </w:pPr>
      <w:r>
        <w:t>Expo SDK 56</w:t>
      </w:r>
    </w:p>
    <w:p>
      <w:pPr>
        <w:pStyle w:val="ListBullet"/>
      </w:pPr>
      <w:r>
        <w:t>Offline SQLite</w:t>
      </w:r>
    </w:p>
    <w:p>
      <w:pPr>
        <w:pStyle w:val="ListBullet"/>
      </w:pPr>
      <w:r>
        <w:t>GPS camera integration</w:t>
      </w:r>
    </w:p>
    <w:p>
      <w:pPr>
        <w:pStyle w:val="Heading1"/>
      </w:pPr>
      <w:r>
        <w:t>5.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t>src/</w:t>
            </w:r>
          </w:p>
        </w:tc>
        <w:tc>
          <w:tcPr>
            <w:tcW w:type="dxa" w:w="4680"/>
          </w:tcPr>
          <w:p>
            <w:r>
              <w:t>React UI: components, stores, services, hooks, cad/, locales/</w:t>
            </w:r>
          </w:p>
        </w:tc>
      </w:tr>
      <w:tr>
        <w:tc>
          <w:tcPr>
            <w:tcW w:type="dxa" w:w="4680"/>
          </w:tcPr>
          <w:p>
            <w:r>
              <w:t>python/</w:t>
            </w:r>
          </w:p>
        </w:tc>
        <w:tc>
          <w:tcPr>
            <w:tcW w:type="dxa" w:w="4680"/>
          </w:tcPr>
          <w:p>
            <w:r>
              <w:t>FastAPI main.py, calculations/, calculators/, geo/, government/, documents/</w:t>
            </w:r>
          </w:p>
        </w:tc>
      </w:tr>
      <w:tr>
        <w:tc>
          <w:tcPr>
            <w:tcW w:type="dxa" w:w="4680"/>
          </w:tcPr>
          <w:p>
            <w:r>
              <w:t>electron/</w:t>
            </w:r>
          </w:p>
        </w:tc>
        <w:tc>
          <w:tcPr>
            <w:tcW w:type="dxa" w:w="4680"/>
          </w:tcPr>
          <w:p>
            <w:r>
              <w:t>main.js, preload, menu, offline-sync.js</w:t>
            </w:r>
          </w:p>
        </w:tc>
      </w:tr>
      <w:tr>
        <w:tc>
          <w:tcPr>
            <w:tcW w:type="dxa" w:w="4680"/>
          </w:tcPr>
          <w:p>
            <w:r>
              <w:t>mobile/</w:t>
            </w:r>
          </w:p>
        </w:tc>
        <w:tc>
          <w:tcPr>
            <w:tcW w:type="dxa" w:w="4680"/>
          </w:tcPr>
          <w:p>
            <w:r>
              <w:t>Expo field app screens and services</w:t>
            </w:r>
          </w:p>
        </w:tc>
      </w:tr>
      <w:tr>
        <w:tc>
          <w:tcPr>
            <w:tcW w:type="dxa" w:w="4680"/>
          </w:tcPr>
          <w:p>
            <w:r>
              <w:t>packages/shared/</w:t>
            </w:r>
          </w:p>
        </w:tc>
        <w:tc>
          <w:tcPr>
            <w:tcW w:type="dxa" w:w="4680"/>
          </w:tcPr>
          <w:p>
            <w:r>
              <w:t>Cross-platform constants (countries, checklists, schedule types)</w:t>
            </w:r>
          </w:p>
        </w:tc>
      </w:tr>
      <w:tr>
        <w:tc>
          <w:tcPr>
            <w:tcW w:type="dxa" w:w="4680"/>
          </w:tcPr>
          <w:p>
            <w:r>
              <w:t>GeometryExtensions/</w:t>
            </w:r>
          </w:p>
        </w:tc>
        <w:tc>
          <w:tcPr>
            <w:tcW w:type="dxa" w:w="4680"/>
          </w:tcPr>
          <w:p>
            <w:r>
              <w:t>Vendored AutoCAD .NET geometry helpers (R20/R25) — reference only</w:t>
            </w:r>
          </w:p>
        </w:tc>
      </w:tr>
      <w:tr>
        <w:tc>
          <w:tcPr>
            <w:tcW w:type="dxa" w:w="4680"/>
          </w:tcPr>
          <w:p>
            <w:r>
              <w:t>scripts/</w:t>
            </w:r>
          </w:p>
        </w:tc>
        <w:tc>
          <w:tcPr>
            <w:tcW w:type="dxa" w:w="4680"/>
          </w:tcPr>
          <w:p>
            <w:r>
              <w:t>Python install/start, native rebuild, doc generators</w:t>
            </w:r>
          </w:p>
        </w:tc>
      </w:tr>
      <w:tr>
        <w:tc>
          <w:tcPr>
            <w:tcW w:type="dxa" w:w="4680"/>
          </w:tcPr>
          <w:p>
            <w:r>
              <w:t>docs/</w:t>
            </w:r>
          </w:p>
        </w:tc>
        <w:tc>
          <w:tcPr>
            <w:tcW w:type="dxa" w:w="4680"/>
          </w:tcPr>
          <w:p>
            <w:r>
              <w:t>Generated documentation (Word outlines)</w:t>
            </w:r>
          </w:p>
        </w:tc>
      </w:tr>
    </w:tbl>
    <w:p/>
    <w:p>
      <w:pPr>
        <w:pStyle w:val="Heading1"/>
      </w:pPr>
      <w:r>
        <w:t>6. Application Flow &amp; Workspace Model</w:t>
      </w:r>
    </w:p>
    <w:p>
      <w:pPr>
        <w:pStyle w:val="Heading2"/>
      </w:pPr>
      <w:r>
        <w:t>6.1 Navigation (No React Router)</w:t>
      </w:r>
    </w:p>
    <w:p>
      <w:pPr>
        <w:pStyle w:val="ListBullet"/>
      </w:pPr>
      <w:r>
        <w:t>View state: dashboard | workspace (App.tsx)</w:t>
      </w:r>
    </w:p>
    <w:p>
      <w:pPr>
        <w:pStyle w:val="ListBullet"/>
      </w:pPr>
      <w:r>
        <w:t>Dashboard: ProjectDashboard — open IFC/CAD, recent projects</w:t>
      </w:r>
    </w:p>
    <w:p>
      <w:pPr>
        <w:pStyle w:val="ListBullet"/>
      </w:pPr>
      <w:r>
        <w:t>Workspace: lazy AppShell + global VoiceAssistant</w:t>
      </w:r>
    </w:p>
    <w:p>
      <w:pPr>
        <w:pStyle w:val="ListBullet"/>
      </w:pPr>
      <w:r>
        <w:t>Project open: useProject().openIFC() → load model → switch to workspace</w:t>
      </w:r>
    </w:p>
    <w:p>
      <w:pPr>
        <w:pStyle w:val="Heading2"/>
      </w:pPr>
      <w:r>
        <w:t>6.2 Workspace Panels (21)</w:t>
      </w:r>
    </w:p>
    <w:p>
      <w:r>
        <w:t>WorkspacePanel type defines sidebar panels:</w:t>
      </w:r>
    </w:p>
    <w:p>
      <w:pPr>
        <w:pStyle w:val="ListBullet"/>
      </w:pPr>
      <w:r>
        <w:t>viewer, calculator, boq, schedule, optimizer, seismic, geo, vision, ai</w:t>
      </w:r>
    </w:p>
    <w:p>
      <w:pPr>
        <w:pStyle w:val="ListBullet"/>
      </w:pPr>
      <w:r>
        <w:t>realestate, government, documents, carbon, wash, energy, intelligence</w:t>
      </w:r>
    </w:p>
    <w:p>
      <w:pPr>
        <w:pStyle w:val="ListBullet"/>
      </w:pPr>
      <w:r>
        <w:t>emerging, site, verification, materials, project</w:t>
      </w:r>
    </w:p>
    <w:p>
      <w:pPr>
        <w:pStyle w:val="Heading2"/>
      </w:pPr>
      <w:r>
        <w:t>6.3 Main Canvas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bim</w:t>
            </w:r>
          </w:p>
        </w:tc>
        <w:tc>
          <w:tcPr>
            <w:tcW w:type="dxa" w:w="3120"/>
          </w:tcPr>
          <w:p>
            <w:r>
              <w:t>BIMViewer + CadToolsPanel</w:t>
            </w:r>
          </w:p>
        </w:tc>
        <w:tc>
          <w:tcPr>
            <w:tcW w:type="dxa" w:w="3120"/>
          </w:tcPr>
          <w:p>
            <w:r>
              <w:t>3D model and sketch authoring</w:t>
            </w:r>
          </w:p>
        </w:tc>
      </w:tr>
      <w:tr>
        <w:tc>
          <w:tcPr>
            <w:tcW w:type="dxa" w:w="3120"/>
          </w:tcPr>
          <w:p>
            <w:r>
              <w:t>gis</w:t>
            </w:r>
          </w:p>
        </w:tc>
        <w:tc>
          <w:tcPr>
            <w:tcW w:type="dxa" w:w="3120"/>
          </w:tcPr>
          <w:p>
            <w:r>
              <w:t>GISViewer (Leaflet)</w:t>
            </w:r>
          </w:p>
        </w:tc>
        <w:tc>
          <w:tcPr>
            <w:tcW w:type="dxa" w:w="3120"/>
          </w:tcPr>
          <w:p>
            <w:r>
              <w:t>GeoJSON/SHP site data</w:t>
            </w:r>
          </w:p>
        </w:tc>
      </w:tr>
      <w:tr>
        <w:tc>
          <w:tcPr>
            <w:tcW w:type="dxa" w:w="3120"/>
          </w:tcPr>
          <w:p>
            <w:r>
              <w:t>sld</w:t>
            </w:r>
          </w:p>
        </w:tc>
        <w:tc>
          <w:tcPr>
            <w:tcW w:type="dxa" w:w="3120"/>
          </w:tcPr>
          <w:p>
            <w:r>
              <w:t>SLDViewer</w:t>
            </w:r>
          </w:p>
        </w:tc>
        <w:tc>
          <w:tcPr>
            <w:tcW w:type="dxa" w:w="3120"/>
          </w:tcPr>
          <w:p>
            <w:r>
              <w:t>Single-line electrical diagram</w:t>
            </w:r>
          </w:p>
        </w:tc>
      </w:tr>
    </w:tbl>
    <w:p/>
    <w:p>
      <w:pPr>
        <w:pStyle w:val="Heading2"/>
      </w:pPr>
      <w:r>
        <w:t>6.4 Supported File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Extensions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4680"/>
          </w:tcPr>
          <w:p>
            <w:r>
              <w:t>IFC, DWG, DXF, STEP, STL, OBJ, GLTF</w:t>
            </w:r>
          </w:p>
        </w:tc>
        <w:tc>
          <w:tcPr>
            <w:tcW w:type="dxa" w:w="4680"/>
          </w:tcPr>
          <w:p>
            <w:r>
              <w:t>BIM viewer</w:t>
            </w:r>
          </w:p>
        </w:tc>
      </w:tr>
      <w:tr>
        <w:tc>
          <w:tcPr>
            <w:tcW w:type="dxa" w:w="4680"/>
          </w:tcPr>
          <w:p>
            <w:r>
              <w:t>GeoJSON, SHP</w:t>
            </w:r>
          </w:p>
        </w:tc>
        <w:tc>
          <w:tcPr>
            <w:tcW w:type="dxa" w:w="4680"/>
          </w:tcPr>
          <w:p>
            <w:r>
              <w:t>GIS viewer</w:t>
            </w:r>
          </w:p>
        </w:tc>
      </w:tr>
    </w:tbl>
    <w:p/>
    <w:p>
      <w:pPr>
        <w:pStyle w:val="Heading1"/>
      </w:pPr>
      <w:r>
        <w:t>7. Frontend Architecture (React/TypeScript)</w:t>
      </w:r>
    </w:p>
    <w:p>
      <w:pPr>
        <w:pStyle w:val="Heading2"/>
      </w:pPr>
      <w:r>
        <w:t>7.1 Entry Point</w:t>
      </w:r>
    </w:p>
    <w:p>
      <w:r>
        <w:t>main.tsx → ErrorBoundary → App.tsx. Loads i18n and global CSS.</w:t>
      </w:r>
    </w:p>
    <w:p>
      <w:pPr>
        <w:pStyle w:val="Heading2"/>
      </w:pPr>
      <w:r>
        <w:t>7.2 Major Component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UI / Purpose</w:t>
            </w:r>
          </w:p>
        </w:tc>
      </w:tr>
      <w:tr>
        <w:tc>
          <w:tcPr>
            <w:tcW w:type="dxa" w:w="4680"/>
          </w:tcPr>
          <w:p>
            <w:r>
              <w:t>Layout/</w:t>
            </w:r>
          </w:p>
        </w:tc>
        <w:tc>
          <w:tcPr>
            <w:tcW w:type="dxa" w:w="4680"/>
          </w:tcPr>
          <w:p>
            <w:r>
              <w:t>AppShell, Sidebar, TopBar, StatusBar, LanguageSwitcher</w:t>
            </w:r>
          </w:p>
        </w:tc>
      </w:tr>
      <w:tr>
        <w:tc>
          <w:tcPr>
            <w:tcW w:type="dxa" w:w="4680"/>
          </w:tcPr>
          <w:p>
            <w:r>
              <w:t>Dashboard/</w:t>
            </w:r>
          </w:p>
        </w:tc>
        <w:tc>
          <w:tcPr>
            <w:tcW w:type="dxa" w:w="4680"/>
          </w:tcPr>
          <w:p>
            <w:r>
              <w:t>Project picker, recent activity</w:t>
            </w:r>
          </w:p>
        </w:tc>
      </w:tr>
      <w:tr>
        <w:tc>
          <w:tcPr>
            <w:tcW w:type="dxa" w:w="4680"/>
          </w:tcPr>
          <w:p>
            <w:r>
              <w:t>BIMViewer/</w:t>
            </w:r>
          </w:p>
        </w:tc>
        <w:tc>
          <w:tcPr>
            <w:tcW w:type="dxa" w:w="4680"/>
          </w:tcPr>
          <w:p>
            <w:r>
              <w:t>~30 components: viewer, ribbon, tree, layers, inspector, quantities</w:t>
            </w:r>
          </w:p>
        </w:tc>
      </w:tr>
      <w:tr>
        <w:tc>
          <w:tcPr>
            <w:tcW w:type="dxa" w:w="4680"/>
          </w:tcPr>
          <w:p>
            <w:r>
              <w:t>Calculator/</w:t>
            </w:r>
          </w:p>
        </w:tc>
        <w:tc>
          <w:tcPr>
            <w:tcW w:type="dxa" w:w="4680"/>
          </w:tcPr>
          <w:p>
            <w:r>
              <w:t>CalculatorPanel, 43 modules, ResultsDisplay, ReportExporter</w:t>
            </w:r>
          </w:p>
        </w:tc>
      </w:tr>
      <w:tr>
        <w:tc>
          <w:tcPr>
            <w:tcW w:type="dxa" w:w="4680"/>
          </w:tcPr>
          <w:p>
            <w:r>
              <w:t>BoQ/</w:t>
            </w:r>
          </w:p>
        </w:tc>
        <w:tc>
          <w:tcPr>
            <w:tcW w:type="dxa" w:w="4680"/>
          </w:tcPr>
          <w:p>
            <w:r>
              <w:t>Quantity compile and export</w:t>
            </w:r>
          </w:p>
        </w:tc>
      </w:tr>
      <w:tr>
        <w:tc>
          <w:tcPr>
            <w:tcW w:type="dxa" w:w="4680"/>
          </w:tcPr>
          <w:p>
            <w:r>
              <w:t>Schedule/</w:t>
            </w:r>
          </w:p>
        </w:tc>
        <w:tc>
          <w:tcPr>
            <w:tcW w:type="dxa" w:w="4680"/>
          </w:tcPr>
          <w:p>
            <w:r>
              <w:t>4D BIM-linked timeline</w:t>
            </w:r>
          </w:p>
        </w:tc>
      </w:tr>
      <w:tr>
        <w:tc>
          <w:tcPr>
            <w:tcW w:type="dxa" w:w="4680"/>
          </w:tcPr>
          <w:p>
            <w:r>
              <w:t>Optimizer/</w:t>
            </w:r>
          </w:p>
        </w:tc>
        <w:tc>
          <w:tcPr>
            <w:tcW w:type="dxa" w:w="4680"/>
          </w:tcPr>
          <w:p>
            <w:r>
              <w:t>Generative structural/solar design</w:t>
            </w:r>
          </w:p>
        </w:tc>
      </w:tr>
      <w:tr>
        <w:tc>
          <w:tcPr>
            <w:tcW w:type="dxa" w:w="4680"/>
          </w:tcPr>
          <w:p>
            <w:r>
              <w:t>Seismic/</w:t>
            </w:r>
          </w:p>
        </w:tc>
        <w:tc>
          <w:tcPr>
            <w:tcW w:type="dxa" w:w="4680"/>
          </w:tcPr>
          <w:p>
            <w:r>
              <w:t>EC8 analysis and spectrum charts</w:t>
            </w:r>
          </w:p>
        </w:tc>
      </w:tr>
      <w:tr>
        <w:tc>
          <w:tcPr>
            <w:tcW w:type="dxa" w:w="4680"/>
          </w:tcPr>
          <w:p>
            <w:r>
              <w:t>GeoIntelligence/, Geo/</w:t>
            </w:r>
          </w:p>
        </w:tc>
        <w:tc>
          <w:tcPr>
            <w:tcW w:type="dxa" w:w="4680"/>
          </w:tcPr>
          <w:p>
            <w:r>
              <w:t>Site maps, consolidation, piles, slopes, tunnel RMR</w:t>
            </w:r>
          </w:p>
        </w:tc>
      </w:tr>
      <w:tr>
        <w:tc>
          <w:tcPr>
            <w:tcW w:type="dxa" w:w="4680"/>
          </w:tcPr>
          <w:p>
            <w:r>
              <w:t>GIS/</w:t>
            </w:r>
          </w:p>
        </w:tc>
        <w:tc>
          <w:tcPr>
            <w:tcW w:type="dxa" w:w="4680"/>
          </w:tcPr>
          <w:p>
            <w:r>
              <w:t>Leaflet map viewer</w:t>
            </w:r>
          </w:p>
        </w:tc>
      </w:tr>
      <w:tr>
        <w:tc>
          <w:tcPr>
            <w:tcW w:type="dxa" w:w="4680"/>
          </w:tcPr>
          <w:p>
            <w:r>
              <w:t>AIDesign/, AI/</w:t>
            </w:r>
          </w:p>
        </w:tc>
        <w:tc>
          <w:tcPr>
            <w:tcW w:type="dxa" w:w="4680"/>
          </w:tcPr>
          <w:p>
            <w:r>
              <w:t>Design brief, BIMCanvas, VoiceAssistant</w:t>
            </w:r>
          </w:p>
        </w:tc>
      </w:tr>
      <w:tr>
        <w:tc>
          <w:tcPr>
            <w:tcW w:type="dxa" w:w="4680"/>
          </w:tcPr>
          <w:p>
            <w:r>
              <w:t>RealEstate/</w:t>
            </w:r>
          </w:p>
        </w:tc>
        <w:tc>
          <w:tcPr>
            <w:tcW w:type="dxa" w:w="4680"/>
          </w:tcPr>
          <w:p>
            <w:r>
              <w:t>Valuation, feasibility, land use, mortgage</w:t>
            </w:r>
          </w:p>
        </w:tc>
      </w:tr>
      <w:tr>
        <w:tc>
          <w:tcPr>
            <w:tcW w:type="dxa" w:w="4680"/>
          </w:tcPr>
          <w:p>
            <w:r>
              <w:t>Government/</w:t>
            </w:r>
          </w:p>
        </w:tc>
        <w:tc>
          <w:tcPr>
            <w:tcW w:type="dxa" w:w="4680"/>
          </w:tcPr>
          <w:p>
            <w:r>
              <w:t>Portfolio dashboard, project tracker</w:t>
            </w:r>
          </w:p>
        </w:tc>
      </w:tr>
      <w:tr>
        <w:tc>
          <w:tcPr>
            <w:tcW w:type="dxa" w:w="4680"/>
          </w:tcPr>
          <w:p>
            <w:r>
              <w:t>Documents/</w:t>
            </w:r>
          </w:p>
        </w:tc>
        <w:tc>
          <w:tcPr>
            <w:tcW w:type="dxa" w:w="4680"/>
          </w:tcPr>
          <w:p>
            <w:r>
              <w:t>Tender, calc reports, EIA, ESG</w:t>
            </w:r>
          </w:p>
        </w:tc>
      </w:tr>
      <w:tr>
        <w:tc>
          <w:tcPr>
            <w:tcW w:type="dxa" w:w="4680"/>
          </w:tcPr>
          <w:p>
            <w:r>
              <w:t>WASH/, Energy/</w:t>
            </w:r>
          </w:p>
        </w:tc>
        <w:tc>
          <w:tcPr>
            <w:tcW w:type="dxa" w:w="4680"/>
          </w:tcPr>
          <w:p>
            <w:r>
              <w:t>Domain hubs and simulation panels</w:t>
            </w:r>
          </w:p>
        </w:tc>
      </w:tr>
      <w:tr>
        <w:tc>
          <w:tcPr>
            <w:tcW w:type="dxa" w:w="4680"/>
          </w:tcPr>
          <w:p>
            <w:r>
              <w:t>Intelligence/</w:t>
            </w:r>
          </w:p>
        </w:tc>
        <w:tc>
          <w:tcPr>
            <w:tcW w:type="dxa" w:w="4680"/>
          </w:tcPr>
          <w:p>
            <w:r>
              <w:t>Digital twin, IoT, predictive maintenance, collaboration</w:t>
            </w:r>
          </w:p>
        </w:tc>
      </w:tr>
      <w:tr>
        <w:tc>
          <w:tcPr>
            <w:tcW w:type="dxa" w:w="4680"/>
          </w:tcPr>
          <w:p>
            <w:r>
              <w:t>Sustainability/, Carbon/</w:t>
            </w:r>
          </w:p>
        </w:tc>
        <w:tc>
          <w:tcPr>
            <w:tcW w:type="dxa" w:w="4680"/>
          </w:tcPr>
          <w:p>
            <w:r>
              <w:t>Carbon calc and verifier</w:t>
            </w:r>
          </w:p>
        </w:tc>
      </w:tr>
      <w:tr>
        <w:tc>
          <w:tcPr>
            <w:tcW w:type="dxa" w:w="4680"/>
          </w:tcPr>
          <w:p>
            <w:r>
              <w:t>Emerging/</w:t>
            </w:r>
          </w:p>
        </w:tc>
        <w:tc>
          <w:tcPr>
            <w:tcW w:type="dxa" w:w="4680"/>
          </w:tcPr>
          <w:p>
            <w:r>
              <w:t>Satellite, drone, thermal, blockchain, AR, CV safety</w:t>
            </w:r>
          </w:p>
        </w:tc>
      </w:tr>
      <w:tr>
        <w:tc>
          <w:tcPr>
            <w:tcW w:type="dxa" w:w="4680"/>
          </w:tcPr>
          <w:p>
            <w:r>
              <w:t>VisionCapture/</w:t>
            </w:r>
          </w:p>
        </w:tc>
        <w:tc>
          <w:tcPr>
            <w:tcW w:type="dxa" w:w="4680"/>
          </w:tcPr>
          <w:p>
            <w:r>
              <w:t>Vision AI capture</w:t>
            </w:r>
          </w:p>
        </w:tc>
      </w:tr>
      <w:tr>
        <w:tc>
          <w:tcPr>
            <w:tcW w:type="dxa" w:w="4680"/>
          </w:tcPr>
          <w:p>
            <w:r>
              <w:t>Site/</w:t>
            </w:r>
          </w:p>
        </w:tc>
        <w:tc>
          <w:tcPr>
            <w:tcW w:type="dxa" w:w="4680"/>
          </w:tcPr>
          <w:p>
            <w:r>
              <w:t>ZambiaSitePanel</w:t>
            </w:r>
          </w:p>
        </w:tc>
      </w:tr>
      <w:tr>
        <w:tc>
          <w:tcPr>
            <w:tcW w:type="dxa" w:w="4680"/>
          </w:tcPr>
          <w:p>
            <w:r>
              <w:t>Verification/</w:t>
            </w:r>
          </w:p>
        </w:tc>
        <w:tc>
          <w:tcPr>
            <w:tcW w:type="dxa" w:w="4680"/>
          </w:tcPr>
          <w:p>
            <w:r>
              <w:t>QuantityVerifier</w:t>
            </w:r>
          </w:p>
        </w:tc>
      </w:tr>
      <w:tr>
        <w:tc>
          <w:tcPr>
            <w:tcW w:type="dxa" w:w="4680"/>
          </w:tcPr>
          <w:p>
            <w:r>
              <w:t>Materials/</w:t>
            </w:r>
          </w:p>
        </w:tc>
        <w:tc>
          <w:tcPr>
            <w:tcW w:type="dxa" w:w="4680"/>
          </w:tcPr>
          <w:p>
            <w:r>
              <w:t>MaterialPricePanel</w:t>
            </w:r>
          </w:p>
        </w:tc>
      </w:tr>
      <w:tr>
        <w:tc>
          <w:tcPr>
            <w:tcW w:type="dxa" w:w="4680"/>
          </w:tcPr>
          <w:p>
            <w:r>
              <w:t>Structural/, Road/, Circuit/, Power/, Wind/, Environment/, FEA/</w:t>
            </w:r>
          </w:p>
        </w:tc>
        <w:tc>
          <w:tcPr>
            <w:tcW w:type="dxa" w:w="4680"/>
          </w:tcPr>
          <w:p>
            <w:r>
              <w:t>Domain charts</w:t>
            </w:r>
          </w:p>
        </w:tc>
      </w:tr>
    </w:tbl>
    <w:p/>
    <w:p>
      <w:pPr>
        <w:pStyle w:val="Heading2"/>
      </w:pPr>
      <w:r>
        <w:t>7.3 CAD Subsystem (src/cad/)</w:t>
      </w:r>
    </w:p>
    <w:p>
      <w:pPr>
        <w:pStyle w:val="ListBullet"/>
      </w:pPr>
      <w:r>
        <w:t>ConstraintSolver.ts — geometric/dimensional constraints</w:t>
      </w:r>
    </w:p>
    <w:p>
      <w:pPr>
        <w:pStyle w:val="ListBullet"/>
      </w:pPr>
      <w:r>
        <w:t>DOF analysis, feature tree, conflict alerts (ConflictAlert.tsx)</w:t>
      </w:r>
    </w:p>
    <w:p>
      <w:pPr>
        <w:pStyle w:val="ListBullet"/>
      </w:pPr>
      <w:r>
        <w:t>Integration with drawStore, sketchConstraintStore, featureTreeStore</w:t>
      </w:r>
    </w:p>
    <w:p>
      <w:pPr>
        <w:pStyle w:val="Heading2"/>
      </w:pPr>
      <w:r>
        <w:t>7.4 Hooks</w:t>
      </w:r>
    </w:p>
    <w:p>
      <w:pPr>
        <w:pStyle w:val="ListBullet"/>
      </w:pPr>
      <w:r>
        <w:t>useProject — file open, extension routing, IFC load</w:t>
      </w:r>
    </w:p>
    <w:p>
      <w:pPr>
        <w:pStyle w:val="ListBullet"/>
      </w:pPr>
      <w:r>
        <w:t>useBIMViewer — selection and load handlers</w:t>
      </w:r>
    </w:p>
    <w:p>
      <w:pPr>
        <w:pStyle w:val="ListBullet"/>
      </w:pPr>
      <w:r>
        <w:t>useViewerShortcuts — keyboard shortcuts</w:t>
      </w:r>
    </w:p>
    <w:p>
      <w:pPr>
        <w:pStyle w:val="ListBullet"/>
      </w:pPr>
      <w:r>
        <w:t>useToolActions — ribbon action dispatch</w:t>
      </w:r>
    </w:p>
    <w:p>
      <w:pPr>
        <w:pStyle w:val="ListBullet"/>
      </w:pPr>
      <w:r>
        <w:t>useCalculation — calculator run integration</w:t>
      </w:r>
    </w:p>
    <w:p>
      <w:r>
        <w:br w:type="page"/>
      </w:r>
    </w:p>
    <w:p>
      <w:pPr>
        <w:pStyle w:val="Heading1"/>
      </w:pPr>
      <w:r>
        <w:t>8. Python Calculation Backend (FastAPI)</w:t>
      </w:r>
    </w:p>
    <w:p>
      <w:pPr>
        <w:pStyle w:val="Heading2"/>
      </w:pPr>
      <w:r>
        <w:t>8.1 Entry Points</w:t>
      </w:r>
    </w:p>
    <w:p>
      <w:pPr>
        <w:pStyle w:val="ListBullet"/>
      </w:pPr>
      <w:r>
        <w:t>python/main.py — primary FastAPI app (~200+ routes, WebSocket collaboration)</w:t>
      </w:r>
    </w:p>
    <w:p>
      <w:pPr>
        <w:pStyle w:val="ListBullet"/>
      </w:pPr>
      <w:r>
        <w:t>python/cad/occ_routes.py — mounted at /occ/* (OpenCASCADE sketch kernel)</w:t>
      </w:r>
    </w:p>
    <w:p>
      <w:pPr>
        <w:pStyle w:val="Heading2"/>
      </w:pPr>
      <w:r>
        <w:t>8.2 calculations/ Subpackages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Modules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Standards / Purpose</w:t>
            </w:r>
          </w:p>
        </w:tc>
      </w:tr>
      <w:tr>
        <w:tc>
          <w:tcPr>
            <w:tcW w:type="dxa" w:w="3120"/>
          </w:tcPr>
          <w:p>
            <w:r>
              <w:t>structural/</w:t>
            </w:r>
          </w:p>
        </w:tc>
        <w:tc>
          <w:tcPr>
            <w:tcW w:type="dxa" w:w="3120"/>
          </w:tcPr>
          <w:p>
            <w:r>
              <w:t>beam, slab, column, foundation, steel, timber, masonry, crack_width, winkler</w:t>
            </w:r>
          </w:p>
        </w:tc>
        <w:tc>
          <w:tcPr>
            <w:tcW w:type="dxa" w:w="3120"/>
          </w:tcPr>
          <w:p>
            <w:r>
              <w:t>EC2, BS 8110, BS 5628, EC3</w:t>
            </w:r>
          </w:p>
        </w:tc>
      </w:tr>
      <w:tr>
        <w:tc>
          <w:tcPr>
            <w:tcW w:type="dxa" w:w="3120"/>
          </w:tcPr>
          <w:p>
            <w:r>
              <w:t>geo/</w:t>
            </w:r>
          </w:p>
        </w:tc>
        <w:tc>
          <w:tcPr>
            <w:tcW w:type="dxa" w:w="3120"/>
          </w:tcPr>
          <w:p>
            <w:r>
              <w:t>bearing_capacity, settlement, slope_stability, african_soils</w:t>
            </w:r>
          </w:p>
        </w:tc>
        <w:tc>
          <w:tcPr>
            <w:tcW w:type="dxa" w:w="3120"/>
          </w:tcPr>
          <w:p>
            <w:r>
              <w:t>Terzaghi, Meyerhof, Bishop</w:t>
            </w:r>
          </w:p>
        </w:tc>
      </w:tr>
      <w:tr>
        <w:tc>
          <w:tcPr>
            <w:tcW w:type="dxa" w:w="3120"/>
          </w:tcPr>
          <w:p>
            <w:r>
              <w:t>geotechnical/</w:t>
            </w:r>
          </w:p>
        </w:tc>
        <w:tc>
          <w:tcPr>
            <w:tcW w:type="dxa" w:w="3120"/>
          </w:tcPr>
          <w:p>
            <w:r>
              <w:t>borehole, black_cotton_soil</w:t>
            </w:r>
          </w:p>
        </w:tc>
        <w:tc>
          <w:tcPr>
            <w:tcW w:type="dxa" w:w="3120"/>
          </w:tcPr>
          <w:p>
            <w:r>
              <w:t>Theis, expansive soil treatment</w:t>
            </w:r>
          </w:p>
        </w:tc>
      </w:tr>
      <w:tr>
        <w:tc>
          <w:tcPr>
            <w:tcW w:type="dxa" w:w="3120"/>
          </w:tcPr>
          <w:p>
            <w:r>
              <w:t>wash/</w:t>
            </w:r>
          </w:p>
        </w:tc>
        <w:tc>
          <w:tcPr>
            <w:tcW w:type="dxa" w:w="3120"/>
          </w:tcPr>
          <w:p>
            <w:r>
              <w:t>water_demand, borehole, sewer, pipe_network, treatment_plant, water_hammer</w:t>
            </w:r>
          </w:p>
        </w:tc>
        <w:tc>
          <w:tcPr>
            <w:tcW w:type="dxa" w:w="3120"/>
          </w:tcPr>
          <w:p>
            <w:r>
              <w:t>WASH hydraulics</w:t>
            </w:r>
          </w:p>
        </w:tc>
      </w:tr>
      <w:tr>
        <w:tc>
          <w:tcPr>
            <w:tcW w:type="dxa" w:w="3120"/>
          </w:tcPr>
          <w:p>
            <w:r>
              <w:t>roads/</w:t>
            </w:r>
          </w:p>
        </w:tc>
        <w:tc>
          <w:tcPr>
            <w:tcW w:type="dxa" w:w="3120"/>
          </w:tcPr>
          <w:p>
            <w:r>
              <w:t>flexible_pavement, hydrology, geometric_design, traffic_load, gravel_road</w:t>
            </w:r>
          </w:p>
        </w:tc>
        <w:tc>
          <w:tcPr>
            <w:tcW w:type="dxa" w:w="3120"/>
          </w:tcPr>
          <w:p>
            <w:r>
              <w:t>AASHTO, SATCC context</w:t>
            </w:r>
          </w:p>
        </w:tc>
      </w:tr>
      <w:tr>
        <w:tc>
          <w:tcPr>
            <w:tcW w:type="dxa" w:w="3120"/>
          </w:tcPr>
          <w:p>
            <w:r>
              <w:t>pressure/</w:t>
            </w:r>
          </w:p>
        </w:tc>
        <w:tc>
          <w:tcPr>
            <w:tcW w:type="dxa" w:w="3120"/>
          </w:tcPr>
          <w:p>
            <w:r>
              <w:t>foundation_bearing, lateral_earth, boussinesq, bridge_*, pavement, pipe, tank</w:t>
            </w:r>
          </w:p>
        </w:tc>
        <w:tc>
          <w:tcPr>
            <w:tcW w:type="dxa" w:w="3120"/>
          </w:tcPr>
          <w:p>
            <w:r>
              <w:t>Pressure distributions</w:t>
            </w:r>
          </w:p>
        </w:tc>
      </w:tr>
      <w:tr>
        <w:tc>
          <w:tcPr>
            <w:tcW w:type="dxa" w:w="3120"/>
          </w:tcPr>
          <w:p>
            <w:r>
              <w:t>loads/</w:t>
            </w:r>
          </w:p>
        </w:tc>
        <w:tc>
          <w:tcPr>
            <w:tcW w:type="dxa" w:w="3120"/>
          </w:tcPr>
          <w:p>
            <w:r>
              <w:t>load_combinations, wind_loads</w:t>
            </w:r>
          </w:p>
        </w:tc>
        <w:tc>
          <w:tcPr>
            <w:tcW w:type="dxa" w:w="3120"/>
          </w:tcPr>
          <w:p>
            <w:r>
              <w:t>EC0, ACI 318, BS 8110, EN wind</w:t>
            </w:r>
          </w:p>
        </w:tc>
      </w:tr>
      <w:tr>
        <w:tc>
          <w:tcPr>
            <w:tcW w:type="dxa" w:w="3120"/>
          </w:tcPr>
          <w:p>
            <w:r>
              <w:t>energy/</w:t>
            </w:r>
          </w:p>
        </w:tc>
        <w:tc>
          <w:tcPr>
            <w:tcW w:type="dxa" w:w="3120"/>
          </w:tcPr>
          <w:p>
            <w:r>
              <w:t>solar_pv, battery_storage</w:t>
            </w:r>
          </w:p>
        </w:tc>
        <w:tc>
          <w:tcPr>
            <w:tcW w:type="dxa" w:w="3120"/>
          </w:tcPr>
          <w:p>
            <w:r>
              <w:t>Renewables sizing</w:t>
            </w:r>
          </w:p>
        </w:tc>
      </w:tr>
      <w:tr>
        <w:tc>
          <w:tcPr>
            <w:tcW w:type="dxa" w:w="3120"/>
          </w:tcPr>
          <w:p>
            <w:r>
              <w:t>power/</w:t>
            </w:r>
          </w:p>
        </w:tc>
        <w:tc>
          <w:tcPr>
            <w:tcW w:type="dxa" w:w="3120"/>
          </w:tcPr>
          <w:p>
            <w:r>
              <w:t>short_circuit, protection, harmonics</w:t>
            </w:r>
          </w:p>
        </w:tc>
        <w:tc>
          <w:tcPr>
            <w:tcW w:type="dxa" w:w="3120"/>
          </w:tcPr>
          <w:p>
            <w:r>
              <w:t>IEC 60909, IDMT, harmonics</w:t>
            </w:r>
          </w:p>
        </w:tc>
      </w:tr>
      <w:tr>
        <w:tc>
          <w:tcPr>
            <w:tcW w:type="dxa" w:w="3120"/>
          </w:tcPr>
          <w:p>
            <w:r>
              <w:t>fea/</w:t>
            </w:r>
          </w:p>
        </w:tc>
        <w:tc>
          <w:tcPr>
            <w:tcW w:type="dxa" w:w="3120"/>
          </w:tcPr>
          <w:p>
            <w:r>
              <w:t>solver_2d, modal_analysis</w:t>
            </w:r>
          </w:p>
        </w:tc>
        <w:tc>
          <w:tcPr>
            <w:tcW w:type="dxa" w:w="3120"/>
          </w:tcPr>
          <w:p>
            <w:r>
              <w:t>2D frame stiffness method</w:t>
            </w:r>
          </w:p>
        </w:tc>
      </w:tr>
      <w:tr>
        <w:tc>
          <w:tcPr>
            <w:tcW w:type="dxa" w:w="3120"/>
          </w:tcPr>
          <w:p>
            <w:r>
              <w:t>seismic/</w:t>
            </w:r>
          </w:p>
        </w:tc>
        <w:tc>
          <w:tcPr>
            <w:tcW w:type="dxa" w:w="3120"/>
          </w:tcPr>
          <w:p>
            <w:r>
              <w:t>response_spectrum</w:t>
            </w:r>
          </w:p>
        </w:tc>
        <w:tc>
          <w:tcPr>
            <w:tcW w:type="dxa" w:w="3120"/>
          </w:tcPr>
          <w:p>
            <w:r>
              <w:t>EC8 Type 1, SRSS/CQC</w:t>
            </w:r>
          </w:p>
        </w:tc>
      </w:tr>
      <w:tr>
        <w:tc>
          <w:tcPr>
            <w:tcW w:type="dxa" w:w="3120"/>
          </w:tcPr>
          <w:p>
            <w:r>
              <w:t>wind/</w:t>
            </w:r>
          </w:p>
        </w:tc>
        <w:tc>
          <w:tcPr>
            <w:tcW w:type="dxa" w:w="3120"/>
          </w:tcPr>
          <w:p>
            <w:r>
              <w:t>panel_method</w:t>
            </w:r>
          </w:p>
        </w:tc>
        <w:tc>
          <w:tcPr>
            <w:tcW w:type="dxa" w:w="3120"/>
          </w:tcPr>
          <w:p>
            <w:r>
              <w:t>2D panel CFD for buildings</w:t>
            </w:r>
          </w:p>
        </w:tc>
      </w:tr>
      <w:tr>
        <w:tc>
          <w:tcPr>
            <w:tcW w:type="dxa" w:w="3120"/>
          </w:tcPr>
          <w:p>
            <w:r>
              <w:t>circuit/</w:t>
            </w:r>
          </w:p>
        </w:tc>
        <w:tc>
          <w:tcPr>
            <w:tcW w:type="dxa" w:w="3120"/>
          </w:tcPr>
          <w:p>
            <w:r>
              <w:t>spice_solver</w:t>
            </w:r>
          </w:p>
        </w:tc>
        <w:tc>
          <w:tcPr>
            <w:tcW w:type="dxa" w:w="3120"/>
          </w:tcPr>
          <w:p>
            <w:r>
              <w:t>DC, AC sweep, transient</w:t>
            </w:r>
          </w:p>
        </w:tc>
      </w:tr>
      <w:tr>
        <w:tc>
          <w:tcPr>
            <w:tcW w:type="dxa" w:w="3120"/>
          </w:tcPr>
          <w:p>
            <w:r>
              <w:t>sustainability/</w:t>
            </w:r>
          </w:p>
        </w:tc>
        <w:tc>
          <w:tcPr>
            <w:tcW w:type="dxa" w:w="3120"/>
          </w:tcPr>
          <w:p>
            <w:r>
              <w:t>carbon</w:t>
            </w:r>
          </w:p>
        </w:tc>
        <w:tc>
          <w:tcPr>
            <w:tcW w:type="dxa" w:w="3120"/>
          </w:tcPr>
          <w:p>
            <w:r>
              <w:t>Embodied carbon RICS/ICE</w:t>
            </w:r>
          </w:p>
        </w:tc>
      </w:tr>
      <w:tr>
        <w:tc>
          <w:tcPr>
            <w:tcW w:type="dxa" w:w="3120"/>
          </w:tcPr>
          <w:p>
            <w:r>
              <w:t>materials/</w:t>
            </w:r>
          </w:p>
        </w:tc>
        <w:tc>
          <w:tcPr>
            <w:tcW w:type="dxa" w:w="3120"/>
          </w:tcPr>
          <w:p>
            <w:r>
              <w:t>selector</w:t>
            </w:r>
          </w:p>
        </w:tc>
        <w:tc>
          <w:tcPr>
            <w:tcW w:type="dxa" w:w="3120"/>
          </w:tcPr>
          <w:p>
            <w:r>
              <w:t>Material recommendations</w:t>
            </w:r>
          </w:p>
        </w:tc>
      </w:tr>
      <w:tr>
        <w:tc>
          <w:tcPr>
            <w:tcW w:type="dxa" w:w="3120"/>
          </w:tcPr>
          <w:p>
            <w:r>
              <w:t>boq/</w:t>
            </w:r>
          </w:p>
        </w:tc>
        <w:tc>
          <w:tcPr>
            <w:tcW w:type="dxa" w:w="3120"/>
          </w:tcPr>
          <w:p>
            <w:r>
              <w:t>zmw_rates</w:t>
            </w:r>
          </w:p>
        </w:tc>
        <w:tc>
          <w:tcPr>
            <w:tcW w:type="dxa" w:w="3120"/>
          </w:tcPr>
          <w:p>
            <w:r>
              <w:t>Zambia unit rates</w:t>
            </w:r>
          </w:p>
        </w:tc>
      </w:tr>
      <w:tr>
        <w:tc>
          <w:tcPr>
            <w:tcW w:type="dxa" w:w="3120"/>
          </w:tcPr>
          <w:p>
            <w:r>
              <w:t>site/</w:t>
            </w:r>
          </w:p>
        </w:tc>
        <w:tc>
          <w:tcPr>
            <w:tcW w:type="dxa" w:w="3120"/>
          </w:tcPr>
          <w:p>
            <w:r>
              <w:t>zambia_site_data</w:t>
            </w:r>
          </w:p>
        </w:tc>
        <w:tc>
          <w:tcPr>
            <w:tcW w:type="dxa" w:w="3120"/>
          </w:tcPr>
          <w:p>
            <w:r>
              <w:t>Wind, seismic, rainfall by lat/lon</w:t>
            </w:r>
          </w:p>
        </w:tc>
      </w:tr>
      <w:tr>
        <w:tc>
          <w:tcPr>
            <w:tcW w:type="dxa" w:w="3120"/>
          </w:tcPr>
          <w:p>
            <w:r>
              <w:t>project/</w:t>
            </w:r>
          </w:p>
        </w:tc>
        <w:tc>
          <w:tcPr>
            <w:tcW w:type="dxa" w:w="3120"/>
          </w:tcPr>
          <w:p>
            <w:r>
              <w:t>project_store</w:t>
            </w:r>
          </w:p>
        </w:tc>
        <w:tc>
          <w:tcPr>
            <w:tcW w:type="dxa" w:w="3120"/>
          </w:tcPr>
          <w:p>
            <w:r>
              <w:t>SQLite projects, calcs, documents</w:t>
            </w:r>
          </w:p>
        </w:tc>
      </w:tr>
      <w:tr>
        <w:tc>
          <w:tcPr>
            <w:tcW w:type="dxa" w:w="3120"/>
          </w:tcPr>
          <w:p>
            <w:r>
              <w:t>reporting/</w:t>
            </w:r>
          </w:p>
        </w:tc>
        <w:tc>
          <w:tcPr>
            <w:tcW w:type="dxa" w:w="3120"/>
          </w:tcPr>
          <w:p>
            <w:r>
              <w:t>eiz_memo</w:t>
            </w:r>
          </w:p>
        </w:tc>
        <w:tc>
          <w:tcPr>
            <w:tcW w:type="dxa" w:w="3120"/>
          </w:tcPr>
          <w:p>
            <w:r>
              <w:t>EIZ/Lusaka council PDF</w:t>
            </w:r>
          </w:p>
        </w:tc>
      </w:tr>
      <w:tr>
        <w:tc>
          <w:tcPr>
            <w:tcW w:type="dxa" w:w="3120"/>
          </w:tcPr>
          <w:p>
            <w:r>
              <w:t>generative/</w:t>
            </w:r>
          </w:p>
        </w:tc>
        <w:tc>
          <w:tcPr>
            <w:tcW w:type="dxa" w:w="3120"/>
          </w:tcPr>
          <w:p>
            <w:r>
              <w:t>optimizer</w:t>
            </w:r>
          </w:p>
        </w:tc>
        <w:tc>
          <w:tcPr>
            <w:tcW w:type="dxa" w:w="3120"/>
          </w:tcPr>
          <w:p>
            <w:r>
              <w:t>scipy/Optuna structural + solar</w:t>
            </w:r>
          </w:p>
        </w:tc>
      </w:tr>
      <w:tr>
        <w:tc>
          <w:tcPr>
            <w:tcW w:type="dxa" w:w="3120"/>
          </w:tcPr>
          <w:p>
            <w:r>
              <w:t>core/</w:t>
            </w:r>
          </w:p>
        </w:tc>
        <w:tc>
          <w:tcPr>
            <w:tcW w:type="dxa" w:w="3120"/>
          </w:tcPr>
          <w:p>
            <w:r>
              <w:t>engineer_control, calculation_db</w:t>
            </w:r>
          </w:p>
        </w:tc>
        <w:tc>
          <w:tcPr>
            <w:tcW w:type="dxa" w:w="3120"/>
          </w:tcPr>
          <w:p>
            <w:r>
              <w:t>Review layer, persistence</w:t>
            </w:r>
          </w:p>
        </w:tc>
      </w:tr>
    </w:tbl>
    <w:p/>
    <w:p>
      <w:pPr>
        <w:pStyle w:val="Heading2"/>
      </w:pPr>
      <w:r>
        <w:t>8.3 calculators/ Modules (API Wrappers &amp; Simulations)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Computes</w:t>
            </w:r>
          </w:p>
        </w:tc>
      </w:tr>
      <w:tr>
        <w:tc>
          <w:tcPr>
            <w:tcW w:type="dxa" w:w="4680"/>
          </w:tcPr>
          <w:p>
            <w:r>
              <w:t>energy_bess, energy_microgrid, energy_transmission</w:t>
            </w:r>
          </w:p>
        </w:tc>
        <w:tc>
          <w:tcPr>
            <w:tcW w:type="dxa" w:w="4680"/>
          </w:tcPr>
          <w:p>
            <w:r>
              <w:t>BESS, microgrid VD, sag/tension</w:t>
            </w:r>
          </w:p>
        </w:tc>
      </w:tr>
      <w:tr>
        <w:tc>
          <w:tcPr>
            <w:tcW w:type="dxa" w:w="4680"/>
          </w:tcPr>
          <w:p>
            <w:r>
              <w:t>energy_hydro, energy_biogas, energy_wind_wake</w:t>
            </w:r>
          </w:p>
        </w:tc>
        <w:tc>
          <w:tcPr>
            <w:tcW w:type="dxa" w:w="4680"/>
          </w:tcPr>
          <w:p>
            <w:r>
              <w:t>Hydro, biogas, wake effects</w:t>
            </w:r>
          </w:p>
        </w:tc>
      </w:tr>
      <w:tr>
        <w:tc>
          <w:tcPr>
            <w:tcW w:type="dxa" w:w="4680"/>
          </w:tcPr>
          <w:p>
            <w:r>
              <w:t>energy_grid_fault, energy_power_flow</w:t>
            </w:r>
          </w:p>
        </w:tc>
        <w:tc>
          <w:tcPr>
            <w:tcW w:type="dxa" w:w="4680"/>
          </w:tcPr>
          <w:p>
            <w:r>
              <w:t>Fault levels, AC load flow</w:t>
            </w:r>
          </w:p>
        </w:tc>
      </w:tr>
      <w:tr>
        <w:tc>
          <w:tcPr>
            <w:tcW w:type="dxa" w:w="4680"/>
          </w:tcPr>
          <w:p>
            <w:r>
              <w:t>energy_simulations, energy_extended_simulations</w:t>
            </w:r>
          </w:p>
        </w:tc>
        <w:tc>
          <w:tcPr>
            <w:tcW w:type="dxa" w:w="4680"/>
          </w:tcPr>
          <w:p>
            <w:r>
              <w:t>24h solar-battery, profiles, catenary, fault decay</w:t>
            </w:r>
          </w:p>
        </w:tc>
      </w:tr>
      <w:tr>
        <w:tc>
          <w:tcPr>
            <w:tcW w:type="dxa" w:w="4680"/>
          </w:tcPr>
          <w:p>
            <w:r>
              <w:t>wash_* (8 modules)</w:t>
            </w:r>
          </w:p>
        </w:tc>
        <w:tc>
          <w:tcPr>
            <w:tcW w:type="dxa" w:w="4680"/>
          </w:tcPr>
          <w:p>
            <w:r>
              <w:t>Tower, EPANET, DEWATS, WTP, stormwater, landfill, irrigation, sims</w:t>
            </w:r>
          </w:p>
        </w:tc>
      </w:tr>
      <w:tr>
        <w:tc>
          <w:tcPr>
            <w:tcW w:type="dxa" w:w="4680"/>
          </w:tcPr>
          <w:p>
            <w:r>
              <w:t>geo_* (7 modules)</w:t>
            </w:r>
          </w:p>
        </w:tc>
        <w:tc>
          <w:tcPr>
            <w:tcW w:type="dxa" w:w="4680"/>
          </w:tcPr>
          <w:p>
            <w:r>
              <w:t>Piles, slope, consolidation, improvement, tunnel, sims, RMR</w:t>
            </w:r>
          </w:p>
        </w:tc>
      </w:tr>
      <w:tr>
        <w:tc>
          <w:tcPr>
            <w:tcW w:type="dxa" w:w="4680"/>
          </w:tcPr>
          <w:p>
            <w:r>
              <w:t>structural_simulations, structural_more_simulations</w:t>
            </w:r>
          </w:p>
        </w:tc>
        <w:tc>
          <w:tcPr>
            <w:tcW w:type="dxa" w:w="4680"/>
          </w:tcPr>
          <w:p>
            <w:r>
              <w:t>BMD/SFD, slab, P-M, wind façade</w:t>
            </w:r>
          </w:p>
        </w:tc>
      </w:tr>
      <w:tr>
        <w:tc>
          <w:tcPr>
            <w:tcW w:type="dxa" w:w="4680"/>
          </w:tcPr>
          <w:p>
            <w:r>
              <w:t>road_simulations, environment_simulations</w:t>
            </w:r>
          </w:p>
        </w:tc>
        <w:tc>
          <w:tcPr>
            <w:tcW w:type="dxa" w:w="4680"/>
          </w:tcPr>
          <w:p>
            <w:r>
              <w:t>Pavement stress, ESAL, hydrograph, landfill gas</w:t>
            </w:r>
          </w:p>
        </w:tc>
      </w:tr>
      <w:tr>
        <w:tc>
          <w:tcPr>
            <w:tcW w:type="dxa" w:w="4680"/>
          </w:tcPr>
          <w:p>
            <w:r>
              <w:t>market_pricing</w:t>
            </w:r>
          </w:p>
        </w:tc>
        <w:tc>
          <w:tcPr>
            <w:tcW w:type="dxa" w:w="4680"/>
          </w:tcPr>
          <w:p>
            <w:r>
              <w:t>Live material pricing for BoQ</w:t>
            </w:r>
          </w:p>
        </w:tc>
      </w:tr>
    </w:tbl>
    <w:p/>
    <w:p>
      <w:pPr>
        <w:pStyle w:val="Heading2"/>
      </w:pPr>
      <w:r>
        <w:t>8.4 Supporting Python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geo/</w:t>
            </w:r>
          </w:p>
        </w:tc>
        <w:tc>
          <w:tcPr>
            <w:tcW w:type="dxa" w:w="4680"/>
          </w:tcPr>
          <w:p>
            <w:r>
              <w:t>geo_intelligence, terrain, soil, climate, seismic, geocoder, site_budget, cache</w:t>
            </w:r>
          </w:p>
        </w:tc>
      </w:tr>
      <w:tr>
        <w:tc>
          <w:tcPr>
            <w:tcW w:type="dxa" w:w="4680"/>
          </w:tcPr>
          <w:p>
            <w:r>
              <w:t>government/</w:t>
            </w:r>
          </w:p>
        </w:tc>
        <w:tc>
          <w:tcPr>
            <w:tcW w:type="dxa" w:w="4680"/>
          </w:tcPr>
          <w:p>
            <w:r>
              <w:t>portfolio_database, dashboard_engine, payment_certificates, reporting</w:t>
            </w:r>
          </w:p>
        </w:tc>
      </w:tr>
      <w:tr>
        <w:tc>
          <w:tcPr>
            <w:tcW w:type="dxa" w:w="4680"/>
          </w:tcPr>
          <w:p>
            <w:r>
              <w:t>documents/</w:t>
            </w:r>
          </w:p>
        </w:tc>
        <w:tc>
          <w:tcPr>
            <w:tcW w:type="dxa" w:w="4680"/>
          </w:tcPr>
          <w:p>
            <w:r>
              <w:t>tender_generator, calculation_report, eia_screening, esg_report</w:t>
            </w:r>
          </w:p>
        </w:tc>
      </w:tr>
      <w:tr>
        <w:tc>
          <w:tcPr>
            <w:tcW w:type="dxa" w:w="4680"/>
          </w:tcPr>
          <w:p>
            <w:r>
              <w:t>bim/, boq/, ai/, vision/, intelligence/</w:t>
            </w:r>
          </w:p>
        </w:tc>
        <w:tc>
          <w:tcPr>
            <w:tcW w:type="dxa" w:w="4680"/>
          </w:tcPr>
          <w:p>
            <w:r>
              <w:t>IFC, quantities, AI design, image analysis, digital twin</w:t>
            </w:r>
          </w:p>
        </w:tc>
      </w:tr>
    </w:tbl>
    <w:p/>
    <w:p>
      <w:pPr>
        <w:pStyle w:val="Heading1"/>
      </w:pPr>
      <w:r>
        <w:t>9. Engineering Capabilities by Domain</w:t>
      </w:r>
    </w:p>
    <w:p>
      <w:pPr>
        <w:pStyle w:val="Heading2"/>
      </w:pPr>
      <w:r>
        <w:t>9.1 Structural &amp; FEA</w:t>
      </w:r>
    </w:p>
    <w:p>
      <w:pPr>
        <w:pStyle w:val="ListBullet"/>
      </w:pPr>
      <w:r>
        <w:t>EC2 beams, slabs, columns, pad/strip foundations; BS 8110; BS 5628 masonry; EC3 steel; timber</w:t>
      </w:r>
    </w:p>
    <w:p>
      <w:pPr>
        <w:pStyle w:val="ListBullet"/>
      </w:pPr>
      <w:r>
        <w:t>Load takedown, bearings, crack width, Winkler elastic foundation</w:t>
      </w:r>
    </w:p>
    <w:p>
      <w:pPr>
        <w:pStyle w:val="ListBullet"/>
      </w:pPr>
      <w:r>
        <w:t>2D frame FEA, modal analysis, EC8 seismic spectrum</w:t>
      </w:r>
    </w:p>
    <w:p>
      <w:pPr>
        <w:pStyle w:val="ListBullet"/>
      </w:pPr>
      <w:r>
        <w:t>Simulations: BMD/SFD, foundation pressure bulb, slab moments, P-M interaction, wind façade</w:t>
      </w:r>
    </w:p>
    <w:p>
      <w:pPr>
        <w:pStyle w:val="ListBullet"/>
      </w:pPr>
      <w:r>
        <w:t>Engineer control: per-step review with clause references and pass/fail</w:t>
      </w:r>
    </w:p>
    <w:p>
      <w:pPr>
        <w:pStyle w:val="Heading2"/>
      </w:pPr>
      <w:r>
        <w:t>9.2 Geotechnical &amp; Site Intelligence</w:t>
      </w:r>
    </w:p>
    <w:p>
      <w:pPr>
        <w:pStyle w:val="ListBullet"/>
      </w:pPr>
      <w:r>
        <w:t>Bearing (Terzaghi/Meyerhof), settlement, slope (Bishop), site classification</w:t>
      </w:r>
    </w:p>
    <w:p>
      <w:pPr>
        <w:pStyle w:val="ListBullet"/>
      </w:pPr>
      <w:r>
        <w:t>Piles, consolidation, ground improvement, tunneling/RMR, black cotton soil with ZMW costs</w:t>
      </w:r>
    </w:p>
    <w:p>
      <w:pPr>
        <w:pStyle w:val="ListBullet"/>
      </w:pPr>
      <w:r>
        <w:t>Borehole: Theis drawdown, pump selection; gravel road design</w:t>
      </w:r>
    </w:p>
    <w:p>
      <w:pPr>
        <w:pStyle w:val="ListBullet"/>
      </w:pPr>
      <w:r>
        <w:t>Geo APIs: combined site analysis, terrain/soil/climate/seismic, geocode, budget, cache</w:t>
      </w:r>
    </w:p>
    <w:p>
      <w:pPr>
        <w:pStyle w:val="ListBullet"/>
      </w:pPr>
      <w:r>
        <w:t>african_soils.py, zambia_site_data.py</w:t>
      </w:r>
    </w:p>
    <w:p>
      <w:pPr>
        <w:pStyle w:val="Heading2"/>
      </w:pPr>
      <w:r>
        <w:t>9.3 Roads &amp; Transport</w:t>
      </w:r>
    </w:p>
    <w:p>
      <w:pPr>
        <w:pStyle w:val="ListBullet"/>
      </w:pPr>
      <w:r>
        <w:t>AASHTO flexible pavement (structural number)</w:t>
      </w:r>
    </w:p>
    <w:p>
      <w:pPr>
        <w:pStyle w:val="ListBullet"/>
      </w:pPr>
      <w:r>
        <w:t>Rational method drainage + Manning; geometric design; ESAL traffic</w:t>
      </w:r>
    </w:p>
    <w:p>
      <w:pPr>
        <w:pStyle w:val="ListBullet"/>
      </w:pPr>
      <w:r>
        <w:t>Simulations: layer stresses, ESAL growth, storm hydrographs</w:t>
      </w:r>
    </w:p>
    <w:p>
      <w:pPr>
        <w:pStyle w:val="Heading2"/>
      </w:pPr>
      <w:r>
        <w:t>9.4 WASH</w:t>
      </w:r>
    </w:p>
    <w:p>
      <w:pPr>
        <w:pStyle w:val="ListBullet"/>
      </w:pPr>
      <w:r>
        <w:t>Population water demand, borehole, sewer design, pipe networks</w:t>
      </w:r>
    </w:p>
    <w:p>
      <w:pPr>
        <w:pStyle w:val="ListBullet"/>
      </w:pPr>
      <w:r>
        <w:t>Treatment plants, DEWATS, water hammer, elevated tanks, stormwater, landfill, irrigation</w:t>
      </w:r>
    </w:p>
    <w:p>
      <w:pPr>
        <w:pStyle w:val="ListBullet"/>
      </w:pPr>
      <w:r>
        <w:t>Optional WNTR/EPANET hydraulics; daily tower level and pipe pressure simulations</w:t>
      </w:r>
    </w:p>
    <w:p>
      <w:pPr>
        <w:pStyle w:val="Heading2"/>
      </w:pPr>
      <w:r>
        <w:t>9.5 Energy &amp; Power</w:t>
      </w:r>
    </w:p>
    <w:p>
      <w:pPr>
        <w:pStyle w:val="ListBullet"/>
      </w:pPr>
      <w:r>
        <w:t>Solar PV, BESS, microgrid VD, transmission sag/tension, hydro, biogas, wind wake</w:t>
      </w:r>
    </w:p>
    <w:p>
      <w:pPr>
        <w:pStyle w:val="ListBullet"/>
      </w:pPr>
      <w:r>
        <w:t>Pandapower load flow, IEC 60909 short-circuit, IDMT grading, harmonics</w:t>
      </w:r>
    </w:p>
    <w:p>
      <w:pPr>
        <w:pStyle w:val="ListBullet"/>
      </w:pPr>
      <w:r>
        <w:t>24h solar-battery sim, catenary, voltage-drop profiles, fault current decay</w:t>
      </w:r>
    </w:p>
    <w:p>
      <w:pPr>
        <w:pStyle w:val="Heading2"/>
      </w:pPr>
      <w:r>
        <w:t>9.6 Pressure, Loads &amp; Wind</w:t>
      </w:r>
    </w:p>
    <w:p>
      <w:pPr>
        <w:pStyle w:val="ListBullet"/>
      </w:pPr>
      <w:r>
        <w:t>Foundation bearing profiles, Rankine earth pressure, Boussinesq, consolidation stress</w:t>
      </w:r>
    </w:p>
    <w:p>
      <w:pPr>
        <w:pStyle w:val="ListBullet"/>
      </w:pPr>
      <w:r>
        <w:t>Bridge hydrostatic/dynamic, pavement/pipe/tank pressures, EN wind distribution</w:t>
      </w:r>
    </w:p>
    <w:p>
      <w:pPr>
        <w:pStyle w:val="ListBullet"/>
      </w:pPr>
      <w:r>
        <w:t>EC0/ACI/BS load combinations; 2D panel-method wind CFD</w:t>
      </w:r>
    </w:p>
    <w:p>
      <w:pPr>
        <w:pStyle w:val="Heading2"/>
      </w:pPr>
      <w:r>
        <w:t>9.7 Seismic &amp; Sustainability</w:t>
      </w:r>
    </w:p>
    <w:p>
      <w:pPr>
        <w:pStyle w:val="ListBullet"/>
      </w:pPr>
      <w:r>
        <w:t>EC8 elastic/design spectra; modal SRSS/CQC; building seismic response simulation</w:t>
      </w:r>
    </w:p>
    <w:p>
      <w:pPr>
        <w:pStyle w:val="ListBullet"/>
      </w:pPr>
      <w:r>
        <w:t>Embodied carbon (RICS/ICE); carbon credits; ESG from BoQ</w:t>
      </w:r>
    </w:p>
    <w:p>
      <w:pPr>
        <w:pStyle w:val="Heading2"/>
      </w:pPr>
      <w:r>
        <w:t>9.8 Electrical / Circuit</w:t>
      </w:r>
    </w:p>
    <w:p>
      <w:pPr>
        <w:pStyle w:val="ListBullet"/>
      </w:pPr>
      <w:r>
        <w:t>SPICE-lite DC, AC sweep, transient (/circuit/*)</w:t>
      </w:r>
    </w:p>
    <w:p>
      <w:pPr>
        <w:pStyle w:val="Heading2"/>
      </w:pPr>
      <w:r>
        <w:t>9.9 BIM, BoQ, Vision, AI</w:t>
      </w:r>
    </w:p>
    <w:p>
      <w:pPr>
        <w:pStyle w:val="ListBullet"/>
      </w:pPr>
      <w:r>
        <w:t>IFC parse/export, CAD DXF, geometry booleans, plan takeoff, DWG export</w:t>
      </w:r>
    </w:p>
    <w:p>
      <w:pPr>
        <w:pStyle w:val="ListBullet"/>
      </w:pPr>
      <w:r>
        <w:t>BoQ extract/compile, live pricing, ZMW rates, Excel/PDF, verification compare</w:t>
      </w:r>
    </w:p>
    <w:p>
      <w:pPr>
        <w:pStyle w:val="ListBullet"/>
      </w:pPr>
      <w:r>
        <w:t>Vision: photo → structure → CAD/report; AI: chat, design variants, voice, text-to-BIM</w:t>
      </w:r>
    </w:p>
    <w:p>
      <w:pPr>
        <w:pStyle w:val="Heading2"/>
      </w:pPr>
      <w:r>
        <w:t>9.10 Government, Documents, Real Estate</w:t>
      </w:r>
    </w:p>
    <w:p>
      <w:pPr>
        <w:pStyle w:val="ListBullet"/>
      </w:pPr>
      <w:r>
        <w:t>Portfolio DB, EVM dashboard, payment certificates, cashflow/S-curves</w:t>
      </w:r>
    </w:p>
    <w:p>
      <w:pPr>
        <w:pStyle w:val="ListBullet"/>
      </w:pPr>
      <w:r>
        <w:t>Tenders (ZM/KE/NG/GH), calc reports, EIA screening, ESG reports</w:t>
      </w:r>
    </w:p>
    <w:p>
      <w:pPr>
        <w:pStyle w:val="ListBullet"/>
      </w:pPr>
      <w:r>
        <w:t>Plot valuation, feasibility, land-use optimization, mortgage</w:t>
      </w:r>
    </w:p>
    <w:p>
      <w:pPr>
        <w:pStyle w:val="Heading2"/>
      </w:pPr>
      <w:r>
        <w:t>9.11 Digital Twin &amp; Platform</w:t>
      </w:r>
    </w:p>
    <w:p>
      <w:pPr>
        <w:pStyle w:val="ListBullet"/>
      </w:pPr>
      <w:r>
        <w:t>Asset registry, IoT ingest, predictive maintenance, WebSocket collaboration</w:t>
      </w:r>
    </w:p>
    <w:p>
      <w:pPr>
        <w:pStyle w:val="ListBullet"/>
      </w:pPr>
      <w:r>
        <w:t>4D schedule from BIM; flood D8, thermal sim; emerging stubs (satellite, drone, AR, blockchain)</w:t>
      </w:r>
    </w:p>
    <w:p>
      <w:pPr>
        <w:pStyle w:val="Heading2"/>
      </w:pPr>
      <w:r>
        <w:t>9.12 CAD Geometry Kernel</w:t>
      </w:r>
    </w:p>
    <w:p>
      <w:pPr>
        <w:pStyle w:val="ListBullet"/>
      </w:pPr>
      <w:r>
        <w:t>/occ/* — OpenCASCADE sketch: offset, fillet, extrude, boolean, STEP export (Shapely fallback)</w:t>
      </w:r>
    </w:p>
    <w:p>
      <w:r>
        <w:br w:type="page"/>
      </w:r>
    </w:p>
    <w:p>
      <w:pPr>
        <w:pStyle w:val="Heading1"/>
      </w:pPr>
      <w:r>
        <w:t>10. Calculator Modules (Frontend)</w:t>
      </w:r>
    </w:p>
    <w:p>
      <w:r>
        <w:t>43 files in src/components/Calculator/modules/ — wired in CalculatorPanel.tsx:</w:t>
      </w:r>
    </w:p>
    <w:p>
      <w:pPr>
        <w:pStyle w:val="Heading3"/>
      </w:pPr>
      <w:r>
        <w:t>Architectural (17)</w:t>
      </w:r>
    </w:p>
    <w:p>
      <w:pPr>
        <w:pStyle w:val="ListBullet"/>
      </w:pPr>
      <w:r>
        <w:t>LoadCombinations, BeamCalculator, SlabCalculator, ColumnCalculator, FoundationCalculator</w:t>
      </w:r>
    </w:p>
    <w:p>
      <w:pPr>
        <w:pStyle w:val="ListBullet"/>
      </w:pPr>
      <w:r>
        <w:t>BearingCalculator, LoadCalculator, WindCalculator, SteelCalculator, TimberCalculator</w:t>
      </w:r>
    </w:p>
    <w:p>
      <w:pPr>
        <w:pStyle w:val="ListBullet"/>
      </w:pPr>
      <w:r>
        <w:t>MasonryCalculator, FEACalculator, CrackWidthCalculator, WinklerCalculator, RoadCalculator</w:t>
      </w:r>
    </w:p>
    <w:p>
      <w:pPr>
        <w:pStyle w:val="ListBullet"/>
      </w:pPr>
      <w:r>
        <w:t>MaterialSelector; PressurePanel (pressure sub-panel)</w:t>
      </w:r>
    </w:p>
    <w:p>
      <w:pPr>
        <w:pStyle w:val="Heading3"/>
      </w:pPr>
      <w:r>
        <w:t>Electrical (9)</w:t>
      </w:r>
    </w:p>
    <w:p>
      <w:pPr>
        <w:pStyle w:val="ListBullet"/>
      </w:pPr>
      <w:r>
        <w:t>EnergyCalculator, MicrogridCalculator, TransmissionCalculator, HydroCalculator</w:t>
      </w:r>
    </w:p>
    <w:p>
      <w:pPr>
        <w:pStyle w:val="ListBullet"/>
      </w:pPr>
      <w:r>
        <w:t>BiogasCalculator, WindWakeCalculator, GridFaultCalculator, CircuitCalculator, WindCFDCalculator</w:t>
      </w:r>
    </w:p>
    <w:p>
      <w:pPr>
        <w:pStyle w:val="Heading3"/>
      </w:pPr>
      <w:r>
        <w:t>WASH (10)</w:t>
      </w:r>
    </w:p>
    <w:p>
      <w:pPr>
        <w:pStyle w:val="ListBullet"/>
      </w:pPr>
      <w:r>
        <w:t>WashCalculator, WaterTowerCalculator, PipeNetworkCalculator, DewatsCalculator, WTPCalculator</w:t>
      </w:r>
    </w:p>
    <w:p>
      <w:pPr>
        <w:pStyle w:val="ListBullet"/>
      </w:pPr>
      <w:r>
        <w:t>StormwaterCalculator, LandfillCalculator, IrrigationCalculator, WaterHammerCalculator, TankCalculator</w:t>
      </w:r>
    </w:p>
    <w:p>
      <w:pPr>
        <w:pStyle w:val="Heading3"/>
      </w:pPr>
      <w:r>
        <w:t>Geo (8)</w:t>
      </w:r>
    </w:p>
    <w:p>
      <w:pPr>
        <w:pStyle w:val="ListBullet"/>
      </w:pPr>
      <w:r>
        <w:t>GeoCalculator, PilesCalculator, SlopeStabilityCalculator, ConsolidationCalculator</w:t>
      </w:r>
    </w:p>
    <w:p>
      <w:pPr>
        <w:pStyle w:val="ListBullet"/>
      </w:pPr>
      <w:r>
        <w:t>GroundImprovementCalculator, TunnelingCalculator, SeismicCalculator, BlackCottonCalculator</w:t>
      </w:r>
    </w:p>
    <w:p>
      <w:pPr>
        <w:pStyle w:val="Heading1"/>
      </w:pPr>
      <w:r>
        <w:t>11. API Route Reference (Backend)</w:t>
      </w:r>
    </w:p>
    <w:p>
      <w:r>
        <w:t>Primary route groups in python/main.py: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/health</w:t>
            </w:r>
          </w:p>
        </w:tc>
        <w:tc>
          <w:tcPr>
            <w:tcW w:type="dxa" w:w="4680"/>
          </w:tcPr>
          <w:p>
            <w:r>
              <w:t>Server health check</w:t>
            </w:r>
          </w:p>
        </w:tc>
      </w:tr>
      <w:tr>
        <w:tc>
          <w:tcPr>
            <w:tcW w:type="dxa" w:w="4680"/>
          </w:tcPr>
          <w:p>
            <w:r>
              <w:t>/calculate/*</w:t>
            </w:r>
          </w:p>
        </w:tc>
        <w:tc>
          <w:tcPr>
            <w:tcW w:type="dxa" w:w="4680"/>
          </w:tcPr>
          <w:p>
            <w:r>
              <w:t>Structural, FEA, loads, foundations, roads, energy, wind, carbon</w:t>
            </w:r>
          </w:p>
        </w:tc>
      </w:tr>
      <w:tr>
        <w:tc>
          <w:tcPr>
            <w:tcW w:type="dxa" w:w="4680"/>
          </w:tcPr>
          <w:p>
            <w:r>
              <w:t>/wash/*, /calculate/wash/*</w:t>
            </w:r>
          </w:p>
        </w:tc>
        <w:tc>
          <w:tcPr>
            <w:tcW w:type="dxa" w:w="4680"/>
          </w:tcPr>
          <w:p>
            <w:r>
              <w:t>WASH demand, networks, treatment, hammer, EPANET</w:t>
            </w:r>
          </w:p>
        </w:tc>
      </w:tr>
      <w:tr>
        <w:tc>
          <w:tcPr>
            <w:tcW w:type="dxa" w:w="4680"/>
          </w:tcPr>
          <w:p>
            <w:r>
              <w:t>/geo/*</w:t>
            </w:r>
          </w:p>
        </w:tc>
        <w:tc>
          <w:tcPr>
            <w:tcW w:type="dxa" w:w="4680"/>
          </w:tcPr>
          <w:p>
            <w:r>
              <w:t>Geotech calcs + site intelligence (terrain, soil, climate, seismic)</w:t>
            </w:r>
          </w:p>
        </w:tc>
      </w:tr>
      <w:tr>
        <w:tc>
          <w:tcPr>
            <w:tcW w:type="dxa" w:w="4680"/>
          </w:tcPr>
          <w:p>
            <w:r>
              <w:t>/pressure/*</w:t>
            </w:r>
          </w:p>
        </w:tc>
        <w:tc>
          <w:tcPr>
            <w:tcW w:type="dxa" w:w="4680"/>
          </w:tcPr>
          <w:p>
            <w:r>
              <w:t>Soil/bridge/pavement/pipe/tank pressure distributions</w:t>
            </w:r>
          </w:p>
        </w:tc>
      </w:tr>
      <w:tr>
        <w:tc>
          <w:tcPr>
            <w:tcW w:type="dxa" w:w="4680"/>
          </w:tcPr>
          <w:p>
            <w:r>
              <w:t>/roads/*, /calculate/road/*</w:t>
            </w:r>
          </w:p>
        </w:tc>
        <w:tc>
          <w:tcPr>
            <w:tcW w:type="dxa" w:w="4680"/>
          </w:tcPr>
          <w:p>
            <w:r>
              <w:t>Pavement, drainage, geometry, traffic, gravel</w:t>
            </w:r>
          </w:p>
        </w:tc>
      </w:tr>
      <w:tr>
        <w:tc>
          <w:tcPr>
            <w:tcW w:type="dxa" w:w="4680"/>
          </w:tcPr>
          <w:p>
            <w:r>
              <w:t>/power/*, /circuit/*, /wind/*</w:t>
            </w:r>
          </w:p>
        </w:tc>
        <w:tc>
          <w:tcPr>
            <w:tcW w:type="dxa" w:w="4680"/>
          </w:tcPr>
          <w:p>
            <w:r>
              <w:t>Short-circuit, relays, harmonics, SPICE, panel CFD</w:t>
            </w:r>
          </w:p>
        </w:tc>
      </w:tr>
      <w:tr>
        <w:tc>
          <w:tcPr>
            <w:tcW w:type="dxa" w:w="4680"/>
          </w:tcPr>
          <w:p>
            <w:r>
              <w:t>/fea/*, /seismic/*</w:t>
            </w:r>
          </w:p>
        </w:tc>
        <w:tc>
          <w:tcPr>
            <w:tcW w:type="dxa" w:w="4680"/>
          </w:tcPr>
          <w:p>
            <w:r>
              <w:t>2D FEA, modal, EC8 spectrum</w:t>
            </w:r>
          </w:p>
        </w:tc>
      </w:tr>
      <w:tr>
        <w:tc>
          <w:tcPr>
            <w:tcW w:type="dxa" w:w="4680"/>
          </w:tcPr>
          <w:p>
            <w:r>
              <w:t>/structural/*</w:t>
            </w:r>
          </w:p>
        </w:tc>
        <w:tc>
          <w:tcPr>
            <w:tcW w:type="dxa" w:w="4680"/>
          </w:tcPr>
          <w:p>
            <w:r>
              <w:t>Crack width, Winkler, simulation charts</w:t>
            </w:r>
          </w:p>
        </w:tc>
      </w:tr>
      <w:tr>
        <w:tc>
          <w:tcPr>
            <w:tcW w:type="dxa" w:w="4680"/>
          </w:tcPr>
          <w:p>
            <w:r>
              <w:t>/energy/*, /api/energy/*</w:t>
            </w:r>
          </w:p>
        </w:tc>
        <w:tc>
          <w:tcPr>
            <w:tcW w:type="dxa" w:w="4680"/>
          </w:tcPr>
          <w:p>
            <w:r>
              <w:t>BESS, microgrid, transmission, hydro, biogas, wake, fault, power flow</w:t>
            </w:r>
          </w:p>
        </w:tc>
      </w:tr>
      <w:tr>
        <w:tc>
          <w:tcPr>
            <w:tcW w:type="dxa" w:w="4680"/>
          </w:tcPr>
          <w:p>
            <w:r>
              <w:t>/bim/*, /geometry/*</w:t>
            </w:r>
          </w:p>
        </w:tc>
        <w:tc>
          <w:tcPr>
            <w:tcW w:type="dxa" w:w="4680"/>
          </w:tcPr>
          <w:p>
            <w:r>
              <w:t>IFC/CAD parse, booleans, DWG, plan takeoff</w:t>
            </w:r>
          </w:p>
        </w:tc>
      </w:tr>
      <w:tr>
        <w:tc>
          <w:tcPr>
            <w:tcW w:type="dxa" w:w="4680"/>
          </w:tcPr>
          <w:p>
            <w:r>
              <w:t>/boq/*, /verification/*</w:t>
            </w:r>
          </w:p>
        </w:tc>
        <w:tc>
          <w:tcPr>
            <w:tcW w:type="dxa" w:w="4680"/>
          </w:tcPr>
          <w:p>
            <w:r>
              <w:t>Quantities, compile, ZMW rates, compare</w:t>
            </w:r>
          </w:p>
        </w:tc>
      </w:tr>
      <w:tr>
        <w:tc>
          <w:tcPr>
            <w:tcW w:type="dxa" w:w="4680"/>
          </w:tcPr>
          <w:p>
            <w:r>
              <w:t>/vision/*</w:t>
            </w:r>
          </w:p>
        </w:tc>
        <w:tc>
          <w:tcPr>
            <w:tcW w:type="dxa" w:w="4680"/>
          </w:tcPr>
          <w:p>
            <w:r>
              <w:t>Image analysis, CAD/report generation</w:t>
            </w:r>
          </w:p>
        </w:tc>
      </w:tr>
      <w:tr>
        <w:tc>
          <w:tcPr>
            <w:tcW w:type="dxa" w:w="4680"/>
          </w:tcPr>
          <w:p>
            <w:r>
              <w:t>/ai/*, /generate/bim</w:t>
            </w:r>
          </w:p>
        </w:tc>
        <w:tc>
          <w:tcPr>
            <w:tcW w:type="dxa" w:w="4680"/>
          </w:tcPr>
          <w:p>
            <w:r>
              <w:t>Chat, design, voice, proposals, text-to-BIM</w:t>
            </w:r>
          </w:p>
        </w:tc>
      </w:tr>
      <w:tr>
        <w:tc>
          <w:tcPr>
            <w:tcW w:type="dxa" w:w="4680"/>
          </w:tcPr>
          <w:p>
            <w:r>
              <w:t>/government/*</w:t>
            </w:r>
          </w:p>
        </w:tc>
        <w:tc>
          <w:tcPr>
            <w:tcW w:type="dxa" w:w="4680"/>
          </w:tcPr>
          <w:p>
            <w:r>
              <w:t>Portfolio, EVM, certificates, cashflow, reports</w:t>
            </w:r>
          </w:p>
        </w:tc>
      </w:tr>
      <w:tr>
        <w:tc>
          <w:tcPr>
            <w:tcW w:type="dxa" w:w="4680"/>
          </w:tcPr>
          <w:p>
            <w:r>
              <w:t>/documents/*</w:t>
            </w:r>
          </w:p>
        </w:tc>
        <w:tc>
          <w:tcPr>
            <w:tcW w:type="dxa" w:w="4680"/>
          </w:tcPr>
          <w:p>
            <w:r>
              <w:t>Tender, calc report, EIA, ESG</w:t>
            </w:r>
          </w:p>
        </w:tc>
      </w:tr>
      <w:tr>
        <w:tc>
          <w:tcPr>
            <w:tcW w:type="dxa" w:w="4680"/>
          </w:tcPr>
          <w:p>
            <w:r>
              <w:t>/real-estate/*</w:t>
            </w:r>
          </w:p>
        </w:tc>
        <w:tc>
          <w:tcPr>
            <w:tcW w:type="dxa" w:w="4680"/>
          </w:tcPr>
          <w:p>
            <w:r>
              <w:t>Valuation, feasibility, land use, mortgage</w:t>
            </w:r>
          </w:p>
        </w:tc>
      </w:tr>
      <w:tr>
        <w:tc>
          <w:tcPr>
            <w:tcW w:type="dxa" w:w="4680"/>
          </w:tcPr>
          <w:p>
            <w:r>
              <w:t>/intelligence/*</w:t>
            </w:r>
          </w:p>
        </w:tc>
        <w:tc>
          <w:tcPr>
            <w:tcW w:type="dxa" w:w="4680"/>
          </w:tcPr>
          <w:p>
            <w:r>
              <w:t>Digital twin, predictive maintenance</w:t>
            </w:r>
          </w:p>
        </w:tc>
      </w:tr>
      <w:tr>
        <w:tc>
          <w:tcPr>
            <w:tcW w:type="dxa" w:w="4680"/>
          </w:tcPr>
          <w:p>
            <w:r>
              <w:t>/collaboration/*</w:t>
            </w:r>
          </w:p>
        </w:tc>
        <w:tc>
          <w:tcPr>
            <w:tcW w:type="dxa" w:w="4680"/>
          </w:tcPr>
          <w:p>
            <w:r>
              <w:t>WebSocket rooms</w:t>
            </w:r>
          </w:p>
        </w:tc>
      </w:tr>
      <w:tr>
        <w:tc>
          <w:tcPr>
            <w:tcW w:type="dxa" w:w="4680"/>
          </w:tcPr>
          <w:p>
            <w:r>
              <w:t>/project/*, /site/*, /geotechnical/*</w:t>
            </w:r>
          </w:p>
        </w:tc>
        <w:tc>
          <w:tcPr>
            <w:tcW w:type="dxa" w:w="4680"/>
          </w:tcPr>
          <w:p>
            <w:r>
              <w:t>Project store, EIZ export, Zambia site, black cotton</w:t>
            </w:r>
          </w:p>
        </w:tc>
      </w:tr>
      <w:tr>
        <w:tc>
          <w:tcPr>
            <w:tcW w:type="dxa" w:w="4680"/>
          </w:tcPr>
          <w:p>
            <w:r>
              <w:t>/simulate/*, /optimize/*</w:t>
            </w:r>
          </w:p>
        </w:tc>
        <w:tc>
          <w:tcPr>
            <w:tcW w:type="dxa" w:w="4680"/>
          </w:tcPr>
          <w:p>
            <w:r>
              <w:t>Flood, thermal, seismic, generative optimization</w:t>
            </w:r>
          </w:p>
        </w:tc>
      </w:tr>
      <w:tr>
        <w:tc>
          <w:tcPr>
            <w:tcW w:type="dxa" w:w="4680"/>
          </w:tcPr>
          <w:p>
            <w:r>
              <w:t>/occ/*</w:t>
            </w:r>
          </w:p>
        </w:tc>
        <w:tc>
          <w:tcPr>
            <w:tcW w:type="dxa" w:w="4680"/>
          </w:tcPr>
          <w:p>
            <w:r>
              <w:t>OpenCASCADE CAD kernel</w:t>
            </w:r>
          </w:p>
        </w:tc>
      </w:tr>
      <w:tr>
        <w:tc>
          <w:tcPr>
            <w:tcW w:type="dxa" w:w="4680"/>
          </w:tcPr>
          <w:p>
            <w:r>
              <w:t>/sync/receive</w:t>
            </w:r>
          </w:p>
        </w:tc>
        <w:tc>
          <w:tcPr>
            <w:tcW w:type="dxa" w:w="4680"/>
          </w:tcPr>
          <w:p>
            <w:r>
              <w:t>Mobile field data sync</w:t>
            </w:r>
          </w:p>
        </w:tc>
      </w:tr>
    </w:tbl>
    <w:p/>
    <w:p>
      <w:r>
        <w:t>Sample documented endpoints (README):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/health</w:t>
            </w:r>
          </w:p>
        </w:tc>
        <w:tc>
          <w:tcPr>
            <w:tcW w:type="dxa" w:w="3120"/>
          </w:tcPr>
          <w:p>
            <w:r>
              <w:t>Health check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/calculate/beam</w:t>
            </w:r>
          </w:p>
        </w:tc>
        <w:tc>
          <w:tcPr>
            <w:tcW w:type="dxa" w:w="3120"/>
          </w:tcPr>
          <w:p>
            <w:r>
              <w:t>Beam design EC2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/calculate/slab</w:t>
            </w:r>
          </w:p>
        </w:tc>
        <w:tc>
          <w:tcPr>
            <w:tcW w:type="dxa" w:w="3120"/>
          </w:tcPr>
          <w:p>
            <w:r>
              <w:t>Slab design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/calculate/column</w:t>
            </w:r>
          </w:p>
        </w:tc>
        <w:tc>
          <w:tcPr>
            <w:tcW w:type="dxa" w:w="3120"/>
          </w:tcPr>
          <w:p>
            <w:r>
              <w:t>Column design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/calculate/foundation</w:t>
            </w:r>
          </w:p>
        </w:tc>
        <w:tc>
          <w:tcPr>
            <w:tcW w:type="dxa" w:w="3120"/>
          </w:tcPr>
          <w:p>
            <w:r>
              <w:t>Foundation design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/calculate/loads</w:t>
            </w:r>
          </w:p>
        </w:tc>
        <w:tc>
          <w:tcPr>
            <w:tcW w:type="dxa" w:w="3120"/>
          </w:tcPr>
          <w:p>
            <w:r>
              <w:t>Load combinations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/calculate/road/pavement</w:t>
            </w:r>
          </w:p>
        </w:tc>
        <w:tc>
          <w:tcPr>
            <w:tcW w:type="dxa" w:w="3120"/>
          </w:tcPr>
          <w:p>
            <w:r>
              <w:t>Pavement design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/calculate/road/drainage</w:t>
            </w:r>
          </w:p>
        </w:tc>
        <w:tc>
          <w:tcPr>
            <w:tcW w:type="dxa" w:w="3120"/>
          </w:tcPr>
          <w:p>
            <w:r>
              <w:t>Drainage design</w:t>
            </w:r>
          </w:p>
        </w:tc>
      </w:tr>
    </w:tbl>
    <w:p/>
    <w:p>
      <w:pPr>
        <w:pStyle w:val="Heading1"/>
      </w:pPr>
      <w:r>
        <w:t>12. State Management (Zustand Stores)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workspaceStore</w:t>
            </w:r>
          </w:p>
        </w:tc>
        <w:tc>
          <w:tcPr>
            <w:tcW w:type="dxa" w:w="4680"/>
          </w:tcPr>
          <w:p>
            <w:r>
              <w:t>Active panel, tabs, main view bim/gis/sld</w:t>
            </w:r>
          </w:p>
        </w:tc>
      </w:tr>
      <w:tr>
        <w:tc>
          <w:tcPr>
            <w:tcW w:type="dxa" w:w="4680"/>
          </w:tcPr>
          <w:p>
            <w:r>
              <w:t>viewerStore</w:t>
            </w:r>
          </w:p>
        </w:tc>
        <w:tc>
          <w:tcPr>
            <w:tcW w:type="dxa" w:w="4680"/>
          </w:tcPr>
          <w:p>
            <w:r>
              <w:t>Model path, selection, layers, tools, snap, grid</w:t>
            </w:r>
          </w:p>
        </w:tc>
      </w:tr>
      <w:tr>
        <w:tc>
          <w:tcPr>
            <w:tcW w:type="dxa" w:w="4680"/>
          </w:tcPr>
          <w:p>
            <w:r>
              <w:t>projectStore</w:t>
            </w:r>
          </w:p>
        </w:tc>
        <w:tc>
          <w:tcPr>
            <w:tcW w:type="dxa" w:w="4680"/>
          </w:tcPr>
          <w:p>
            <w:r>
              <w:t>Current project, recent projects</w:t>
            </w:r>
          </w:p>
        </w:tc>
      </w:tr>
      <w:tr>
        <w:tc>
          <w:tcPr>
            <w:tcW w:type="dxa" w:w="4680"/>
          </w:tcPr>
          <w:p>
            <w:r>
              <w:t>calculationStore</w:t>
            </w:r>
          </w:p>
        </w:tc>
        <w:tc>
          <w:tcPr>
            <w:tcW w:type="dxa" w:w="4680"/>
          </w:tcPr>
          <w:p>
            <w:r>
              <w:t>Active module, inputs, results, IFC bridge</w:t>
            </w:r>
          </w:p>
        </w:tc>
      </w:tr>
      <w:tr>
        <w:tc>
          <w:tcPr>
            <w:tcW w:type="dxa" w:w="4680"/>
          </w:tcPr>
          <w:p>
            <w:r>
              <w:t>ifcModelStore</w:t>
            </w:r>
          </w:p>
        </w:tc>
        <w:tc>
          <w:tcPr>
            <w:tcW w:type="dxa" w:w="4680"/>
          </w:tcPr>
          <w:p>
            <w:r>
              <w:t>Parsed IFC stats/elements</w:t>
            </w:r>
          </w:p>
        </w:tc>
      </w:tr>
      <w:tr>
        <w:tc>
          <w:tcPr>
            <w:tcW w:type="dxa" w:w="4680"/>
          </w:tcPr>
          <w:p>
            <w:r>
              <w:t>drawStore / sketchConstraintStore / featureTreeStore</w:t>
            </w:r>
          </w:p>
        </w:tc>
        <w:tc>
          <w:tcPr>
            <w:tcW w:type="dxa" w:w="4680"/>
          </w:tcPr>
          <w:p>
            <w:r>
              <w:t>Sketch and parametric CAD</w:t>
            </w:r>
          </w:p>
        </w:tc>
      </w:tr>
      <w:tr>
        <w:tc>
          <w:tcPr>
            <w:tcW w:type="dxa" w:w="4680"/>
          </w:tcPr>
          <w:p>
            <w:r>
              <w:t>boqStore / scheduleStore</w:t>
            </w:r>
          </w:p>
        </w:tc>
        <w:tc>
          <w:tcPr>
            <w:tcW w:type="dxa" w:w="4680"/>
          </w:tcPr>
          <w:p>
            <w:r>
              <w:t>BoQ and 4D schedule</w:t>
            </w:r>
          </w:p>
        </w:tc>
      </w:tr>
      <w:tr>
        <w:tc>
          <w:tcPr>
            <w:tcW w:type="dxa" w:w="4680"/>
          </w:tcPr>
          <w:p>
            <w:r>
              <w:t>geoStore / washStore / energyStore / seismicStore / carbonStore</w:t>
            </w:r>
          </w:p>
        </w:tc>
        <w:tc>
          <w:tcPr>
            <w:tcW w:type="dxa" w:w="4680"/>
          </w:tcPr>
          <w:p>
            <w:r>
              <w:t>Domain panel state</w:t>
            </w:r>
          </w:p>
        </w:tc>
      </w:tr>
      <w:tr>
        <w:tc>
          <w:tcPr>
            <w:tcW w:type="dxa" w:w="4680"/>
          </w:tcPr>
          <w:p>
            <w:r>
              <w:t>aiStore / realEstateStore / governmentStore / intelligenceStore</w:t>
            </w:r>
          </w:p>
        </w:tc>
        <w:tc>
          <w:tcPr>
            <w:tcW w:type="dxa" w:w="4680"/>
          </w:tcPr>
          <w:p>
            <w:r>
              <w:t>AI, RE, gov, twin</w:t>
            </w:r>
          </w:p>
        </w:tc>
      </w:tr>
      <w:tr>
        <w:tc>
          <w:tcPr>
            <w:tcW w:type="dxa" w:w="4680"/>
          </w:tcPr>
          <w:p>
            <w:r>
              <w:t>engineerReviewStore / offlineSyncStore / designCodeStore</w:t>
            </w:r>
          </w:p>
        </w:tc>
        <w:tc>
          <w:tcPr>
            <w:tcW w:type="dxa" w:w="4680"/>
          </w:tcPr>
          <w:p>
            <w:r>
              <w:t>Review, offline, code selection</w:t>
            </w:r>
          </w:p>
        </w:tc>
      </w:tr>
    </w:tbl>
    <w:p/>
    <w:p>
      <w:pPr>
        <w:pStyle w:val="Heading1"/>
      </w:pPr>
      <w:r>
        <w:t>13. Services Layer (src/services/)</w:t>
      </w:r>
    </w:p>
    <w:p>
      <w:pPr>
        <w:pStyle w:val="Heading3"/>
      </w:pPr>
      <w:r>
        <w:t>13.1 API Clients</w:t>
      </w:r>
    </w:p>
    <w:p>
      <w:pPr>
        <w:pStyle w:val="ListBullet"/>
      </w:pPr>
      <w:r>
        <w:t>calculationAPI — 40+ POST endpoints (structural, road, wash, energy, geo, etc.)</w:t>
      </w:r>
    </w:p>
    <w:p>
      <w:pPr>
        <w:pStyle w:val="ListBullet"/>
      </w:pPr>
      <w:r>
        <w:t>boqAPI, geoAPI, aiAPI, realEstateAPI, governmentAPI, documentsAPI</w:t>
      </w:r>
    </w:p>
    <w:p>
      <w:pPr>
        <w:pStyle w:val="ListBullet"/>
      </w:pPr>
      <w:r>
        <w:t>tier2API, tier3API, platformAPI, bimGeometryAPI, geometryExtensionsAPI, occAPI</w:t>
      </w:r>
    </w:p>
    <w:p>
      <w:pPr>
        <w:pStyle w:val="ListBullet"/>
      </w:pPr>
      <w:r>
        <w:t>optimizerAPI, scheduleAPI, pressureAPI, visionAPI, emergingAPI</w:t>
      </w:r>
    </w:p>
    <w:p>
      <w:pPr>
        <w:pStyle w:val="ListBullet"/>
      </w:pPr>
      <w:r>
        <w:t>apiConfig.ts — VITE_API_BASE default http://127.0.0.1:8000</w:t>
      </w:r>
    </w:p>
    <w:p>
      <w:pPr>
        <w:pStyle w:val="Heading3"/>
      </w:pPr>
      <w:r>
        <w:t>13.2 Client-Side Engines</w:t>
      </w:r>
    </w:p>
    <w:p>
      <w:pPr>
        <w:pStyle w:val="ListBullet"/>
      </w:pPr>
      <w:r>
        <w:t>ifcParser, ifcMeshXeokit — IFC to xeokit scene</w:t>
      </w:r>
    </w:p>
    <w:p>
      <w:pPr>
        <w:pStyle w:val="ListBullet"/>
      </w:pPr>
      <w:r>
        <w:t>viewerControls — camera, sections, measurements, explode, xray</w:t>
      </w:r>
    </w:p>
    <w:p>
      <w:pPr>
        <w:pStyle w:val="ListBullet"/>
      </w:pPr>
      <w:r>
        <w:t>drawEngine, drawInteraction, sketchGeometry, sketchCadOps — sketch authoring</w:t>
      </w:r>
    </w:p>
    <w:p>
      <w:pPr>
        <w:pStyle w:val="ListBullet"/>
      </w:pPr>
      <w:r>
        <w:t>sketchToBoQ, ifcQuantities, ifcBoqService — quantity pipelines</w:t>
      </w:r>
    </w:p>
    <w:p>
      <w:pPr>
        <w:pStyle w:val="ListBullet"/>
      </w:pPr>
      <w:r>
        <w:t>timeline4d — schedule-driven visibility</w:t>
      </w:r>
    </w:p>
    <w:p>
      <w:pPr>
        <w:pStyle w:val="ListBullet"/>
      </w:pPr>
      <w:r>
        <w:t>geoOverlayEngine, minimapEngine, selectionBridge</w:t>
      </w:r>
    </w:p>
    <w:p>
      <w:pPr>
        <w:pStyle w:val="ListBullet"/>
      </w:pPr>
      <w:r>
        <w:t>collaborationWS, offlineCache, exportService, fileService</w:t>
      </w:r>
    </w:p>
    <w:p>
      <w:r>
        <w:br w:type="page"/>
      </w:r>
    </w:p>
    <w:p>
      <w:pPr>
        <w:pStyle w:val="Heading1"/>
      </w:pPr>
      <w:r>
        <w:t>14. BIM/CAD Viewer Capabilities</w:t>
      </w:r>
    </w:p>
    <w:p>
      <w:pPr>
        <w:pStyle w:val="Heading2"/>
      </w:pPr>
      <w:r>
        <w:t>14.1 Core Viewer</w:t>
      </w:r>
    </w:p>
    <w:p>
      <w:pPr>
        <w:pStyle w:val="ListBullet"/>
      </w:pPr>
      <w:r>
        <w:t>@xeokit/xeokit-sdk with NavCube, TreeView, SectionPlanes, Measurements, MarqueePicker</w:t>
      </w:r>
    </w:p>
    <w:p>
      <w:pPr>
        <w:pStyle w:val="ListBullet"/>
      </w:pPr>
      <w:r>
        <w:t>Formats: IFC, DWG/DXF (server), STEP/STL/OBJ/GLTF/FBX</w:t>
      </w:r>
    </w:p>
    <w:p>
      <w:pPr>
        <w:pStyle w:val="ListBullet"/>
      </w:pPr>
      <w:r>
        <w:t>4D schedule visibility; CollaborationPresence + WebSocket</w:t>
      </w:r>
    </w:p>
    <w:p>
      <w:pPr>
        <w:pStyle w:val="Heading2"/>
      </w:pPr>
      <w:r>
        <w:t>14.2 Navigation &amp; Display</w:t>
      </w:r>
    </w:p>
    <w:p>
      <w:pPr>
        <w:pStyle w:val="ListBullet"/>
      </w:pPr>
      <w:r>
        <w:t>Orbit, pan, zoom, walk; perspective/plan/ortho; fit/reset</w:t>
      </w:r>
    </w:p>
    <w:p>
      <w:pPr>
        <w:pStyle w:val="ListBullet"/>
      </w:pPr>
      <w:r>
        <w:t>Explode, x-ray, isolate, highlight, storey cycle, sun study, snap, grid, minimap</w:t>
      </w:r>
    </w:p>
    <w:p>
      <w:pPr>
        <w:pStyle w:val="Heading2"/>
      </w:pPr>
      <w:r>
        <w:t>14.3 Sketch &amp; BIM Authoring</w:t>
      </w:r>
    </w:p>
    <w:p>
      <w:pPr>
        <w:pStyle w:val="ListBullet"/>
      </w:pPr>
      <w:r>
        <w:t>Draw: line, polyline, wall, slab, column, rect, polygon, pipe, site boundary</w:t>
      </w:r>
    </w:p>
    <w:p>
      <w:pPr>
        <w:pStyle w:val="ListBullet"/>
      </w:pPr>
      <w:r>
        <w:t>Extrude, move, rotate, copy, mirror, array, export IFC</w:t>
      </w:r>
    </w:p>
    <w:p>
      <w:pPr>
        <w:pStyle w:val="ListBullet"/>
      </w:pPr>
      <w:r>
        <w:t>ConstraintPanel, DOFIndicator, ConflictAlert, FeatureTreePanel</w:t>
      </w:r>
    </w:p>
    <w:p>
      <w:pPr>
        <w:pStyle w:val="Heading2"/>
      </w:pPr>
      <w:r>
        <w:t>14.4 AutoCAD-Style Tools</w:t>
      </w:r>
    </w:p>
    <w:p>
      <w:pPr>
        <w:pStyle w:val="ListBullet"/>
      </w:pPr>
      <w:r>
        <w:t>2D: circle, arc, ellipse, hatch, spline, xline, region, donut, revcloud</w:t>
      </w:r>
    </w:p>
    <w:p>
      <w:pPr>
        <w:pStyle w:val="ListBullet"/>
      </w:pPr>
      <w:r>
        <w:t>Modify: trim, extend, offset, fillet, chamfer, join, break, align, erase</w:t>
      </w:r>
    </w:p>
    <w:p>
      <w:pPr>
        <w:pStyle w:val="ListBullet"/>
      </w:pPr>
      <w:r>
        <w:t>Layers, dimensions, mtext, blocks, xref</w:t>
      </w:r>
    </w:p>
    <w:p>
      <w:pPr>
        <w:pStyle w:val="ListBullet"/>
      </w:pPr>
      <w:r>
        <w:t>3D: presspull, revolve, sweep, loft, union/subtract/intersect, slice</w:t>
      </w:r>
    </w:p>
    <w:p>
      <w:pPr>
        <w:pStyle w:val="Heading2"/>
      </w:pPr>
      <w:r>
        <w:t>14.5 BIM Workflow Ribbon</w:t>
      </w:r>
    </w:p>
    <w:p>
      <w:pPr>
        <w:pStyle w:val="ListBullet"/>
      </w:pPr>
      <w:r>
        <w:t>BoQ extract/import/export, 4D play/pause, quantities, plan takeoff</w:t>
      </w:r>
    </w:p>
    <w:p>
      <w:pPr>
        <w:pStyle w:val="ListBullet"/>
      </w:pPr>
      <w:r>
        <w:t>Boolean diff, model compare, clash detection, DWG export</w:t>
      </w:r>
    </w:p>
    <w:p>
      <w:pPr>
        <w:pStyle w:val="ListBullet"/>
      </w:pPr>
      <w:r>
        <w:t>ESG/carbon, tender, EIA, AI variants, calc report, marketplace BoQ</w:t>
      </w:r>
    </w:p>
    <w:p>
      <w:pPr>
        <w:pStyle w:val="Heading2"/>
      </w:pPr>
      <w:r>
        <w:t>14.6 Geo Overlays in Viewer</w:t>
      </w:r>
    </w:p>
    <w:p>
      <w:pPr>
        <w:pStyle w:val="ListBullet"/>
      </w:pPr>
      <w:r>
        <w:t>Terrain, soil, climate, seismic, contours, flood, polygon area, region cut/union, EIA</w:t>
      </w:r>
    </w:p>
    <w:p>
      <w:pPr>
        <w:pStyle w:val="Heading1"/>
      </w:pPr>
      <w:r>
        <w:t>15. Electron Desktop Shell</w:t>
      </w:r>
    </w:p>
    <w:p>
      <w:pPr>
        <w:pStyle w:val="ListBullet"/>
      </w:pPr>
      <w:r>
        <w:t>electron/main.js — BrowserWindow, spawns Python uvicorn on port 8000</w:t>
      </w:r>
    </w:p>
    <w:p>
      <w:pPr>
        <w:pStyle w:val="ListBullet"/>
      </w:pPr>
      <w:r>
        <w:t>Native menu (menu.js), IPC preload bridge</w:t>
      </w:r>
    </w:p>
    <w:p>
      <w:pPr>
        <w:pStyle w:val="ListBullet"/>
      </w:pPr>
      <w:r>
        <w:t>File open/save dialogs for IFC and project files</w:t>
      </w:r>
    </w:p>
    <w:p>
      <w:pPr>
        <w:pStyle w:val="ListBullet"/>
      </w:pPr>
      <w:r>
        <w:t>offline-sync.js — SQLite: projects, calculations, sync queue</w:t>
      </w:r>
    </w:p>
    <w:p>
      <w:pPr>
        <w:pStyle w:val="ListBullet"/>
      </w:pPr>
      <w:r>
        <w:t>Packaging: electron-builder — NSIS (Win), DMG (Mac), AppImage (Linux)</w:t>
      </w:r>
    </w:p>
    <w:p>
      <w:pPr>
        <w:pStyle w:val="ListBullet"/>
      </w:pPr>
      <w:r>
        <w:t>Product ID: com.architex.cad; Product name: ARCHITEX-CAD</w:t>
      </w:r>
    </w:p>
    <w:p>
      <w:pPr>
        <w:pStyle w:val="Heading1"/>
      </w:pPr>
      <w:r>
        <w:t>16. Mobile Companion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Screen / Feature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680"/>
          </w:tcPr>
          <w:p>
            <w:r>
              <w:t>SiteReportScreen</w:t>
            </w:r>
          </w:p>
        </w:tc>
        <w:tc>
          <w:tcPr>
            <w:tcW w:type="dxa" w:w="4680"/>
          </w:tcPr>
          <w:p>
            <w:r>
              <w:t>Daily site reports, offline-first</w:t>
            </w:r>
          </w:p>
        </w:tc>
      </w:tr>
      <w:tr>
        <w:tc>
          <w:tcPr>
            <w:tcW w:type="dxa" w:w="4680"/>
          </w:tcPr>
          <w:p>
            <w:r>
              <w:t>camera.ts</w:t>
            </w:r>
          </w:p>
        </w:tc>
        <w:tc>
          <w:tcPr>
            <w:tcW w:type="dxa" w:w="4680"/>
          </w:tcPr>
          <w:p>
            <w:r>
              <w:t>GPS-tagged photo capture</w:t>
            </w:r>
          </w:p>
        </w:tc>
      </w:tr>
      <w:tr>
        <w:tc>
          <w:tcPr>
            <w:tcW w:type="dxa" w:w="4680"/>
          </w:tcPr>
          <w:p>
            <w:r>
              <w:t>ChecklistScreen</w:t>
            </w:r>
          </w:p>
        </w:tc>
        <w:tc>
          <w:tcPr>
            <w:tcW w:type="dxa" w:w="4680"/>
          </w:tcPr>
          <w:p>
            <w:r>
              <w:t>Foundation/structural phases (shared constants)</w:t>
            </w:r>
          </w:p>
        </w:tc>
      </w:tr>
      <w:tr>
        <w:tc>
          <w:tcPr>
            <w:tcW w:type="dxa" w:w="4680"/>
          </w:tcPr>
          <w:p>
            <w:r>
              <w:t>CalculatorScreen</w:t>
            </w:r>
          </w:p>
        </w:tc>
        <w:tc>
          <w:tcPr>
            <w:tcW w:type="dxa" w:w="4680"/>
          </w:tcPr>
          <w:p>
            <w:r>
              <w:t>Quick concrete, rebar, beam calcs</w:t>
            </w:r>
          </w:p>
        </w:tc>
      </w:tr>
      <w:tr>
        <w:tc>
          <w:tcPr>
            <w:tcW w:type="dxa" w:w="4680"/>
          </w:tcPr>
          <w:p>
            <w:r>
              <w:t>SyncScreen</w:t>
            </w:r>
          </w:p>
        </w:tc>
        <w:tc>
          <w:tcPr>
            <w:tcW w:type="dxa" w:w="4680"/>
          </w:tcPr>
          <w:p>
            <w:r>
              <w:t>POST to desktop /sync/receive on WiFi</w:t>
            </w:r>
          </w:p>
        </w:tc>
      </w:tr>
      <w:tr>
        <w:tc>
          <w:tcPr>
            <w:tcW w:type="dxa" w:w="4680"/>
          </w:tcPr>
          <w:p>
            <w:r>
              <w:t>sqlite.ts</w:t>
            </w:r>
          </w:p>
        </w:tc>
        <w:tc>
          <w:tcPr>
            <w:tcW w:type="dxa" w:w="4680"/>
          </w:tcPr>
          <w:p>
            <w:r>
              <w:t>Local offline storage</w:t>
            </w:r>
          </w:p>
        </w:tc>
      </w:tr>
    </w:tbl>
    <w:p/>
    <w:p>
      <w:pPr>
        <w:pStyle w:val="Heading1"/>
      </w:pPr>
      <w:r>
        <w:t>17. Shared Package &amp; Geometry Extensions</w:t>
      </w:r>
    </w:p>
    <w:p>
      <w:pPr>
        <w:pStyle w:val="Heading2"/>
      </w:pPr>
      <w:r>
        <w:t>17.1 @infraafrica/shared</w:t>
      </w:r>
    </w:p>
    <w:p>
      <w:pPr>
        <w:pStyle w:val="ListBullet"/>
      </w:pPr>
      <w:r>
        <w:t>APP_NAME, AFRICAN_COUNTRIES (10 countries: ZM, KE, NG, GH, TZ, ZW, BW, MZ, SN, CI)</w:t>
      </w:r>
    </w:p>
    <w:p>
      <w:pPr>
        <w:pStyle w:val="ListBullet"/>
      </w:pPr>
      <w:r>
        <w:t>CHECKLIST_PHASES, FOUNDATION_CHECKLIST</w:t>
      </w:r>
    </w:p>
    <w:p>
      <w:pPr>
        <w:pStyle w:val="ListBullet"/>
      </w:pPr>
      <w:r>
        <w:t>ScheduleActivity, ScheduleResult types</w:t>
      </w:r>
    </w:p>
    <w:p>
      <w:pPr>
        <w:pStyle w:val="Heading2"/>
      </w:pPr>
      <w:r>
        <w:t>17.2 GeometryExtensions/</w:t>
      </w:r>
    </w:p>
    <w:p>
      <w:r>
        <w:t>Vendored AutoCAD .NET geometry helper assemblies (R20 for AutoCAD 2015–2024, R25 for 2025+). Reference library for CAD interoperability — not part of the web application runtime.</w:t>
      </w:r>
    </w:p>
    <w:p>
      <w:pPr>
        <w:pStyle w:val="Heading1"/>
      </w:pPr>
      <w:r>
        <w:t>18. Regional &amp; African Market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t>Zambia</w:t>
            </w:r>
          </w:p>
        </w:tc>
        <w:tc>
          <w:tcPr>
            <w:tcW w:type="dxa" w:w="4680"/>
          </w:tcPr>
          <w:p>
            <w:r>
              <w:t>ZMW BoQ rates, black cotton module, EIZ memos, Zambia site panel, ZPPA export</w:t>
            </w:r>
          </w:p>
        </w:tc>
      </w:tr>
      <w:tr>
        <w:tc>
          <w:tcPr>
            <w:tcW w:type="dxa" w:w="4680"/>
          </w:tcPr>
          <w:p>
            <w:r>
              <w:t>Multi-country</w:t>
            </w:r>
          </w:p>
        </w:tc>
        <w:tc>
          <w:tcPr>
            <w:tcW w:type="dxa" w:w="4680"/>
          </w:tcPr>
          <w:p>
            <w:r>
              <w:t>Tender/EIA per ZM, KE, NG, GH; 10 countries in shared constants</w:t>
            </w:r>
          </w:p>
        </w:tc>
      </w:tr>
      <w:tr>
        <w:tc>
          <w:tcPr>
            <w:tcW w:type="dxa" w:w="4680"/>
          </w:tcPr>
          <w:p>
            <w:r>
              <w:t>Soils</w:t>
            </w:r>
          </w:p>
        </w:tc>
        <w:tc>
          <w:tcPr>
            <w:tcW w:type="dxa" w:w="4680"/>
          </w:tcPr>
          <w:p>
            <w:r>
              <w:t>african_soils.py, expansive soil costing in ZMW</w:t>
            </w:r>
          </w:p>
        </w:tc>
      </w:tr>
      <w:tr>
        <w:tc>
          <w:tcPr>
            <w:tcW w:type="dxa" w:w="4680"/>
          </w:tcPr>
          <w:p>
            <w:r>
              <w:t>AI context</w:t>
            </w:r>
          </w:p>
        </w:tc>
        <w:tc>
          <w:tcPr>
            <w:tcW w:type="dxa" w:w="4680"/>
          </w:tcPr>
          <w:p>
            <w:r>
              <w:t>Local manufacturers (Lafarge, Metlika, Kafue Brickworks, etc.)</w:t>
            </w:r>
          </w:p>
        </w:tc>
      </w:tr>
      <w:tr>
        <w:tc>
          <w:tcPr>
            <w:tcW w:type="dxa" w:w="4680"/>
          </w:tcPr>
          <w:p>
            <w:r>
              <w:t>Standards</w:t>
            </w:r>
          </w:p>
        </w:tc>
        <w:tc>
          <w:tcPr>
            <w:tcW w:type="dxa" w:w="4680"/>
          </w:tcPr>
          <w:p>
            <w:r>
              <w:t>SATCC roads, Kenya RDM, Nigerian codes, Zambia Building Regulations in AI prompts</w:t>
            </w:r>
          </w:p>
        </w:tc>
      </w:tr>
    </w:tbl>
    <w:p/>
    <w:p>
      <w:pPr>
        <w:pStyle w:val="Heading1"/>
      </w:pPr>
      <w:r>
        <w:t>19. End-to-End Workflows</w:t>
      </w:r>
    </w:p>
    <w:p>
      <w:pPr>
        <w:pStyle w:val="Heading2"/>
      </w:pPr>
      <w:r>
        <w:t>19.1 Design Office — Building</w:t>
      </w:r>
    </w:p>
    <w:p>
      <w:r>
        <w:t>Open IFC → EC2 beam/slab/column with engineer review → export calc PDF → compile BoQ in ZMW → tender pack + EIZ memo.</w:t>
      </w:r>
    </w:p>
    <w:p>
      <w:pPr>
        <w:pStyle w:val="Heading2"/>
      </w:pPr>
      <w:r>
        <w:t>19.2 Site Selection</w:t>
      </w:r>
    </w:p>
    <w:p>
      <w:r>
        <w:t>Enter coordinates → geo intelligence → bearing/settlement → black cotton treatment costing → site budget.</w:t>
      </w:r>
    </w:p>
    <w:p>
      <w:pPr>
        <w:pStyle w:val="Heading2"/>
      </w:pPr>
      <w:r>
        <w:t>19.3 Infrastructure — Roads</w:t>
      </w:r>
    </w:p>
    <w:p>
      <w:r>
        <w:t>Pavement AASHTO → drainage → ESAL → storm hydrograph → BoQ quantities.</w:t>
      </w:r>
    </w:p>
    <w:p>
      <w:pPr>
        <w:pStyle w:val="Heading2"/>
      </w:pPr>
      <w:r>
        <w:t>19.4 WASH Project</w:t>
      </w:r>
    </w:p>
    <w:p>
      <w:r>
        <w:t>Population demand → borehole → pipe network (EPANET) → treatment → stormwater → BoQ + ESG.</w:t>
      </w:r>
    </w:p>
    <w:p>
      <w:pPr>
        <w:pStyle w:val="Heading2"/>
      </w:pPr>
      <w:r>
        <w:t>19.5 Renewable Site</w:t>
      </w:r>
    </w:p>
    <w:p>
      <w:r>
        <w:t>Solar/BESS → transmission sag → grid fault → SLD in viewer → 24h simulation.</w:t>
      </w:r>
    </w:p>
    <w:p>
      <w:pPr>
        <w:pStyle w:val="Heading2"/>
      </w:pPr>
      <w:r>
        <w:t>19.6 Government Programme</w:t>
      </w:r>
    </w:p>
    <w:p>
      <w:r>
        <w:t>Portfolio dashboard → EVM → payment certificates → standardized reports per typology.</w:t>
      </w:r>
    </w:p>
    <w:p>
      <w:pPr>
        <w:pStyle w:val="Heading2"/>
      </w:pPr>
      <w:r>
        <w:t>19.7 Field Operations</w:t>
      </w:r>
    </w:p>
    <w:p>
      <w:r>
        <w:t>Mobile checklist + GPS photos → sync to desktop → attach to project record.</w:t>
      </w:r>
    </w:p>
    <w:p>
      <w:pPr>
        <w:pStyle w:val="Heading1"/>
      </w:pPr>
      <w:r>
        <w:t>20. Dependencies &amp; Prerequisites</w:t>
      </w:r>
    </w:p>
    <w:p>
      <w:pPr>
        <w:pStyle w:val="Heading2"/>
      </w:pPr>
      <w:r>
        <w:t>20.1 Development Prerequisites</w:t>
      </w:r>
    </w:p>
    <w:p>
      <w:pPr>
        <w:pStyle w:val="ListBullet"/>
      </w:pPr>
      <w:r>
        <w:t>Node.js 18+ and npm 10+</w:t>
      </w:r>
    </w:p>
    <w:p>
      <w:pPr>
        <w:pStyle w:val="ListBullet"/>
      </w:pPr>
      <w:r>
        <w:t>Python 3.11+ (Add to PATH on Windows)</w:t>
      </w:r>
    </w:p>
    <w:p>
      <w:pPr>
        <w:pStyle w:val="ListBullet"/>
      </w:pPr>
      <w:r>
        <w:t>Optional: MSVC build tools for wntr on Windows</w:t>
      </w:r>
    </w:p>
    <w:p>
      <w:pPr>
        <w:pStyle w:val="ListBullet"/>
      </w:pPr>
      <w:r>
        <w:t>Optional: OSGeo4W for rasterio/GDAL on Windows</w:t>
      </w:r>
    </w:p>
    <w:p>
      <w:pPr>
        <w:pStyle w:val="Heading2"/>
      </w:pPr>
      <w:r>
        <w:t>20.2 Quick Start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npm install</w:t>
            </w:r>
          </w:p>
        </w:tc>
        <w:tc>
          <w:tcPr>
            <w:tcW w:type="dxa" w:w="4680"/>
          </w:tcPr>
          <w:p>
            <w:r>
              <w:t>Install Node dependencies</w:t>
            </w:r>
          </w:p>
        </w:tc>
      </w:tr>
      <w:tr>
        <w:tc>
          <w:tcPr>
            <w:tcW w:type="dxa" w:w="4680"/>
          </w:tcPr>
          <w:p>
            <w:r>
              <w:t>py -3 -m pip install -r python/requirements.txt</w:t>
            </w:r>
          </w:p>
        </w:tc>
        <w:tc>
          <w:tcPr>
            <w:tcW w:type="dxa" w:w="4680"/>
          </w:tcPr>
          <w:p>
            <w:r>
              <w:t>Install Python dependencies</w:t>
            </w:r>
          </w:p>
        </w:tc>
      </w:tr>
      <w:tr>
        <w:tc>
          <w:tcPr>
            <w:tcW w:type="dxa" w:w="4680"/>
          </w:tcPr>
          <w:p>
            <w:r>
              <w:t>npm run python:dev</w:t>
            </w:r>
          </w:p>
        </w:tc>
        <w:tc>
          <w:tcPr>
            <w:tcW w:type="dxa" w:w="4680"/>
          </w:tcPr>
          <w:p>
            <w:r>
              <w:t>Start calculation server</w:t>
            </w:r>
          </w:p>
        </w:tc>
      </w:tr>
      <w:tr>
        <w:tc>
          <w:tcPr>
            <w:tcW w:type="dxa" w:w="4680"/>
          </w:tcPr>
          <w:p>
            <w:r>
              <w:t>npm run dev</w:t>
            </w:r>
          </w:p>
        </w:tc>
        <w:tc>
          <w:tcPr>
            <w:tcW w:type="dxa" w:w="4680"/>
          </w:tcPr>
          <w:p>
            <w:r>
              <w:t>Start Vite frontend (browser)</w:t>
            </w:r>
          </w:p>
        </w:tc>
      </w:tr>
      <w:tr>
        <w:tc>
          <w:tcPr>
            <w:tcW w:type="dxa" w:w="4680"/>
          </w:tcPr>
          <w:p>
            <w:r>
              <w:t>npm run electron:dev</w:t>
            </w:r>
          </w:p>
        </w:tc>
        <w:tc>
          <w:tcPr>
            <w:tcW w:type="dxa" w:w="4680"/>
          </w:tcPr>
          <w:p>
            <w:r>
              <w:t>Full desktop app (Vite + Python + Electron)</w:t>
            </w:r>
          </w:p>
        </w:tc>
      </w:tr>
      <w:tr>
        <w:tc>
          <w:tcPr>
            <w:tcW w:type="dxa" w:w="4680"/>
          </w:tcPr>
          <w:p>
            <w:r>
              <w:t>npm run electron:build</w:t>
            </w:r>
          </w:p>
        </w:tc>
        <w:tc>
          <w:tcPr>
            <w:tcW w:type="dxa" w:w="4680"/>
          </w:tcPr>
          <w:p>
            <w:r>
              <w:t>Production desktop installer</w:t>
            </w:r>
          </w:p>
        </w:tc>
      </w:tr>
    </w:tbl>
    <w:p/>
    <w:p>
      <w:pPr>
        <w:pStyle w:val="Heading2"/>
      </w:pPr>
      <w:r>
        <w:t>20.3 Requirements Files</w:t>
      </w:r>
    </w:p>
    <w:p>
      <w:pPr>
        <w:pStyle w:val="ListBullet"/>
      </w:pPr>
      <w:r>
        <w:t>python/requirements.txt — core FastAPI stack</w:t>
      </w:r>
    </w:p>
    <w:p>
      <w:pPr>
        <w:pStyle w:val="ListBullet"/>
      </w:pPr>
      <w:r>
        <w:t>python/requirements-geo.txt — optional GDAL/GIS</w:t>
      </w:r>
    </w:p>
    <w:p>
      <w:pPr>
        <w:pStyle w:val="ListBullet"/>
      </w:pPr>
      <w:r>
        <w:t>python/requirements-wntr.txt — optional EPANET hydraulics</w:t>
      </w:r>
    </w:p>
    <w:p>
      <w:pPr>
        <w:pStyle w:val="Heading1"/>
      </w:pPr>
      <w:r>
        <w:t>21. Scope Boundaries &amp; Limitations</w:t>
      </w:r>
    </w:p>
    <w:p>
      <w:pPr>
        <w:pStyle w:val="ListBullet"/>
      </w:pPr>
      <w:r>
        <w:t>Workstation platform — not a certified substitute for independent checking on every project.</w:t>
      </w:r>
    </w:p>
    <w:p>
      <w:pPr>
        <w:pStyle w:val="ListBullet"/>
      </w:pPr>
      <w:r>
        <w:t>Not full AutoCAD replacement — ribbon mimics AutoCAD; kernel is xeokit + server OCC.</w:t>
      </w:r>
    </w:p>
    <w:p>
      <w:pPr>
        <w:pStyle w:val="ListBullet"/>
      </w:pPr>
      <w:r>
        <w:t>Not cloud SaaS by default — local Electron + localhost Python.</w:t>
      </w:r>
    </w:p>
    <w:p>
      <w:pPr>
        <w:pStyle w:val="ListBullet"/>
      </w:pPr>
      <w:r>
        <w:t>Some features require optional installs (EPANET, OpenCASCADE, GDAL, openseespy).</w:t>
      </w:r>
    </w:p>
    <w:p>
      <w:pPr>
        <w:pStyle w:val="ListBullet"/>
      </w:pPr>
      <w:r>
        <w:t>Emerging modules (satellite, blockchain, AR) are integration-ready stubs in places.</w:t>
      </w:r>
    </w:p>
    <w:p>
      <w:pPr>
        <w:pStyle w:val="ListBullet"/>
      </w:pPr>
      <w:r>
        <w:t>Professional judgment and peer review remain essential for all outputs.</w:t>
      </w:r>
    </w:p>
    <w:p>
      <w:pPr>
        <w:pStyle w:val="Heading1"/>
      </w:pPr>
      <w:r>
        <w:t>22. Appendices</w:t>
      </w:r>
    </w:p>
    <w:p>
      <w:pPr>
        <w:pStyle w:val="Heading2"/>
      </w:pPr>
      <w:r>
        <w:t>Appendix A — npm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dev</w:t>
            </w:r>
          </w:p>
        </w:tc>
        <w:tc>
          <w:tcPr>
            <w:tcW w:type="dxa" w:w="4680"/>
          </w:tcPr>
          <w:p>
            <w:r>
              <w:t>Vite dev server</w:t>
            </w:r>
          </w:p>
        </w:tc>
      </w:tr>
      <w:tr>
        <w:tc>
          <w:tcPr>
            <w:tcW w:type="dxa" w:w="4680"/>
          </w:tcPr>
          <w:p>
            <w:r>
              <w:t>build</w:t>
            </w:r>
          </w:p>
        </w:tc>
        <w:tc>
          <w:tcPr>
            <w:tcW w:type="dxa" w:w="4680"/>
          </w:tcPr>
          <w:p>
            <w:r>
              <w:t>tsc &amp;&amp; vite build</w:t>
            </w:r>
          </w:p>
        </w:tc>
      </w:tr>
      <w:tr>
        <w:tc>
          <w:tcPr>
            <w:tcW w:type="dxa" w:w="4680"/>
          </w:tcPr>
          <w:p>
            <w:r>
              <w:t>electron:dev</w:t>
            </w:r>
          </w:p>
        </w:tc>
        <w:tc>
          <w:tcPr>
            <w:tcW w:type="dxa" w:w="4680"/>
          </w:tcPr>
          <w:p>
            <w:r>
              <w:t>Concurrent Vite + Python + Electron</w:t>
            </w:r>
          </w:p>
        </w:tc>
      </w:tr>
      <w:tr>
        <w:tc>
          <w:tcPr>
            <w:tcW w:type="dxa" w:w="4680"/>
          </w:tcPr>
          <w:p>
            <w:r>
              <w:t>electron:build</w:t>
            </w:r>
          </w:p>
        </w:tc>
        <w:tc>
          <w:tcPr>
            <w:tcW w:type="dxa" w:w="4680"/>
          </w:tcPr>
          <w:p>
            <w:r>
              <w:t>Production installer</w:t>
            </w:r>
          </w:p>
        </w:tc>
      </w:tr>
      <w:tr>
        <w:tc>
          <w:tcPr>
            <w:tcW w:type="dxa" w:w="4680"/>
          </w:tcPr>
          <w:p>
            <w:r>
              <w:t>python:dev</w:t>
            </w:r>
          </w:p>
        </w:tc>
        <w:tc>
          <w:tcPr>
            <w:tcW w:type="dxa" w:w="4680"/>
          </w:tcPr>
          <w:p>
            <w:r>
              <w:t>Start Python server only</w:t>
            </w:r>
          </w:p>
        </w:tc>
      </w:tr>
      <w:tr>
        <w:tc>
          <w:tcPr>
            <w:tcW w:type="dxa" w:w="4680"/>
          </w:tcPr>
          <w:p>
            <w:r>
              <w:t>python:status</w:t>
            </w:r>
          </w:p>
        </w:tc>
        <w:tc>
          <w:tcPr>
            <w:tcW w:type="dxa" w:w="4680"/>
          </w:tcPr>
          <w:p>
            <w:r>
              <w:t>Check /health endpoint</w:t>
            </w:r>
          </w:p>
        </w:tc>
      </w:tr>
    </w:tbl>
    <w:p/>
    <w:p>
      <w:pPr>
        <w:pStyle w:val="Heading2"/>
      </w:pPr>
      <w:r>
        <w:t>Appendix B — Verification Scripts (python/)</w:t>
      </w:r>
    </w:p>
    <w:p>
      <w:pPr>
        <w:pStyle w:val="ListBullet"/>
      </w:pPr>
      <w:r>
        <w:t>verify_suite.py, verify_platform.py, verify_geometry.py</w:t>
      </w:r>
    </w:p>
    <w:p>
      <w:pPr>
        <w:pStyle w:val="ListBullet"/>
      </w:pPr>
      <w:r>
        <w:t>verify_geometry_extensions.py, verify_tier23.py, verify_blueprint8.py</w:t>
      </w:r>
    </w:p>
    <w:p>
      <w:pPr>
        <w:pStyle w:val="ListBullet"/>
      </w:pPr>
      <w:r>
        <w:t>verify_boq_geo.py, test_imports.py</w:t>
      </w:r>
    </w:p>
    <w:p>
      <w:pPr>
        <w:pStyle w:val="Heading2"/>
      </w:pPr>
      <w:r>
        <w:t>Appendix C — Document Generation</w:t>
      </w:r>
    </w:p>
    <w:p>
      <w:r>
        <w:t>This document was generated by scripts/generate_comprehensive_outline_docx.py. Civil engineer portfolio: scripts/generate_portfolio_docx.py → docs/ARCHITEX-CAD_Civil_Engineer_Portfolio.docx</w:t>
      </w:r>
    </w:p>
    <w:p/>
    <w:p>
      <w:pPr>
        <w:jc w:val="center"/>
      </w:pPr>
      <w:r>
        <w:rPr>
          <w:i/>
          <w:color w:val="888888"/>
          <w:sz w:val="18"/>
        </w:rPr>
        <w:t>ARCHITEX-CAD (InFra_TeCh) — Comprehensive Project Outline — Generated for technical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