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Xe7d448c5d8a3209937126e6ef1b133c4ac50de0"/>
    <w:p>
      <w:pPr>
        <w:pStyle w:val="Heading1"/>
      </w:pPr>
      <w:r>
        <w:rPr>
          <w:bCs/>
          <w:b/>
        </w:rPr>
        <w:t xml:space="preserve">Integrated Solid Waste Management Platform for Lusaka</w:t>
      </w:r>
    </w:p>
    <w:p>
      <w:r>
        <w:pict>
          <v:rect style="width:0;height:1.5pt" o:hralign="center" o:hrstd="t" o:hr="t"/>
        </w:pict>
      </w:r>
    </w:p>
    <w:bookmarkStart w:id="20" w:name="introduction"/>
    <w:p>
      <w:pPr>
        <w:pStyle w:val="Heading2"/>
      </w:pPr>
      <w:r>
        <w:rPr>
          <w:bCs/>
          <w:b/>
        </w:rPr>
        <w:t xml:space="preserve">Introduction</w:t>
      </w:r>
    </w:p>
    <w:p>
      <w:pPr>
        <w:pStyle w:val="FirstParagraph"/>
      </w:pPr>
      <w:r>
        <w:t xml:space="preserve">The Lusaka Integrated Solid Waste Management Company (LISWMC) is embarking on a transformative journey to modernize waste management in Lusaka. By leveraging modern technologies, the goal is to create an efficient, transparent, and user-friendly platform that enhances garbage collection and solid waste management for all stakeholders, including citizens, franchise collectors, and LISWMC staff.</w:t>
      </w:r>
    </w:p>
    <w:p>
      <w:r>
        <w:pict>
          <v:rect style="width:0;height:1.5pt" o:hralign="center" o:hrstd="t" o:hr="t"/>
        </w:pict>
      </w:r>
    </w:p>
    <w:bookmarkEnd w:id="20"/>
    <w:bookmarkStart w:id="21" w:name="purpose-of-the-platform"/>
    <w:p>
      <w:pPr>
        <w:pStyle w:val="Heading2"/>
      </w:pPr>
      <w:r>
        <w:rPr>
          <w:bCs/>
          <w:b/>
        </w:rPr>
        <w:t xml:space="preserve">Purpose of the Platform</w:t>
      </w:r>
    </w:p>
    <w:p>
      <w:pPr>
        <w:pStyle w:val="FirstParagraph"/>
      </w:pPr>
      <w:r>
        <w:t xml:space="preserve">The proposed platform aims to: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Efficiency:</w:t>
      </w:r>
      <w:r>
        <w:t xml:space="preserve"> </w:t>
      </w:r>
      <w:r>
        <w:t xml:space="preserve">Optimize waste collection routes and schedules to ensure timely pickups.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Enhance Transparency:</w:t>
      </w:r>
      <w:r>
        <w:t xml:space="preserve"> </w:t>
      </w:r>
      <w:r>
        <w:t xml:space="preserve">Provide real-time updates and tracking for both citizens and waste collectors.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Increase Engagement:</w:t>
      </w:r>
      <w:r>
        <w:t xml:space="preserve"> </w:t>
      </w:r>
      <w:r>
        <w:t xml:space="preserve">Encourage citizen participation through easy reporting of issues and feedback mechanisms.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Streamline Payments:</w:t>
      </w:r>
      <w:r>
        <w:t xml:space="preserve"> </w:t>
      </w:r>
      <w:r>
        <w:t xml:space="preserve">Simplify the payment process using mobile money services.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Manage Resources:</w:t>
      </w:r>
      <w:r>
        <w:t xml:space="preserve"> </w:t>
      </w:r>
      <w:r>
        <w:t xml:space="preserve">Effectively manage both franchise collectors and LISWMC’s own fleet, including emergency collections.</w:t>
      </w:r>
    </w:p>
    <w:p>
      <w:r>
        <w:pict>
          <v:rect style="width:0;height:1.5pt" o:hralign="center" o:hrstd="t" o:hr="t"/>
        </w:pict>
      </w:r>
    </w:p>
    <w:bookmarkEnd w:id="21"/>
    <w:bookmarkStart w:id="28" w:name="key-features-and-benefits"/>
    <w:p>
      <w:pPr>
        <w:pStyle w:val="Heading2"/>
      </w:pPr>
      <w:r>
        <w:rPr>
          <w:bCs/>
          <w:b/>
        </w:rPr>
        <w:t xml:space="preserve">Key Features and Benefits</w:t>
      </w:r>
    </w:p>
    <w:bookmarkStart w:id="22" w:name="user-friendly-registration"/>
    <w:p>
      <w:pPr>
        <w:pStyle w:val="Heading3"/>
      </w:pPr>
      <w:r>
        <w:rPr>
          <w:bCs/>
          <w:b/>
        </w:rPr>
        <w:t xml:space="preserve">1. User-Friendly Registration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For Citizens: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Self-Registration:</w:t>
      </w:r>
      <w:r>
        <w:t xml:space="preserve"> </w:t>
      </w:r>
      <w:r>
        <w:t xml:space="preserve">Easily sign up via mobile app, web portal, or USSD service.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Multiple Contact Options:</w:t>
      </w:r>
      <w:r>
        <w:t xml:space="preserve"> </w:t>
      </w:r>
      <w:r>
        <w:t xml:space="preserve">Add multiple phone numbers to receive notifications.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Profile Management:</w:t>
      </w:r>
      <w:r>
        <w:t xml:space="preserve"> </w:t>
      </w:r>
      <w:r>
        <w:t xml:space="preserve">Update personal information and view payment history.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For Franchise Collectors: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Online Application:</w:t>
      </w:r>
      <w:r>
        <w:t xml:space="preserve"> </w:t>
      </w:r>
      <w:r>
        <w:t xml:space="preserve">Submit company details and required documents electronically.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Zone Assignment:</w:t>
      </w:r>
      <w:r>
        <w:t xml:space="preserve"> </w:t>
      </w:r>
      <w:r>
        <w:t xml:space="preserve">Receive designated zones for waste collection based on capacity.</w:t>
      </w:r>
    </w:p>
    <w:bookmarkEnd w:id="22"/>
    <w:bookmarkStart w:id="23" w:name="efficient-waste-collection"/>
    <w:p>
      <w:pPr>
        <w:pStyle w:val="Heading3"/>
      </w:pPr>
      <w:r>
        <w:rPr>
          <w:bCs/>
          <w:b/>
        </w:rPr>
        <w:t xml:space="preserve">2. Efficient Waste Collection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Optimized Routes:</w:t>
      </w:r>
      <w:r>
        <w:t xml:space="preserve"> </w:t>
      </w:r>
      <w:r>
        <w:t xml:space="preserve">Utilize mapping services to create the most efficient collection paths, reducing time and fuel consumption.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Real-Time Tracking:</w:t>
      </w:r>
      <w:r>
        <w:t xml:space="preserve"> </w:t>
      </w:r>
      <w:r>
        <w:t xml:space="preserve">Monitor the location of waste collection trucks to provide citizens with up-to-date information on pickup times.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LISWMC Fleet Management:</w:t>
      </w:r>
      <w:r>
        <w:t xml:space="preserve"> </w:t>
      </w:r>
      <w:r>
        <w:t xml:space="preserve">Manage LISWMC’s own fleet for regular and emergency collections, ensuring coverage in all areas.</w:t>
      </w:r>
    </w:p>
    <w:bookmarkEnd w:id="23"/>
    <w:bookmarkStart w:id="24" w:name="easy-payment-options"/>
    <w:p>
      <w:pPr>
        <w:pStyle w:val="Heading3"/>
      </w:pPr>
      <w:r>
        <w:rPr>
          <w:bCs/>
          <w:b/>
        </w:rPr>
        <w:t xml:space="preserve">3. Easy Payment Options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Mobile Money Integration:</w:t>
      </w:r>
      <w:r>
        <w:t xml:space="preserve"> </w:t>
      </w:r>
      <w:r>
        <w:t xml:space="preserve">Make payments conveniently through MTN, Airtel, or Zamtel mobile money services.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Payment Reminders:</w:t>
      </w:r>
      <w:r>
        <w:t xml:space="preserve"> </w:t>
      </w:r>
      <w:r>
        <w:t xml:space="preserve">Receive automated notifications when payments are due.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Secure Transactions:</w:t>
      </w:r>
      <w:r>
        <w:t xml:space="preserve"> </w:t>
      </w:r>
      <w:r>
        <w:t xml:space="preserve">Ensure that all payments are processed safely and efficiently.</w:t>
      </w:r>
    </w:p>
    <w:bookmarkEnd w:id="24"/>
    <w:bookmarkStart w:id="25" w:name="reporting-and-feedback"/>
    <w:p>
      <w:pPr>
        <w:pStyle w:val="Heading3"/>
      </w:pPr>
      <w:r>
        <w:rPr>
          <w:bCs/>
          <w:b/>
        </w:rPr>
        <w:t xml:space="preserve">4. Reporting and Feedback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Issue Reporting:</w:t>
      </w:r>
      <w:r>
        <w:t xml:space="preserve"> </w:t>
      </w:r>
      <w:r>
        <w:t xml:space="preserve">Allow citizens to report uncollected garbage or illegal dumping by uploading photos and descriptions.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Emergency Requests:</w:t>
      </w:r>
      <w:r>
        <w:t xml:space="preserve"> </w:t>
      </w:r>
      <w:r>
        <w:t xml:space="preserve">Facilitate emergency waste collection requests for prompt action.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Response Tracking:</w:t>
      </w:r>
      <w:r>
        <w:t xml:space="preserve"> </w:t>
      </w:r>
      <w:r>
        <w:t xml:space="preserve">Keep citizens informed about the status of their reports and requests.</w:t>
      </w:r>
    </w:p>
    <w:bookmarkEnd w:id="25"/>
    <w:bookmarkStart w:id="26" w:name="notifications-and-alerts"/>
    <w:p>
      <w:pPr>
        <w:pStyle w:val="Heading3"/>
      </w:pPr>
      <w:r>
        <w:rPr>
          <w:bCs/>
          <w:b/>
        </w:rPr>
        <w:t xml:space="preserve">5. Notifications and Alerts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Customized Alerts:</w:t>
      </w:r>
      <w:r>
        <w:t xml:space="preserve"> </w:t>
      </w:r>
      <w:r>
        <w:t xml:space="preserve">Choose preferred channels (SMS, push notifications) to receive updates.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Event-Based Notifications:</w:t>
      </w:r>
      <w:r>
        <w:t xml:space="preserve"> </w:t>
      </w:r>
      <w:r>
        <w:t xml:space="preserve">Stay informed about collection schedules, payment reminders, and service disruptions.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Emergency Alerts:</w:t>
      </w:r>
      <w:r>
        <w:t xml:space="preserve"> </w:t>
      </w:r>
      <w:r>
        <w:t xml:space="preserve">Receive immediate notifications regarding emergency collections or changes in service.</w:t>
      </w:r>
    </w:p>
    <w:bookmarkEnd w:id="26"/>
    <w:bookmarkStart w:id="27" w:name="data-driven-decision-making"/>
    <w:p>
      <w:pPr>
        <w:pStyle w:val="Heading3"/>
      </w:pPr>
      <w:r>
        <w:rPr>
          <w:bCs/>
          <w:b/>
        </w:rPr>
        <w:t xml:space="preserve">6. Data-Driven Decision Making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Zone Classification:</w:t>
      </w:r>
      <w:r>
        <w:t xml:space="preserve"> </w:t>
      </w:r>
      <w:r>
        <w:t xml:space="preserve">Use satellite imagery to classify areas based on building density and other factors, helping to optimize resource allocation.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Waste Estimation:</w:t>
      </w:r>
      <w:r>
        <w:t xml:space="preserve"> </w:t>
      </w:r>
      <w:r>
        <w:t xml:space="preserve">Collect data on waste volumes to improve planning and efficiency.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Analytics Dashboard:</w:t>
      </w:r>
      <w:r>
        <w:t xml:space="preserve"> </w:t>
      </w:r>
      <w:r>
        <w:t xml:space="preserve">Provide LISWMC staff with insights into operations, payments, and service coverage.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user-roles-and-responsibilities"/>
    <w:p>
      <w:pPr>
        <w:pStyle w:val="Heading2"/>
      </w:pPr>
      <w:r>
        <w:rPr>
          <w:bCs/>
          <w:b/>
        </w:rPr>
        <w:t xml:space="preserve">User Roles and Responsibilities</w:t>
      </w:r>
    </w:p>
    <w:bookmarkStart w:id="29" w:name="citizens"/>
    <w:p>
      <w:pPr>
        <w:pStyle w:val="Heading3"/>
      </w:pPr>
      <w:r>
        <w:rPr>
          <w:bCs/>
          <w:b/>
        </w:rPr>
        <w:t xml:space="preserve">1. Citizens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Engage with Services:</w:t>
      </w:r>
      <w:r>
        <w:t xml:space="preserve"> </w:t>
      </w:r>
      <w:r>
        <w:t xml:space="preserve">Register for waste collection, make payments, and receive notifications.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Report Issues:</w:t>
      </w:r>
      <w:r>
        <w:t xml:space="preserve"> </w:t>
      </w:r>
      <w:r>
        <w:t xml:space="preserve">Notify authorities about uncollected garbage or illegal dumping.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Stay Informed:</w:t>
      </w:r>
      <w:r>
        <w:t xml:space="preserve"> </w:t>
      </w:r>
      <w:r>
        <w:t xml:space="preserve">Access real-time information on waste collection schedules and truck locations.</w:t>
      </w:r>
    </w:p>
    <w:bookmarkEnd w:id="29"/>
    <w:bookmarkStart w:id="30" w:name="franchise-collectors"/>
    <w:p>
      <w:pPr>
        <w:pStyle w:val="Heading3"/>
      </w:pPr>
      <w:r>
        <w:rPr>
          <w:bCs/>
          <w:b/>
        </w:rPr>
        <w:t xml:space="preserve">2. Franchise Collectors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Provide Services:</w:t>
      </w:r>
      <w:r>
        <w:t xml:space="preserve"> </w:t>
      </w:r>
      <w:r>
        <w:t xml:space="preserve">Collect waste in assigned zones according to optimized routes and schedules.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Manage Operations:</w:t>
      </w:r>
      <w:r>
        <w:t xml:space="preserve"> </w:t>
      </w:r>
      <w:r>
        <w:t xml:space="preserve">Upload necessary documents, manage fleet details, and register new users during collection.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Collaborate with LISWMC:</w:t>
      </w:r>
      <w:r>
        <w:t xml:space="preserve"> </w:t>
      </w:r>
      <w:r>
        <w:t xml:space="preserve">Coordinate with the central system to ensure efficient service delivery.</w:t>
      </w:r>
    </w:p>
    <w:bookmarkEnd w:id="30"/>
    <w:bookmarkStart w:id="31" w:name="liswmc-staff"/>
    <w:p>
      <w:pPr>
        <w:pStyle w:val="Heading3"/>
      </w:pPr>
      <w:r>
        <w:rPr>
          <w:bCs/>
          <w:b/>
        </w:rPr>
        <w:t xml:space="preserve">3. LISWMC Staff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Oversee Operations:</w:t>
      </w:r>
      <w:r>
        <w:t xml:space="preserve"> </w:t>
      </w:r>
      <w:r>
        <w:t xml:space="preserve">Monitor both franchise collectors and LISWMC’s own fleet activities.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Manage Fleet:</w:t>
      </w:r>
      <w:r>
        <w:t xml:space="preserve"> </w:t>
      </w:r>
      <w:r>
        <w:t xml:space="preserve">Schedule regular and emergency collections, assign routes, and track vehicles.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Process Applications:</w:t>
      </w:r>
      <w:r>
        <w:t xml:space="preserve"> </w:t>
      </w:r>
      <w:r>
        <w:t xml:space="preserve">Approve or reject franchise collector registrations and manage zone assignments.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Analyze Data:</w:t>
      </w:r>
      <w:r>
        <w:t xml:space="preserve"> </w:t>
      </w:r>
      <w:r>
        <w:t xml:space="preserve">Utilize the analytics dashboard to make informed decisions.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8" w:name="how-the-platform-works"/>
    <w:p>
      <w:pPr>
        <w:pStyle w:val="Heading2"/>
      </w:pPr>
      <w:r>
        <w:rPr>
          <w:bCs/>
          <w:b/>
        </w:rPr>
        <w:t xml:space="preserve">How the Platform Works</w:t>
      </w:r>
    </w:p>
    <w:bookmarkStart w:id="33" w:name="registration-and-onboarding"/>
    <w:p>
      <w:pPr>
        <w:pStyle w:val="Heading3"/>
      </w:pPr>
      <w:r>
        <w:rPr>
          <w:bCs/>
          <w:b/>
        </w:rPr>
        <w:t xml:space="preserve">Registration and Onboarding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Citizens:</w:t>
      </w:r>
      <w:r>
        <w:t xml:space="preserve"> </w:t>
      </w:r>
      <w:r>
        <w:t xml:space="preserve">Can register through multiple channels, providing basic information and preferred contact methods.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Franchise Collectors:</w:t>
      </w:r>
      <w:r>
        <w:t xml:space="preserve"> </w:t>
      </w:r>
      <w:r>
        <w:t xml:space="preserve">Apply online by submitting company details and required legal documents.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LISWMC Verification:</w:t>
      </w:r>
      <w:r>
        <w:t xml:space="preserve"> </w:t>
      </w:r>
      <w:r>
        <w:t xml:space="preserve">Reviews and approves applications, assigns zones, and sets up collection schedules.</w:t>
      </w:r>
    </w:p>
    <w:bookmarkEnd w:id="33"/>
    <w:bookmarkStart w:id="34" w:name="waste-collection-process"/>
    <w:p>
      <w:pPr>
        <w:pStyle w:val="Heading3"/>
      </w:pPr>
      <w:r>
        <w:rPr>
          <w:bCs/>
          <w:b/>
        </w:rPr>
        <w:t xml:space="preserve">Waste Collection Process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Route Planning:</w:t>
      </w:r>
      <w:r>
        <w:t xml:space="preserve"> </w:t>
      </w:r>
      <w:r>
        <w:t xml:space="preserve">The system generates optimized routes for waste collection trucks.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Real-Time Tracking:</w:t>
      </w:r>
      <w:r>
        <w:t xml:space="preserve"> </w:t>
      </w:r>
      <w:r>
        <w:t xml:space="preserve">Trucks are equipped with devices that update their location, allowing citizens to see when their waste will be collected.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Collection Updates:</w:t>
      </w:r>
      <w:r>
        <w:t xml:space="preserve"> </w:t>
      </w:r>
      <w:r>
        <w:t xml:space="preserve">Drivers can update the status of collections, and citizens receive notifications if there are any changes or delays.</w:t>
      </w:r>
    </w:p>
    <w:bookmarkEnd w:id="34"/>
    <w:bookmarkStart w:id="35" w:name="payment-system"/>
    <w:p>
      <w:pPr>
        <w:pStyle w:val="Heading3"/>
      </w:pPr>
      <w:r>
        <w:rPr>
          <w:bCs/>
          <w:b/>
        </w:rPr>
        <w:t xml:space="preserve">Payment System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Mobile Money Payments:</w:t>
      </w:r>
      <w:r>
        <w:t xml:space="preserve"> </w:t>
      </w:r>
      <w:r>
        <w:t xml:space="preserve">Citizens can pay for services using popular mobile money platforms.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Payment Confirmation:</w:t>
      </w:r>
      <w:r>
        <w:t xml:space="preserve"> </w:t>
      </w:r>
      <w:r>
        <w:t xml:space="preserve">Receipts are generated, and payment status is updated in the user’s profile.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Overdue Payments:</w:t>
      </w:r>
      <w:r>
        <w:t xml:space="preserve"> </w:t>
      </w:r>
      <w:r>
        <w:t xml:space="preserve">The system sends reminders to users with outstanding balances.</w:t>
      </w:r>
    </w:p>
    <w:bookmarkEnd w:id="35"/>
    <w:bookmarkStart w:id="36" w:name="reporting-issues"/>
    <w:p>
      <w:pPr>
        <w:pStyle w:val="Heading3"/>
      </w:pPr>
      <w:r>
        <w:rPr>
          <w:bCs/>
          <w:b/>
        </w:rPr>
        <w:t xml:space="preserve">Reporting Issues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Easy Submission:</w:t>
      </w:r>
      <w:r>
        <w:t xml:space="preserve"> </w:t>
      </w:r>
      <w:r>
        <w:t xml:space="preserve">Citizens can report problems by uploading photos and descriptions via the app or web portal.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Response Coordination:</w:t>
      </w:r>
      <w:r>
        <w:t xml:space="preserve"> </w:t>
      </w:r>
      <w:r>
        <w:t xml:space="preserve">Reports are directed to the appropriate team for action, whether it’s a franchise collector or LISWMC’s own fleet.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Status Updates:</w:t>
      </w:r>
      <w:r>
        <w:t xml:space="preserve"> </w:t>
      </w:r>
      <w:r>
        <w:t xml:space="preserve">Users receive updates on the progress of their reported issues.</w:t>
      </w:r>
    </w:p>
    <w:bookmarkEnd w:id="36"/>
    <w:bookmarkStart w:id="37" w:name="notifications-and-communication"/>
    <w:p>
      <w:pPr>
        <w:pStyle w:val="Heading3"/>
      </w:pPr>
      <w:r>
        <w:rPr>
          <w:bCs/>
          <w:b/>
        </w:rPr>
        <w:t xml:space="preserve">Notifications and Communication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Personalized Alerts:</w:t>
      </w:r>
      <w:r>
        <w:t xml:space="preserve"> </w:t>
      </w:r>
      <w:r>
        <w:t xml:space="preserve">Users can select how they want to receive notifications.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Timely Information:</w:t>
      </w:r>
      <w:r>
        <w:t xml:space="preserve"> </w:t>
      </w:r>
      <w:r>
        <w:t xml:space="preserve">The platform ensures that all stakeholders are kept informed about important updates, schedules, and any emergencies.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implementation-plan"/>
    <w:p>
      <w:pPr>
        <w:pStyle w:val="Heading2"/>
      </w:pPr>
      <w:r>
        <w:rPr>
          <w:bCs/>
          <w:b/>
        </w:rPr>
        <w:t xml:space="preserve">Implementation Plan</w:t>
      </w:r>
    </w:p>
    <w:bookmarkStart w:id="39" w:name="phase-1-foundation-setup"/>
    <w:p>
      <w:pPr>
        <w:pStyle w:val="Heading3"/>
      </w:pPr>
      <w:r>
        <w:rPr>
          <w:bCs/>
          <w:b/>
        </w:rPr>
        <w:t xml:space="preserve">Phase 1: Foundation Setup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Develop Core Features:</w:t>
      </w:r>
      <w:r>
        <w:t xml:space="preserve"> </w:t>
      </w:r>
      <w:r>
        <w:t xml:space="preserve">Registration, waste collection scheduling, real-time tracking, and mobile money payments.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Launch Mobile App and Web Portal:</w:t>
      </w:r>
      <w:r>
        <w:t xml:space="preserve"> </w:t>
      </w:r>
      <w:r>
        <w:t xml:space="preserve">Provide accessible platforms for users to interact with the system.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Onboard Franchise Collectors:</w:t>
      </w:r>
      <w:r>
        <w:t xml:space="preserve"> </w:t>
      </w:r>
      <w:r>
        <w:t xml:space="preserve">Begin registering collectors and assigning zones.</w:t>
      </w:r>
    </w:p>
    <w:bookmarkEnd w:id="39"/>
    <w:bookmarkStart w:id="40" w:name="phase-2-expansion-and-enhancement"/>
    <w:p>
      <w:pPr>
        <w:pStyle w:val="Heading3"/>
      </w:pPr>
      <w:r>
        <w:rPr>
          <w:bCs/>
          <w:b/>
        </w:rPr>
        <w:t xml:space="preserve">Phase 2: Expansion and Enhancement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Integrate Bank Payments:</w:t>
      </w:r>
      <w:r>
        <w:t xml:space="preserve"> </w:t>
      </w:r>
      <w:r>
        <w:t xml:space="preserve">Add the option for citizens to pay directly from their bank accounts.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Enhance Data Analytics:</w:t>
      </w:r>
      <w:r>
        <w:t xml:space="preserve"> </w:t>
      </w:r>
      <w:r>
        <w:t xml:space="preserve">Incorporate more advanced analytics for better decision-making.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Community Engagement:</w:t>
      </w:r>
      <w:r>
        <w:t xml:space="preserve"> </w:t>
      </w:r>
      <w:r>
        <w:t xml:space="preserve">Launch campaigns to educate citizens about the new system and its benefits.</w:t>
      </w:r>
    </w:p>
    <w:bookmarkEnd w:id="40"/>
    <w:bookmarkStart w:id="41" w:name="phase-3-advanced-features"/>
    <w:p>
      <w:pPr>
        <w:pStyle w:val="Heading3"/>
      </w:pPr>
      <w:r>
        <w:rPr>
          <w:bCs/>
          <w:b/>
        </w:rPr>
        <w:t xml:space="preserve">Phase 3: Advanced Features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Implement Satellite Imaging:</w:t>
      </w:r>
      <w:r>
        <w:t xml:space="preserve"> </w:t>
      </w:r>
      <w:r>
        <w:t xml:space="preserve">Use Google Earth Engine to refine zone classifications and optimize resource allocation.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Introduce IoT Devices:</w:t>
      </w:r>
      <w:r>
        <w:t xml:space="preserve"> </w:t>
      </w:r>
      <w:r>
        <w:t xml:space="preserve">Explore the use of sensors in waste bins for more accurate waste volume tracking.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Continuous Improvement:</w:t>
      </w:r>
      <w:r>
        <w:t xml:space="preserve"> </w:t>
      </w:r>
      <w:r>
        <w:t xml:space="preserve">Gather feedback from users to make ongoing enhancements to the platform.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8" w:name="potential-challenges-and-solutions"/>
    <w:p>
      <w:pPr>
        <w:pStyle w:val="Heading2"/>
      </w:pPr>
      <w:r>
        <w:rPr>
          <w:bCs/>
          <w:b/>
        </w:rPr>
        <w:t xml:space="preserve">Potential Challenges and Solutions</w:t>
      </w:r>
    </w:p>
    <w:bookmarkStart w:id="43" w:name="technology-adoption"/>
    <w:p>
      <w:pPr>
        <w:pStyle w:val="Heading3"/>
      </w:pPr>
      <w:r>
        <w:rPr>
          <w:bCs/>
          <w:b/>
        </w:rPr>
        <w:t xml:space="preserve">1. Technology Adoption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Challenge:</w:t>
      </w:r>
      <w:r>
        <w:t xml:space="preserve"> </w:t>
      </w:r>
      <w:r>
        <w:t xml:space="preserve">Some users and collectors may be hesitant to adopt new technology.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Solution:</w:t>
      </w:r>
      <w:r>
        <w:t xml:space="preserve"> </w:t>
      </w:r>
      <w:r>
        <w:t xml:space="preserve">Provide training sessions, user guides, and customer support to ease the transition.</w:t>
      </w:r>
    </w:p>
    <w:bookmarkEnd w:id="43"/>
    <w:bookmarkStart w:id="44" w:name="internet-connectivity"/>
    <w:p>
      <w:pPr>
        <w:pStyle w:val="Heading3"/>
      </w:pPr>
      <w:r>
        <w:rPr>
          <w:bCs/>
          <w:b/>
        </w:rPr>
        <w:t xml:space="preserve">2. Internet Connectivity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Challenge:</w:t>
      </w:r>
      <w:r>
        <w:t xml:space="preserve"> </w:t>
      </w:r>
      <w:r>
        <w:t xml:space="preserve">Limited internet access in certain areas.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Solution:</w:t>
      </w:r>
      <w:r>
        <w:t xml:space="preserve"> </w:t>
      </w:r>
      <w:r>
        <w:t xml:space="preserve">Offer USSD services for users without internet access and design the app to function offline with data syncing capabilities.</w:t>
      </w:r>
    </w:p>
    <w:bookmarkEnd w:id="44"/>
    <w:bookmarkStart w:id="45" w:name="payment-security"/>
    <w:p>
      <w:pPr>
        <w:pStyle w:val="Heading3"/>
      </w:pPr>
      <w:r>
        <w:rPr>
          <w:bCs/>
          <w:b/>
        </w:rPr>
        <w:t xml:space="preserve">3. Payment Security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Challenge:</w:t>
      </w:r>
      <w:r>
        <w:t xml:space="preserve"> </w:t>
      </w:r>
      <w:r>
        <w:t xml:space="preserve">Ensuring secure transactions through mobile money platforms.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Solution:</w:t>
      </w:r>
      <w:r>
        <w:t xml:space="preserve"> </w:t>
      </w:r>
      <w:r>
        <w:t xml:space="preserve">Partner with reputable mobile money providers and implement robust security measures to protect user data.</w:t>
      </w:r>
    </w:p>
    <w:bookmarkEnd w:id="45"/>
    <w:bookmarkStart w:id="46" w:name="accurate-data-collection"/>
    <w:p>
      <w:pPr>
        <w:pStyle w:val="Heading3"/>
      </w:pPr>
      <w:r>
        <w:rPr>
          <w:bCs/>
          <w:b/>
        </w:rPr>
        <w:t xml:space="preserve">4. Accurate Data Collection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Challenge:</w:t>
      </w:r>
      <w:r>
        <w:t xml:space="preserve"> </w:t>
      </w:r>
      <w:r>
        <w:t xml:space="preserve">Inaccurate location data or waste volume estimates.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Solution:</w:t>
      </w:r>
      <w:r>
        <w:t xml:space="preserve"> </w:t>
      </w:r>
      <w:r>
        <w:t xml:space="preserve">Implement validation steps, allow manual corrections, and provide training to staff on data entry procedures.</w:t>
      </w:r>
    </w:p>
    <w:bookmarkEnd w:id="46"/>
    <w:bookmarkStart w:id="47" w:name="emergency-response-management"/>
    <w:p>
      <w:pPr>
        <w:pStyle w:val="Heading3"/>
      </w:pPr>
      <w:r>
        <w:rPr>
          <w:bCs/>
          <w:b/>
        </w:rPr>
        <w:t xml:space="preserve">5. Emergency Response Management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Challenge:</w:t>
      </w:r>
      <w:r>
        <w:t xml:space="preserve"> </w:t>
      </w:r>
      <w:r>
        <w:t xml:space="preserve">Coordinating prompt responses to emergency waste collection requests.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Solution:</w:t>
      </w:r>
      <w:r>
        <w:t xml:space="preserve"> </w:t>
      </w:r>
      <w:r>
        <w:t xml:space="preserve">Establish clear protocols, prioritize requests based on urgency, and ensure that the fleet is adequately equipped to handle emergencies.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benefits-to-stakeholders"/>
    <w:p>
      <w:pPr>
        <w:pStyle w:val="Heading2"/>
      </w:pPr>
      <w:r>
        <w:rPr>
          <w:bCs/>
          <w:b/>
        </w:rPr>
        <w:t xml:space="preserve">Benefits to Stakeholders</w:t>
      </w:r>
    </w:p>
    <w:bookmarkStart w:id="49" w:name="citizens-1"/>
    <w:p>
      <w:pPr>
        <w:pStyle w:val="Heading3"/>
      </w:pPr>
      <w:r>
        <w:rPr>
          <w:bCs/>
          <w:b/>
        </w:rPr>
        <w:t xml:space="preserve">Citizens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Convenience:</w:t>
      </w:r>
      <w:r>
        <w:t xml:space="preserve"> </w:t>
      </w:r>
      <w:r>
        <w:t xml:space="preserve">Easily manage waste collection services and payments.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Transparency:</w:t>
      </w:r>
      <w:r>
        <w:t xml:space="preserve"> </w:t>
      </w:r>
      <w:r>
        <w:t xml:space="preserve">Access real-time information and receive timely notifications.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Empowerment:</w:t>
      </w:r>
      <w:r>
        <w:t xml:space="preserve"> </w:t>
      </w:r>
      <w:r>
        <w:t xml:space="preserve">Actively participate by reporting issues and providing feedback.</w:t>
      </w:r>
    </w:p>
    <w:bookmarkEnd w:id="49"/>
    <w:bookmarkStart w:id="50" w:name="franchise-collectors-1"/>
    <w:p>
      <w:pPr>
        <w:pStyle w:val="Heading3"/>
      </w:pPr>
      <w:r>
        <w:rPr>
          <w:bCs/>
          <w:b/>
        </w:rPr>
        <w:t xml:space="preserve">Franchise Collectors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Operational Efficiency:</w:t>
      </w:r>
      <w:r>
        <w:t xml:space="preserve"> </w:t>
      </w:r>
      <w:r>
        <w:t xml:space="preserve">Utilize optimized routes and schedules.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Business Growth:</w:t>
      </w:r>
      <w:r>
        <w:t xml:space="preserve"> </w:t>
      </w:r>
      <w:r>
        <w:t xml:space="preserve">Expand services through data-driven insights and better coordination with LISWMC.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Compliance:</w:t>
      </w:r>
      <w:r>
        <w:t xml:space="preserve"> </w:t>
      </w:r>
      <w:r>
        <w:t xml:space="preserve">Simplify the process of meeting regulatory requirements.</w:t>
      </w:r>
    </w:p>
    <w:bookmarkEnd w:id="50"/>
    <w:bookmarkStart w:id="51" w:name="liswmc"/>
    <w:p>
      <w:pPr>
        <w:pStyle w:val="Heading3"/>
      </w:pPr>
      <w:r>
        <w:rPr>
          <w:bCs/>
          <w:b/>
        </w:rPr>
        <w:t xml:space="preserve">LISWMC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Effective Oversight:</w:t>
      </w:r>
      <w:r>
        <w:t xml:space="preserve"> </w:t>
      </w:r>
      <w:r>
        <w:t xml:space="preserve">Monitor all waste collection activities in real-time.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Resource Optimization:</w:t>
      </w:r>
      <w:r>
        <w:t xml:space="preserve"> </w:t>
      </w:r>
      <w:r>
        <w:t xml:space="preserve">Allocate resources efficiently using data analytics.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Improved Service Delivery:</w:t>
      </w:r>
      <w:r>
        <w:t xml:space="preserve"> </w:t>
      </w:r>
      <w:r>
        <w:t xml:space="preserve">Enhance the overall waste management system in Lusaka.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3" w:name="conclusion"/>
    <w:p>
      <w:pPr>
        <w:pStyle w:val="Heading2"/>
      </w:pPr>
      <w:r>
        <w:rPr>
          <w:bCs/>
          <w:b/>
        </w:rPr>
        <w:t xml:space="preserve">Conclusion</w:t>
      </w:r>
    </w:p>
    <w:p>
      <w:pPr>
        <w:pStyle w:val="FirstParagraph"/>
      </w:pPr>
      <w:r>
        <w:t xml:space="preserve">The Integrated Solid Waste Management Platform is set to transform how waste is managed in Lusaka. By embracing technology, LISWMC aims to provide a seamless experience for all users, improve environmental outcomes, and foster a cleaner city. The platform’s phased implementation ensures a steady rollout of features, addressing immediate needs while planning for future enhancements.</w:t>
      </w:r>
    </w:p>
    <w:p>
      <w:r>
        <w:pict>
          <v:rect style="width:0;height:1.5pt" o:hralign="center" o:hrstd="t" o:hr="t"/>
        </w:pict>
      </w:r>
    </w:p>
    <w:bookmarkEnd w:id="53"/>
    <w:bookmarkStart w:id="54" w:name="next-steps"/>
    <w:p>
      <w:pPr>
        <w:pStyle w:val="Heading2"/>
      </w:pPr>
      <w:r>
        <w:rPr>
          <w:bCs/>
          <w:b/>
        </w:rPr>
        <w:t xml:space="preserve">Next Steps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Stakeholder Engagement:</w:t>
      </w:r>
      <w:r>
        <w:t xml:space="preserve"> </w:t>
      </w:r>
      <w:r>
        <w:t xml:space="preserve">Continue discussions with all parties to refine requirements and ensure alignment.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Awareness Campaigns:</w:t>
      </w:r>
      <w:r>
        <w:t xml:space="preserve"> </w:t>
      </w:r>
      <w:r>
        <w:t xml:space="preserve">Educate the public about the new system to encourage widespread adoption.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Pilot Testing:</w:t>
      </w:r>
      <w:r>
        <w:t xml:space="preserve"> </w:t>
      </w:r>
      <w:r>
        <w:t xml:space="preserve">Launch the platform in selected areas to gather feedback and make necessary adjustments before city-wide implementation.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Feedback Mechanisms:</w:t>
      </w:r>
      <w:r>
        <w:t xml:space="preserve"> </w:t>
      </w:r>
      <w:r>
        <w:t xml:space="preserve">Establish channels for users to provide ongoing feedback to drive continuous improvement.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For more information or to get involved, please contact the Lusaka Integrated Solid Waste Management Company (LISWMC). Together, we can build a cleaner and more sustainable Lusaka.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2024-11-14T08:44:47Z</dcterms:created>
  <dcterms:modified xsi:type="dcterms:W3CDTF">2024-11-14T08:44:47Z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