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Archived Seating Draft</w:t>
      </w:r>
    </w:p>
    <w:p>
      <w:r>
        <w:t>Old seating-grid notes, marked archived. No current event authority.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