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3B371"/>
    <w:p w14:paraId="3D25F1A6"/>
    <w:p w14:paraId="58019452">
      <w:pPr>
        <w:jc w:val="center"/>
      </w:pPr>
      <w:r>
        <w:rPr>
          <w:rFonts w:ascii="黑体" w:hAnsi="黑体" w:eastAsia="黑体"/>
          <w:b/>
          <w:sz w:val="36"/>
        </w:rPr>
        <w:t>智能食谱小程序技术架构说明文档</w:t>
      </w:r>
    </w:p>
    <w:p w14:paraId="1AA66EC5">
      <w:pPr>
        <w:jc w:val="center"/>
      </w:pPr>
      <w:r>
        <w:rPr>
          <w:rFonts w:ascii="宋体" w:hAnsi="宋体" w:eastAsia="宋体"/>
          <w:b w:val="0"/>
          <w:sz w:val="28"/>
        </w:rPr>
        <w:t>V1.0</w:t>
      </w:r>
    </w:p>
    <w:p w14:paraId="3BAD0E19"/>
    <w:p w14:paraId="76AA35FB"/>
    <w:p w14:paraId="25A82092">
      <w:pPr>
        <w:spacing w:before="120" w:after="60"/>
        <w:jc w:val="left"/>
      </w:pPr>
      <w:r>
        <w:rPr>
          <w:rFonts w:ascii="黑体" w:hAnsi="黑体" w:eastAsia="黑体"/>
          <w:b/>
          <w:sz w:val="28"/>
        </w:rPr>
        <w:t>一、系统整体架构</w:t>
      </w:r>
    </w:p>
    <w:p w14:paraId="7F791C64"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系统采用前后端分离架构，分为客户端（前端）、服务端（后端）、数据存储三层：</w:t>
      </w:r>
    </w:p>
    <w:p w14:paraId="32D3E82E"/>
    <w:p w14:paraId="22DD1D71">
      <w:pPr>
        <w:ind w:left="283"/>
      </w:pPr>
      <w:r>
        <w:rPr>
          <w:rFonts w:ascii="Courier New" w:hAnsi="Courier New" w:eastAsia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                      客 户 端（前端）                   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┌──────────────────┐           ┌──────────────────────────┐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│  微信小程序端     │           │  H5 Web 端（浏览器）     │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└──────────────────┘           └──────────────────────────┘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       Vue 3 + UniApp + Pinia 状态管理 + uni-ui 组件库   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       统一请求封装（JWT 自动刷新）| 4 Tab 页 + 20 功能页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└─────────────────────────────┬───────────────────────────────────┘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                            │  HTTPS / RESTful API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                            │  统一响应格式 {code, message, data}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┌─────────────────────────────▼───────────────────────────────────┐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                      服 务 端（后端）                   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Django 5.2.4 + Django REST Framework 3.16.0             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┌──────┐ ┌────────┐ ┌──────┐ ┌────────┐ ┌────────┐ ┌──────┐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│ user │ │ingred- │ │recipe│ │shopping│ │commun- │ │nutri-│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│ 用户 │ │ient    │ │ 食谱 │ │ 购物   │ │ity     │ │tion  │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│      │ │ 食材   │ │      │ │ 清单   │ │ 社区   │ │ 营养 │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└──────┘ └────────┘ └──────┘ └────────┘ └────────┘ └──────┘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┌──────────────────────────────────────────────────────────┐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│  common/: response.py | pagination.py | permissions.py  │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└──────────────────────────────────────────────────────────┘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JWT 认证（Access 30min / Refresh 7day）| Django Admin 管理后台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└─────────────────────────────┬───────────────────────────────────┘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                            │  Django ORM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┌─────────────────────────────▼───────────────────────────────────┐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                      数 据 存 储                        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开发环境：SQLite 3（本地文件）                           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生产环境：PostgreSQL（云数据库）                         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│  媒体文件：本地 /media/uploads/（生产可迁移至 OSS）             │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EC88139">
      <w:pPr>
        <w:spacing w:before="120" w:after="60"/>
        <w:jc w:val="left"/>
      </w:pPr>
      <w:r>
        <w:rPr>
          <w:rFonts w:ascii="黑体" w:hAnsi="黑体" w:eastAsia="黑体"/>
          <w:b/>
          <w:sz w:val="28"/>
        </w:rPr>
        <w:t>二、技术选型说明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2200"/>
        <w:gridCol w:w="1402"/>
        <w:gridCol w:w="3300"/>
      </w:tblGrid>
      <w:tr w14:paraId="2C1C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1F2"/>
            <w:vAlign w:val="center"/>
          </w:tcPr>
          <w:p w14:paraId="3820806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层级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149133E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技术/框架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35D6220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版本</w:t>
            </w:r>
          </w:p>
        </w:tc>
        <w:tc>
          <w:tcPr>
            <w:tcW w:w="3402" w:type="dxa"/>
            <w:shd w:val="clear" w:color="auto" w:fill="D9E1F2"/>
            <w:vAlign w:val="center"/>
          </w:tcPr>
          <w:p w14:paraId="35DC658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选型理由</w:t>
            </w:r>
          </w:p>
        </w:tc>
      </w:tr>
      <w:tr w14:paraId="70BD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04A6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后端框架</w:t>
            </w:r>
          </w:p>
        </w:tc>
        <w:tc>
          <w:tcPr>
            <w:tcW w:w="2268" w:type="dxa"/>
            <w:vAlign w:val="center"/>
          </w:tcPr>
          <w:p w14:paraId="23C9AF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Django</w:t>
            </w:r>
          </w:p>
        </w:tc>
        <w:tc>
          <w:tcPr>
            <w:tcW w:w="1417" w:type="dxa"/>
            <w:vAlign w:val="center"/>
          </w:tcPr>
          <w:p w14:paraId="40E2FD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5.2.4</w:t>
            </w:r>
          </w:p>
        </w:tc>
        <w:tc>
          <w:tcPr>
            <w:tcW w:w="3402" w:type="dxa"/>
            <w:vAlign w:val="center"/>
          </w:tcPr>
          <w:p w14:paraId="5F11FF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成熟稳定，内置 ORM/Admin/Auth，社区生态丰富</w:t>
            </w:r>
          </w:p>
        </w:tc>
      </w:tr>
      <w:tr w14:paraId="1DCA4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E532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REST API</w:t>
            </w:r>
          </w:p>
        </w:tc>
        <w:tc>
          <w:tcPr>
            <w:tcW w:w="2268" w:type="dxa"/>
            <w:vAlign w:val="center"/>
          </w:tcPr>
          <w:p w14:paraId="106EA6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Django REST Framework</w:t>
            </w:r>
          </w:p>
        </w:tc>
        <w:tc>
          <w:tcPr>
            <w:tcW w:w="1417" w:type="dxa"/>
            <w:vAlign w:val="center"/>
          </w:tcPr>
          <w:p w14:paraId="5490F9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3.16.0</w:t>
            </w:r>
          </w:p>
        </w:tc>
        <w:tc>
          <w:tcPr>
            <w:tcW w:w="3402" w:type="dxa"/>
            <w:vAlign w:val="center"/>
          </w:tcPr>
          <w:p w14:paraId="005DC5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标准化 API 开发，序列化/权限/分页开箱即用</w:t>
            </w:r>
          </w:p>
        </w:tc>
      </w:tr>
      <w:tr w14:paraId="36A30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7B66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身份认证</w:t>
            </w:r>
          </w:p>
        </w:tc>
        <w:tc>
          <w:tcPr>
            <w:tcW w:w="2268" w:type="dxa"/>
            <w:vAlign w:val="center"/>
          </w:tcPr>
          <w:p w14:paraId="5FD3787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SimpleJWT</w:t>
            </w:r>
          </w:p>
        </w:tc>
        <w:tc>
          <w:tcPr>
            <w:tcW w:w="1417" w:type="dxa"/>
            <w:vAlign w:val="center"/>
          </w:tcPr>
          <w:p w14:paraId="17C3DF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5.3.0</w:t>
            </w:r>
          </w:p>
        </w:tc>
        <w:tc>
          <w:tcPr>
            <w:tcW w:w="3402" w:type="dxa"/>
            <w:vAlign w:val="center"/>
          </w:tcPr>
          <w:p w14:paraId="04EC3F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无状态 JWT，支持 Token 自动刷新，适合移动端</w:t>
            </w:r>
          </w:p>
        </w:tc>
      </w:tr>
      <w:tr w14:paraId="51B8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A0B5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数据库（开发）</w:t>
            </w:r>
          </w:p>
        </w:tc>
        <w:tc>
          <w:tcPr>
            <w:tcW w:w="2268" w:type="dxa"/>
            <w:vAlign w:val="center"/>
          </w:tcPr>
          <w:p w14:paraId="564CB1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SQLite 3</w:t>
            </w:r>
          </w:p>
        </w:tc>
        <w:tc>
          <w:tcPr>
            <w:tcW w:w="1417" w:type="dxa"/>
            <w:vAlign w:val="center"/>
          </w:tcPr>
          <w:p w14:paraId="0A691E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内置</w:t>
            </w:r>
          </w:p>
        </w:tc>
        <w:tc>
          <w:tcPr>
            <w:tcW w:w="3402" w:type="dxa"/>
            <w:vAlign w:val="center"/>
          </w:tcPr>
          <w:p w14:paraId="692E45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零配置，适合开发调试</w:t>
            </w:r>
          </w:p>
        </w:tc>
      </w:tr>
      <w:tr w14:paraId="39100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61F0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数据库（生产）</w:t>
            </w:r>
          </w:p>
        </w:tc>
        <w:tc>
          <w:tcPr>
            <w:tcW w:w="2268" w:type="dxa"/>
            <w:vAlign w:val="center"/>
          </w:tcPr>
          <w:p w14:paraId="258596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PostgreSQL</w:t>
            </w:r>
          </w:p>
        </w:tc>
        <w:tc>
          <w:tcPr>
            <w:tcW w:w="1417" w:type="dxa"/>
            <w:vAlign w:val="center"/>
          </w:tcPr>
          <w:p w14:paraId="08E8EA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16+</w:t>
            </w:r>
          </w:p>
        </w:tc>
        <w:tc>
          <w:tcPr>
            <w:tcW w:w="3402" w:type="dxa"/>
            <w:vAlign w:val="center"/>
          </w:tcPr>
          <w:p w14:paraId="3A1B46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支持 JSON 字段、全文搜索，性能优异</w:t>
            </w:r>
          </w:p>
        </w:tc>
      </w:tr>
      <w:tr w14:paraId="57672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4986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跨域处理</w:t>
            </w:r>
          </w:p>
        </w:tc>
        <w:tc>
          <w:tcPr>
            <w:tcW w:w="2268" w:type="dxa"/>
            <w:vAlign w:val="center"/>
          </w:tcPr>
          <w:p w14:paraId="651BAE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django-cors-headers</w:t>
            </w:r>
          </w:p>
        </w:tc>
        <w:tc>
          <w:tcPr>
            <w:tcW w:w="1417" w:type="dxa"/>
            <w:vAlign w:val="center"/>
          </w:tcPr>
          <w:p w14:paraId="0807C1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4.3.0</w:t>
            </w:r>
          </w:p>
        </w:tc>
        <w:tc>
          <w:tcPr>
            <w:tcW w:w="3402" w:type="dxa"/>
            <w:vAlign w:val="center"/>
          </w:tcPr>
          <w:p w14:paraId="1A4405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一键解决前后端分离的 CORS 问题</w:t>
            </w:r>
          </w:p>
        </w:tc>
      </w:tr>
      <w:tr w14:paraId="2EBCD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7842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AI 识别</w:t>
            </w:r>
          </w:p>
        </w:tc>
        <w:tc>
          <w:tcPr>
            <w:tcW w:w="2268" w:type="dxa"/>
            <w:vAlign w:val="center"/>
          </w:tcPr>
          <w:p w14:paraId="3D9D5F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TensorFlow</w:t>
            </w:r>
          </w:p>
        </w:tc>
        <w:tc>
          <w:tcPr>
            <w:tcW w:w="1417" w:type="dxa"/>
            <w:vAlign w:val="center"/>
          </w:tcPr>
          <w:p w14:paraId="3F2793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2.16.0</w:t>
            </w:r>
          </w:p>
        </w:tc>
        <w:tc>
          <w:tcPr>
            <w:tcW w:w="3402" w:type="dxa"/>
            <w:vAlign w:val="center"/>
          </w:tcPr>
          <w:p w14:paraId="445675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卷积神经网络食材图像识别，迁移学习微调</w:t>
            </w:r>
          </w:p>
        </w:tc>
      </w:tr>
      <w:tr w14:paraId="4EA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C712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前端框架</w:t>
            </w:r>
          </w:p>
        </w:tc>
        <w:tc>
          <w:tcPr>
            <w:tcW w:w="2268" w:type="dxa"/>
            <w:vAlign w:val="center"/>
          </w:tcPr>
          <w:p w14:paraId="5C4B1D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UniApp + Vue 3</w:t>
            </w:r>
          </w:p>
        </w:tc>
        <w:tc>
          <w:tcPr>
            <w:tcW w:w="1417" w:type="dxa"/>
            <w:vAlign w:val="center"/>
          </w:tcPr>
          <w:p w14:paraId="331BEB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HBuilderX 4.x</w:t>
            </w:r>
          </w:p>
        </w:tc>
        <w:tc>
          <w:tcPr>
            <w:tcW w:w="3402" w:type="dxa"/>
            <w:vAlign w:val="center"/>
          </w:tcPr>
          <w:p w14:paraId="496AC2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一套代码编译微信小程序+H5，降低多端成本</w:t>
            </w:r>
          </w:p>
        </w:tc>
      </w:tr>
      <w:tr w14:paraId="198D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BA3F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状态管理</w:t>
            </w:r>
          </w:p>
        </w:tc>
        <w:tc>
          <w:tcPr>
            <w:tcW w:w="2268" w:type="dxa"/>
            <w:vAlign w:val="center"/>
          </w:tcPr>
          <w:p w14:paraId="712377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Pinia</w:t>
            </w:r>
          </w:p>
        </w:tc>
        <w:tc>
          <w:tcPr>
            <w:tcW w:w="1417" w:type="dxa"/>
            <w:vAlign w:val="center"/>
          </w:tcPr>
          <w:p w14:paraId="77626F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2.x</w:t>
            </w:r>
          </w:p>
        </w:tc>
        <w:tc>
          <w:tcPr>
            <w:tcW w:w="3402" w:type="dxa"/>
            <w:vAlign w:val="center"/>
          </w:tcPr>
          <w:p w14:paraId="232A3F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Vue 3 官方推荐，TypeScript 友好，轻量简洁</w:t>
            </w:r>
          </w:p>
        </w:tc>
      </w:tr>
      <w:tr w14:paraId="7FB8D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1694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UI 组件</w:t>
            </w:r>
          </w:p>
        </w:tc>
        <w:tc>
          <w:tcPr>
            <w:tcW w:w="2268" w:type="dxa"/>
            <w:vAlign w:val="center"/>
          </w:tcPr>
          <w:p w14:paraId="25C116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uni-ui</w:t>
            </w:r>
          </w:p>
        </w:tc>
        <w:tc>
          <w:tcPr>
            <w:tcW w:w="1417" w:type="dxa"/>
            <w:vAlign w:val="center"/>
          </w:tcPr>
          <w:p w14:paraId="758F306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最新版</w:t>
            </w:r>
          </w:p>
        </w:tc>
        <w:tc>
          <w:tcPr>
            <w:tcW w:w="3402" w:type="dxa"/>
            <w:vAlign w:val="center"/>
          </w:tcPr>
          <w:p w14:paraId="070F01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官方 UniApp 组件库，跨平台一致性好</w:t>
            </w:r>
          </w:p>
        </w:tc>
      </w:tr>
      <w:tr w14:paraId="7F20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4E96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包管理（后端）</w:t>
            </w:r>
          </w:p>
        </w:tc>
        <w:tc>
          <w:tcPr>
            <w:tcW w:w="2268" w:type="dxa"/>
            <w:vAlign w:val="center"/>
          </w:tcPr>
          <w:p w14:paraId="24A79F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UV</w:t>
            </w:r>
          </w:p>
        </w:tc>
        <w:tc>
          <w:tcPr>
            <w:tcW w:w="1417" w:type="dxa"/>
            <w:vAlign w:val="center"/>
          </w:tcPr>
          <w:p w14:paraId="7FC16F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最新版</w:t>
            </w:r>
          </w:p>
        </w:tc>
        <w:tc>
          <w:tcPr>
            <w:tcW w:w="3402" w:type="dxa"/>
            <w:vAlign w:val="center"/>
          </w:tcPr>
          <w:p w14:paraId="2913C2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速度极快的 Python 包管理器，替代 pip/venv</w:t>
            </w:r>
          </w:p>
        </w:tc>
      </w:tr>
    </w:tbl>
    <w:p w14:paraId="2E61A43C"/>
    <w:p w14:paraId="51533E02">
      <w:pPr>
        <w:spacing w:before="120" w:after="60"/>
        <w:jc w:val="left"/>
      </w:pPr>
      <w:r>
        <w:rPr>
          <w:rFonts w:ascii="黑体" w:hAnsi="黑体" w:eastAsia="黑体"/>
          <w:b/>
          <w:sz w:val="28"/>
        </w:rPr>
        <w:t>三、数据库核心表关系（ER 概要）</w:t>
      </w:r>
    </w:p>
    <w:p w14:paraId="1692347D"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系统共 15 张业务数据表，主要关联关系如下：</w:t>
      </w:r>
    </w:p>
    <w:p w14:paraId="6147105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013"/>
        <w:gridCol w:w="2086"/>
        <w:gridCol w:w="3469"/>
      </w:tblGrid>
      <w:tr w14:paraId="21501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1F2"/>
            <w:vAlign w:val="center"/>
          </w:tcPr>
          <w:p w14:paraId="5E2BE6E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主表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098D776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关系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3332953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从表</w:t>
            </w:r>
          </w:p>
        </w:tc>
        <w:tc>
          <w:tcPr>
            <w:tcW w:w="3685" w:type="dxa"/>
            <w:shd w:val="clear" w:color="auto" w:fill="D9E1F2"/>
            <w:vAlign w:val="center"/>
          </w:tcPr>
          <w:p w14:paraId="0AEDF70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 w14:paraId="43DE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60EEC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User（内置）</w:t>
            </w:r>
          </w:p>
        </w:tc>
        <w:tc>
          <w:tcPr>
            <w:tcW w:w="1134" w:type="dxa"/>
            <w:vAlign w:val="center"/>
          </w:tcPr>
          <w:p w14:paraId="50F1CF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1:1</w:t>
            </w:r>
          </w:p>
        </w:tc>
        <w:tc>
          <w:tcPr>
            <w:tcW w:w="1984" w:type="dxa"/>
            <w:vAlign w:val="center"/>
          </w:tcPr>
          <w:p w14:paraId="33B00C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UserProfile</w:t>
            </w:r>
          </w:p>
        </w:tc>
        <w:tc>
          <w:tcPr>
            <w:tcW w:w="3685" w:type="dxa"/>
            <w:vAlign w:val="center"/>
          </w:tcPr>
          <w:p w14:paraId="5D1815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每个用户对应唯一档案</w:t>
            </w:r>
          </w:p>
        </w:tc>
      </w:tr>
      <w:tr w14:paraId="255F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9812D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User</w:t>
            </w:r>
          </w:p>
        </w:tc>
        <w:tc>
          <w:tcPr>
            <w:tcW w:w="1134" w:type="dxa"/>
            <w:vAlign w:val="center"/>
          </w:tcPr>
          <w:p w14:paraId="264DFD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4D3051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Follow</w:t>
            </w:r>
          </w:p>
        </w:tc>
        <w:tc>
          <w:tcPr>
            <w:tcW w:w="3685" w:type="dxa"/>
            <w:vAlign w:val="center"/>
          </w:tcPr>
          <w:p w14:paraId="72CC6AA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用户可关注多人（follower/following）</w:t>
            </w:r>
          </w:p>
        </w:tc>
      </w:tr>
      <w:tr w14:paraId="01D1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B5284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User</w:t>
            </w:r>
          </w:p>
        </w:tc>
        <w:tc>
          <w:tcPr>
            <w:tcW w:w="1134" w:type="dxa"/>
            <w:vAlign w:val="center"/>
          </w:tcPr>
          <w:p w14:paraId="25094DD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768548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Recipe</w:t>
            </w:r>
          </w:p>
        </w:tc>
        <w:tc>
          <w:tcPr>
            <w:tcW w:w="3685" w:type="dxa"/>
            <w:vAlign w:val="center"/>
          </w:tcPr>
          <w:p w14:paraId="504BD7E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一个用户可创建多个食谱（author）</w:t>
            </w:r>
          </w:p>
        </w:tc>
      </w:tr>
      <w:tr w14:paraId="7AB4C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C632C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Recipe</w:t>
            </w:r>
          </w:p>
        </w:tc>
        <w:tc>
          <w:tcPr>
            <w:tcW w:w="1134" w:type="dxa"/>
            <w:vAlign w:val="center"/>
          </w:tcPr>
          <w:p w14:paraId="5E98951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1FA4BB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RecipeIngredient</w:t>
            </w:r>
          </w:p>
        </w:tc>
        <w:tc>
          <w:tcPr>
            <w:tcW w:w="3685" w:type="dxa"/>
            <w:vAlign w:val="center"/>
          </w:tcPr>
          <w:p w14:paraId="0E294F2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一个食谱包含多种食材</w:t>
            </w:r>
          </w:p>
        </w:tc>
      </w:tr>
      <w:tr w14:paraId="60E8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9FE7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Recipe</w:t>
            </w:r>
          </w:p>
        </w:tc>
        <w:tc>
          <w:tcPr>
            <w:tcW w:w="1134" w:type="dxa"/>
            <w:vAlign w:val="center"/>
          </w:tcPr>
          <w:p w14:paraId="79AEF9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6819C3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CookingStep</w:t>
            </w:r>
          </w:p>
        </w:tc>
        <w:tc>
          <w:tcPr>
            <w:tcW w:w="3685" w:type="dxa"/>
            <w:vAlign w:val="center"/>
          </w:tcPr>
          <w:p w14:paraId="1759B5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一个食谱有多个烹饪步骤</w:t>
            </w:r>
          </w:p>
        </w:tc>
      </w:tr>
      <w:tr w14:paraId="6D66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B190F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Recipe</w:t>
            </w:r>
          </w:p>
        </w:tc>
        <w:tc>
          <w:tcPr>
            <w:tcW w:w="1134" w:type="dxa"/>
            <w:vAlign w:val="center"/>
          </w:tcPr>
          <w:p w14:paraId="7F3A98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766A34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UserBehavior</w:t>
            </w:r>
          </w:p>
        </w:tc>
        <w:tc>
          <w:tcPr>
            <w:tcW w:w="3685" w:type="dxa"/>
            <w:vAlign w:val="center"/>
          </w:tcPr>
          <w:p w14:paraId="2D9A9F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食谱的浏览/点赞/收藏/烹饪记录</w:t>
            </w:r>
          </w:p>
        </w:tc>
      </w:tr>
      <w:tr w14:paraId="5CD8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5CF25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Ingredient</w:t>
            </w:r>
          </w:p>
        </w:tc>
        <w:tc>
          <w:tcPr>
            <w:tcW w:w="1134" w:type="dxa"/>
            <w:vAlign w:val="center"/>
          </w:tcPr>
          <w:p w14:paraId="1A32AE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26ADE8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RecipeIngredient</w:t>
            </w:r>
          </w:p>
        </w:tc>
        <w:tc>
          <w:tcPr>
            <w:tcW w:w="3685" w:type="dxa"/>
            <w:vAlign w:val="center"/>
          </w:tcPr>
          <w:p w14:paraId="7635AB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食材可用于多个食谱</w:t>
            </w:r>
          </w:p>
        </w:tc>
      </w:tr>
      <w:tr w14:paraId="5595A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FD7FA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Ingredient</w:t>
            </w:r>
          </w:p>
        </w:tc>
        <w:tc>
          <w:tcPr>
            <w:tcW w:w="1134" w:type="dxa"/>
            <w:vAlign w:val="center"/>
          </w:tcPr>
          <w:p w14:paraId="284253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26D0DD3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ShoppingList</w:t>
            </w:r>
          </w:p>
        </w:tc>
        <w:tc>
          <w:tcPr>
            <w:tcW w:w="3685" w:type="dxa"/>
            <w:vAlign w:val="center"/>
          </w:tcPr>
          <w:p w14:paraId="2922FDD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食材可加入购物清单</w:t>
            </w:r>
          </w:p>
        </w:tc>
      </w:tr>
      <w:tr w14:paraId="2E3F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FE286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User</w:t>
            </w:r>
          </w:p>
        </w:tc>
        <w:tc>
          <w:tcPr>
            <w:tcW w:w="1134" w:type="dxa"/>
            <w:vAlign w:val="center"/>
          </w:tcPr>
          <w:p w14:paraId="376B65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41FCD1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FoodPost</w:t>
            </w:r>
          </w:p>
        </w:tc>
        <w:tc>
          <w:tcPr>
            <w:tcW w:w="3685" w:type="dxa"/>
            <w:vAlign w:val="center"/>
          </w:tcPr>
          <w:p w14:paraId="4AE065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用户发布多篇社区动态</w:t>
            </w:r>
          </w:p>
        </w:tc>
      </w:tr>
      <w:tr w14:paraId="79E8D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5115C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FoodPost</w:t>
            </w:r>
          </w:p>
        </w:tc>
        <w:tc>
          <w:tcPr>
            <w:tcW w:w="1134" w:type="dxa"/>
            <w:vAlign w:val="center"/>
          </w:tcPr>
          <w:p w14:paraId="643004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47F18B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PostLike</w:t>
            </w:r>
          </w:p>
        </w:tc>
        <w:tc>
          <w:tcPr>
            <w:tcW w:w="3685" w:type="dxa"/>
            <w:vAlign w:val="center"/>
          </w:tcPr>
          <w:p w14:paraId="59A9E2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动态可被多人点赞</w:t>
            </w:r>
          </w:p>
        </w:tc>
      </w:tr>
      <w:tr w14:paraId="17A7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ABEB9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FoodPost/Recipe</w:t>
            </w:r>
          </w:p>
        </w:tc>
        <w:tc>
          <w:tcPr>
            <w:tcW w:w="1134" w:type="dxa"/>
            <w:vAlign w:val="center"/>
          </w:tcPr>
          <w:p w14:paraId="40B280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460176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Comment</w:t>
            </w:r>
          </w:p>
        </w:tc>
        <w:tc>
          <w:tcPr>
            <w:tcW w:w="3685" w:type="dxa"/>
            <w:vAlign w:val="center"/>
          </w:tcPr>
          <w:p w14:paraId="2365702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通用评论模型，支持对帖子/食谱评论</w:t>
            </w:r>
          </w:p>
        </w:tc>
      </w:tr>
      <w:tr w14:paraId="3648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50971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User</w:t>
            </w:r>
          </w:p>
        </w:tc>
        <w:tc>
          <w:tcPr>
            <w:tcW w:w="1134" w:type="dxa"/>
            <w:vAlign w:val="center"/>
          </w:tcPr>
          <w:p w14:paraId="7DDD4E5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1:N</w:t>
            </w:r>
          </w:p>
        </w:tc>
        <w:tc>
          <w:tcPr>
            <w:tcW w:w="1984" w:type="dxa"/>
            <w:vAlign w:val="center"/>
          </w:tcPr>
          <w:p w14:paraId="696DB4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DietaryLog</w:t>
            </w:r>
          </w:p>
        </w:tc>
        <w:tc>
          <w:tcPr>
            <w:tcW w:w="3685" w:type="dxa"/>
            <w:vAlign w:val="center"/>
          </w:tcPr>
          <w:p w14:paraId="3A2E4A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用户的饮食日记记录</w:t>
            </w:r>
          </w:p>
        </w:tc>
      </w:tr>
      <w:tr w14:paraId="2386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05D1C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User</w:t>
            </w:r>
          </w:p>
        </w:tc>
        <w:tc>
          <w:tcPr>
            <w:tcW w:w="1134" w:type="dxa"/>
            <w:vAlign w:val="center"/>
          </w:tcPr>
          <w:p w14:paraId="77693E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1:1</w:t>
            </w:r>
          </w:p>
        </w:tc>
        <w:tc>
          <w:tcPr>
            <w:tcW w:w="1984" w:type="dxa"/>
            <w:vAlign w:val="center"/>
          </w:tcPr>
          <w:p w14:paraId="27FD97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ShoppingListShare</w:t>
            </w:r>
          </w:p>
        </w:tc>
        <w:tc>
          <w:tcPr>
            <w:tcW w:w="3685" w:type="dxa"/>
            <w:vAlign w:val="center"/>
          </w:tcPr>
          <w:p w14:paraId="674418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用户的购物清单分享 Token</w:t>
            </w:r>
          </w:p>
        </w:tc>
      </w:tr>
    </w:tbl>
    <w:p w14:paraId="367C7588"/>
    <w:p w14:paraId="17D3E962">
      <w:pPr>
        <w:spacing w:before="120" w:after="60"/>
        <w:jc w:val="left"/>
      </w:pPr>
      <w:r>
        <w:rPr>
          <w:rFonts w:ascii="黑体" w:hAnsi="黑体" w:eastAsia="黑体"/>
          <w:b/>
          <w:sz w:val="28"/>
        </w:rPr>
        <w:t>四、部署架构说明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647"/>
        <w:gridCol w:w="5506"/>
      </w:tblGrid>
      <w:tr w14:paraId="6F8F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shd w:val="clear" w:color="auto" w:fill="D9E1F2"/>
            <w:vAlign w:val="center"/>
          </w:tcPr>
          <w:p w14:paraId="73F0B7D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环境</w:t>
            </w:r>
          </w:p>
        </w:tc>
        <w:tc>
          <w:tcPr>
            <w:tcW w:w="1647" w:type="dxa"/>
            <w:shd w:val="clear" w:color="auto" w:fill="D9E1F2"/>
            <w:vAlign w:val="center"/>
          </w:tcPr>
          <w:p w14:paraId="0B6BCB8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配置项</w:t>
            </w:r>
          </w:p>
        </w:tc>
        <w:tc>
          <w:tcPr>
            <w:tcW w:w="5506" w:type="dxa"/>
            <w:shd w:val="clear" w:color="auto" w:fill="D9E1F2"/>
            <w:vAlign w:val="center"/>
          </w:tcPr>
          <w:p w14:paraId="1A9868B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 w14:paraId="2F39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center"/>
          </w:tcPr>
          <w:p w14:paraId="42AC45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开发环境</w:t>
            </w:r>
          </w:p>
        </w:tc>
        <w:tc>
          <w:tcPr>
            <w:tcW w:w="1647" w:type="dxa"/>
            <w:vAlign w:val="center"/>
          </w:tcPr>
          <w:p w14:paraId="533009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数据库</w:t>
            </w:r>
          </w:p>
        </w:tc>
        <w:tc>
          <w:tcPr>
            <w:tcW w:w="5506" w:type="dxa"/>
            <w:vAlign w:val="center"/>
          </w:tcPr>
          <w:p w14:paraId="257A7D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SQLite 3（本地文件 db.sqlite3）</w:t>
            </w:r>
          </w:p>
        </w:tc>
      </w:tr>
      <w:tr w14:paraId="0878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center"/>
          </w:tcPr>
          <w:p w14:paraId="77478B2E">
            <w:pPr>
              <w:spacing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 w14:paraId="67F2F12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运行方式</w:t>
            </w:r>
          </w:p>
        </w:tc>
        <w:tc>
          <w:tcPr>
            <w:tcW w:w="5506" w:type="dxa"/>
            <w:vAlign w:val="center"/>
          </w:tcPr>
          <w:p w14:paraId="191515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uv run python manage.py runserver</w:t>
            </w:r>
          </w:p>
        </w:tc>
      </w:tr>
      <w:tr w14:paraId="16BB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center"/>
          </w:tcPr>
          <w:p w14:paraId="02286E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生产环境</w:t>
            </w:r>
          </w:p>
        </w:tc>
        <w:tc>
          <w:tcPr>
            <w:tcW w:w="1647" w:type="dxa"/>
            <w:vAlign w:val="center"/>
          </w:tcPr>
          <w:p w14:paraId="7336BF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数据库</w:t>
            </w:r>
          </w:p>
        </w:tc>
        <w:tc>
          <w:tcPr>
            <w:tcW w:w="5506" w:type="dxa"/>
            <w:vAlign w:val="center"/>
          </w:tcPr>
          <w:p w14:paraId="27131E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PostgreSQL（psycopg2-binary 2.9.10）</w:t>
            </w:r>
          </w:p>
        </w:tc>
      </w:tr>
      <w:tr w14:paraId="5762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center"/>
          </w:tcPr>
          <w:p w14:paraId="6C04D7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前端</w:t>
            </w:r>
          </w:p>
        </w:tc>
        <w:tc>
          <w:tcPr>
            <w:tcW w:w="1647" w:type="dxa"/>
            <w:vAlign w:val="center"/>
          </w:tcPr>
          <w:p w14:paraId="54638E6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微信小程序</w:t>
            </w:r>
          </w:p>
        </w:tc>
        <w:tc>
          <w:tcPr>
            <w:tcW w:w="5506" w:type="dxa"/>
            <w:vAlign w:val="center"/>
          </w:tcPr>
          <w:p w14:paraId="614833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HBuilderX 编译发布至微信开发者平台</w:t>
            </w:r>
          </w:p>
        </w:tc>
      </w:tr>
    </w:tbl>
    <w:p w14:paraId="1209F221"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39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981</Words>
  <Characters>2491</Characters>
  <Lines>0</Lines>
  <Paragraphs>0</Paragraphs>
  <TotalTime>2</TotalTime>
  <ScaleCrop>false</ScaleCrop>
  <LinksUpToDate>false</LinksUpToDate>
  <CharactersWithSpaces>3167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WPS_1641391601</cp:lastModifiedBy>
  <dcterms:modified xsi:type="dcterms:W3CDTF">2026-03-15T07:24:23Z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eyJoZGlkIjoiYWI1NDA0OGQxZGJiYTFlYzBjYTEzZGEwNjgxZDQxZWMiLCJ1c2VySWQiOiIxMzEwNzE0NDUzIn0=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8BD990E61473462BA3D6ADAA88255FBD_12</vt:lpwstr>
  </property>
</Properties>
</file>