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5A3C"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5B04B1ED" w14:textId="77777777">
        <w:tblPrEx>
          <w:tblCellMar>
            <w:top w:w="0" w:type="dxa"/>
            <w:bottom w:w="0" w:type="dxa"/>
          </w:tblCellMar>
        </w:tblPrEx>
        <w:tc>
          <w:tcPr>
            <w:tcW w:w="0" w:type="auto"/>
            <w:tcBorders>
              <w:top w:val="single" w:sz="6" w:space="0" w:color="AABBDD"/>
              <w:left w:val="single" w:sz="6" w:space="0" w:color="AABBDD"/>
              <w:bottom w:val="single" w:sz="6" w:space="0" w:color="AABBDD"/>
              <w:right w:val="single" w:sz="6" w:space="0" w:color="AABBDD"/>
            </w:tcBorders>
            <w:shd w:val="clear" w:color="auto" w:fill="F0F4FA"/>
            <w:tcMar>
              <w:top w:w="210" w:type="dxa"/>
              <w:left w:w="360" w:type="dxa"/>
              <w:bottom w:w="210" w:type="dxa"/>
              <w:right w:w="360" w:type="dxa"/>
            </w:tcMar>
          </w:tcPr>
          <w:p w14:paraId="69436EF6" w14:textId="77777777" w:rsidR="00D74175" w:rsidRDefault="00000000">
            <w:pPr>
              <w:spacing w:before="120" w:after="120"/>
              <w:jc w:val="center"/>
            </w:pPr>
            <w:r>
              <w:rPr>
                <w:noProof/>
              </w:rPr>
              <w:drawing>
                <wp:inline distT="0" distB="0" distL="0" distR="0" wp14:anchorId="2DEF5831" wp14:editId="52171B7A">
                  <wp:extent cx="55245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562100"/>
                          </a:xfrm>
                          <a:prstGeom prst="rect">
                            <a:avLst/>
                          </a:prstGeom>
                        </pic:spPr>
                      </pic:pic>
                    </a:graphicData>
                  </a:graphic>
                </wp:inline>
              </w:drawing>
            </w:r>
          </w:p>
        </w:tc>
      </w:tr>
    </w:tbl>
    <w:p w14:paraId="5E2AB3C7" w14:textId="77777777" w:rsidR="00D74175" w:rsidRDefault="00D74175">
      <w:pPr>
        <w:spacing w:after="240"/>
      </w:pPr>
    </w:p>
    <w:p w14:paraId="273FBB9A" w14:textId="77777777" w:rsidR="00D74175" w:rsidRDefault="00000000">
      <w:pPr>
        <w:spacing w:after="240" w:line="288" w:lineRule="auto"/>
        <w:jc w:val="center"/>
      </w:pPr>
      <w:r>
        <w:rPr>
          <w:rFonts w:ascii="Calibri" w:eastAsia="Calibri" w:hAnsi="Calibri" w:cs="Calibri"/>
          <w:b/>
          <w:bCs/>
          <w:color w:val="0D2D5E"/>
          <w:sz w:val="56"/>
          <w:szCs w:val="56"/>
        </w:rPr>
        <w:t>MandateMind Agent</w:t>
      </w:r>
    </w:p>
    <w:p w14:paraId="530CC269" w14:textId="77777777" w:rsidR="00D74175" w:rsidRDefault="00000000">
      <w:pPr>
        <w:spacing w:after="560" w:line="360" w:lineRule="auto"/>
        <w:jc w:val="center"/>
      </w:pPr>
      <w:r>
        <w:rPr>
          <w:rFonts w:ascii="Calibri Light" w:eastAsia="Calibri Light" w:hAnsi="Calibri Light" w:cs="Calibri Light"/>
          <w:color w:val="2A4A80"/>
          <w:sz w:val="26"/>
          <w:szCs w:val="26"/>
        </w:rPr>
        <w:t>Installation &amp; Directory Guide</w:t>
      </w:r>
      <w:r>
        <w:rPr>
          <w:rFonts w:ascii="Calibri Light" w:eastAsia="Calibri Light" w:hAnsi="Calibri Light" w:cs="Calibri Light"/>
          <w:color w:val="2A4A80"/>
          <w:sz w:val="26"/>
          <w:szCs w:val="26"/>
        </w:rPr>
        <w:br/>
        <w:t xml:space="preserve"> Deployment, Directory Structure, Security Architecture &amp; Operations Reference</w:t>
      </w:r>
    </w:p>
    <w:p w14:paraId="2B8B0A37" w14:textId="77777777" w:rsidR="00D74175" w:rsidRDefault="00D74175">
      <w:pPr>
        <w:pBdr>
          <w:bottom w:val="single" w:sz="6" w:space="0" w:color="1A1A1A"/>
        </w:pBdr>
        <w:spacing w:before="240" w:after="240"/>
      </w:pPr>
    </w:p>
    <w:p w14:paraId="1013B22E"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D74175" w14:paraId="3F69F805" w14:textId="77777777">
        <w:tblPrEx>
          <w:tblCellMar>
            <w:top w:w="0" w:type="dxa"/>
            <w:bottom w:w="0" w:type="dxa"/>
          </w:tblCellMar>
        </w:tblPrEx>
        <w:trPr>
          <w:tblHeader/>
        </w:trPr>
        <w:tc>
          <w:tcPr>
            <w:tcW w:w="2500" w:type="pct"/>
            <w:shd w:val="clear" w:color="auto" w:fill="F7F9FD"/>
            <w:tcMar>
              <w:top w:w="90" w:type="dxa"/>
              <w:left w:w="135" w:type="dxa"/>
              <w:bottom w:w="90" w:type="dxa"/>
              <w:right w:w="135" w:type="dxa"/>
            </w:tcMar>
          </w:tcPr>
          <w:p w14:paraId="5EA74C27" w14:textId="77777777" w:rsidR="00D74175" w:rsidRDefault="00000000">
            <w:r>
              <w:rPr>
                <w:rFonts w:ascii="Calibri" w:eastAsia="Calibri" w:hAnsi="Calibri" w:cs="Calibri"/>
                <w:b/>
                <w:bCs/>
                <w:color w:val="0D2D5E"/>
                <w:sz w:val="20"/>
                <w:szCs w:val="20"/>
              </w:rPr>
              <w:t>Document Version</w:t>
            </w:r>
          </w:p>
        </w:tc>
        <w:tc>
          <w:tcPr>
            <w:tcW w:w="2500" w:type="pct"/>
            <w:shd w:val="clear" w:color="auto" w:fill="F7F9FD"/>
            <w:tcMar>
              <w:top w:w="90" w:type="dxa"/>
              <w:left w:w="135" w:type="dxa"/>
              <w:bottom w:w="90" w:type="dxa"/>
              <w:right w:w="135" w:type="dxa"/>
            </w:tcMar>
          </w:tcPr>
          <w:p w14:paraId="53214BE8" w14:textId="77777777" w:rsidR="00D74175" w:rsidRDefault="00000000">
            <w:r>
              <w:rPr>
                <w:rFonts w:ascii="Calibri" w:eastAsia="Calibri" w:hAnsi="Calibri" w:cs="Calibri"/>
                <w:b/>
                <w:bCs/>
                <w:color w:val="0D2D5E"/>
                <w:sz w:val="20"/>
                <w:szCs w:val="20"/>
              </w:rPr>
              <w:t>1.0</w:t>
            </w:r>
          </w:p>
        </w:tc>
      </w:tr>
      <w:tr w:rsidR="00D74175" w14:paraId="1C903E00" w14:textId="77777777">
        <w:tblPrEx>
          <w:tblCellMar>
            <w:top w:w="0" w:type="dxa"/>
            <w:bottom w:w="0" w:type="dxa"/>
          </w:tblCellMar>
        </w:tblPrEx>
        <w:tc>
          <w:tcPr>
            <w:tcW w:w="2500" w:type="pct"/>
            <w:shd w:val="clear" w:color="auto" w:fill="F7F9FD"/>
            <w:tcMar>
              <w:top w:w="90" w:type="dxa"/>
              <w:left w:w="135" w:type="dxa"/>
              <w:bottom w:w="90" w:type="dxa"/>
              <w:right w:w="135" w:type="dxa"/>
            </w:tcMar>
          </w:tcPr>
          <w:p w14:paraId="5F5CB181" w14:textId="77777777" w:rsidR="00D74175" w:rsidRDefault="00000000">
            <w:r>
              <w:rPr>
                <w:rFonts w:ascii="Calibri" w:eastAsia="Calibri" w:hAnsi="Calibri" w:cs="Calibri"/>
                <w:b/>
                <w:bCs/>
                <w:color w:val="1A1A1A"/>
                <w:sz w:val="20"/>
                <w:szCs w:val="20"/>
              </w:rPr>
              <w:t>Effective Date</w:t>
            </w:r>
          </w:p>
        </w:tc>
        <w:tc>
          <w:tcPr>
            <w:tcW w:w="2500" w:type="pct"/>
            <w:shd w:val="clear" w:color="auto" w:fill="F7F9FD"/>
            <w:tcMar>
              <w:top w:w="90" w:type="dxa"/>
              <w:left w:w="135" w:type="dxa"/>
              <w:bottom w:w="90" w:type="dxa"/>
              <w:right w:w="135" w:type="dxa"/>
            </w:tcMar>
          </w:tcPr>
          <w:p w14:paraId="02128BF7" w14:textId="77777777" w:rsidR="00D74175" w:rsidRDefault="00000000">
            <w:r>
              <w:rPr>
                <w:rFonts w:ascii="Calibri" w:eastAsia="Calibri" w:hAnsi="Calibri" w:cs="Calibri"/>
                <w:b/>
                <w:bCs/>
                <w:color w:val="1A1A1A"/>
                <w:sz w:val="20"/>
                <w:szCs w:val="20"/>
              </w:rPr>
              <w:t>August 2026</w:t>
            </w:r>
          </w:p>
        </w:tc>
      </w:tr>
      <w:tr w:rsidR="00D74175" w14:paraId="1379C006" w14:textId="77777777">
        <w:tblPrEx>
          <w:tblCellMar>
            <w:top w:w="0" w:type="dxa"/>
            <w:bottom w:w="0" w:type="dxa"/>
          </w:tblCellMar>
        </w:tblPrEx>
        <w:tc>
          <w:tcPr>
            <w:tcW w:w="2500" w:type="pct"/>
            <w:shd w:val="clear" w:color="auto" w:fill="F7F9FD"/>
            <w:tcMar>
              <w:top w:w="90" w:type="dxa"/>
              <w:left w:w="135" w:type="dxa"/>
              <w:bottom w:w="90" w:type="dxa"/>
              <w:right w:w="135" w:type="dxa"/>
            </w:tcMar>
          </w:tcPr>
          <w:p w14:paraId="64A7537A" w14:textId="77777777" w:rsidR="00D74175" w:rsidRDefault="00000000">
            <w:r>
              <w:rPr>
                <w:rFonts w:ascii="Calibri" w:eastAsia="Calibri" w:hAnsi="Calibri" w:cs="Calibri"/>
                <w:b/>
                <w:bCs/>
                <w:color w:val="1A1A1A"/>
                <w:sz w:val="20"/>
                <w:szCs w:val="20"/>
              </w:rPr>
              <w:t>Document Type</w:t>
            </w:r>
          </w:p>
        </w:tc>
        <w:tc>
          <w:tcPr>
            <w:tcW w:w="2500" w:type="pct"/>
            <w:shd w:val="clear" w:color="auto" w:fill="F7F9FD"/>
            <w:tcMar>
              <w:top w:w="90" w:type="dxa"/>
              <w:left w:w="135" w:type="dxa"/>
              <w:bottom w:w="90" w:type="dxa"/>
              <w:right w:w="135" w:type="dxa"/>
            </w:tcMar>
          </w:tcPr>
          <w:p w14:paraId="023A5920" w14:textId="77777777" w:rsidR="00D74175" w:rsidRDefault="00000000">
            <w:r>
              <w:rPr>
                <w:rFonts w:ascii="Calibri" w:eastAsia="Calibri" w:hAnsi="Calibri" w:cs="Calibri"/>
                <w:b/>
                <w:bCs/>
                <w:color w:val="1A1A1A"/>
                <w:sz w:val="20"/>
                <w:szCs w:val="20"/>
              </w:rPr>
              <w:t>Technical Reference Guide</w:t>
            </w:r>
          </w:p>
        </w:tc>
      </w:tr>
      <w:tr w:rsidR="00D74175" w14:paraId="7E3F320F" w14:textId="77777777">
        <w:tblPrEx>
          <w:tblCellMar>
            <w:top w:w="0" w:type="dxa"/>
            <w:bottom w:w="0" w:type="dxa"/>
          </w:tblCellMar>
        </w:tblPrEx>
        <w:tc>
          <w:tcPr>
            <w:tcW w:w="2500" w:type="pct"/>
            <w:shd w:val="clear" w:color="auto" w:fill="F7F9FD"/>
            <w:tcMar>
              <w:top w:w="90" w:type="dxa"/>
              <w:left w:w="135" w:type="dxa"/>
              <w:bottom w:w="90" w:type="dxa"/>
              <w:right w:w="135" w:type="dxa"/>
            </w:tcMar>
          </w:tcPr>
          <w:p w14:paraId="40C85DC7" w14:textId="77777777" w:rsidR="00D74175" w:rsidRDefault="00000000">
            <w:r>
              <w:rPr>
                <w:rFonts w:ascii="Calibri" w:eastAsia="Calibri" w:hAnsi="Calibri" w:cs="Calibri"/>
                <w:b/>
                <w:bCs/>
                <w:color w:val="1A1A1A"/>
                <w:sz w:val="20"/>
                <w:szCs w:val="20"/>
              </w:rPr>
              <w:t>Audience</w:t>
            </w:r>
          </w:p>
        </w:tc>
        <w:tc>
          <w:tcPr>
            <w:tcW w:w="2500" w:type="pct"/>
            <w:shd w:val="clear" w:color="auto" w:fill="F7F9FD"/>
            <w:tcMar>
              <w:top w:w="90" w:type="dxa"/>
              <w:left w:w="135" w:type="dxa"/>
              <w:bottom w:w="90" w:type="dxa"/>
              <w:right w:w="135" w:type="dxa"/>
            </w:tcMar>
          </w:tcPr>
          <w:p w14:paraId="61C28397" w14:textId="77777777" w:rsidR="00D74175" w:rsidRDefault="00000000">
            <w:r>
              <w:rPr>
                <w:rFonts w:ascii="Calibri" w:eastAsia="Calibri" w:hAnsi="Calibri" w:cs="Calibri"/>
                <w:b/>
                <w:bCs/>
                <w:color w:val="1A1A1A"/>
                <w:sz w:val="20"/>
                <w:szCs w:val="20"/>
              </w:rPr>
              <w:t>IT Administrators &amp; Technical Staff</w:t>
            </w:r>
          </w:p>
        </w:tc>
      </w:tr>
      <w:tr w:rsidR="00D74175" w14:paraId="11BEBB6B" w14:textId="77777777">
        <w:tblPrEx>
          <w:tblCellMar>
            <w:top w:w="0" w:type="dxa"/>
            <w:bottom w:w="0" w:type="dxa"/>
          </w:tblCellMar>
        </w:tblPrEx>
        <w:tc>
          <w:tcPr>
            <w:tcW w:w="2500" w:type="pct"/>
            <w:shd w:val="clear" w:color="auto" w:fill="F7F9FD"/>
            <w:tcMar>
              <w:top w:w="90" w:type="dxa"/>
              <w:left w:w="135" w:type="dxa"/>
              <w:bottom w:w="90" w:type="dxa"/>
              <w:right w:w="135" w:type="dxa"/>
            </w:tcMar>
          </w:tcPr>
          <w:p w14:paraId="59707377" w14:textId="77777777" w:rsidR="00D74175" w:rsidRDefault="00000000">
            <w:r>
              <w:rPr>
                <w:rFonts w:ascii="Calibri" w:eastAsia="Calibri" w:hAnsi="Calibri" w:cs="Calibri"/>
                <w:b/>
                <w:bCs/>
                <w:color w:val="1A1A1A"/>
                <w:sz w:val="20"/>
                <w:szCs w:val="20"/>
              </w:rPr>
              <w:t>Classification</w:t>
            </w:r>
          </w:p>
        </w:tc>
        <w:tc>
          <w:tcPr>
            <w:tcW w:w="2500" w:type="pct"/>
            <w:shd w:val="clear" w:color="auto" w:fill="F7F9FD"/>
            <w:tcMar>
              <w:top w:w="90" w:type="dxa"/>
              <w:left w:w="135" w:type="dxa"/>
              <w:bottom w:w="90" w:type="dxa"/>
              <w:right w:w="135" w:type="dxa"/>
            </w:tcMar>
          </w:tcPr>
          <w:p w14:paraId="4A0A8C8C" w14:textId="77777777" w:rsidR="00D74175" w:rsidRDefault="00000000">
            <w:r>
              <w:rPr>
                <w:rFonts w:ascii="Calibri" w:eastAsia="Calibri" w:hAnsi="Calibri" w:cs="Calibri"/>
                <w:b/>
                <w:bCs/>
                <w:color w:val="1A1A1A"/>
                <w:sz w:val="20"/>
                <w:szCs w:val="20"/>
              </w:rPr>
              <w:t>Confidential — Authorized Personnel Only</w:t>
            </w:r>
          </w:p>
        </w:tc>
      </w:tr>
      <w:tr w:rsidR="00D74175" w14:paraId="081C5418" w14:textId="77777777">
        <w:tblPrEx>
          <w:tblCellMar>
            <w:top w:w="0" w:type="dxa"/>
            <w:bottom w:w="0" w:type="dxa"/>
          </w:tblCellMar>
        </w:tblPrEx>
        <w:tc>
          <w:tcPr>
            <w:tcW w:w="2500" w:type="pct"/>
            <w:shd w:val="clear" w:color="auto" w:fill="F7F9FD"/>
            <w:tcMar>
              <w:top w:w="90" w:type="dxa"/>
              <w:left w:w="135" w:type="dxa"/>
              <w:bottom w:w="90" w:type="dxa"/>
              <w:right w:w="135" w:type="dxa"/>
            </w:tcMar>
          </w:tcPr>
          <w:p w14:paraId="5D28A234" w14:textId="77777777" w:rsidR="00D74175" w:rsidRDefault="00000000">
            <w:r>
              <w:rPr>
                <w:rFonts w:ascii="Calibri" w:eastAsia="Calibri" w:hAnsi="Calibri" w:cs="Calibri"/>
                <w:b/>
                <w:bCs/>
                <w:color w:val="1A1A1A"/>
                <w:sz w:val="20"/>
                <w:szCs w:val="20"/>
              </w:rPr>
              <w:t>Prepared By</w:t>
            </w:r>
          </w:p>
        </w:tc>
        <w:tc>
          <w:tcPr>
            <w:tcW w:w="2500" w:type="pct"/>
            <w:shd w:val="clear" w:color="auto" w:fill="F7F9FD"/>
            <w:tcMar>
              <w:top w:w="90" w:type="dxa"/>
              <w:left w:w="135" w:type="dxa"/>
              <w:bottom w:w="90" w:type="dxa"/>
              <w:right w:w="135" w:type="dxa"/>
            </w:tcMar>
          </w:tcPr>
          <w:p w14:paraId="7AE396C7" w14:textId="77777777" w:rsidR="00D74175" w:rsidRDefault="00000000">
            <w:r>
              <w:rPr>
                <w:rFonts w:ascii="Calibri" w:eastAsia="Calibri" w:hAnsi="Calibri" w:cs="Calibri"/>
                <w:b/>
                <w:bCs/>
                <w:color w:val="1A1A1A"/>
                <w:sz w:val="20"/>
                <w:szCs w:val="20"/>
              </w:rPr>
              <w:t>MandateMind Engineering &amp; Deployment Team</w:t>
            </w:r>
          </w:p>
        </w:tc>
      </w:tr>
    </w:tbl>
    <w:p w14:paraId="41D2E3AD" w14:textId="77777777" w:rsidR="00D74175" w:rsidRDefault="00D74175">
      <w:pPr>
        <w:spacing w:after="200"/>
      </w:pPr>
    </w:p>
    <w:p w14:paraId="52753E36"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39CF2175" w14:textId="77777777">
        <w:tblPrEx>
          <w:tblCellMar>
            <w:top w:w="0" w:type="dxa"/>
            <w:bottom w:w="0" w:type="dxa"/>
          </w:tblCellMar>
        </w:tblPrEx>
        <w:tc>
          <w:tcPr>
            <w:tcW w:w="0" w:type="auto"/>
            <w:tcBorders>
              <w:top w:val="single" w:sz="6" w:space="0" w:color="E8A800"/>
              <w:left w:val="single" w:sz="6" w:space="0" w:color="E8A800"/>
              <w:bottom w:val="single" w:sz="6" w:space="0" w:color="E8A800"/>
              <w:right w:val="single" w:sz="6" w:space="0" w:color="E8A800"/>
            </w:tcBorders>
            <w:shd w:val="clear" w:color="auto" w:fill="FEF3E2"/>
            <w:tcMar>
              <w:top w:w="150" w:type="dxa"/>
              <w:left w:w="210" w:type="dxa"/>
              <w:bottom w:w="150" w:type="dxa"/>
              <w:right w:w="210" w:type="dxa"/>
            </w:tcMar>
          </w:tcPr>
          <w:p w14:paraId="76E079B3" w14:textId="77777777" w:rsidR="00D74175" w:rsidRDefault="00000000">
            <w:pPr>
              <w:spacing w:after="120" w:line="408" w:lineRule="auto"/>
            </w:pPr>
            <w:r>
              <w:t>⚠ CONFIDENTIALITY NOTICE:</w:t>
            </w:r>
          </w:p>
          <w:p w14:paraId="1CA9D14C" w14:textId="77777777" w:rsidR="00D74175" w:rsidRDefault="00000000">
            <w:pPr>
              <w:spacing w:after="120" w:line="408" w:lineRule="auto"/>
            </w:pPr>
            <w:r>
              <w:t>This document is intended for authorized personnel only. Do not distribute without written consent from MandateMind. Unauthorized disclosure, reproduction, or distribution of this document, in whole or in part, is strictly prohibited.</w:t>
            </w:r>
          </w:p>
        </w:tc>
      </w:tr>
    </w:tbl>
    <w:p w14:paraId="5A435EF8" w14:textId="77777777" w:rsidR="00D74175" w:rsidRDefault="00D74175">
      <w:pPr>
        <w:spacing w:after="240"/>
      </w:pPr>
    </w:p>
    <w:p w14:paraId="659F2549" w14:textId="77777777" w:rsidR="00D74175" w:rsidRDefault="00D74175">
      <w:pPr>
        <w:pBdr>
          <w:bottom w:val="single" w:sz="6" w:space="0" w:color="0D2D5E"/>
        </w:pBdr>
        <w:spacing w:before="240" w:after="240"/>
      </w:pPr>
    </w:p>
    <w:p w14:paraId="25664F84" w14:textId="77777777" w:rsidR="00D74175" w:rsidRDefault="00000000">
      <w:pPr>
        <w:spacing w:after="400" w:line="360" w:lineRule="auto"/>
        <w:jc w:val="right"/>
      </w:pPr>
      <w:r>
        <w:rPr>
          <w:rFonts w:ascii="Calibri" w:eastAsia="Calibri" w:hAnsi="Calibri" w:cs="Calibri"/>
          <w:b/>
          <w:bCs/>
          <w:color w:val="0D2D5E"/>
          <w:sz w:val="22"/>
          <w:szCs w:val="22"/>
        </w:rPr>
        <w:t xml:space="preserve">MandateMind Agent — Installation &amp; Directory </w:t>
      </w:r>
      <w:proofErr w:type="gramStart"/>
      <w:r>
        <w:rPr>
          <w:rFonts w:ascii="Calibri" w:eastAsia="Calibri" w:hAnsi="Calibri" w:cs="Calibri"/>
          <w:b/>
          <w:bCs/>
          <w:color w:val="0D2D5E"/>
          <w:sz w:val="22"/>
          <w:szCs w:val="22"/>
        </w:rPr>
        <w:t>Guide</w:t>
      </w:r>
      <w:r>
        <w:rPr>
          <w:rFonts w:ascii="Calibri" w:eastAsia="Calibri" w:hAnsi="Calibri" w:cs="Calibri"/>
          <w:color w:val="666666"/>
          <w:sz w:val="17"/>
          <w:szCs w:val="17"/>
        </w:rPr>
        <w:t xml:space="preserve">  |</w:t>
      </w:r>
      <w:proofErr w:type="gramEnd"/>
      <w:r>
        <w:rPr>
          <w:rFonts w:ascii="Calibri" w:eastAsia="Calibri" w:hAnsi="Calibri" w:cs="Calibri"/>
          <w:color w:val="666666"/>
          <w:sz w:val="17"/>
          <w:szCs w:val="17"/>
        </w:rPr>
        <w:t xml:space="preserve">  Version </w:t>
      </w:r>
      <w:proofErr w:type="gramStart"/>
      <w:r>
        <w:rPr>
          <w:rFonts w:ascii="Calibri" w:eastAsia="Calibri" w:hAnsi="Calibri" w:cs="Calibri"/>
          <w:color w:val="666666"/>
          <w:sz w:val="17"/>
          <w:szCs w:val="17"/>
        </w:rPr>
        <w:t>1.0  |</w:t>
      </w:r>
      <w:proofErr w:type="gramEnd"/>
      <w:r>
        <w:rPr>
          <w:rFonts w:ascii="Calibri" w:eastAsia="Calibri" w:hAnsi="Calibri" w:cs="Calibri"/>
          <w:color w:val="666666"/>
          <w:sz w:val="17"/>
          <w:szCs w:val="17"/>
        </w:rPr>
        <w:t xml:space="preserve">  August </w:t>
      </w:r>
      <w:proofErr w:type="gramStart"/>
      <w:r>
        <w:rPr>
          <w:rFonts w:ascii="Calibri" w:eastAsia="Calibri" w:hAnsi="Calibri" w:cs="Calibri"/>
          <w:color w:val="666666"/>
          <w:sz w:val="17"/>
          <w:szCs w:val="17"/>
        </w:rPr>
        <w:t>2026  |</w:t>
      </w:r>
      <w:proofErr w:type="gramEnd"/>
      <w:r>
        <w:rPr>
          <w:rFonts w:ascii="Calibri" w:eastAsia="Calibri" w:hAnsi="Calibri" w:cs="Calibri"/>
          <w:color w:val="666666"/>
          <w:sz w:val="17"/>
          <w:szCs w:val="17"/>
        </w:rPr>
        <w:t xml:space="preserve">  CONFIDENTIAL</w:t>
      </w:r>
    </w:p>
    <w:p w14:paraId="6105474E" w14:textId="77777777" w:rsidR="00D74175" w:rsidRDefault="00D74175">
      <w:pPr>
        <w:pBdr>
          <w:bottom w:val="single" w:sz="6" w:space="0" w:color="C0CCE0"/>
        </w:pBdr>
        <w:spacing w:before="240" w:after="240"/>
      </w:pPr>
    </w:p>
    <w:p w14:paraId="228D58B3" w14:textId="77777777" w:rsidR="00D74175" w:rsidRDefault="00000000">
      <w:pPr>
        <w:pStyle w:val="Heading1"/>
        <w:spacing w:before="560" w:after="100" w:line="312" w:lineRule="auto"/>
      </w:pPr>
      <w:r>
        <w:rPr>
          <w:rFonts w:ascii="Calibri" w:eastAsia="Calibri" w:hAnsi="Calibri" w:cs="Calibri"/>
          <w:color w:val="0D2D5E"/>
          <w:sz w:val="40"/>
          <w:szCs w:val="40"/>
        </w:rPr>
        <w:t>Table of Contents</w:t>
      </w:r>
    </w:p>
    <w:p w14:paraId="23908AF1" w14:textId="77777777" w:rsidR="00D74175" w:rsidRDefault="00D74175">
      <w:pPr>
        <w:pBdr>
          <w:top w:val="single" w:sz="6" w:space="0" w:color="0D2D5E"/>
        </w:pBdr>
        <w:spacing w:after="200"/>
      </w:pPr>
    </w:p>
    <w:p w14:paraId="7B2F1710"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7293"/>
        <w:gridCol w:w="1029"/>
      </w:tblGrid>
      <w:tr w:rsidR="00D74175" w14:paraId="044B9ACB" w14:textId="77777777">
        <w:tblPrEx>
          <w:tblCellMar>
            <w:top w:w="0" w:type="dxa"/>
            <w:bottom w:w="0" w:type="dxa"/>
          </w:tblCellMar>
        </w:tblPrEx>
        <w:trPr>
          <w:tblHeader/>
        </w:trPr>
        <w:tc>
          <w:tcPr>
            <w:tcW w:w="550" w:type="pct"/>
            <w:shd w:val="clear" w:color="auto" w:fill="DCE6F5"/>
            <w:tcMar>
              <w:top w:w="90" w:type="dxa"/>
              <w:left w:w="135" w:type="dxa"/>
              <w:bottom w:w="90" w:type="dxa"/>
              <w:right w:w="135" w:type="dxa"/>
            </w:tcMar>
          </w:tcPr>
          <w:p w14:paraId="5894C702" w14:textId="77777777" w:rsidR="00D74175" w:rsidRDefault="00000000">
            <w:r>
              <w:rPr>
                <w:rFonts w:ascii="Calibri" w:eastAsia="Calibri" w:hAnsi="Calibri" w:cs="Calibri"/>
                <w:b/>
                <w:bCs/>
                <w:color w:val="0D2D5E"/>
                <w:sz w:val="22"/>
                <w:szCs w:val="22"/>
              </w:rPr>
              <w:t>1</w:t>
            </w:r>
          </w:p>
        </w:tc>
        <w:tc>
          <w:tcPr>
            <w:tcW w:w="3900" w:type="pct"/>
            <w:shd w:val="clear" w:color="auto" w:fill="DCE6F5"/>
            <w:tcMar>
              <w:top w:w="90" w:type="dxa"/>
              <w:left w:w="135" w:type="dxa"/>
              <w:bottom w:w="90" w:type="dxa"/>
              <w:right w:w="135" w:type="dxa"/>
            </w:tcMar>
          </w:tcPr>
          <w:p w14:paraId="5EA37DDA" w14:textId="77777777" w:rsidR="00D74175" w:rsidRDefault="00000000">
            <w:r>
              <w:rPr>
                <w:rFonts w:ascii="Calibri" w:eastAsia="Calibri" w:hAnsi="Calibri" w:cs="Calibri"/>
                <w:b/>
                <w:bCs/>
                <w:color w:val="0D2D5E"/>
                <w:sz w:val="22"/>
                <w:szCs w:val="22"/>
              </w:rPr>
              <w:t>Introduction</w:t>
            </w:r>
          </w:p>
        </w:tc>
        <w:tc>
          <w:tcPr>
            <w:tcW w:w="550" w:type="pct"/>
            <w:shd w:val="clear" w:color="auto" w:fill="DCE6F5"/>
            <w:tcMar>
              <w:top w:w="90" w:type="dxa"/>
              <w:left w:w="135" w:type="dxa"/>
              <w:bottom w:w="90" w:type="dxa"/>
              <w:right w:w="135" w:type="dxa"/>
            </w:tcMar>
          </w:tcPr>
          <w:p w14:paraId="41200423" w14:textId="77777777" w:rsidR="00D74175" w:rsidRDefault="00000000">
            <w:r>
              <w:rPr>
                <w:rFonts w:ascii="Calibri" w:eastAsia="Calibri" w:hAnsi="Calibri" w:cs="Calibri"/>
                <w:b/>
                <w:bCs/>
                <w:color w:val="0D2D5E"/>
                <w:sz w:val="22"/>
                <w:szCs w:val="22"/>
              </w:rPr>
              <w:t>3</w:t>
            </w:r>
          </w:p>
        </w:tc>
      </w:tr>
      <w:tr w:rsidR="00D74175" w14:paraId="1BAF08E4" w14:textId="77777777">
        <w:tblPrEx>
          <w:tblCellMar>
            <w:top w:w="0" w:type="dxa"/>
            <w:bottom w:w="0" w:type="dxa"/>
          </w:tblCellMar>
        </w:tblPrEx>
        <w:tc>
          <w:tcPr>
            <w:tcW w:w="550" w:type="pct"/>
            <w:tcMar>
              <w:top w:w="90" w:type="dxa"/>
              <w:left w:w="135" w:type="dxa"/>
              <w:bottom w:w="90" w:type="dxa"/>
              <w:right w:w="135" w:type="dxa"/>
            </w:tcMar>
          </w:tcPr>
          <w:p w14:paraId="637E1CAF" w14:textId="77777777" w:rsidR="00D74175" w:rsidRDefault="00D74175"/>
        </w:tc>
        <w:tc>
          <w:tcPr>
            <w:tcW w:w="3900" w:type="pct"/>
            <w:tcMar>
              <w:top w:w="90" w:type="dxa"/>
              <w:left w:w="135" w:type="dxa"/>
              <w:bottom w:w="90" w:type="dxa"/>
              <w:right w:w="135" w:type="dxa"/>
            </w:tcMar>
          </w:tcPr>
          <w:p w14:paraId="781F5597" w14:textId="77777777" w:rsidR="00D74175" w:rsidRDefault="00000000">
            <w:r>
              <w:rPr>
                <w:rFonts w:ascii="Calibri" w:eastAsia="Calibri" w:hAnsi="Calibri" w:cs="Calibri"/>
                <w:color w:val="333333"/>
                <w:sz w:val="20"/>
                <w:szCs w:val="20"/>
              </w:rPr>
              <w:t>1.1   Platform Overview</w:t>
            </w:r>
          </w:p>
        </w:tc>
        <w:tc>
          <w:tcPr>
            <w:tcW w:w="550" w:type="pct"/>
            <w:tcMar>
              <w:top w:w="90" w:type="dxa"/>
              <w:left w:w="135" w:type="dxa"/>
              <w:bottom w:w="90" w:type="dxa"/>
              <w:right w:w="135" w:type="dxa"/>
            </w:tcMar>
          </w:tcPr>
          <w:p w14:paraId="652370E6" w14:textId="77777777" w:rsidR="00D74175" w:rsidRDefault="00000000">
            <w:r>
              <w:rPr>
                <w:rFonts w:ascii="Calibri" w:eastAsia="Calibri" w:hAnsi="Calibri" w:cs="Calibri"/>
                <w:color w:val="333333"/>
                <w:sz w:val="20"/>
                <w:szCs w:val="20"/>
              </w:rPr>
              <w:t>3</w:t>
            </w:r>
          </w:p>
        </w:tc>
      </w:tr>
      <w:tr w:rsidR="00D74175" w14:paraId="11B8360F" w14:textId="77777777">
        <w:tblPrEx>
          <w:tblCellMar>
            <w:top w:w="0" w:type="dxa"/>
            <w:bottom w:w="0" w:type="dxa"/>
          </w:tblCellMar>
        </w:tblPrEx>
        <w:tc>
          <w:tcPr>
            <w:tcW w:w="550" w:type="pct"/>
            <w:tcMar>
              <w:top w:w="90" w:type="dxa"/>
              <w:left w:w="135" w:type="dxa"/>
              <w:bottom w:w="90" w:type="dxa"/>
              <w:right w:w="135" w:type="dxa"/>
            </w:tcMar>
          </w:tcPr>
          <w:p w14:paraId="24F4C46F" w14:textId="77777777" w:rsidR="00D74175" w:rsidRDefault="00D74175"/>
        </w:tc>
        <w:tc>
          <w:tcPr>
            <w:tcW w:w="3900" w:type="pct"/>
            <w:tcMar>
              <w:top w:w="90" w:type="dxa"/>
              <w:left w:w="135" w:type="dxa"/>
              <w:bottom w:w="90" w:type="dxa"/>
              <w:right w:w="135" w:type="dxa"/>
            </w:tcMar>
          </w:tcPr>
          <w:p w14:paraId="5D20933D" w14:textId="77777777" w:rsidR="00D74175" w:rsidRDefault="00000000">
            <w:r>
              <w:rPr>
                <w:rFonts w:ascii="Calibri" w:eastAsia="Calibri" w:hAnsi="Calibri" w:cs="Calibri"/>
                <w:color w:val="333333"/>
                <w:sz w:val="20"/>
                <w:szCs w:val="20"/>
              </w:rPr>
              <w:t>1.2   Purpose and Scope</w:t>
            </w:r>
          </w:p>
        </w:tc>
        <w:tc>
          <w:tcPr>
            <w:tcW w:w="550" w:type="pct"/>
            <w:tcMar>
              <w:top w:w="90" w:type="dxa"/>
              <w:left w:w="135" w:type="dxa"/>
              <w:bottom w:w="90" w:type="dxa"/>
              <w:right w:w="135" w:type="dxa"/>
            </w:tcMar>
          </w:tcPr>
          <w:p w14:paraId="45BD7ED9" w14:textId="77777777" w:rsidR="00D74175" w:rsidRDefault="00000000">
            <w:r>
              <w:rPr>
                <w:rFonts w:ascii="Calibri" w:eastAsia="Calibri" w:hAnsi="Calibri" w:cs="Calibri"/>
                <w:color w:val="333333"/>
                <w:sz w:val="20"/>
                <w:szCs w:val="20"/>
              </w:rPr>
              <w:t>3</w:t>
            </w:r>
          </w:p>
        </w:tc>
      </w:tr>
      <w:tr w:rsidR="00D74175" w14:paraId="3BAEA0BA" w14:textId="77777777">
        <w:tblPrEx>
          <w:tblCellMar>
            <w:top w:w="0" w:type="dxa"/>
            <w:bottom w:w="0" w:type="dxa"/>
          </w:tblCellMar>
        </w:tblPrEx>
        <w:tc>
          <w:tcPr>
            <w:tcW w:w="550" w:type="pct"/>
            <w:tcMar>
              <w:top w:w="90" w:type="dxa"/>
              <w:left w:w="135" w:type="dxa"/>
              <w:bottom w:w="90" w:type="dxa"/>
              <w:right w:w="135" w:type="dxa"/>
            </w:tcMar>
          </w:tcPr>
          <w:p w14:paraId="62FE8E27" w14:textId="77777777" w:rsidR="00D74175" w:rsidRDefault="00D74175"/>
        </w:tc>
        <w:tc>
          <w:tcPr>
            <w:tcW w:w="3900" w:type="pct"/>
            <w:tcMar>
              <w:top w:w="90" w:type="dxa"/>
              <w:left w:w="135" w:type="dxa"/>
              <w:bottom w:w="90" w:type="dxa"/>
              <w:right w:w="135" w:type="dxa"/>
            </w:tcMar>
          </w:tcPr>
          <w:p w14:paraId="5AA04A8E" w14:textId="77777777" w:rsidR="00D74175" w:rsidRDefault="00000000">
            <w:r>
              <w:rPr>
                <w:rFonts w:ascii="Calibri" w:eastAsia="Calibri" w:hAnsi="Calibri" w:cs="Calibri"/>
                <w:color w:val="333333"/>
                <w:sz w:val="20"/>
                <w:szCs w:val="20"/>
              </w:rPr>
              <w:t>1.3   Prerequisite Summary</w:t>
            </w:r>
          </w:p>
        </w:tc>
        <w:tc>
          <w:tcPr>
            <w:tcW w:w="550" w:type="pct"/>
            <w:tcMar>
              <w:top w:w="90" w:type="dxa"/>
              <w:left w:w="135" w:type="dxa"/>
              <w:bottom w:w="90" w:type="dxa"/>
              <w:right w:w="135" w:type="dxa"/>
            </w:tcMar>
          </w:tcPr>
          <w:p w14:paraId="52590200" w14:textId="77777777" w:rsidR="00D74175" w:rsidRDefault="00000000">
            <w:r>
              <w:rPr>
                <w:rFonts w:ascii="Calibri" w:eastAsia="Calibri" w:hAnsi="Calibri" w:cs="Calibri"/>
                <w:color w:val="333333"/>
                <w:sz w:val="20"/>
                <w:szCs w:val="20"/>
              </w:rPr>
              <w:t>3</w:t>
            </w:r>
          </w:p>
        </w:tc>
      </w:tr>
      <w:tr w:rsidR="00D74175" w14:paraId="19C735B2" w14:textId="77777777">
        <w:tblPrEx>
          <w:tblCellMar>
            <w:top w:w="0" w:type="dxa"/>
            <w:bottom w:w="0" w:type="dxa"/>
          </w:tblCellMar>
        </w:tblPrEx>
        <w:tc>
          <w:tcPr>
            <w:tcW w:w="550" w:type="pct"/>
            <w:tcMar>
              <w:top w:w="90" w:type="dxa"/>
              <w:left w:w="135" w:type="dxa"/>
              <w:bottom w:w="90" w:type="dxa"/>
              <w:right w:w="135" w:type="dxa"/>
            </w:tcMar>
          </w:tcPr>
          <w:p w14:paraId="3558DA89" w14:textId="77777777" w:rsidR="00D74175" w:rsidRDefault="00000000">
            <w:r>
              <w:rPr>
                <w:rFonts w:ascii="Calibri" w:eastAsia="Calibri" w:hAnsi="Calibri" w:cs="Calibri"/>
                <w:b/>
                <w:bCs/>
                <w:color w:val="0D2D5E"/>
                <w:sz w:val="22"/>
                <w:szCs w:val="22"/>
              </w:rPr>
              <w:t>2</w:t>
            </w:r>
          </w:p>
        </w:tc>
        <w:tc>
          <w:tcPr>
            <w:tcW w:w="3900" w:type="pct"/>
            <w:tcMar>
              <w:top w:w="90" w:type="dxa"/>
              <w:left w:w="135" w:type="dxa"/>
              <w:bottom w:w="90" w:type="dxa"/>
              <w:right w:w="135" w:type="dxa"/>
            </w:tcMar>
          </w:tcPr>
          <w:p w14:paraId="2CC480E1" w14:textId="77777777" w:rsidR="00D74175" w:rsidRDefault="00000000">
            <w:r>
              <w:rPr>
                <w:rFonts w:ascii="Calibri" w:eastAsia="Calibri" w:hAnsi="Calibri" w:cs="Calibri"/>
                <w:b/>
                <w:bCs/>
                <w:color w:val="0D2D5E"/>
                <w:sz w:val="22"/>
                <w:szCs w:val="22"/>
              </w:rPr>
              <w:t>System Requirements</w:t>
            </w:r>
          </w:p>
        </w:tc>
        <w:tc>
          <w:tcPr>
            <w:tcW w:w="550" w:type="pct"/>
            <w:tcMar>
              <w:top w:w="90" w:type="dxa"/>
              <w:left w:w="135" w:type="dxa"/>
              <w:bottom w:w="90" w:type="dxa"/>
              <w:right w:w="135" w:type="dxa"/>
            </w:tcMar>
          </w:tcPr>
          <w:p w14:paraId="0990F9AE" w14:textId="77777777" w:rsidR="00D74175" w:rsidRDefault="00000000">
            <w:r>
              <w:rPr>
                <w:rFonts w:ascii="Calibri" w:eastAsia="Calibri" w:hAnsi="Calibri" w:cs="Calibri"/>
                <w:b/>
                <w:bCs/>
                <w:color w:val="0D2D5E"/>
                <w:sz w:val="22"/>
                <w:szCs w:val="22"/>
              </w:rPr>
              <w:t>4</w:t>
            </w:r>
          </w:p>
        </w:tc>
      </w:tr>
      <w:tr w:rsidR="00D74175" w14:paraId="10BC8BDE" w14:textId="77777777">
        <w:tblPrEx>
          <w:tblCellMar>
            <w:top w:w="0" w:type="dxa"/>
            <w:bottom w:w="0" w:type="dxa"/>
          </w:tblCellMar>
        </w:tblPrEx>
        <w:tc>
          <w:tcPr>
            <w:tcW w:w="550" w:type="pct"/>
            <w:tcMar>
              <w:top w:w="90" w:type="dxa"/>
              <w:left w:w="135" w:type="dxa"/>
              <w:bottom w:w="90" w:type="dxa"/>
              <w:right w:w="135" w:type="dxa"/>
            </w:tcMar>
          </w:tcPr>
          <w:p w14:paraId="0A63AAF6" w14:textId="77777777" w:rsidR="00D74175" w:rsidRDefault="00D74175"/>
        </w:tc>
        <w:tc>
          <w:tcPr>
            <w:tcW w:w="3900" w:type="pct"/>
            <w:tcMar>
              <w:top w:w="90" w:type="dxa"/>
              <w:left w:w="135" w:type="dxa"/>
              <w:bottom w:w="90" w:type="dxa"/>
              <w:right w:w="135" w:type="dxa"/>
            </w:tcMar>
          </w:tcPr>
          <w:p w14:paraId="2CA242CF" w14:textId="77777777" w:rsidR="00D74175" w:rsidRDefault="00000000">
            <w:r>
              <w:rPr>
                <w:rFonts w:ascii="Calibri" w:eastAsia="Calibri" w:hAnsi="Calibri" w:cs="Calibri"/>
                <w:color w:val="333333"/>
                <w:sz w:val="20"/>
                <w:szCs w:val="20"/>
              </w:rPr>
              <w:t>2.1   Supported Operating Systems</w:t>
            </w:r>
          </w:p>
        </w:tc>
        <w:tc>
          <w:tcPr>
            <w:tcW w:w="550" w:type="pct"/>
            <w:tcMar>
              <w:top w:w="90" w:type="dxa"/>
              <w:left w:w="135" w:type="dxa"/>
              <w:bottom w:w="90" w:type="dxa"/>
              <w:right w:w="135" w:type="dxa"/>
            </w:tcMar>
          </w:tcPr>
          <w:p w14:paraId="67E9D5D0" w14:textId="77777777" w:rsidR="00D74175" w:rsidRDefault="00000000">
            <w:r>
              <w:rPr>
                <w:rFonts w:ascii="Calibri" w:eastAsia="Calibri" w:hAnsi="Calibri" w:cs="Calibri"/>
                <w:color w:val="333333"/>
                <w:sz w:val="20"/>
                <w:szCs w:val="20"/>
              </w:rPr>
              <w:t>4</w:t>
            </w:r>
          </w:p>
        </w:tc>
      </w:tr>
      <w:tr w:rsidR="00D74175" w14:paraId="31DBFE49" w14:textId="77777777">
        <w:tblPrEx>
          <w:tblCellMar>
            <w:top w:w="0" w:type="dxa"/>
            <w:bottom w:w="0" w:type="dxa"/>
          </w:tblCellMar>
        </w:tblPrEx>
        <w:tc>
          <w:tcPr>
            <w:tcW w:w="550" w:type="pct"/>
            <w:tcMar>
              <w:top w:w="90" w:type="dxa"/>
              <w:left w:w="135" w:type="dxa"/>
              <w:bottom w:w="90" w:type="dxa"/>
              <w:right w:w="135" w:type="dxa"/>
            </w:tcMar>
          </w:tcPr>
          <w:p w14:paraId="2C4E8E6E" w14:textId="77777777" w:rsidR="00D74175" w:rsidRDefault="00D74175"/>
        </w:tc>
        <w:tc>
          <w:tcPr>
            <w:tcW w:w="3900" w:type="pct"/>
            <w:tcMar>
              <w:top w:w="90" w:type="dxa"/>
              <w:left w:w="135" w:type="dxa"/>
              <w:bottom w:w="90" w:type="dxa"/>
              <w:right w:w="135" w:type="dxa"/>
            </w:tcMar>
          </w:tcPr>
          <w:p w14:paraId="5CBAD013" w14:textId="77777777" w:rsidR="00D74175" w:rsidRDefault="00000000">
            <w:r>
              <w:rPr>
                <w:rFonts w:ascii="Calibri" w:eastAsia="Calibri" w:hAnsi="Calibri" w:cs="Calibri"/>
                <w:color w:val="333333"/>
                <w:sz w:val="20"/>
                <w:szCs w:val="20"/>
              </w:rPr>
              <w:t>2.2   Hardware Requirements</w:t>
            </w:r>
          </w:p>
        </w:tc>
        <w:tc>
          <w:tcPr>
            <w:tcW w:w="550" w:type="pct"/>
            <w:tcMar>
              <w:top w:w="90" w:type="dxa"/>
              <w:left w:w="135" w:type="dxa"/>
              <w:bottom w:w="90" w:type="dxa"/>
              <w:right w:w="135" w:type="dxa"/>
            </w:tcMar>
          </w:tcPr>
          <w:p w14:paraId="05CD5900" w14:textId="77777777" w:rsidR="00D74175" w:rsidRDefault="00000000">
            <w:r>
              <w:rPr>
                <w:rFonts w:ascii="Calibri" w:eastAsia="Calibri" w:hAnsi="Calibri" w:cs="Calibri"/>
                <w:color w:val="333333"/>
                <w:sz w:val="20"/>
                <w:szCs w:val="20"/>
              </w:rPr>
              <w:t>4</w:t>
            </w:r>
          </w:p>
        </w:tc>
      </w:tr>
      <w:tr w:rsidR="00D74175" w14:paraId="132DE61E" w14:textId="77777777">
        <w:tblPrEx>
          <w:tblCellMar>
            <w:top w:w="0" w:type="dxa"/>
            <w:bottom w:w="0" w:type="dxa"/>
          </w:tblCellMar>
        </w:tblPrEx>
        <w:tc>
          <w:tcPr>
            <w:tcW w:w="550" w:type="pct"/>
            <w:tcMar>
              <w:top w:w="90" w:type="dxa"/>
              <w:left w:w="135" w:type="dxa"/>
              <w:bottom w:w="90" w:type="dxa"/>
              <w:right w:w="135" w:type="dxa"/>
            </w:tcMar>
          </w:tcPr>
          <w:p w14:paraId="5FB71394" w14:textId="77777777" w:rsidR="00D74175" w:rsidRDefault="00D74175"/>
        </w:tc>
        <w:tc>
          <w:tcPr>
            <w:tcW w:w="3900" w:type="pct"/>
            <w:tcMar>
              <w:top w:w="90" w:type="dxa"/>
              <w:left w:w="135" w:type="dxa"/>
              <w:bottom w:w="90" w:type="dxa"/>
              <w:right w:w="135" w:type="dxa"/>
            </w:tcMar>
          </w:tcPr>
          <w:p w14:paraId="0D770589" w14:textId="77777777" w:rsidR="00D74175" w:rsidRDefault="00000000">
            <w:r>
              <w:rPr>
                <w:rFonts w:ascii="Calibri" w:eastAsia="Calibri" w:hAnsi="Calibri" w:cs="Calibri"/>
                <w:color w:val="333333"/>
                <w:sz w:val="20"/>
                <w:szCs w:val="20"/>
              </w:rPr>
              <w:t>2.3   Software Prerequisites</w:t>
            </w:r>
          </w:p>
        </w:tc>
        <w:tc>
          <w:tcPr>
            <w:tcW w:w="550" w:type="pct"/>
            <w:tcMar>
              <w:top w:w="90" w:type="dxa"/>
              <w:left w:w="135" w:type="dxa"/>
              <w:bottom w:w="90" w:type="dxa"/>
              <w:right w:w="135" w:type="dxa"/>
            </w:tcMar>
          </w:tcPr>
          <w:p w14:paraId="2A1C1A69" w14:textId="77777777" w:rsidR="00D74175" w:rsidRDefault="00000000">
            <w:r>
              <w:rPr>
                <w:rFonts w:ascii="Calibri" w:eastAsia="Calibri" w:hAnsi="Calibri" w:cs="Calibri"/>
                <w:color w:val="333333"/>
                <w:sz w:val="20"/>
                <w:szCs w:val="20"/>
              </w:rPr>
              <w:t>4</w:t>
            </w:r>
          </w:p>
        </w:tc>
      </w:tr>
      <w:tr w:rsidR="00D74175" w14:paraId="37A2F4A6" w14:textId="77777777">
        <w:tblPrEx>
          <w:tblCellMar>
            <w:top w:w="0" w:type="dxa"/>
            <w:bottom w:w="0" w:type="dxa"/>
          </w:tblCellMar>
        </w:tblPrEx>
        <w:tc>
          <w:tcPr>
            <w:tcW w:w="550" w:type="pct"/>
            <w:tcMar>
              <w:top w:w="90" w:type="dxa"/>
              <w:left w:w="135" w:type="dxa"/>
              <w:bottom w:w="90" w:type="dxa"/>
              <w:right w:w="135" w:type="dxa"/>
            </w:tcMar>
          </w:tcPr>
          <w:p w14:paraId="62E1DAAC" w14:textId="77777777" w:rsidR="00D74175" w:rsidRDefault="00000000">
            <w:r>
              <w:rPr>
                <w:rFonts w:ascii="Calibri" w:eastAsia="Calibri" w:hAnsi="Calibri" w:cs="Calibri"/>
                <w:b/>
                <w:bCs/>
                <w:color w:val="0D2D5E"/>
                <w:sz w:val="22"/>
                <w:szCs w:val="22"/>
              </w:rPr>
              <w:t>3</w:t>
            </w:r>
          </w:p>
        </w:tc>
        <w:tc>
          <w:tcPr>
            <w:tcW w:w="3900" w:type="pct"/>
            <w:tcMar>
              <w:top w:w="90" w:type="dxa"/>
              <w:left w:w="135" w:type="dxa"/>
              <w:bottom w:w="90" w:type="dxa"/>
              <w:right w:w="135" w:type="dxa"/>
            </w:tcMar>
          </w:tcPr>
          <w:p w14:paraId="0D8EE728" w14:textId="77777777" w:rsidR="00D74175" w:rsidRDefault="00000000">
            <w:r>
              <w:rPr>
                <w:rFonts w:ascii="Calibri" w:eastAsia="Calibri" w:hAnsi="Calibri" w:cs="Calibri"/>
                <w:b/>
                <w:bCs/>
                <w:color w:val="0D2D5E"/>
                <w:sz w:val="22"/>
                <w:szCs w:val="22"/>
              </w:rPr>
              <w:t>Installation — Linux</w:t>
            </w:r>
          </w:p>
        </w:tc>
        <w:tc>
          <w:tcPr>
            <w:tcW w:w="550" w:type="pct"/>
            <w:tcMar>
              <w:top w:w="90" w:type="dxa"/>
              <w:left w:w="135" w:type="dxa"/>
              <w:bottom w:w="90" w:type="dxa"/>
              <w:right w:w="135" w:type="dxa"/>
            </w:tcMar>
          </w:tcPr>
          <w:p w14:paraId="3E46A7DF" w14:textId="77777777" w:rsidR="00D74175" w:rsidRDefault="00000000">
            <w:r>
              <w:rPr>
                <w:rFonts w:ascii="Calibri" w:eastAsia="Calibri" w:hAnsi="Calibri" w:cs="Calibri"/>
                <w:b/>
                <w:bCs/>
                <w:color w:val="0D2D5E"/>
                <w:sz w:val="22"/>
                <w:szCs w:val="22"/>
              </w:rPr>
              <w:t>5</w:t>
            </w:r>
          </w:p>
        </w:tc>
      </w:tr>
      <w:tr w:rsidR="00D74175" w14:paraId="1B50B8CB" w14:textId="77777777">
        <w:tblPrEx>
          <w:tblCellMar>
            <w:top w:w="0" w:type="dxa"/>
            <w:bottom w:w="0" w:type="dxa"/>
          </w:tblCellMar>
        </w:tblPrEx>
        <w:tc>
          <w:tcPr>
            <w:tcW w:w="550" w:type="pct"/>
            <w:tcMar>
              <w:top w:w="90" w:type="dxa"/>
              <w:left w:w="135" w:type="dxa"/>
              <w:bottom w:w="90" w:type="dxa"/>
              <w:right w:w="135" w:type="dxa"/>
            </w:tcMar>
          </w:tcPr>
          <w:p w14:paraId="01904798" w14:textId="77777777" w:rsidR="00D74175" w:rsidRDefault="00D74175"/>
        </w:tc>
        <w:tc>
          <w:tcPr>
            <w:tcW w:w="3900" w:type="pct"/>
            <w:tcMar>
              <w:top w:w="90" w:type="dxa"/>
              <w:left w:w="135" w:type="dxa"/>
              <w:bottom w:w="90" w:type="dxa"/>
              <w:right w:w="135" w:type="dxa"/>
            </w:tcMar>
          </w:tcPr>
          <w:p w14:paraId="17174A0B" w14:textId="77777777" w:rsidR="00D74175" w:rsidRDefault="00000000">
            <w:r>
              <w:rPr>
                <w:rFonts w:ascii="Calibri" w:eastAsia="Calibri" w:hAnsi="Calibri" w:cs="Calibri"/>
                <w:color w:val="333333"/>
                <w:sz w:val="20"/>
                <w:szCs w:val="20"/>
              </w:rPr>
              <w:t>3.1   Pre-Installation Checklist</w:t>
            </w:r>
          </w:p>
        </w:tc>
        <w:tc>
          <w:tcPr>
            <w:tcW w:w="550" w:type="pct"/>
            <w:tcMar>
              <w:top w:w="90" w:type="dxa"/>
              <w:left w:w="135" w:type="dxa"/>
              <w:bottom w:w="90" w:type="dxa"/>
              <w:right w:w="135" w:type="dxa"/>
            </w:tcMar>
          </w:tcPr>
          <w:p w14:paraId="738047D5" w14:textId="77777777" w:rsidR="00D74175" w:rsidRDefault="00000000">
            <w:r>
              <w:rPr>
                <w:rFonts w:ascii="Calibri" w:eastAsia="Calibri" w:hAnsi="Calibri" w:cs="Calibri"/>
                <w:color w:val="333333"/>
                <w:sz w:val="20"/>
                <w:szCs w:val="20"/>
              </w:rPr>
              <w:t>5</w:t>
            </w:r>
          </w:p>
        </w:tc>
      </w:tr>
      <w:tr w:rsidR="00D74175" w14:paraId="044AB20A" w14:textId="77777777">
        <w:tblPrEx>
          <w:tblCellMar>
            <w:top w:w="0" w:type="dxa"/>
            <w:bottom w:w="0" w:type="dxa"/>
          </w:tblCellMar>
        </w:tblPrEx>
        <w:tc>
          <w:tcPr>
            <w:tcW w:w="550" w:type="pct"/>
            <w:tcMar>
              <w:top w:w="90" w:type="dxa"/>
              <w:left w:w="135" w:type="dxa"/>
              <w:bottom w:w="90" w:type="dxa"/>
              <w:right w:w="135" w:type="dxa"/>
            </w:tcMar>
          </w:tcPr>
          <w:p w14:paraId="02CE101A" w14:textId="77777777" w:rsidR="00D74175" w:rsidRDefault="00D74175"/>
        </w:tc>
        <w:tc>
          <w:tcPr>
            <w:tcW w:w="3900" w:type="pct"/>
            <w:tcMar>
              <w:top w:w="90" w:type="dxa"/>
              <w:left w:w="135" w:type="dxa"/>
              <w:bottom w:w="90" w:type="dxa"/>
              <w:right w:w="135" w:type="dxa"/>
            </w:tcMar>
          </w:tcPr>
          <w:p w14:paraId="364C6C72" w14:textId="77777777" w:rsidR="00D74175" w:rsidRDefault="00000000">
            <w:r>
              <w:rPr>
                <w:rFonts w:ascii="Calibri" w:eastAsia="Calibri" w:hAnsi="Calibri" w:cs="Calibri"/>
                <w:color w:val="333333"/>
                <w:sz w:val="20"/>
                <w:szCs w:val="20"/>
              </w:rPr>
              <w:t>3.2   Download the Agent Package</w:t>
            </w:r>
          </w:p>
        </w:tc>
        <w:tc>
          <w:tcPr>
            <w:tcW w:w="550" w:type="pct"/>
            <w:tcMar>
              <w:top w:w="90" w:type="dxa"/>
              <w:left w:w="135" w:type="dxa"/>
              <w:bottom w:w="90" w:type="dxa"/>
              <w:right w:w="135" w:type="dxa"/>
            </w:tcMar>
          </w:tcPr>
          <w:p w14:paraId="2CE91155" w14:textId="77777777" w:rsidR="00D74175" w:rsidRDefault="00000000">
            <w:r>
              <w:rPr>
                <w:rFonts w:ascii="Calibri" w:eastAsia="Calibri" w:hAnsi="Calibri" w:cs="Calibri"/>
                <w:color w:val="333333"/>
                <w:sz w:val="20"/>
                <w:szCs w:val="20"/>
              </w:rPr>
              <w:t>5</w:t>
            </w:r>
          </w:p>
        </w:tc>
      </w:tr>
      <w:tr w:rsidR="00D74175" w14:paraId="2CD694D6" w14:textId="77777777">
        <w:tblPrEx>
          <w:tblCellMar>
            <w:top w:w="0" w:type="dxa"/>
            <w:bottom w:w="0" w:type="dxa"/>
          </w:tblCellMar>
        </w:tblPrEx>
        <w:tc>
          <w:tcPr>
            <w:tcW w:w="550" w:type="pct"/>
            <w:tcMar>
              <w:top w:w="90" w:type="dxa"/>
              <w:left w:w="135" w:type="dxa"/>
              <w:bottom w:w="90" w:type="dxa"/>
              <w:right w:w="135" w:type="dxa"/>
            </w:tcMar>
          </w:tcPr>
          <w:p w14:paraId="409CDA09" w14:textId="77777777" w:rsidR="00D74175" w:rsidRDefault="00D74175"/>
        </w:tc>
        <w:tc>
          <w:tcPr>
            <w:tcW w:w="3900" w:type="pct"/>
            <w:tcMar>
              <w:top w:w="90" w:type="dxa"/>
              <w:left w:w="135" w:type="dxa"/>
              <w:bottom w:w="90" w:type="dxa"/>
              <w:right w:w="135" w:type="dxa"/>
            </w:tcMar>
          </w:tcPr>
          <w:p w14:paraId="5C657225" w14:textId="77777777" w:rsidR="00D74175" w:rsidRDefault="00000000">
            <w:r>
              <w:rPr>
                <w:rFonts w:ascii="Calibri" w:eastAsia="Calibri" w:hAnsi="Calibri" w:cs="Calibri"/>
                <w:color w:val="333333"/>
                <w:sz w:val="20"/>
                <w:szCs w:val="20"/>
              </w:rPr>
              <w:t>3.3   Extract and Install</w:t>
            </w:r>
          </w:p>
        </w:tc>
        <w:tc>
          <w:tcPr>
            <w:tcW w:w="550" w:type="pct"/>
            <w:tcMar>
              <w:top w:w="90" w:type="dxa"/>
              <w:left w:w="135" w:type="dxa"/>
              <w:bottom w:w="90" w:type="dxa"/>
              <w:right w:w="135" w:type="dxa"/>
            </w:tcMar>
          </w:tcPr>
          <w:p w14:paraId="3AD8DE57" w14:textId="77777777" w:rsidR="00D74175" w:rsidRDefault="00000000">
            <w:r>
              <w:rPr>
                <w:rFonts w:ascii="Calibri" w:eastAsia="Calibri" w:hAnsi="Calibri" w:cs="Calibri"/>
                <w:color w:val="333333"/>
                <w:sz w:val="20"/>
                <w:szCs w:val="20"/>
              </w:rPr>
              <w:t>5</w:t>
            </w:r>
          </w:p>
        </w:tc>
      </w:tr>
      <w:tr w:rsidR="00D74175" w14:paraId="138742DC" w14:textId="77777777">
        <w:tblPrEx>
          <w:tblCellMar>
            <w:top w:w="0" w:type="dxa"/>
            <w:bottom w:w="0" w:type="dxa"/>
          </w:tblCellMar>
        </w:tblPrEx>
        <w:tc>
          <w:tcPr>
            <w:tcW w:w="550" w:type="pct"/>
            <w:tcMar>
              <w:top w:w="90" w:type="dxa"/>
              <w:left w:w="135" w:type="dxa"/>
              <w:bottom w:w="90" w:type="dxa"/>
              <w:right w:w="135" w:type="dxa"/>
            </w:tcMar>
          </w:tcPr>
          <w:p w14:paraId="3F18986E" w14:textId="77777777" w:rsidR="00D74175" w:rsidRDefault="00D74175"/>
        </w:tc>
        <w:tc>
          <w:tcPr>
            <w:tcW w:w="3900" w:type="pct"/>
            <w:tcMar>
              <w:top w:w="90" w:type="dxa"/>
              <w:left w:w="135" w:type="dxa"/>
              <w:bottom w:w="90" w:type="dxa"/>
              <w:right w:w="135" w:type="dxa"/>
            </w:tcMar>
          </w:tcPr>
          <w:p w14:paraId="2D9C80C4" w14:textId="77777777" w:rsidR="00D74175" w:rsidRDefault="00000000">
            <w:r>
              <w:rPr>
                <w:rFonts w:ascii="Calibri" w:eastAsia="Calibri" w:hAnsi="Calibri" w:cs="Calibri"/>
                <w:color w:val="333333"/>
                <w:sz w:val="20"/>
                <w:szCs w:val="20"/>
              </w:rPr>
              <w:t xml:space="preserve">3.4   </w:t>
            </w:r>
            <w:proofErr w:type="spellStart"/>
            <w:r>
              <w:rPr>
                <w:rFonts w:ascii="Calibri" w:eastAsia="Calibri" w:hAnsi="Calibri" w:cs="Calibri"/>
                <w:color w:val="333333"/>
                <w:sz w:val="20"/>
                <w:szCs w:val="20"/>
              </w:rPr>
              <w:t>Systemd</w:t>
            </w:r>
            <w:proofErr w:type="spellEnd"/>
            <w:r>
              <w:rPr>
                <w:rFonts w:ascii="Calibri" w:eastAsia="Calibri" w:hAnsi="Calibri" w:cs="Calibri"/>
                <w:color w:val="333333"/>
                <w:sz w:val="20"/>
                <w:szCs w:val="20"/>
              </w:rPr>
              <w:t xml:space="preserve"> Service Registration</w:t>
            </w:r>
          </w:p>
        </w:tc>
        <w:tc>
          <w:tcPr>
            <w:tcW w:w="550" w:type="pct"/>
            <w:tcMar>
              <w:top w:w="90" w:type="dxa"/>
              <w:left w:w="135" w:type="dxa"/>
              <w:bottom w:w="90" w:type="dxa"/>
              <w:right w:w="135" w:type="dxa"/>
            </w:tcMar>
          </w:tcPr>
          <w:p w14:paraId="680499A5" w14:textId="77777777" w:rsidR="00D74175" w:rsidRDefault="00000000">
            <w:r>
              <w:rPr>
                <w:rFonts w:ascii="Calibri" w:eastAsia="Calibri" w:hAnsi="Calibri" w:cs="Calibri"/>
                <w:color w:val="333333"/>
                <w:sz w:val="20"/>
                <w:szCs w:val="20"/>
              </w:rPr>
              <w:t>6</w:t>
            </w:r>
          </w:p>
        </w:tc>
      </w:tr>
      <w:tr w:rsidR="00D74175" w14:paraId="32B9D664" w14:textId="77777777">
        <w:tblPrEx>
          <w:tblCellMar>
            <w:top w:w="0" w:type="dxa"/>
            <w:bottom w:w="0" w:type="dxa"/>
          </w:tblCellMar>
        </w:tblPrEx>
        <w:tc>
          <w:tcPr>
            <w:tcW w:w="550" w:type="pct"/>
            <w:tcMar>
              <w:top w:w="90" w:type="dxa"/>
              <w:left w:w="135" w:type="dxa"/>
              <w:bottom w:w="90" w:type="dxa"/>
              <w:right w:w="135" w:type="dxa"/>
            </w:tcMar>
          </w:tcPr>
          <w:p w14:paraId="471CA553" w14:textId="77777777" w:rsidR="00D74175" w:rsidRDefault="00D74175"/>
        </w:tc>
        <w:tc>
          <w:tcPr>
            <w:tcW w:w="3900" w:type="pct"/>
            <w:tcMar>
              <w:top w:w="90" w:type="dxa"/>
              <w:left w:w="135" w:type="dxa"/>
              <w:bottom w:w="90" w:type="dxa"/>
              <w:right w:w="135" w:type="dxa"/>
            </w:tcMar>
          </w:tcPr>
          <w:p w14:paraId="30FF2BDB" w14:textId="77777777" w:rsidR="00D74175" w:rsidRDefault="00000000">
            <w:r>
              <w:rPr>
                <w:rFonts w:ascii="Calibri" w:eastAsia="Calibri" w:hAnsi="Calibri" w:cs="Calibri"/>
                <w:color w:val="333333"/>
                <w:sz w:val="20"/>
                <w:szCs w:val="20"/>
              </w:rPr>
              <w:t>3.5   Silent / Unattended Installation</w:t>
            </w:r>
          </w:p>
        </w:tc>
        <w:tc>
          <w:tcPr>
            <w:tcW w:w="550" w:type="pct"/>
            <w:tcMar>
              <w:top w:w="90" w:type="dxa"/>
              <w:left w:w="135" w:type="dxa"/>
              <w:bottom w:w="90" w:type="dxa"/>
              <w:right w:w="135" w:type="dxa"/>
            </w:tcMar>
          </w:tcPr>
          <w:p w14:paraId="48424E12" w14:textId="77777777" w:rsidR="00D74175" w:rsidRDefault="00000000">
            <w:r>
              <w:rPr>
                <w:rFonts w:ascii="Calibri" w:eastAsia="Calibri" w:hAnsi="Calibri" w:cs="Calibri"/>
                <w:color w:val="333333"/>
                <w:sz w:val="20"/>
                <w:szCs w:val="20"/>
              </w:rPr>
              <w:t>6</w:t>
            </w:r>
          </w:p>
        </w:tc>
      </w:tr>
      <w:tr w:rsidR="00D74175" w14:paraId="44448BDA" w14:textId="77777777">
        <w:tblPrEx>
          <w:tblCellMar>
            <w:top w:w="0" w:type="dxa"/>
            <w:bottom w:w="0" w:type="dxa"/>
          </w:tblCellMar>
        </w:tblPrEx>
        <w:tc>
          <w:tcPr>
            <w:tcW w:w="550" w:type="pct"/>
            <w:tcMar>
              <w:top w:w="90" w:type="dxa"/>
              <w:left w:w="135" w:type="dxa"/>
              <w:bottom w:w="90" w:type="dxa"/>
              <w:right w:w="135" w:type="dxa"/>
            </w:tcMar>
          </w:tcPr>
          <w:p w14:paraId="1E62899B" w14:textId="77777777" w:rsidR="00D74175" w:rsidRDefault="00D74175"/>
        </w:tc>
        <w:tc>
          <w:tcPr>
            <w:tcW w:w="3900" w:type="pct"/>
            <w:tcMar>
              <w:top w:w="90" w:type="dxa"/>
              <w:left w:w="135" w:type="dxa"/>
              <w:bottom w:w="90" w:type="dxa"/>
              <w:right w:w="135" w:type="dxa"/>
            </w:tcMar>
          </w:tcPr>
          <w:p w14:paraId="4545B987" w14:textId="77777777" w:rsidR="00D74175" w:rsidRDefault="00000000">
            <w:r>
              <w:rPr>
                <w:rFonts w:ascii="Calibri" w:eastAsia="Calibri" w:hAnsi="Calibri" w:cs="Calibri"/>
                <w:color w:val="333333"/>
                <w:sz w:val="20"/>
                <w:szCs w:val="20"/>
              </w:rPr>
              <w:t>3.6   Verifying the Installation</w:t>
            </w:r>
          </w:p>
        </w:tc>
        <w:tc>
          <w:tcPr>
            <w:tcW w:w="550" w:type="pct"/>
            <w:tcMar>
              <w:top w:w="90" w:type="dxa"/>
              <w:left w:w="135" w:type="dxa"/>
              <w:bottom w:w="90" w:type="dxa"/>
              <w:right w:w="135" w:type="dxa"/>
            </w:tcMar>
          </w:tcPr>
          <w:p w14:paraId="1EEB4F0E" w14:textId="77777777" w:rsidR="00D74175" w:rsidRDefault="00000000">
            <w:r>
              <w:rPr>
                <w:rFonts w:ascii="Calibri" w:eastAsia="Calibri" w:hAnsi="Calibri" w:cs="Calibri"/>
                <w:color w:val="333333"/>
                <w:sz w:val="20"/>
                <w:szCs w:val="20"/>
              </w:rPr>
              <w:t>6</w:t>
            </w:r>
          </w:p>
        </w:tc>
      </w:tr>
      <w:tr w:rsidR="00D74175" w14:paraId="649D5BC6" w14:textId="77777777">
        <w:tblPrEx>
          <w:tblCellMar>
            <w:top w:w="0" w:type="dxa"/>
            <w:bottom w:w="0" w:type="dxa"/>
          </w:tblCellMar>
        </w:tblPrEx>
        <w:tc>
          <w:tcPr>
            <w:tcW w:w="550" w:type="pct"/>
            <w:tcMar>
              <w:top w:w="90" w:type="dxa"/>
              <w:left w:w="135" w:type="dxa"/>
              <w:bottom w:w="90" w:type="dxa"/>
              <w:right w:w="135" w:type="dxa"/>
            </w:tcMar>
          </w:tcPr>
          <w:p w14:paraId="14B5F3C7" w14:textId="77777777" w:rsidR="00D74175" w:rsidRDefault="00000000">
            <w:r>
              <w:rPr>
                <w:rFonts w:ascii="Calibri" w:eastAsia="Calibri" w:hAnsi="Calibri" w:cs="Calibri"/>
                <w:b/>
                <w:bCs/>
                <w:color w:val="0D2D5E"/>
                <w:sz w:val="22"/>
                <w:szCs w:val="22"/>
              </w:rPr>
              <w:t>4</w:t>
            </w:r>
          </w:p>
        </w:tc>
        <w:tc>
          <w:tcPr>
            <w:tcW w:w="3900" w:type="pct"/>
            <w:tcMar>
              <w:top w:w="90" w:type="dxa"/>
              <w:left w:w="135" w:type="dxa"/>
              <w:bottom w:w="90" w:type="dxa"/>
              <w:right w:w="135" w:type="dxa"/>
            </w:tcMar>
          </w:tcPr>
          <w:p w14:paraId="2355DB02" w14:textId="77777777" w:rsidR="00D74175" w:rsidRDefault="00000000">
            <w:r>
              <w:rPr>
                <w:rFonts w:ascii="Calibri" w:eastAsia="Calibri" w:hAnsi="Calibri" w:cs="Calibri"/>
                <w:b/>
                <w:bCs/>
                <w:color w:val="0D2D5E"/>
                <w:sz w:val="22"/>
                <w:szCs w:val="22"/>
              </w:rPr>
              <w:t>Installation — Windows</w:t>
            </w:r>
          </w:p>
        </w:tc>
        <w:tc>
          <w:tcPr>
            <w:tcW w:w="550" w:type="pct"/>
            <w:tcMar>
              <w:top w:w="90" w:type="dxa"/>
              <w:left w:w="135" w:type="dxa"/>
              <w:bottom w:w="90" w:type="dxa"/>
              <w:right w:w="135" w:type="dxa"/>
            </w:tcMar>
          </w:tcPr>
          <w:p w14:paraId="2FBF9AAB" w14:textId="77777777" w:rsidR="00D74175" w:rsidRDefault="00000000">
            <w:r>
              <w:rPr>
                <w:rFonts w:ascii="Calibri" w:eastAsia="Calibri" w:hAnsi="Calibri" w:cs="Calibri"/>
                <w:b/>
                <w:bCs/>
                <w:color w:val="0D2D5E"/>
                <w:sz w:val="22"/>
                <w:szCs w:val="22"/>
              </w:rPr>
              <w:t>7</w:t>
            </w:r>
          </w:p>
        </w:tc>
      </w:tr>
      <w:tr w:rsidR="00D74175" w14:paraId="0D53B4D6" w14:textId="77777777">
        <w:tblPrEx>
          <w:tblCellMar>
            <w:top w:w="0" w:type="dxa"/>
            <w:bottom w:w="0" w:type="dxa"/>
          </w:tblCellMar>
        </w:tblPrEx>
        <w:tc>
          <w:tcPr>
            <w:tcW w:w="550" w:type="pct"/>
            <w:tcMar>
              <w:top w:w="90" w:type="dxa"/>
              <w:left w:w="135" w:type="dxa"/>
              <w:bottom w:w="90" w:type="dxa"/>
              <w:right w:w="135" w:type="dxa"/>
            </w:tcMar>
          </w:tcPr>
          <w:p w14:paraId="03D6A9FA" w14:textId="77777777" w:rsidR="00D74175" w:rsidRDefault="00D74175"/>
        </w:tc>
        <w:tc>
          <w:tcPr>
            <w:tcW w:w="3900" w:type="pct"/>
            <w:tcMar>
              <w:top w:w="90" w:type="dxa"/>
              <w:left w:w="135" w:type="dxa"/>
              <w:bottom w:w="90" w:type="dxa"/>
              <w:right w:w="135" w:type="dxa"/>
            </w:tcMar>
          </w:tcPr>
          <w:p w14:paraId="5D4396A3" w14:textId="77777777" w:rsidR="00D74175" w:rsidRDefault="00000000">
            <w:r>
              <w:rPr>
                <w:rFonts w:ascii="Calibri" w:eastAsia="Calibri" w:hAnsi="Calibri" w:cs="Calibri"/>
                <w:color w:val="333333"/>
                <w:sz w:val="20"/>
                <w:szCs w:val="20"/>
              </w:rPr>
              <w:t>4.1   Pre-Installation Checklist</w:t>
            </w:r>
          </w:p>
        </w:tc>
        <w:tc>
          <w:tcPr>
            <w:tcW w:w="550" w:type="pct"/>
            <w:tcMar>
              <w:top w:w="90" w:type="dxa"/>
              <w:left w:w="135" w:type="dxa"/>
              <w:bottom w:w="90" w:type="dxa"/>
              <w:right w:w="135" w:type="dxa"/>
            </w:tcMar>
          </w:tcPr>
          <w:p w14:paraId="04F6DB9C" w14:textId="77777777" w:rsidR="00D74175" w:rsidRDefault="00000000">
            <w:r>
              <w:rPr>
                <w:rFonts w:ascii="Calibri" w:eastAsia="Calibri" w:hAnsi="Calibri" w:cs="Calibri"/>
                <w:color w:val="333333"/>
                <w:sz w:val="20"/>
                <w:szCs w:val="20"/>
              </w:rPr>
              <w:t>7</w:t>
            </w:r>
          </w:p>
        </w:tc>
      </w:tr>
      <w:tr w:rsidR="00D74175" w14:paraId="4C4755CE" w14:textId="77777777">
        <w:tblPrEx>
          <w:tblCellMar>
            <w:top w:w="0" w:type="dxa"/>
            <w:bottom w:w="0" w:type="dxa"/>
          </w:tblCellMar>
        </w:tblPrEx>
        <w:tc>
          <w:tcPr>
            <w:tcW w:w="550" w:type="pct"/>
            <w:tcMar>
              <w:top w:w="90" w:type="dxa"/>
              <w:left w:w="135" w:type="dxa"/>
              <w:bottom w:w="90" w:type="dxa"/>
              <w:right w:w="135" w:type="dxa"/>
            </w:tcMar>
          </w:tcPr>
          <w:p w14:paraId="5F4D1BF4" w14:textId="77777777" w:rsidR="00D74175" w:rsidRDefault="00D74175"/>
        </w:tc>
        <w:tc>
          <w:tcPr>
            <w:tcW w:w="3900" w:type="pct"/>
            <w:tcMar>
              <w:top w:w="90" w:type="dxa"/>
              <w:left w:w="135" w:type="dxa"/>
              <w:bottom w:w="90" w:type="dxa"/>
              <w:right w:w="135" w:type="dxa"/>
            </w:tcMar>
          </w:tcPr>
          <w:p w14:paraId="2C3651E8" w14:textId="77777777" w:rsidR="00D74175" w:rsidRDefault="00000000">
            <w:r>
              <w:rPr>
                <w:rFonts w:ascii="Calibri" w:eastAsia="Calibri" w:hAnsi="Calibri" w:cs="Calibri"/>
                <w:color w:val="333333"/>
                <w:sz w:val="20"/>
                <w:szCs w:val="20"/>
              </w:rPr>
              <w:t>4.2   GUI Installer</w:t>
            </w:r>
          </w:p>
        </w:tc>
        <w:tc>
          <w:tcPr>
            <w:tcW w:w="550" w:type="pct"/>
            <w:tcMar>
              <w:top w:w="90" w:type="dxa"/>
              <w:left w:w="135" w:type="dxa"/>
              <w:bottom w:w="90" w:type="dxa"/>
              <w:right w:w="135" w:type="dxa"/>
            </w:tcMar>
          </w:tcPr>
          <w:p w14:paraId="3AF10B32" w14:textId="77777777" w:rsidR="00D74175" w:rsidRDefault="00000000">
            <w:r>
              <w:rPr>
                <w:rFonts w:ascii="Calibri" w:eastAsia="Calibri" w:hAnsi="Calibri" w:cs="Calibri"/>
                <w:color w:val="333333"/>
                <w:sz w:val="20"/>
                <w:szCs w:val="20"/>
              </w:rPr>
              <w:t>7</w:t>
            </w:r>
          </w:p>
        </w:tc>
      </w:tr>
      <w:tr w:rsidR="00D74175" w14:paraId="2926479D" w14:textId="77777777">
        <w:tblPrEx>
          <w:tblCellMar>
            <w:top w:w="0" w:type="dxa"/>
            <w:bottom w:w="0" w:type="dxa"/>
          </w:tblCellMar>
        </w:tblPrEx>
        <w:tc>
          <w:tcPr>
            <w:tcW w:w="550" w:type="pct"/>
            <w:tcMar>
              <w:top w:w="90" w:type="dxa"/>
              <w:left w:w="135" w:type="dxa"/>
              <w:bottom w:w="90" w:type="dxa"/>
              <w:right w:w="135" w:type="dxa"/>
            </w:tcMar>
          </w:tcPr>
          <w:p w14:paraId="67B3951A" w14:textId="77777777" w:rsidR="00D74175" w:rsidRDefault="00D74175"/>
        </w:tc>
        <w:tc>
          <w:tcPr>
            <w:tcW w:w="3900" w:type="pct"/>
            <w:tcMar>
              <w:top w:w="90" w:type="dxa"/>
              <w:left w:w="135" w:type="dxa"/>
              <w:bottom w:w="90" w:type="dxa"/>
              <w:right w:w="135" w:type="dxa"/>
            </w:tcMar>
          </w:tcPr>
          <w:p w14:paraId="6F6BFB68" w14:textId="77777777" w:rsidR="00D74175" w:rsidRDefault="00000000">
            <w:r>
              <w:rPr>
                <w:rFonts w:ascii="Calibri" w:eastAsia="Calibri" w:hAnsi="Calibri" w:cs="Calibri"/>
                <w:color w:val="333333"/>
                <w:sz w:val="20"/>
                <w:szCs w:val="20"/>
              </w:rPr>
              <w:t>4.3   Silent MSI Installation (Command Line)</w:t>
            </w:r>
          </w:p>
        </w:tc>
        <w:tc>
          <w:tcPr>
            <w:tcW w:w="550" w:type="pct"/>
            <w:tcMar>
              <w:top w:w="90" w:type="dxa"/>
              <w:left w:w="135" w:type="dxa"/>
              <w:bottom w:w="90" w:type="dxa"/>
              <w:right w:w="135" w:type="dxa"/>
            </w:tcMar>
          </w:tcPr>
          <w:p w14:paraId="1C98B361" w14:textId="77777777" w:rsidR="00D74175" w:rsidRDefault="00000000">
            <w:r>
              <w:rPr>
                <w:rFonts w:ascii="Calibri" w:eastAsia="Calibri" w:hAnsi="Calibri" w:cs="Calibri"/>
                <w:color w:val="333333"/>
                <w:sz w:val="20"/>
                <w:szCs w:val="20"/>
              </w:rPr>
              <w:t>7</w:t>
            </w:r>
          </w:p>
        </w:tc>
      </w:tr>
      <w:tr w:rsidR="00D74175" w14:paraId="70DBF749" w14:textId="77777777">
        <w:tblPrEx>
          <w:tblCellMar>
            <w:top w:w="0" w:type="dxa"/>
            <w:bottom w:w="0" w:type="dxa"/>
          </w:tblCellMar>
        </w:tblPrEx>
        <w:tc>
          <w:tcPr>
            <w:tcW w:w="550" w:type="pct"/>
            <w:tcMar>
              <w:top w:w="90" w:type="dxa"/>
              <w:left w:w="135" w:type="dxa"/>
              <w:bottom w:w="90" w:type="dxa"/>
              <w:right w:w="135" w:type="dxa"/>
            </w:tcMar>
          </w:tcPr>
          <w:p w14:paraId="3C960E6E" w14:textId="77777777" w:rsidR="00D74175" w:rsidRDefault="00D74175"/>
        </w:tc>
        <w:tc>
          <w:tcPr>
            <w:tcW w:w="3900" w:type="pct"/>
            <w:tcMar>
              <w:top w:w="90" w:type="dxa"/>
              <w:left w:w="135" w:type="dxa"/>
              <w:bottom w:w="90" w:type="dxa"/>
              <w:right w:w="135" w:type="dxa"/>
            </w:tcMar>
          </w:tcPr>
          <w:p w14:paraId="63B454DF" w14:textId="77777777" w:rsidR="00D74175" w:rsidRDefault="00000000">
            <w:r>
              <w:rPr>
                <w:rFonts w:ascii="Calibri" w:eastAsia="Calibri" w:hAnsi="Calibri" w:cs="Calibri"/>
                <w:color w:val="333333"/>
                <w:sz w:val="20"/>
                <w:szCs w:val="20"/>
              </w:rPr>
              <w:t>4.4   Windows Service Verification</w:t>
            </w:r>
          </w:p>
        </w:tc>
        <w:tc>
          <w:tcPr>
            <w:tcW w:w="550" w:type="pct"/>
            <w:tcMar>
              <w:top w:w="90" w:type="dxa"/>
              <w:left w:w="135" w:type="dxa"/>
              <w:bottom w:w="90" w:type="dxa"/>
              <w:right w:w="135" w:type="dxa"/>
            </w:tcMar>
          </w:tcPr>
          <w:p w14:paraId="1828D0B9" w14:textId="77777777" w:rsidR="00D74175" w:rsidRDefault="00000000">
            <w:r>
              <w:rPr>
                <w:rFonts w:ascii="Calibri" w:eastAsia="Calibri" w:hAnsi="Calibri" w:cs="Calibri"/>
                <w:color w:val="333333"/>
                <w:sz w:val="20"/>
                <w:szCs w:val="20"/>
              </w:rPr>
              <w:t>8</w:t>
            </w:r>
          </w:p>
        </w:tc>
      </w:tr>
      <w:tr w:rsidR="00D74175" w14:paraId="1B4843C9" w14:textId="77777777">
        <w:tblPrEx>
          <w:tblCellMar>
            <w:top w:w="0" w:type="dxa"/>
            <w:bottom w:w="0" w:type="dxa"/>
          </w:tblCellMar>
        </w:tblPrEx>
        <w:tc>
          <w:tcPr>
            <w:tcW w:w="550" w:type="pct"/>
            <w:tcMar>
              <w:top w:w="90" w:type="dxa"/>
              <w:left w:w="135" w:type="dxa"/>
              <w:bottom w:w="90" w:type="dxa"/>
              <w:right w:w="135" w:type="dxa"/>
            </w:tcMar>
          </w:tcPr>
          <w:p w14:paraId="41AAA08F" w14:textId="77777777" w:rsidR="00D74175" w:rsidRDefault="00D74175"/>
        </w:tc>
        <w:tc>
          <w:tcPr>
            <w:tcW w:w="3900" w:type="pct"/>
            <w:tcMar>
              <w:top w:w="90" w:type="dxa"/>
              <w:left w:w="135" w:type="dxa"/>
              <w:bottom w:w="90" w:type="dxa"/>
              <w:right w:w="135" w:type="dxa"/>
            </w:tcMar>
          </w:tcPr>
          <w:p w14:paraId="49DE5D4C" w14:textId="77777777" w:rsidR="00D74175" w:rsidRDefault="00000000">
            <w:r>
              <w:rPr>
                <w:rFonts w:ascii="Calibri" w:eastAsia="Calibri" w:hAnsi="Calibri" w:cs="Calibri"/>
                <w:color w:val="333333"/>
                <w:sz w:val="20"/>
                <w:szCs w:val="20"/>
              </w:rPr>
              <w:t>4.5   Verifying the Installation</w:t>
            </w:r>
          </w:p>
        </w:tc>
        <w:tc>
          <w:tcPr>
            <w:tcW w:w="550" w:type="pct"/>
            <w:tcMar>
              <w:top w:w="90" w:type="dxa"/>
              <w:left w:w="135" w:type="dxa"/>
              <w:bottom w:w="90" w:type="dxa"/>
              <w:right w:w="135" w:type="dxa"/>
            </w:tcMar>
          </w:tcPr>
          <w:p w14:paraId="72AE1428" w14:textId="77777777" w:rsidR="00D74175" w:rsidRDefault="00000000">
            <w:r>
              <w:rPr>
                <w:rFonts w:ascii="Calibri" w:eastAsia="Calibri" w:hAnsi="Calibri" w:cs="Calibri"/>
                <w:color w:val="333333"/>
                <w:sz w:val="20"/>
                <w:szCs w:val="20"/>
              </w:rPr>
              <w:t>8</w:t>
            </w:r>
          </w:p>
        </w:tc>
      </w:tr>
      <w:tr w:rsidR="00D74175" w14:paraId="2EC4858D" w14:textId="77777777">
        <w:tblPrEx>
          <w:tblCellMar>
            <w:top w:w="0" w:type="dxa"/>
            <w:bottom w:w="0" w:type="dxa"/>
          </w:tblCellMar>
        </w:tblPrEx>
        <w:tc>
          <w:tcPr>
            <w:tcW w:w="550" w:type="pct"/>
            <w:tcMar>
              <w:top w:w="90" w:type="dxa"/>
              <w:left w:w="135" w:type="dxa"/>
              <w:bottom w:w="90" w:type="dxa"/>
              <w:right w:w="135" w:type="dxa"/>
            </w:tcMar>
          </w:tcPr>
          <w:p w14:paraId="3E5D363C" w14:textId="77777777" w:rsidR="00D74175" w:rsidRDefault="00000000">
            <w:r>
              <w:rPr>
                <w:rFonts w:ascii="Calibri" w:eastAsia="Calibri" w:hAnsi="Calibri" w:cs="Calibri"/>
                <w:b/>
                <w:bCs/>
                <w:color w:val="0D2D5E"/>
                <w:sz w:val="22"/>
                <w:szCs w:val="22"/>
              </w:rPr>
              <w:t>5</w:t>
            </w:r>
          </w:p>
        </w:tc>
        <w:tc>
          <w:tcPr>
            <w:tcW w:w="3900" w:type="pct"/>
            <w:tcMar>
              <w:top w:w="90" w:type="dxa"/>
              <w:left w:w="135" w:type="dxa"/>
              <w:bottom w:w="90" w:type="dxa"/>
              <w:right w:w="135" w:type="dxa"/>
            </w:tcMar>
          </w:tcPr>
          <w:p w14:paraId="18F668D3" w14:textId="77777777" w:rsidR="00D74175" w:rsidRDefault="00000000">
            <w:r>
              <w:rPr>
                <w:rFonts w:ascii="Calibri" w:eastAsia="Calibri" w:hAnsi="Calibri" w:cs="Calibri"/>
                <w:b/>
                <w:bCs/>
                <w:color w:val="0D2D5E"/>
                <w:sz w:val="22"/>
                <w:szCs w:val="22"/>
              </w:rPr>
              <w:t>Recommended Directory Placement</w:t>
            </w:r>
          </w:p>
        </w:tc>
        <w:tc>
          <w:tcPr>
            <w:tcW w:w="550" w:type="pct"/>
            <w:tcMar>
              <w:top w:w="90" w:type="dxa"/>
              <w:left w:w="135" w:type="dxa"/>
              <w:bottom w:w="90" w:type="dxa"/>
              <w:right w:w="135" w:type="dxa"/>
            </w:tcMar>
          </w:tcPr>
          <w:p w14:paraId="40203600" w14:textId="77777777" w:rsidR="00D74175" w:rsidRDefault="00000000">
            <w:r>
              <w:rPr>
                <w:rFonts w:ascii="Calibri" w:eastAsia="Calibri" w:hAnsi="Calibri" w:cs="Calibri"/>
                <w:b/>
                <w:bCs/>
                <w:color w:val="0D2D5E"/>
                <w:sz w:val="22"/>
                <w:szCs w:val="22"/>
              </w:rPr>
              <w:t>8</w:t>
            </w:r>
          </w:p>
        </w:tc>
      </w:tr>
      <w:tr w:rsidR="00D74175" w14:paraId="264B9AC1" w14:textId="77777777">
        <w:tblPrEx>
          <w:tblCellMar>
            <w:top w:w="0" w:type="dxa"/>
            <w:bottom w:w="0" w:type="dxa"/>
          </w:tblCellMar>
        </w:tblPrEx>
        <w:tc>
          <w:tcPr>
            <w:tcW w:w="550" w:type="pct"/>
            <w:tcMar>
              <w:top w:w="90" w:type="dxa"/>
              <w:left w:w="135" w:type="dxa"/>
              <w:bottom w:w="90" w:type="dxa"/>
              <w:right w:w="135" w:type="dxa"/>
            </w:tcMar>
          </w:tcPr>
          <w:p w14:paraId="44444D1C" w14:textId="77777777" w:rsidR="00D74175" w:rsidRDefault="00D74175"/>
        </w:tc>
        <w:tc>
          <w:tcPr>
            <w:tcW w:w="3900" w:type="pct"/>
            <w:tcMar>
              <w:top w:w="90" w:type="dxa"/>
              <w:left w:w="135" w:type="dxa"/>
              <w:bottom w:w="90" w:type="dxa"/>
              <w:right w:w="135" w:type="dxa"/>
            </w:tcMar>
          </w:tcPr>
          <w:p w14:paraId="0B4F11AD" w14:textId="77777777" w:rsidR="00D74175" w:rsidRDefault="00000000">
            <w:r>
              <w:rPr>
                <w:rFonts w:ascii="Calibri" w:eastAsia="Calibri" w:hAnsi="Calibri" w:cs="Calibri"/>
                <w:color w:val="333333"/>
                <w:sz w:val="20"/>
                <w:szCs w:val="20"/>
              </w:rPr>
              <w:t>5.1   Linux Directory Recommendations</w:t>
            </w:r>
          </w:p>
        </w:tc>
        <w:tc>
          <w:tcPr>
            <w:tcW w:w="550" w:type="pct"/>
            <w:tcMar>
              <w:top w:w="90" w:type="dxa"/>
              <w:left w:w="135" w:type="dxa"/>
              <w:bottom w:w="90" w:type="dxa"/>
              <w:right w:w="135" w:type="dxa"/>
            </w:tcMar>
          </w:tcPr>
          <w:p w14:paraId="7365DFE7" w14:textId="77777777" w:rsidR="00D74175" w:rsidRDefault="00000000">
            <w:r>
              <w:rPr>
                <w:rFonts w:ascii="Calibri" w:eastAsia="Calibri" w:hAnsi="Calibri" w:cs="Calibri"/>
                <w:color w:val="333333"/>
                <w:sz w:val="20"/>
                <w:szCs w:val="20"/>
              </w:rPr>
              <w:t>8</w:t>
            </w:r>
          </w:p>
        </w:tc>
      </w:tr>
      <w:tr w:rsidR="00D74175" w14:paraId="4077701F" w14:textId="77777777">
        <w:tblPrEx>
          <w:tblCellMar>
            <w:top w:w="0" w:type="dxa"/>
            <w:bottom w:w="0" w:type="dxa"/>
          </w:tblCellMar>
        </w:tblPrEx>
        <w:tc>
          <w:tcPr>
            <w:tcW w:w="550" w:type="pct"/>
            <w:tcMar>
              <w:top w:w="90" w:type="dxa"/>
              <w:left w:w="135" w:type="dxa"/>
              <w:bottom w:w="90" w:type="dxa"/>
              <w:right w:w="135" w:type="dxa"/>
            </w:tcMar>
          </w:tcPr>
          <w:p w14:paraId="3D7C9F14" w14:textId="77777777" w:rsidR="00D74175" w:rsidRDefault="00D74175"/>
        </w:tc>
        <w:tc>
          <w:tcPr>
            <w:tcW w:w="3900" w:type="pct"/>
            <w:tcMar>
              <w:top w:w="90" w:type="dxa"/>
              <w:left w:w="135" w:type="dxa"/>
              <w:bottom w:w="90" w:type="dxa"/>
              <w:right w:w="135" w:type="dxa"/>
            </w:tcMar>
          </w:tcPr>
          <w:p w14:paraId="70EF883F" w14:textId="77777777" w:rsidR="00D74175" w:rsidRDefault="00000000">
            <w:r>
              <w:rPr>
                <w:rFonts w:ascii="Calibri" w:eastAsia="Calibri" w:hAnsi="Calibri" w:cs="Calibri"/>
                <w:color w:val="333333"/>
                <w:sz w:val="20"/>
                <w:szCs w:val="20"/>
              </w:rPr>
              <w:t>5.2   Windows Directory Recommendations</w:t>
            </w:r>
          </w:p>
        </w:tc>
        <w:tc>
          <w:tcPr>
            <w:tcW w:w="550" w:type="pct"/>
            <w:tcMar>
              <w:top w:w="90" w:type="dxa"/>
              <w:left w:w="135" w:type="dxa"/>
              <w:bottom w:w="90" w:type="dxa"/>
              <w:right w:w="135" w:type="dxa"/>
            </w:tcMar>
          </w:tcPr>
          <w:p w14:paraId="304ACBC1" w14:textId="77777777" w:rsidR="00D74175" w:rsidRDefault="00000000">
            <w:r>
              <w:rPr>
                <w:rFonts w:ascii="Calibri" w:eastAsia="Calibri" w:hAnsi="Calibri" w:cs="Calibri"/>
                <w:color w:val="333333"/>
                <w:sz w:val="20"/>
                <w:szCs w:val="20"/>
              </w:rPr>
              <w:t>9</w:t>
            </w:r>
          </w:p>
        </w:tc>
      </w:tr>
      <w:tr w:rsidR="00D74175" w14:paraId="1E3C2553" w14:textId="77777777">
        <w:tblPrEx>
          <w:tblCellMar>
            <w:top w:w="0" w:type="dxa"/>
            <w:bottom w:w="0" w:type="dxa"/>
          </w:tblCellMar>
        </w:tblPrEx>
        <w:tc>
          <w:tcPr>
            <w:tcW w:w="550" w:type="pct"/>
            <w:tcMar>
              <w:top w:w="90" w:type="dxa"/>
              <w:left w:w="135" w:type="dxa"/>
              <w:bottom w:w="90" w:type="dxa"/>
              <w:right w:w="135" w:type="dxa"/>
            </w:tcMar>
          </w:tcPr>
          <w:p w14:paraId="41153A44" w14:textId="77777777" w:rsidR="00D74175" w:rsidRDefault="00D74175"/>
        </w:tc>
        <w:tc>
          <w:tcPr>
            <w:tcW w:w="3900" w:type="pct"/>
            <w:tcMar>
              <w:top w:w="90" w:type="dxa"/>
              <w:left w:w="135" w:type="dxa"/>
              <w:bottom w:w="90" w:type="dxa"/>
              <w:right w:w="135" w:type="dxa"/>
            </w:tcMar>
          </w:tcPr>
          <w:p w14:paraId="666916D8" w14:textId="77777777" w:rsidR="00D74175" w:rsidRDefault="00000000">
            <w:r>
              <w:rPr>
                <w:rFonts w:ascii="Calibri" w:eastAsia="Calibri" w:hAnsi="Calibri" w:cs="Calibri"/>
                <w:color w:val="333333"/>
                <w:sz w:val="20"/>
                <w:szCs w:val="20"/>
              </w:rPr>
              <w:t>5.3   Custom Directory Configuration</w:t>
            </w:r>
          </w:p>
        </w:tc>
        <w:tc>
          <w:tcPr>
            <w:tcW w:w="550" w:type="pct"/>
            <w:tcMar>
              <w:top w:w="90" w:type="dxa"/>
              <w:left w:w="135" w:type="dxa"/>
              <w:bottom w:w="90" w:type="dxa"/>
              <w:right w:w="135" w:type="dxa"/>
            </w:tcMar>
          </w:tcPr>
          <w:p w14:paraId="689E5BFF" w14:textId="77777777" w:rsidR="00D74175" w:rsidRDefault="00000000">
            <w:r>
              <w:rPr>
                <w:rFonts w:ascii="Calibri" w:eastAsia="Calibri" w:hAnsi="Calibri" w:cs="Calibri"/>
                <w:color w:val="333333"/>
                <w:sz w:val="20"/>
                <w:szCs w:val="20"/>
              </w:rPr>
              <w:t>9</w:t>
            </w:r>
          </w:p>
        </w:tc>
      </w:tr>
      <w:tr w:rsidR="00D74175" w14:paraId="2155B63C" w14:textId="77777777">
        <w:tblPrEx>
          <w:tblCellMar>
            <w:top w:w="0" w:type="dxa"/>
            <w:bottom w:w="0" w:type="dxa"/>
          </w:tblCellMar>
        </w:tblPrEx>
        <w:tc>
          <w:tcPr>
            <w:tcW w:w="550" w:type="pct"/>
            <w:tcMar>
              <w:top w:w="90" w:type="dxa"/>
              <w:left w:w="135" w:type="dxa"/>
              <w:bottom w:w="90" w:type="dxa"/>
              <w:right w:w="135" w:type="dxa"/>
            </w:tcMar>
          </w:tcPr>
          <w:p w14:paraId="047092E9" w14:textId="77777777" w:rsidR="00D74175" w:rsidRDefault="00000000">
            <w:r>
              <w:rPr>
                <w:rFonts w:ascii="Calibri" w:eastAsia="Calibri" w:hAnsi="Calibri" w:cs="Calibri"/>
                <w:b/>
                <w:bCs/>
                <w:color w:val="0D2D5E"/>
                <w:sz w:val="22"/>
                <w:szCs w:val="22"/>
              </w:rPr>
              <w:t>6</w:t>
            </w:r>
          </w:p>
        </w:tc>
        <w:tc>
          <w:tcPr>
            <w:tcW w:w="3900" w:type="pct"/>
            <w:tcMar>
              <w:top w:w="90" w:type="dxa"/>
              <w:left w:w="135" w:type="dxa"/>
              <w:bottom w:w="90" w:type="dxa"/>
              <w:right w:w="135" w:type="dxa"/>
            </w:tcMar>
          </w:tcPr>
          <w:p w14:paraId="6DC09922" w14:textId="77777777" w:rsidR="00D74175" w:rsidRDefault="00000000">
            <w:r>
              <w:rPr>
                <w:rFonts w:ascii="Calibri" w:eastAsia="Calibri" w:hAnsi="Calibri" w:cs="Calibri"/>
                <w:b/>
                <w:bCs/>
                <w:color w:val="0D2D5E"/>
                <w:sz w:val="22"/>
                <w:szCs w:val="22"/>
              </w:rPr>
              <w:t>Directory Layout Diagrams</w:t>
            </w:r>
          </w:p>
        </w:tc>
        <w:tc>
          <w:tcPr>
            <w:tcW w:w="550" w:type="pct"/>
            <w:tcMar>
              <w:top w:w="90" w:type="dxa"/>
              <w:left w:w="135" w:type="dxa"/>
              <w:bottom w:w="90" w:type="dxa"/>
              <w:right w:w="135" w:type="dxa"/>
            </w:tcMar>
          </w:tcPr>
          <w:p w14:paraId="10BF98CD" w14:textId="77777777" w:rsidR="00D74175" w:rsidRDefault="00000000">
            <w:r>
              <w:rPr>
                <w:rFonts w:ascii="Calibri" w:eastAsia="Calibri" w:hAnsi="Calibri" w:cs="Calibri"/>
                <w:b/>
                <w:bCs/>
                <w:color w:val="0D2D5E"/>
                <w:sz w:val="22"/>
                <w:szCs w:val="22"/>
              </w:rPr>
              <w:t>10</w:t>
            </w:r>
          </w:p>
        </w:tc>
      </w:tr>
      <w:tr w:rsidR="00D74175" w14:paraId="5D6612FD" w14:textId="77777777">
        <w:tblPrEx>
          <w:tblCellMar>
            <w:top w:w="0" w:type="dxa"/>
            <w:bottom w:w="0" w:type="dxa"/>
          </w:tblCellMar>
        </w:tblPrEx>
        <w:tc>
          <w:tcPr>
            <w:tcW w:w="550" w:type="pct"/>
            <w:tcMar>
              <w:top w:w="90" w:type="dxa"/>
              <w:left w:w="135" w:type="dxa"/>
              <w:bottom w:w="90" w:type="dxa"/>
              <w:right w:w="135" w:type="dxa"/>
            </w:tcMar>
          </w:tcPr>
          <w:p w14:paraId="703CD364" w14:textId="77777777" w:rsidR="00D74175" w:rsidRDefault="00D74175"/>
        </w:tc>
        <w:tc>
          <w:tcPr>
            <w:tcW w:w="3900" w:type="pct"/>
            <w:tcMar>
              <w:top w:w="90" w:type="dxa"/>
              <w:left w:w="135" w:type="dxa"/>
              <w:bottom w:w="90" w:type="dxa"/>
              <w:right w:w="135" w:type="dxa"/>
            </w:tcMar>
          </w:tcPr>
          <w:p w14:paraId="68869AFD" w14:textId="77777777" w:rsidR="00D74175" w:rsidRDefault="00000000">
            <w:r>
              <w:rPr>
                <w:rFonts w:ascii="Calibri" w:eastAsia="Calibri" w:hAnsi="Calibri" w:cs="Calibri"/>
                <w:color w:val="333333"/>
                <w:sz w:val="20"/>
                <w:szCs w:val="20"/>
              </w:rPr>
              <w:t>6.1   Linux Directory Tree</w:t>
            </w:r>
          </w:p>
        </w:tc>
        <w:tc>
          <w:tcPr>
            <w:tcW w:w="550" w:type="pct"/>
            <w:tcMar>
              <w:top w:w="90" w:type="dxa"/>
              <w:left w:w="135" w:type="dxa"/>
              <w:bottom w:w="90" w:type="dxa"/>
              <w:right w:w="135" w:type="dxa"/>
            </w:tcMar>
          </w:tcPr>
          <w:p w14:paraId="0EF4B8E6" w14:textId="77777777" w:rsidR="00D74175" w:rsidRDefault="00000000">
            <w:r>
              <w:rPr>
                <w:rFonts w:ascii="Calibri" w:eastAsia="Calibri" w:hAnsi="Calibri" w:cs="Calibri"/>
                <w:color w:val="333333"/>
                <w:sz w:val="20"/>
                <w:szCs w:val="20"/>
              </w:rPr>
              <w:t>10</w:t>
            </w:r>
          </w:p>
        </w:tc>
      </w:tr>
      <w:tr w:rsidR="00D74175" w14:paraId="14A831D4" w14:textId="77777777">
        <w:tblPrEx>
          <w:tblCellMar>
            <w:top w:w="0" w:type="dxa"/>
            <w:bottom w:w="0" w:type="dxa"/>
          </w:tblCellMar>
        </w:tblPrEx>
        <w:tc>
          <w:tcPr>
            <w:tcW w:w="550" w:type="pct"/>
            <w:tcMar>
              <w:top w:w="90" w:type="dxa"/>
              <w:left w:w="135" w:type="dxa"/>
              <w:bottom w:w="90" w:type="dxa"/>
              <w:right w:w="135" w:type="dxa"/>
            </w:tcMar>
          </w:tcPr>
          <w:p w14:paraId="2FF36008" w14:textId="77777777" w:rsidR="00D74175" w:rsidRDefault="00D74175"/>
        </w:tc>
        <w:tc>
          <w:tcPr>
            <w:tcW w:w="3900" w:type="pct"/>
            <w:tcMar>
              <w:top w:w="90" w:type="dxa"/>
              <w:left w:w="135" w:type="dxa"/>
              <w:bottom w:w="90" w:type="dxa"/>
              <w:right w:w="135" w:type="dxa"/>
            </w:tcMar>
          </w:tcPr>
          <w:p w14:paraId="26B7F0DE" w14:textId="77777777" w:rsidR="00D74175" w:rsidRDefault="00000000">
            <w:r>
              <w:rPr>
                <w:rFonts w:ascii="Calibri" w:eastAsia="Calibri" w:hAnsi="Calibri" w:cs="Calibri"/>
                <w:color w:val="333333"/>
                <w:sz w:val="20"/>
                <w:szCs w:val="20"/>
              </w:rPr>
              <w:t>6.2   Windows Directory Tree</w:t>
            </w:r>
          </w:p>
        </w:tc>
        <w:tc>
          <w:tcPr>
            <w:tcW w:w="550" w:type="pct"/>
            <w:tcMar>
              <w:top w:w="90" w:type="dxa"/>
              <w:left w:w="135" w:type="dxa"/>
              <w:bottom w:w="90" w:type="dxa"/>
              <w:right w:w="135" w:type="dxa"/>
            </w:tcMar>
          </w:tcPr>
          <w:p w14:paraId="79A045F1" w14:textId="77777777" w:rsidR="00D74175" w:rsidRDefault="00000000">
            <w:r>
              <w:rPr>
                <w:rFonts w:ascii="Calibri" w:eastAsia="Calibri" w:hAnsi="Calibri" w:cs="Calibri"/>
                <w:color w:val="333333"/>
                <w:sz w:val="20"/>
                <w:szCs w:val="20"/>
              </w:rPr>
              <w:t>11</w:t>
            </w:r>
          </w:p>
        </w:tc>
      </w:tr>
      <w:tr w:rsidR="00D74175" w14:paraId="08D49F66" w14:textId="77777777">
        <w:tblPrEx>
          <w:tblCellMar>
            <w:top w:w="0" w:type="dxa"/>
            <w:bottom w:w="0" w:type="dxa"/>
          </w:tblCellMar>
        </w:tblPrEx>
        <w:tc>
          <w:tcPr>
            <w:tcW w:w="550" w:type="pct"/>
            <w:tcMar>
              <w:top w:w="90" w:type="dxa"/>
              <w:left w:w="135" w:type="dxa"/>
              <w:bottom w:w="90" w:type="dxa"/>
              <w:right w:w="135" w:type="dxa"/>
            </w:tcMar>
          </w:tcPr>
          <w:p w14:paraId="138C4E7C" w14:textId="77777777" w:rsidR="00D74175" w:rsidRDefault="00000000">
            <w:r>
              <w:rPr>
                <w:rFonts w:ascii="Calibri" w:eastAsia="Calibri" w:hAnsi="Calibri" w:cs="Calibri"/>
                <w:b/>
                <w:bCs/>
                <w:color w:val="0D2D5E"/>
                <w:sz w:val="22"/>
                <w:szCs w:val="22"/>
              </w:rPr>
              <w:t>7</w:t>
            </w:r>
          </w:p>
        </w:tc>
        <w:tc>
          <w:tcPr>
            <w:tcW w:w="3900" w:type="pct"/>
            <w:tcMar>
              <w:top w:w="90" w:type="dxa"/>
              <w:left w:w="135" w:type="dxa"/>
              <w:bottom w:w="90" w:type="dxa"/>
              <w:right w:w="135" w:type="dxa"/>
            </w:tcMar>
          </w:tcPr>
          <w:p w14:paraId="08ABB4EE" w14:textId="77777777" w:rsidR="00D74175" w:rsidRDefault="00000000">
            <w:r>
              <w:rPr>
                <w:rFonts w:ascii="Calibri" w:eastAsia="Calibri" w:hAnsi="Calibri" w:cs="Calibri"/>
                <w:b/>
                <w:bCs/>
                <w:color w:val="0D2D5E"/>
                <w:sz w:val="22"/>
                <w:szCs w:val="22"/>
              </w:rPr>
              <w:t>Security Architecture</w:t>
            </w:r>
          </w:p>
        </w:tc>
        <w:tc>
          <w:tcPr>
            <w:tcW w:w="550" w:type="pct"/>
            <w:tcMar>
              <w:top w:w="90" w:type="dxa"/>
              <w:left w:w="135" w:type="dxa"/>
              <w:bottom w:w="90" w:type="dxa"/>
              <w:right w:w="135" w:type="dxa"/>
            </w:tcMar>
          </w:tcPr>
          <w:p w14:paraId="3E48C5AF" w14:textId="77777777" w:rsidR="00D74175" w:rsidRDefault="00000000">
            <w:r>
              <w:rPr>
                <w:rFonts w:ascii="Calibri" w:eastAsia="Calibri" w:hAnsi="Calibri" w:cs="Calibri"/>
                <w:b/>
                <w:bCs/>
                <w:color w:val="0D2D5E"/>
                <w:sz w:val="22"/>
                <w:szCs w:val="22"/>
              </w:rPr>
              <w:t>12</w:t>
            </w:r>
          </w:p>
        </w:tc>
      </w:tr>
      <w:tr w:rsidR="00D74175" w14:paraId="5A3CD183" w14:textId="77777777">
        <w:tblPrEx>
          <w:tblCellMar>
            <w:top w:w="0" w:type="dxa"/>
            <w:bottom w:w="0" w:type="dxa"/>
          </w:tblCellMar>
        </w:tblPrEx>
        <w:tc>
          <w:tcPr>
            <w:tcW w:w="550" w:type="pct"/>
            <w:tcMar>
              <w:top w:w="90" w:type="dxa"/>
              <w:left w:w="135" w:type="dxa"/>
              <w:bottom w:w="90" w:type="dxa"/>
              <w:right w:w="135" w:type="dxa"/>
            </w:tcMar>
          </w:tcPr>
          <w:p w14:paraId="5FF3B0D8" w14:textId="77777777" w:rsidR="00D74175" w:rsidRDefault="00D74175"/>
        </w:tc>
        <w:tc>
          <w:tcPr>
            <w:tcW w:w="3900" w:type="pct"/>
            <w:tcMar>
              <w:top w:w="90" w:type="dxa"/>
              <w:left w:w="135" w:type="dxa"/>
              <w:bottom w:w="90" w:type="dxa"/>
              <w:right w:w="135" w:type="dxa"/>
            </w:tcMar>
          </w:tcPr>
          <w:p w14:paraId="22D42F6E" w14:textId="77777777" w:rsidR="00D74175" w:rsidRDefault="00000000">
            <w:r>
              <w:rPr>
                <w:rFonts w:ascii="Calibri" w:eastAsia="Calibri" w:hAnsi="Calibri" w:cs="Calibri"/>
                <w:color w:val="333333"/>
                <w:sz w:val="20"/>
                <w:szCs w:val="20"/>
              </w:rPr>
              <w:t>7.1   Overview</w:t>
            </w:r>
          </w:p>
        </w:tc>
        <w:tc>
          <w:tcPr>
            <w:tcW w:w="550" w:type="pct"/>
            <w:tcMar>
              <w:top w:w="90" w:type="dxa"/>
              <w:left w:w="135" w:type="dxa"/>
              <w:bottom w:w="90" w:type="dxa"/>
              <w:right w:w="135" w:type="dxa"/>
            </w:tcMar>
          </w:tcPr>
          <w:p w14:paraId="412C4416" w14:textId="77777777" w:rsidR="00D74175" w:rsidRDefault="00000000">
            <w:r>
              <w:rPr>
                <w:rFonts w:ascii="Calibri" w:eastAsia="Calibri" w:hAnsi="Calibri" w:cs="Calibri"/>
                <w:color w:val="333333"/>
                <w:sz w:val="20"/>
                <w:szCs w:val="20"/>
              </w:rPr>
              <w:t>12</w:t>
            </w:r>
          </w:p>
        </w:tc>
      </w:tr>
      <w:tr w:rsidR="00D74175" w14:paraId="050976B6" w14:textId="77777777">
        <w:tblPrEx>
          <w:tblCellMar>
            <w:top w:w="0" w:type="dxa"/>
            <w:bottom w:w="0" w:type="dxa"/>
          </w:tblCellMar>
        </w:tblPrEx>
        <w:tc>
          <w:tcPr>
            <w:tcW w:w="550" w:type="pct"/>
            <w:tcMar>
              <w:top w:w="90" w:type="dxa"/>
              <w:left w:w="135" w:type="dxa"/>
              <w:bottom w:w="90" w:type="dxa"/>
              <w:right w:w="135" w:type="dxa"/>
            </w:tcMar>
          </w:tcPr>
          <w:p w14:paraId="6A3E8067" w14:textId="77777777" w:rsidR="00D74175" w:rsidRDefault="00D74175"/>
        </w:tc>
        <w:tc>
          <w:tcPr>
            <w:tcW w:w="3900" w:type="pct"/>
            <w:tcMar>
              <w:top w:w="90" w:type="dxa"/>
              <w:left w:w="135" w:type="dxa"/>
              <w:bottom w:w="90" w:type="dxa"/>
              <w:right w:w="135" w:type="dxa"/>
            </w:tcMar>
          </w:tcPr>
          <w:p w14:paraId="7AD0EC3F" w14:textId="77777777" w:rsidR="00D74175" w:rsidRDefault="00000000">
            <w:r>
              <w:rPr>
                <w:rFonts w:ascii="Calibri" w:eastAsia="Calibri" w:hAnsi="Calibri" w:cs="Calibri"/>
                <w:color w:val="333333"/>
                <w:sz w:val="20"/>
                <w:szCs w:val="20"/>
              </w:rPr>
              <w:t>7.2   Transport Security</w:t>
            </w:r>
          </w:p>
        </w:tc>
        <w:tc>
          <w:tcPr>
            <w:tcW w:w="550" w:type="pct"/>
            <w:tcMar>
              <w:top w:w="90" w:type="dxa"/>
              <w:left w:w="135" w:type="dxa"/>
              <w:bottom w:w="90" w:type="dxa"/>
              <w:right w:w="135" w:type="dxa"/>
            </w:tcMar>
          </w:tcPr>
          <w:p w14:paraId="3C041E41" w14:textId="77777777" w:rsidR="00D74175" w:rsidRDefault="00000000">
            <w:r>
              <w:rPr>
                <w:rFonts w:ascii="Calibri" w:eastAsia="Calibri" w:hAnsi="Calibri" w:cs="Calibri"/>
                <w:color w:val="333333"/>
                <w:sz w:val="20"/>
                <w:szCs w:val="20"/>
              </w:rPr>
              <w:t>12</w:t>
            </w:r>
          </w:p>
        </w:tc>
      </w:tr>
      <w:tr w:rsidR="00D74175" w14:paraId="0281AF32" w14:textId="77777777">
        <w:tblPrEx>
          <w:tblCellMar>
            <w:top w:w="0" w:type="dxa"/>
            <w:bottom w:w="0" w:type="dxa"/>
          </w:tblCellMar>
        </w:tblPrEx>
        <w:tc>
          <w:tcPr>
            <w:tcW w:w="550" w:type="pct"/>
            <w:tcMar>
              <w:top w:w="90" w:type="dxa"/>
              <w:left w:w="135" w:type="dxa"/>
              <w:bottom w:w="90" w:type="dxa"/>
              <w:right w:w="135" w:type="dxa"/>
            </w:tcMar>
          </w:tcPr>
          <w:p w14:paraId="571BE873" w14:textId="77777777" w:rsidR="00D74175" w:rsidRDefault="00D74175"/>
        </w:tc>
        <w:tc>
          <w:tcPr>
            <w:tcW w:w="3900" w:type="pct"/>
            <w:tcMar>
              <w:top w:w="90" w:type="dxa"/>
              <w:left w:w="135" w:type="dxa"/>
              <w:bottom w:w="90" w:type="dxa"/>
              <w:right w:w="135" w:type="dxa"/>
            </w:tcMar>
          </w:tcPr>
          <w:p w14:paraId="64B176CA" w14:textId="77777777" w:rsidR="00D74175" w:rsidRDefault="00000000">
            <w:r>
              <w:rPr>
                <w:rFonts w:ascii="Calibri" w:eastAsia="Calibri" w:hAnsi="Calibri" w:cs="Calibri"/>
                <w:color w:val="333333"/>
                <w:sz w:val="20"/>
                <w:szCs w:val="20"/>
              </w:rPr>
              <w:t>7.3   Least-Privilege Service Account</w:t>
            </w:r>
          </w:p>
        </w:tc>
        <w:tc>
          <w:tcPr>
            <w:tcW w:w="550" w:type="pct"/>
            <w:tcMar>
              <w:top w:w="90" w:type="dxa"/>
              <w:left w:w="135" w:type="dxa"/>
              <w:bottom w:w="90" w:type="dxa"/>
              <w:right w:w="135" w:type="dxa"/>
            </w:tcMar>
          </w:tcPr>
          <w:p w14:paraId="07271C9F" w14:textId="77777777" w:rsidR="00D74175" w:rsidRDefault="00000000">
            <w:r>
              <w:rPr>
                <w:rFonts w:ascii="Calibri" w:eastAsia="Calibri" w:hAnsi="Calibri" w:cs="Calibri"/>
                <w:color w:val="333333"/>
                <w:sz w:val="20"/>
                <w:szCs w:val="20"/>
              </w:rPr>
              <w:t>12</w:t>
            </w:r>
          </w:p>
        </w:tc>
      </w:tr>
      <w:tr w:rsidR="00D74175" w14:paraId="36FA38DF" w14:textId="77777777">
        <w:tblPrEx>
          <w:tblCellMar>
            <w:top w:w="0" w:type="dxa"/>
            <w:bottom w:w="0" w:type="dxa"/>
          </w:tblCellMar>
        </w:tblPrEx>
        <w:tc>
          <w:tcPr>
            <w:tcW w:w="550" w:type="pct"/>
            <w:tcMar>
              <w:top w:w="90" w:type="dxa"/>
              <w:left w:w="135" w:type="dxa"/>
              <w:bottom w:w="90" w:type="dxa"/>
              <w:right w:w="135" w:type="dxa"/>
            </w:tcMar>
          </w:tcPr>
          <w:p w14:paraId="442AC3D1" w14:textId="77777777" w:rsidR="00D74175" w:rsidRDefault="00D74175"/>
        </w:tc>
        <w:tc>
          <w:tcPr>
            <w:tcW w:w="3900" w:type="pct"/>
            <w:tcMar>
              <w:top w:w="90" w:type="dxa"/>
              <w:left w:w="135" w:type="dxa"/>
              <w:bottom w:w="90" w:type="dxa"/>
              <w:right w:w="135" w:type="dxa"/>
            </w:tcMar>
          </w:tcPr>
          <w:p w14:paraId="37A6FAAD" w14:textId="77777777" w:rsidR="00D74175" w:rsidRDefault="00000000">
            <w:r>
              <w:rPr>
                <w:rFonts w:ascii="Calibri" w:eastAsia="Calibri" w:hAnsi="Calibri" w:cs="Calibri"/>
                <w:color w:val="333333"/>
                <w:sz w:val="20"/>
                <w:szCs w:val="20"/>
              </w:rPr>
              <w:t>7.4   Credential Storage</w:t>
            </w:r>
          </w:p>
        </w:tc>
        <w:tc>
          <w:tcPr>
            <w:tcW w:w="550" w:type="pct"/>
            <w:tcMar>
              <w:top w:w="90" w:type="dxa"/>
              <w:left w:w="135" w:type="dxa"/>
              <w:bottom w:w="90" w:type="dxa"/>
              <w:right w:w="135" w:type="dxa"/>
            </w:tcMar>
          </w:tcPr>
          <w:p w14:paraId="1BEB8FD9" w14:textId="77777777" w:rsidR="00D74175" w:rsidRDefault="00000000">
            <w:r>
              <w:rPr>
                <w:rFonts w:ascii="Calibri" w:eastAsia="Calibri" w:hAnsi="Calibri" w:cs="Calibri"/>
                <w:color w:val="333333"/>
                <w:sz w:val="20"/>
                <w:szCs w:val="20"/>
              </w:rPr>
              <w:t>13</w:t>
            </w:r>
          </w:p>
        </w:tc>
      </w:tr>
      <w:tr w:rsidR="00D74175" w14:paraId="5316B8FB" w14:textId="77777777">
        <w:tblPrEx>
          <w:tblCellMar>
            <w:top w:w="0" w:type="dxa"/>
            <w:bottom w:w="0" w:type="dxa"/>
          </w:tblCellMar>
        </w:tblPrEx>
        <w:tc>
          <w:tcPr>
            <w:tcW w:w="550" w:type="pct"/>
            <w:tcMar>
              <w:top w:w="90" w:type="dxa"/>
              <w:left w:w="135" w:type="dxa"/>
              <w:bottom w:w="90" w:type="dxa"/>
              <w:right w:w="135" w:type="dxa"/>
            </w:tcMar>
          </w:tcPr>
          <w:p w14:paraId="38648FF7" w14:textId="77777777" w:rsidR="00D74175" w:rsidRDefault="00D74175"/>
        </w:tc>
        <w:tc>
          <w:tcPr>
            <w:tcW w:w="3900" w:type="pct"/>
            <w:tcMar>
              <w:top w:w="90" w:type="dxa"/>
              <w:left w:w="135" w:type="dxa"/>
              <w:bottom w:w="90" w:type="dxa"/>
              <w:right w:w="135" w:type="dxa"/>
            </w:tcMar>
          </w:tcPr>
          <w:p w14:paraId="04F3BF1D" w14:textId="77777777" w:rsidR="00D74175" w:rsidRDefault="00000000">
            <w:r>
              <w:rPr>
                <w:rFonts w:ascii="Calibri" w:eastAsia="Calibri" w:hAnsi="Calibri" w:cs="Calibri"/>
                <w:color w:val="333333"/>
                <w:sz w:val="20"/>
                <w:szCs w:val="20"/>
              </w:rPr>
              <w:t>7.5   Network Security</w:t>
            </w:r>
          </w:p>
        </w:tc>
        <w:tc>
          <w:tcPr>
            <w:tcW w:w="550" w:type="pct"/>
            <w:tcMar>
              <w:top w:w="90" w:type="dxa"/>
              <w:left w:w="135" w:type="dxa"/>
              <w:bottom w:w="90" w:type="dxa"/>
              <w:right w:w="135" w:type="dxa"/>
            </w:tcMar>
          </w:tcPr>
          <w:p w14:paraId="15F780D9" w14:textId="77777777" w:rsidR="00D74175" w:rsidRDefault="00000000">
            <w:r>
              <w:rPr>
                <w:rFonts w:ascii="Calibri" w:eastAsia="Calibri" w:hAnsi="Calibri" w:cs="Calibri"/>
                <w:color w:val="333333"/>
                <w:sz w:val="20"/>
                <w:szCs w:val="20"/>
              </w:rPr>
              <w:t>13</w:t>
            </w:r>
          </w:p>
        </w:tc>
      </w:tr>
      <w:tr w:rsidR="00D74175" w14:paraId="6F102283" w14:textId="77777777">
        <w:tblPrEx>
          <w:tblCellMar>
            <w:top w:w="0" w:type="dxa"/>
            <w:bottom w:w="0" w:type="dxa"/>
          </w:tblCellMar>
        </w:tblPrEx>
        <w:tc>
          <w:tcPr>
            <w:tcW w:w="550" w:type="pct"/>
            <w:tcMar>
              <w:top w:w="90" w:type="dxa"/>
              <w:left w:w="135" w:type="dxa"/>
              <w:bottom w:w="90" w:type="dxa"/>
              <w:right w:w="135" w:type="dxa"/>
            </w:tcMar>
          </w:tcPr>
          <w:p w14:paraId="29C35F35" w14:textId="77777777" w:rsidR="00D74175" w:rsidRDefault="00D74175"/>
        </w:tc>
        <w:tc>
          <w:tcPr>
            <w:tcW w:w="3900" w:type="pct"/>
            <w:tcMar>
              <w:top w:w="90" w:type="dxa"/>
              <w:left w:w="135" w:type="dxa"/>
              <w:bottom w:w="90" w:type="dxa"/>
              <w:right w:w="135" w:type="dxa"/>
            </w:tcMar>
          </w:tcPr>
          <w:p w14:paraId="47284EEB" w14:textId="77777777" w:rsidR="00D74175" w:rsidRDefault="00000000">
            <w:r>
              <w:rPr>
                <w:rFonts w:ascii="Calibri" w:eastAsia="Calibri" w:hAnsi="Calibri" w:cs="Calibri"/>
                <w:color w:val="333333"/>
                <w:sz w:val="20"/>
                <w:szCs w:val="20"/>
              </w:rPr>
              <w:t>7.6   Data Handling and Privacy</w:t>
            </w:r>
          </w:p>
        </w:tc>
        <w:tc>
          <w:tcPr>
            <w:tcW w:w="550" w:type="pct"/>
            <w:tcMar>
              <w:top w:w="90" w:type="dxa"/>
              <w:left w:w="135" w:type="dxa"/>
              <w:bottom w:w="90" w:type="dxa"/>
              <w:right w:w="135" w:type="dxa"/>
            </w:tcMar>
          </w:tcPr>
          <w:p w14:paraId="70685EF7" w14:textId="77777777" w:rsidR="00D74175" w:rsidRDefault="00000000">
            <w:r>
              <w:rPr>
                <w:rFonts w:ascii="Calibri" w:eastAsia="Calibri" w:hAnsi="Calibri" w:cs="Calibri"/>
                <w:color w:val="333333"/>
                <w:sz w:val="20"/>
                <w:szCs w:val="20"/>
              </w:rPr>
              <w:t>13</w:t>
            </w:r>
          </w:p>
        </w:tc>
      </w:tr>
      <w:tr w:rsidR="00D74175" w14:paraId="48D8D42E" w14:textId="77777777">
        <w:tblPrEx>
          <w:tblCellMar>
            <w:top w:w="0" w:type="dxa"/>
            <w:bottom w:w="0" w:type="dxa"/>
          </w:tblCellMar>
        </w:tblPrEx>
        <w:tc>
          <w:tcPr>
            <w:tcW w:w="550" w:type="pct"/>
            <w:tcMar>
              <w:top w:w="90" w:type="dxa"/>
              <w:left w:w="135" w:type="dxa"/>
              <w:bottom w:w="90" w:type="dxa"/>
              <w:right w:w="135" w:type="dxa"/>
            </w:tcMar>
          </w:tcPr>
          <w:p w14:paraId="5908F44C" w14:textId="77777777" w:rsidR="00D74175" w:rsidRDefault="00D74175"/>
        </w:tc>
        <w:tc>
          <w:tcPr>
            <w:tcW w:w="3900" w:type="pct"/>
            <w:tcMar>
              <w:top w:w="90" w:type="dxa"/>
              <w:left w:w="135" w:type="dxa"/>
              <w:bottom w:w="90" w:type="dxa"/>
              <w:right w:w="135" w:type="dxa"/>
            </w:tcMar>
          </w:tcPr>
          <w:p w14:paraId="4790F96D" w14:textId="77777777" w:rsidR="00D74175" w:rsidRDefault="00000000">
            <w:r>
              <w:rPr>
                <w:rFonts w:ascii="Calibri" w:eastAsia="Calibri" w:hAnsi="Calibri" w:cs="Calibri"/>
                <w:color w:val="333333"/>
                <w:sz w:val="20"/>
                <w:szCs w:val="20"/>
              </w:rPr>
              <w:t>7.7   Audit Logging</w:t>
            </w:r>
          </w:p>
        </w:tc>
        <w:tc>
          <w:tcPr>
            <w:tcW w:w="550" w:type="pct"/>
            <w:tcMar>
              <w:top w:w="90" w:type="dxa"/>
              <w:left w:w="135" w:type="dxa"/>
              <w:bottom w:w="90" w:type="dxa"/>
              <w:right w:w="135" w:type="dxa"/>
            </w:tcMar>
          </w:tcPr>
          <w:p w14:paraId="1FBDA111" w14:textId="77777777" w:rsidR="00D74175" w:rsidRDefault="00000000">
            <w:r>
              <w:rPr>
                <w:rFonts w:ascii="Calibri" w:eastAsia="Calibri" w:hAnsi="Calibri" w:cs="Calibri"/>
                <w:color w:val="333333"/>
                <w:sz w:val="20"/>
                <w:szCs w:val="20"/>
              </w:rPr>
              <w:t>13</w:t>
            </w:r>
          </w:p>
        </w:tc>
      </w:tr>
      <w:tr w:rsidR="00D74175" w14:paraId="7ED5ADE6" w14:textId="77777777">
        <w:tblPrEx>
          <w:tblCellMar>
            <w:top w:w="0" w:type="dxa"/>
            <w:bottom w:w="0" w:type="dxa"/>
          </w:tblCellMar>
        </w:tblPrEx>
        <w:tc>
          <w:tcPr>
            <w:tcW w:w="550" w:type="pct"/>
            <w:tcMar>
              <w:top w:w="90" w:type="dxa"/>
              <w:left w:w="135" w:type="dxa"/>
              <w:bottom w:w="90" w:type="dxa"/>
              <w:right w:w="135" w:type="dxa"/>
            </w:tcMar>
          </w:tcPr>
          <w:p w14:paraId="4150BBBB" w14:textId="77777777" w:rsidR="00D74175" w:rsidRDefault="00000000">
            <w:r>
              <w:rPr>
                <w:rFonts w:ascii="Calibri" w:eastAsia="Calibri" w:hAnsi="Calibri" w:cs="Calibri"/>
                <w:b/>
                <w:bCs/>
                <w:color w:val="0D2D5E"/>
                <w:sz w:val="22"/>
                <w:szCs w:val="22"/>
              </w:rPr>
              <w:t>8</w:t>
            </w:r>
          </w:p>
        </w:tc>
        <w:tc>
          <w:tcPr>
            <w:tcW w:w="3900" w:type="pct"/>
            <w:tcMar>
              <w:top w:w="90" w:type="dxa"/>
              <w:left w:w="135" w:type="dxa"/>
              <w:bottom w:w="90" w:type="dxa"/>
              <w:right w:w="135" w:type="dxa"/>
            </w:tcMar>
          </w:tcPr>
          <w:p w14:paraId="513ED8AA" w14:textId="77777777" w:rsidR="00D74175" w:rsidRDefault="00000000">
            <w:r>
              <w:rPr>
                <w:rFonts w:ascii="Calibri" w:eastAsia="Calibri" w:hAnsi="Calibri" w:cs="Calibri"/>
                <w:b/>
                <w:bCs/>
                <w:color w:val="0D2D5E"/>
                <w:sz w:val="22"/>
                <w:szCs w:val="22"/>
              </w:rPr>
              <w:t>Collector Model</w:t>
            </w:r>
          </w:p>
        </w:tc>
        <w:tc>
          <w:tcPr>
            <w:tcW w:w="550" w:type="pct"/>
            <w:tcMar>
              <w:top w:w="90" w:type="dxa"/>
              <w:left w:w="135" w:type="dxa"/>
              <w:bottom w:w="90" w:type="dxa"/>
              <w:right w:w="135" w:type="dxa"/>
            </w:tcMar>
          </w:tcPr>
          <w:p w14:paraId="730AC287" w14:textId="77777777" w:rsidR="00D74175" w:rsidRDefault="00000000">
            <w:r>
              <w:rPr>
                <w:rFonts w:ascii="Calibri" w:eastAsia="Calibri" w:hAnsi="Calibri" w:cs="Calibri"/>
                <w:b/>
                <w:bCs/>
                <w:color w:val="0D2D5E"/>
                <w:sz w:val="22"/>
                <w:szCs w:val="22"/>
              </w:rPr>
              <w:t>14</w:t>
            </w:r>
          </w:p>
        </w:tc>
      </w:tr>
      <w:tr w:rsidR="00D74175" w14:paraId="4019E810" w14:textId="77777777">
        <w:tblPrEx>
          <w:tblCellMar>
            <w:top w:w="0" w:type="dxa"/>
            <w:bottom w:w="0" w:type="dxa"/>
          </w:tblCellMar>
        </w:tblPrEx>
        <w:tc>
          <w:tcPr>
            <w:tcW w:w="550" w:type="pct"/>
            <w:tcMar>
              <w:top w:w="90" w:type="dxa"/>
              <w:left w:w="135" w:type="dxa"/>
              <w:bottom w:w="90" w:type="dxa"/>
              <w:right w:w="135" w:type="dxa"/>
            </w:tcMar>
          </w:tcPr>
          <w:p w14:paraId="667D504E" w14:textId="77777777" w:rsidR="00D74175" w:rsidRDefault="00D74175"/>
        </w:tc>
        <w:tc>
          <w:tcPr>
            <w:tcW w:w="3900" w:type="pct"/>
            <w:tcMar>
              <w:top w:w="90" w:type="dxa"/>
              <w:left w:w="135" w:type="dxa"/>
              <w:bottom w:w="90" w:type="dxa"/>
              <w:right w:w="135" w:type="dxa"/>
            </w:tcMar>
          </w:tcPr>
          <w:p w14:paraId="707EB4FF" w14:textId="77777777" w:rsidR="00D74175" w:rsidRDefault="00000000">
            <w:r>
              <w:rPr>
                <w:rFonts w:ascii="Calibri" w:eastAsia="Calibri" w:hAnsi="Calibri" w:cs="Calibri"/>
                <w:color w:val="333333"/>
                <w:sz w:val="20"/>
                <w:szCs w:val="20"/>
              </w:rPr>
              <w:t>8.1   What is a Collector?</w:t>
            </w:r>
          </w:p>
        </w:tc>
        <w:tc>
          <w:tcPr>
            <w:tcW w:w="550" w:type="pct"/>
            <w:tcMar>
              <w:top w:w="90" w:type="dxa"/>
              <w:left w:w="135" w:type="dxa"/>
              <w:bottom w:w="90" w:type="dxa"/>
              <w:right w:w="135" w:type="dxa"/>
            </w:tcMar>
          </w:tcPr>
          <w:p w14:paraId="47F293B8" w14:textId="77777777" w:rsidR="00D74175" w:rsidRDefault="00000000">
            <w:r>
              <w:rPr>
                <w:rFonts w:ascii="Calibri" w:eastAsia="Calibri" w:hAnsi="Calibri" w:cs="Calibri"/>
                <w:color w:val="333333"/>
                <w:sz w:val="20"/>
                <w:szCs w:val="20"/>
              </w:rPr>
              <w:t>14</w:t>
            </w:r>
          </w:p>
        </w:tc>
      </w:tr>
      <w:tr w:rsidR="00D74175" w14:paraId="19DA5DF0" w14:textId="77777777">
        <w:tblPrEx>
          <w:tblCellMar>
            <w:top w:w="0" w:type="dxa"/>
            <w:bottom w:w="0" w:type="dxa"/>
          </w:tblCellMar>
        </w:tblPrEx>
        <w:tc>
          <w:tcPr>
            <w:tcW w:w="550" w:type="pct"/>
            <w:tcMar>
              <w:top w:w="90" w:type="dxa"/>
              <w:left w:w="135" w:type="dxa"/>
              <w:bottom w:w="90" w:type="dxa"/>
              <w:right w:w="135" w:type="dxa"/>
            </w:tcMar>
          </w:tcPr>
          <w:p w14:paraId="3CE88F12" w14:textId="77777777" w:rsidR="00D74175" w:rsidRDefault="00D74175"/>
        </w:tc>
        <w:tc>
          <w:tcPr>
            <w:tcW w:w="3900" w:type="pct"/>
            <w:tcMar>
              <w:top w:w="90" w:type="dxa"/>
              <w:left w:w="135" w:type="dxa"/>
              <w:bottom w:w="90" w:type="dxa"/>
              <w:right w:w="135" w:type="dxa"/>
            </w:tcMar>
          </w:tcPr>
          <w:p w14:paraId="40C57689" w14:textId="77777777" w:rsidR="00D74175" w:rsidRDefault="00000000">
            <w:r>
              <w:rPr>
                <w:rFonts w:ascii="Calibri" w:eastAsia="Calibri" w:hAnsi="Calibri" w:cs="Calibri"/>
                <w:color w:val="333333"/>
                <w:sz w:val="20"/>
                <w:szCs w:val="20"/>
              </w:rPr>
              <w:t>8.2   Built-In Collectors</w:t>
            </w:r>
          </w:p>
        </w:tc>
        <w:tc>
          <w:tcPr>
            <w:tcW w:w="550" w:type="pct"/>
            <w:tcMar>
              <w:top w:w="90" w:type="dxa"/>
              <w:left w:w="135" w:type="dxa"/>
              <w:bottom w:w="90" w:type="dxa"/>
              <w:right w:w="135" w:type="dxa"/>
            </w:tcMar>
          </w:tcPr>
          <w:p w14:paraId="72614D2B" w14:textId="77777777" w:rsidR="00D74175" w:rsidRDefault="00000000">
            <w:r>
              <w:rPr>
                <w:rFonts w:ascii="Calibri" w:eastAsia="Calibri" w:hAnsi="Calibri" w:cs="Calibri"/>
                <w:color w:val="333333"/>
                <w:sz w:val="20"/>
                <w:szCs w:val="20"/>
              </w:rPr>
              <w:t>14</w:t>
            </w:r>
          </w:p>
        </w:tc>
      </w:tr>
      <w:tr w:rsidR="00D74175" w14:paraId="37BC06B2" w14:textId="77777777">
        <w:tblPrEx>
          <w:tblCellMar>
            <w:top w:w="0" w:type="dxa"/>
            <w:bottom w:w="0" w:type="dxa"/>
          </w:tblCellMar>
        </w:tblPrEx>
        <w:tc>
          <w:tcPr>
            <w:tcW w:w="550" w:type="pct"/>
            <w:tcMar>
              <w:top w:w="90" w:type="dxa"/>
              <w:left w:w="135" w:type="dxa"/>
              <w:bottom w:w="90" w:type="dxa"/>
              <w:right w:w="135" w:type="dxa"/>
            </w:tcMar>
          </w:tcPr>
          <w:p w14:paraId="695288A4" w14:textId="77777777" w:rsidR="00D74175" w:rsidRDefault="00D74175"/>
        </w:tc>
        <w:tc>
          <w:tcPr>
            <w:tcW w:w="3900" w:type="pct"/>
            <w:tcMar>
              <w:top w:w="90" w:type="dxa"/>
              <w:left w:w="135" w:type="dxa"/>
              <w:bottom w:w="90" w:type="dxa"/>
              <w:right w:w="135" w:type="dxa"/>
            </w:tcMar>
          </w:tcPr>
          <w:p w14:paraId="1E50EE39" w14:textId="77777777" w:rsidR="00D74175" w:rsidRDefault="00000000">
            <w:r>
              <w:rPr>
                <w:rFonts w:ascii="Calibri" w:eastAsia="Calibri" w:hAnsi="Calibri" w:cs="Calibri"/>
                <w:color w:val="333333"/>
                <w:sz w:val="20"/>
                <w:szCs w:val="20"/>
              </w:rPr>
              <w:t>8.3   Collector Configuration</w:t>
            </w:r>
          </w:p>
        </w:tc>
        <w:tc>
          <w:tcPr>
            <w:tcW w:w="550" w:type="pct"/>
            <w:tcMar>
              <w:top w:w="90" w:type="dxa"/>
              <w:left w:w="135" w:type="dxa"/>
              <w:bottom w:w="90" w:type="dxa"/>
              <w:right w:w="135" w:type="dxa"/>
            </w:tcMar>
          </w:tcPr>
          <w:p w14:paraId="21CFB0BD" w14:textId="77777777" w:rsidR="00D74175" w:rsidRDefault="00000000">
            <w:r>
              <w:rPr>
                <w:rFonts w:ascii="Calibri" w:eastAsia="Calibri" w:hAnsi="Calibri" w:cs="Calibri"/>
                <w:color w:val="333333"/>
                <w:sz w:val="20"/>
                <w:szCs w:val="20"/>
              </w:rPr>
              <w:t>14</w:t>
            </w:r>
          </w:p>
        </w:tc>
      </w:tr>
      <w:tr w:rsidR="00D74175" w14:paraId="178A42D3" w14:textId="77777777">
        <w:tblPrEx>
          <w:tblCellMar>
            <w:top w:w="0" w:type="dxa"/>
            <w:bottom w:w="0" w:type="dxa"/>
          </w:tblCellMar>
        </w:tblPrEx>
        <w:tc>
          <w:tcPr>
            <w:tcW w:w="550" w:type="pct"/>
            <w:tcMar>
              <w:top w:w="90" w:type="dxa"/>
              <w:left w:w="135" w:type="dxa"/>
              <w:bottom w:w="90" w:type="dxa"/>
              <w:right w:w="135" w:type="dxa"/>
            </w:tcMar>
          </w:tcPr>
          <w:p w14:paraId="4359B1CE" w14:textId="77777777" w:rsidR="00D74175" w:rsidRDefault="00D74175"/>
        </w:tc>
        <w:tc>
          <w:tcPr>
            <w:tcW w:w="3900" w:type="pct"/>
            <w:tcMar>
              <w:top w:w="90" w:type="dxa"/>
              <w:left w:w="135" w:type="dxa"/>
              <w:bottom w:w="90" w:type="dxa"/>
              <w:right w:w="135" w:type="dxa"/>
            </w:tcMar>
          </w:tcPr>
          <w:p w14:paraId="63070F30" w14:textId="77777777" w:rsidR="00D74175" w:rsidRDefault="00000000">
            <w:r>
              <w:rPr>
                <w:rFonts w:ascii="Calibri" w:eastAsia="Calibri" w:hAnsi="Calibri" w:cs="Calibri"/>
                <w:color w:val="333333"/>
                <w:sz w:val="20"/>
                <w:szCs w:val="20"/>
              </w:rPr>
              <w:t>8.4   Collector Isolation and Sandboxing</w:t>
            </w:r>
          </w:p>
        </w:tc>
        <w:tc>
          <w:tcPr>
            <w:tcW w:w="550" w:type="pct"/>
            <w:tcMar>
              <w:top w:w="90" w:type="dxa"/>
              <w:left w:w="135" w:type="dxa"/>
              <w:bottom w:w="90" w:type="dxa"/>
              <w:right w:w="135" w:type="dxa"/>
            </w:tcMar>
          </w:tcPr>
          <w:p w14:paraId="20DE9F19" w14:textId="77777777" w:rsidR="00D74175" w:rsidRDefault="00000000">
            <w:r>
              <w:rPr>
                <w:rFonts w:ascii="Calibri" w:eastAsia="Calibri" w:hAnsi="Calibri" w:cs="Calibri"/>
                <w:color w:val="333333"/>
                <w:sz w:val="20"/>
                <w:szCs w:val="20"/>
              </w:rPr>
              <w:t>15</w:t>
            </w:r>
          </w:p>
        </w:tc>
      </w:tr>
      <w:tr w:rsidR="00D74175" w14:paraId="6A4B79C1" w14:textId="77777777">
        <w:tblPrEx>
          <w:tblCellMar>
            <w:top w:w="0" w:type="dxa"/>
            <w:bottom w:w="0" w:type="dxa"/>
          </w:tblCellMar>
        </w:tblPrEx>
        <w:tc>
          <w:tcPr>
            <w:tcW w:w="550" w:type="pct"/>
            <w:tcMar>
              <w:top w:w="90" w:type="dxa"/>
              <w:left w:w="135" w:type="dxa"/>
              <w:bottom w:w="90" w:type="dxa"/>
              <w:right w:w="135" w:type="dxa"/>
            </w:tcMar>
          </w:tcPr>
          <w:p w14:paraId="2E3249BB" w14:textId="77777777" w:rsidR="00D74175" w:rsidRDefault="00D74175"/>
        </w:tc>
        <w:tc>
          <w:tcPr>
            <w:tcW w:w="3900" w:type="pct"/>
            <w:tcMar>
              <w:top w:w="90" w:type="dxa"/>
              <w:left w:w="135" w:type="dxa"/>
              <w:bottom w:w="90" w:type="dxa"/>
              <w:right w:w="135" w:type="dxa"/>
            </w:tcMar>
          </w:tcPr>
          <w:p w14:paraId="5A4363CC" w14:textId="77777777" w:rsidR="00D74175" w:rsidRDefault="00000000">
            <w:r>
              <w:rPr>
                <w:rFonts w:ascii="Calibri" w:eastAsia="Calibri" w:hAnsi="Calibri" w:cs="Calibri"/>
                <w:color w:val="333333"/>
                <w:sz w:val="20"/>
                <w:szCs w:val="20"/>
              </w:rPr>
              <w:t>8.5   Adding Custom Collectors</w:t>
            </w:r>
          </w:p>
        </w:tc>
        <w:tc>
          <w:tcPr>
            <w:tcW w:w="550" w:type="pct"/>
            <w:tcMar>
              <w:top w:w="90" w:type="dxa"/>
              <w:left w:w="135" w:type="dxa"/>
              <w:bottom w:w="90" w:type="dxa"/>
              <w:right w:w="135" w:type="dxa"/>
            </w:tcMar>
          </w:tcPr>
          <w:p w14:paraId="66587348" w14:textId="77777777" w:rsidR="00D74175" w:rsidRDefault="00000000">
            <w:r>
              <w:rPr>
                <w:rFonts w:ascii="Calibri" w:eastAsia="Calibri" w:hAnsi="Calibri" w:cs="Calibri"/>
                <w:color w:val="333333"/>
                <w:sz w:val="20"/>
                <w:szCs w:val="20"/>
              </w:rPr>
              <w:t>15</w:t>
            </w:r>
          </w:p>
        </w:tc>
      </w:tr>
      <w:tr w:rsidR="00D74175" w14:paraId="211EBD51" w14:textId="77777777">
        <w:tblPrEx>
          <w:tblCellMar>
            <w:top w:w="0" w:type="dxa"/>
            <w:bottom w:w="0" w:type="dxa"/>
          </w:tblCellMar>
        </w:tblPrEx>
        <w:tc>
          <w:tcPr>
            <w:tcW w:w="550" w:type="pct"/>
            <w:tcMar>
              <w:top w:w="90" w:type="dxa"/>
              <w:left w:w="135" w:type="dxa"/>
              <w:bottom w:w="90" w:type="dxa"/>
              <w:right w:w="135" w:type="dxa"/>
            </w:tcMar>
          </w:tcPr>
          <w:p w14:paraId="6C8AD0D4" w14:textId="77777777" w:rsidR="00D74175" w:rsidRDefault="00000000">
            <w:r>
              <w:rPr>
                <w:rFonts w:ascii="Calibri" w:eastAsia="Calibri" w:hAnsi="Calibri" w:cs="Calibri"/>
                <w:b/>
                <w:bCs/>
                <w:color w:val="0D2D5E"/>
                <w:sz w:val="22"/>
                <w:szCs w:val="22"/>
              </w:rPr>
              <w:t>9</w:t>
            </w:r>
          </w:p>
        </w:tc>
        <w:tc>
          <w:tcPr>
            <w:tcW w:w="3900" w:type="pct"/>
            <w:tcMar>
              <w:top w:w="90" w:type="dxa"/>
              <w:left w:w="135" w:type="dxa"/>
              <w:bottom w:w="90" w:type="dxa"/>
              <w:right w:w="135" w:type="dxa"/>
            </w:tcMar>
          </w:tcPr>
          <w:p w14:paraId="247A4E8D" w14:textId="77777777" w:rsidR="00D74175" w:rsidRDefault="00000000">
            <w:r>
              <w:rPr>
                <w:rFonts w:ascii="Calibri" w:eastAsia="Calibri" w:hAnsi="Calibri" w:cs="Calibri"/>
                <w:b/>
                <w:bCs/>
                <w:color w:val="0D2D5E"/>
                <w:sz w:val="22"/>
                <w:szCs w:val="22"/>
              </w:rPr>
              <w:t>Update Behavior</w:t>
            </w:r>
          </w:p>
        </w:tc>
        <w:tc>
          <w:tcPr>
            <w:tcW w:w="550" w:type="pct"/>
            <w:tcMar>
              <w:top w:w="90" w:type="dxa"/>
              <w:left w:w="135" w:type="dxa"/>
              <w:bottom w:w="90" w:type="dxa"/>
              <w:right w:w="135" w:type="dxa"/>
            </w:tcMar>
          </w:tcPr>
          <w:p w14:paraId="032442AE" w14:textId="77777777" w:rsidR="00D74175" w:rsidRDefault="00000000">
            <w:r>
              <w:rPr>
                <w:rFonts w:ascii="Calibri" w:eastAsia="Calibri" w:hAnsi="Calibri" w:cs="Calibri"/>
                <w:b/>
                <w:bCs/>
                <w:color w:val="0D2D5E"/>
                <w:sz w:val="22"/>
                <w:szCs w:val="22"/>
              </w:rPr>
              <w:t>15</w:t>
            </w:r>
          </w:p>
        </w:tc>
      </w:tr>
      <w:tr w:rsidR="00D74175" w14:paraId="0C218F38" w14:textId="77777777">
        <w:tblPrEx>
          <w:tblCellMar>
            <w:top w:w="0" w:type="dxa"/>
            <w:bottom w:w="0" w:type="dxa"/>
          </w:tblCellMar>
        </w:tblPrEx>
        <w:tc>
          <w:tcPr>
            <w:tcW w:w="550" w:type="pct"/>
            <w:tcMar>
              <w:top w:w="90" w:type="dxa"/>
              <w:left w:w="135" w:type="dxa"/>
              <w:bottom w:w="90" w:type="dxa"/>
              <w:right w:w="135" w:type="dxa"/>
            </w:tcMar>
          </w:tcPr>
          <w:p w14:paraId="3351976F" w14:textId="77777777" w:rsidR="00D74175" w:rsidRDefault="00D74175"/>
        </w:tc>
        <w:tc>
          <w:tcPr>
            <w:tcW w:w="3900" w:type="pct"/>
            <w:tcMar>
              <w:top w:w="90" w:type="dxa"/>
              <w:left w:w="135" w:type="dxa"/>
              <w:bottom w:w="90" w:type="dxa"/>
              <w:right w:w="135" w:type="dxa"/>
            </w:tcMar>
          </w:tcPr>
          <w:p w14:paraId="5C2B40FC" w14:textId="77777777" w:rsidR="00D74175" w:rsidRDefault="00000000">
            <w:r>
              <w:rPr>
                <w:rFonts w:ascii="Calibri" w:eastAsia="Calibri" w:hAnsi="Calibri" w:cs="Calibri"/>
                <w:color w:val="333333"/>
                <w:sz w:val="20"/>
                <w:szCs w:val="20"/>
              </w:rPr>
              <w:t>9.1   Update Mechanism Overview</w:t>
            </w:r>
          </w:p>
        </w:tc>
        <w:tc>
          <w:tcPr>
            <w:tcW w:w="550" w:type="pct"/>
            <w:tcMar>
              <w:top w:w="90" w:type="dxa"/>
              <w:left w:w="135" w:type="dxa"/>
              <w:bottom w:w="90" w:type="dxa"/>
              <w:right w:w="135" w:type="dxa"/>
            </w:tcMar>
          </w:tcPr>
          <w:p w14:paraId="0268DE37" w14:textId="77777777" w:rsidR="00D74175" w:rsidRDefault="00000000">
            <w:r>
              <w:rPr>
                <w:rFonts w:ascii="Calibri" w:eastAsia="Calibri" w:hAnsi="Calibri" w:cs="Calibri"/>
                <w:color w:val="333333"/>
                <w:sz w:val="20"/>
                <w:szCs w:val="20"/>
              </w:rPr>
              <w:t>15</w:t>
            </w:r>
          </w:p>
        </w:tc>
      </w:tr>
      <w:tr w:rsidR="00D74175" w14:paraId="0461589E" w14:textId="77777777">
        <w:tblPrEx>
          <w:tblCellMar>
            <w:top w:w="0" w:type="dxa"/>
            <w:bottom w:w="0" w:type="dxa"/>
          </w:tblCellMar>
        </w:tblPrEx>
        <w:tc>
          <w:tcPr>
            <w:tcW w:w="550" w:type="pct"/>
            <w:tcMar>
              <w:top w:w="90" w:type="dxa"/>
              <w:left w:w="135" w:type="dxa"/>
              <w:bottom w:w="90" w:type="dxa"/>
              <w:right w:w="135" w:type="dxa"/>
            </w:tcMar>
          </w:tcPr>
          <w:p w14:paraId="7E800367" w14:textId="77777777" w:rsidR="00D74175" w:rsidRDefault="00D74175"/>
        </w:tc>
        <w:tc>
          <w:tcPr>
            <w:tcW w:w="3900" w:type="pct"/>
            <w:tcMar>
              <w:top w:w="90" w:type="dxa"/>
              <w:left w:w="135" w:type="dxa"/>
              <w:bottom w:w="90" w:type="dxa"/>
              <w:right w:w="135" w:type="dxa"/>
            </w:tcMar>
          </w:tcPr>
          <w:p w14:paraId="100F6FC3" w14:textId="77777777" w:rsidR="00D74175" w:rsidRDefault="00000000">
            <w:r>
              <w:rPr>
                <w:rFonts w:ascii="Calibri" w:eastAsia="Calibri" w:hAnsi="Calibri" w:cs="Calibri"/>
                <w:color w:val="333333"/>
                <w:sz w:val="20"/>
                <w:szCs w:val="20"/>
              </w:rPr>
              <w:t>9.2   Update Configuration (</w:t>
            </w:r>
            <w:proofErr w:type="spellStart"/>
            <w:r>
              <w:rPr>
                <w:rFonts w:ascii="Calibri" w:eastAsia="Calibri" w:hAnsi="Calibri" w:cs="Calibri"/>
                <w:color w:val="333333"/>
                <w:sz w:val="20"/>
                <w:szCs w:val="20"/>
              </w:rPr>
              <w:t>update.conf</w:t>
            </w:r>
            <w:proofErr w:type="spellEnd"/>
            <w:r>
              <w:rPr>
                <w:rFonts w:ascii="Calibri" w:eastAsia="Calibri" w:hAnsi="Calibri" w:cs="Calibri"/>
                <w:color w:val="333333"/>
                <w:sz w:val="20"/>
                <w:szCs w:val="20"/>
              </w:rPr>
              <w:t>)</w:t>
            </w:r>
          </w:p>
        </w:tc>
        <w:tc>
          <w:tcPr>
            <w:tcW w:w="550" w:type="pct"/>
            <w:tcMar>
              <w:top w:w="90" w:type="dxa"/>
              <w:left w:w="135" w:type="dxa"/>
              <w:bottom w:w="90" w:type="dxa"/>
              <w:right w:w="135" w:type="dxa"/>
            </w:tcMar>
          </w:tcPr>
          <w:p w14:paraId="3B3F3F04" w14:textId="77777777" w:rsidR="00D74175" w:rsidRDefault="00000000">
            <w:r>
              <w:rPr>
                <w:rFonts w:ascii="Calibri" w:eastAsia="Calibri" w:hAnsi="Calibri" w:cs="Calibri"/>
                <w:color w:val="333333"/>
                <w:sz w:val="20"/>
                <w:szCs w:val="20"/>
              </w:rPr>
              <w:t>16</w:t>
            </w:r>
          </w:p>
        </w:tc>
      </w:tr>
      <w:tr w:rsidR="00D74175" w14:paraId="21DE035F" w14:textId="77777777">
        <w:tblPrEx>
          <w:tblCellMar>
            <w:top w:w="0" w:type="dxa"/>
            <w:bottom w:w="0" w:type="dxa"/>
          </w:tblCellMar>
        </w:tblPrEx>
        <w:tc>
          <w:tcPr>
            <w:tcW w:w="550" w:type="pct"/>
            <w:tcMar>
              <w:top w:w="90" w:type="dxa"/>
              <w:left w:w="135" w:type="dxa"/>
              <w:bottom w:w="90" w:type="dxa"/>
              <w:right w:w="135" w:type="dxa"/>
            </w:tcMar>
          </w:tcPr>
          <w:p w14:paraId="259168E9" w14:textId="77777777" w:rsidR="00D74175" w:rsidRDefault="00D74175"/>
        </w:tc>
        <w:tc>
          <w:tcPr>
            <w:tcW w:w="3900" w:type="pct"/>
            <w:tcMar>
              <w:top w:w="90" w:type="dxa"/>
              <w:left w:w="135" w:type="dxa"/>
              <w:bottom w:w="90" w:type="dxa"/>
              <w:right w:w="135" w:type="dxa"/>
            </w:tcMar>
          </w:tcPr>
          <w:p w14:paraId="56727F5F" w14:textId="77777777" w:rsidR="00D74175" w:rsidRDefault="00000000">
            <w:r>
              <w:rPr>
                <w:rFonts w:ascii="Calibri" w:eastAsia="Calibri" w:hAnsi="Calibri" w:cs="Calibri"/>
                <w:color w:val="333333"/>
                <w:sz w:val="20"/>
                <w:szCs w:val="20"/>
              </w:rPr>
              <w:t>9.3   Update Process Step-by-Step</w:t>
            </w:r>
          </w:p>
        </w:tc>
        <w:tc>
          <w:tcPr>
            <w:tcW w:w="550" w:type="pct"/>
            <w:tcMar>
              <w:top w:w="90" w:type="dxa"/>
              <w:left w:w="135" w:type="dxa"/>
              <w:bottom w:w="90" w:type="dxa"/>
              <w:right w:w="135" w:type="dxa"/>
            </w:tcMar>
          </w:tcPr>
          <w:p w14:paraId="018D395B" w14:textId="77777777" w:rsidR="00D74175" w:rsidRDefault="00000000">
            <w:r>
              <w:rPr>
                <w:rFonts w:ascii="Calibri" w:eastAsia="Calibri" w:hAnsi="Calibri" w:cs="Calibri"/>
                <w:color w:val="333333"/>
                <w:sz w:val="20"/>
                <w:szCs w:val="20"/>
              </w:rPr>
              <w:t>16</w:t>
            </w:r>
          </w:p>
        </w:tc>
      </w:tr>
      <w:tr w:rsidR="00D74175" w14:paraId="779B339A" w14:textId="77777777">
        <w:tblPrEx>
          <w:tblCellMar>
            <w:top w:w="0" w:type="dxa"/>
            <w:bottom w:w="0" w:type="dxa"/>
          </w:tblCellMar>
        </w:tblPrEx>
        <w:tc>
          <w:tcPr>
            <w:tcW w:w="550" w:type="pct"/>
            <w:tcMar>
              <w:top w:w="90" w:type="dxa"/>
              <w:left w:w="135" w:type="dxa"/>
              <w:bottom w:w="90" w:type="dxa"/>
              <w:right w:w="135" w:type="dxa"/>
            </w:tcMar>
          </w:tcPr>
          <w:p w14:paraId="5D34068A" w14:textId="77777777" w:rsidR="00D74175" w:rsidRDefault="00D74175"/>
        </w:tc>
        <w:tc>
          <w:tcPr>
            <w:tcW w:w="3900" w:type="pct"/>
            <w:tcMar>
              <w:top w:w="90" w:type="dxa"/>
              <w:left w:w="135" w:type="dxa"/>
              <w:bottom w:w="90" w:type="dxa"/>
              <w:right w:w="135" w:type="dxa"/>
            </w:tcMar>
          </w:tcPr>
          <w:p w14:paraId="2FEBB5DC" w14:textId="77777777" w:rsidR="00D74175" w:rsidRDefault="00000000">
            <w:r>
              <w:rPr>
                <w:rFonts w:ascii="Calibri" w:eastAsia="Calibri" w:hAnsi="Calibri" w:cs="Calibri"/>
                <w:color w:val="333333"/>
                <w:sz w:val="20"/>
                <w:szCs w:val="20"/>
              </w:rPr>
              <w:t>9.4   Manual Update</w:t>
            </w:r>
          </w:p>
        </w:tc>
        <w:tc>
          <w:tcPr>
            <w:tcW w:w="550" w:type="pct"/>
            <w:tcMar>
              <w:top w:w="90" w:type="dxa"/>
              <w:left w:w="135" w:type="dxa"/>
              <w:bottom w:w="90" w:type="dxa"/>
              <w:right w:w="135" w:type="dxa"/>
            </w:tcMar>
          </w:tcPr>
          <w:p w14:paraId="00AC934A" w14:textId="77777777" w:rsidR="00D74175" w:rsidRDefault="00000000">
            <w:r>
              <w:rPr>
                <w:rFonts w:ascii="Calibri" w:eastAsia="Calibri" w:hAnsi="Calibri" w:cs="Calibri"/>
                <w:color w:val="333333"/>
                <w:sz w:val="20"/>
                <w:szCs w:val="20"/>
              </w:rPr>
              <w:t>16</w:t>
            </w:r>
          </w:p>
        </w:tc>
      </w:tr>
      <w:tr w:rsidR="00D74175" w14:paraId="4D988F0A" w14:textId="77777777">
        <w:tblPrEx>
          <w:tblCellMar>
            <w:top w:w="0" w:type="dxa"/>
            <w:bottom w:w="0" w:type="dxa"/>
          </w:tblCellMar>
        </w:tblPrEx>
        <w:tc>
          <w:tcPr>
            <w:tcW w:w="550" w:type="pct"/>
            <w:tcMar>
              <w:top w:w="90" w:type="dxa"/>
              <w:left w:w="135" w:type="dxa"/>
              <w:bottom w:w="90" w:type="dxa"/>
              <w:right w:w="135" w:type="dxa"/>
            </w:tcMar>
          </w:tcPr>
          <w:p w14:paraId="1817A438" w14:textId="77777777" w:rsidR="00D74175" w:rsidRDefault="00D74175"/>
        </w:tc>
        <w:tc>
          <w:tcPr>
            <w:tcW w:w="3900" w:type="pct"/>
            <w:tcMar>
              <w:top w:w="90" w:type="dxa"/>
              <w:left w:w="135" w:type="dxa"/>
              <w:bottom w:w="90" w:type="dxa"/>
              <w:right w:w="135" w:type="dxa"/>
            </w:tcMar>
          </w:tcPr>
          <w:p w14:paraId="5E03AE5E" w14:textId="77777777" w:rsidR="00D74175" w:rsidRDefault="00000000">
            <w:r>
              <w:rPr>
                <w:rFonts w:ascii="Calibri" w:eastAsia="Calibri" w:hAnsi="Calibri" w:cs="Calibri"/>
                <w:color w:val="333333"/>
                <w:sz w:val="20"/>
                <w:szCs w:val="20"/>
              </w:rPr>
              <w:t>9.5   Disabling Automatic Updates</w:t>
            </w:r>
          </w:p>
        </w:tc>
        <w:tc>
          <w:tcPr>
            <w:tcW w:w="550" w:type="pct"/>
            <w:tcMar>
              <w:top w:w="90" w:type="dxa"/>
              <w:left w:w="135" w:type="dxa"/>
              <w:bottom w:w="90" w:type="dxa"/>
              <w:right w:w="135" w:type="dxa"/>
            </w:tcMar>
          </w:tcPr>
          <w:p w14:paraId="4E452490" w14:textId="77777777" w:rsidR="00D74175" w:rsidRDefault="00000000">
            <w:r>
              <w:rPr>
                <w:rFonts w:ascii="Calibri" w:eastAsia="Calibri" w:hAnsi="Calibri" w:cs="Calibri"/>
                <w:color w:val="333333"/>
                <w:sz w:val="20"/>
                <w:szCs w:val="20"/>
              </w:rPr>
              <w:t>17</w:t>
            </w:r>
          </w:p>
        </w:tc>
      </w:tr>
      <w:tr w:rsidR="00D74175" w14:paraId="4AA7D4E0" w14:textId="77777777">
        <w:tblPrEx>
          <w:tblCellMar>
            <w:top w:w="0" w:type="dxa"/>
            <w:bottom w:w="0" w:type="dxa"/>
          </w:tblCellMar>
        </w:tblPrEx>
        <w:tc>
          <w:tcPr>
            <w:tcW w:w="550" w:type="pct"/>
            <w:tcMar>
              <w:top w:w="90" w:type="dxa"/>
              <w:left w:w="135" w:type="dxa"/>
              <w:bottom w:w="90" w:type="dxa"/>
              <w:right w:w="135" w:type="dxa"/>
            </w:tcMar>
          </w:tcPr>
          <w:p w14:paraId="70B44D98" w14:textId="77777777" w:rsidR="00D74175" w:rsidRDefault="00000000">
            <w:r>
              <w:rPr>
                <w:rFonts w:ascii="Calibri" w:eastAsia="Calibri" w:hAnsi="Calibri" w:cs="Calibri"/>
                <w:b/>
                <w:bCs/>
                <w:color w:val="0D2D5E"/>
                <w:sz w:val="22"/>
                <w:szCs w:val="22"/>
              </w:rPr>
              <w:lastRenderedPageBreak/>
              <w:t>10</w:t>
            </w:r>
          </w:p>
        </w:tc>
        <w:tc>
          <w:tcPr>
            <w:tcW w:w="3900" w:type="pct"/>
            <w:tcMar>
              <w:top w:w="90" w:type="dxa"/>
              <w:left w:w="135" w:type="dxa"/>
              <w:bottom w:w="90" w:type="dxa"/>
              <w:right w:w="135" w:type="dxa"/>
            </w:tcMar>
          </w:tcPr>
          <w:p w14:paraId="5011ADB0" w14:textId="77777777" w:rsidR="00D74175" w:rsidRDefault="00000000">
            <w:r>
              <w:rPr>
                <w:rFonts w:ascii="Calibri" w:eastAsia="Calibri" w:hAnsi="Calibri" w:cs="Calibri"/>
                <w:b/>
                <w:bCs/>
                <w:color w:val="0D2D5E"/>
                <w:sz w:val="22"/>
                <w:szCs w:val="22"/>
              </w:rPr>
              <w:t>Restart Logic and Resilience</w:t>
            </w:r>
          </w:p>
        </w:tc>
        <w:tc>
          <w:tcPr>
            <w:tcW w:w="550" w:type="pct"/>
            <w:tcMar>
              <w:top w:w="90" w:type="dxa"/>
              <w:left w:w="135" w:type="dxa"/>
              <w:bottom w:w="90" w:type="dxa"/>
              <w:right w:w="135" w:type="dxa"/>
            </w:tcMar>
          </w:tcPr>
          <w:p w14:paraId="51412150" w14:textId="77777777" w:rsidR="00D74175" w:rsidRDefault="00000000">
            <w:r>
              <w:rPr>
                <w:rFonts w:ascii="Calibri" w:eastAsia="Calibri" w:hAnsi="Calibri" w:cs="Calibri"/>
                <w:b/>
                <w:bCs/>
                <w:color w:val="0D2D5E"/>
                <w:sz w:val="22"/>
                <w:szCs w:val="22"/>
              </w:rPr>
              <w:t>17</w:t>
            </w:r>
          </w:p>
        </w:tc>
      </w:tr>
      <w:tr w:rsidR="00D74175" w14:paraId="08252F17" w14:textId="77777777">
        <w:tblPrEx>
          <w:tblCellMar>
            <w:top w:w="0" w:type="dxa"/>
            <w:bottom w:w="0" w:type="dxa"/>
          </w:tblCellMar>
        </w:tblPrEx>
        <w:tc>
          <w:tcPr>
            <w:tcW w:w="550" w:type="pct"/>
            <w:tcMar>
              <w:top w:w="90" w:type="dxa"/>
              <w:left w:w="135" w:type="dxa"/>
              <w:bottom w:w="90" w:type="dxa"/>
              <w:right w:w="135" w:type="dxa"/>
            </w:tcMar>
          </w:tcPr>
          <w:p w14:paraId="239E74E9" w14:textId="77777777" w:rsidR="00D74175" w:rsidRDefault="00D74175"/>
        </w:tc>
        <w:tc>
          <w:tcPr>
            <w:tcW w:w="3900" w:type="pct"/>
            <w:tcMar>
              <w:top w:w="90" w:type="dxa"/>
              <w:left w:w="135" w:type="dxa"/>
              <w:bottom w:w="90" w:type="dxa"/>
              <w:right w:w="135" w:type="dxa"/>
            </w:tcMar>
          </w:tcPr>
          <w:p w14:paraId="10F7D8D4" w14:textId="77777777" w:rsidR="00D74175" w:rsidRDefault="00000000">
            <w:r>
              <w:rPr>
                <w:rFonts w:ascii="Calibri" w:eastAsia="Calibri" w:hAnsi="Calibri" w:cs="Calibri"/>
                <w:color w:val="333333"/>
                <w:sz w:val="20"/>
                <w:szCs w:val="20"/>
              </w:rPr>
              <w:t>10.1   Service-Level Restart</w:t>
            </w:r>
          </w:p>
        </w:tc>
        <w:tc>
          <w:tcPr>
            <w:tcW w:w="550" w:type="pct"/>
            <w:tcMar>
              <w:top w:w="90" w:type="dxa"/>
              <w:left w:w="135" w:type="dxa"/>
              <w:bottom w:w="90" w:type="dxa"/>
              <w:right w:w="135" w:type="dxa"/>
            </w:tcMar>
          </w:tcPr>
          <w:p w14:paraId="0F45E9C0" w14:textId="77777777" w:rsidR="00D74175" w:rsidRDefault="00000000">
            <w:r>
              <w:rPr>
                <w:rFonts w:ascii="Calibri" w:eastAsia="Calibri" w:hAnsi="Calibri" w:cs="Calibri"/>
                <w:color w:val="333333"/>
                <w:sz w:val="20"/>
                <w:szCs w:val="20"/>
              </w:rPr>
              <w:t>17</w:t>
            </w:r>
          </w:p>
        </w:tc>
      </w:tr>
      <w:tr w:rsidR="00D74175" w14:paraId="5D689C12" w14:textId="77777777">
        <w:tblPrEx>
          <w:tblCellMar>
            <w:top w:w="0" w:type="dxa"/>
            <w:bottom w:w="0" w:type="dxa"/>
          </w:tblCellMar>
        </w:tblPrEx>
        <w:tc>
          <w:tcPr>
            <w:tcW w:w="550" w:type="pct"/>
            <w:tcMar>
              <w:top w:w="90" w:type="dxa"/>
              <w:left w:w="135" w:type="dxa"/>
              <w:bottom w:w="90" w:type="dxa"/>
              <w:right w:w="135" w:type="dxa"/>
            </w:tcMar>
          </w:tcPr>
          <w:p w14:paraId="158C2BA6" w14:textId="77777777" w:rsidR="00D74175" w:rsidRDefault="00D74175"/>
        </w:tc>
        <w:tc>
          <w:tcPr>
            <w:tcW w:w="3900" w:type="pct"/>
            <w:tcMar>
              <w:top w:w="90" w:type="dxa"/>
              <w:left w:w="135" w:type="dxa"/>
              <w:bottom w:w="90" w:type="dxa"/>
              <w:right w:w="135" w:type="dxa"/>
            </w:tcMar>
          </w:tcPr>
          <w:p w14:paraId="3D732BD0" w14:textId="77777777" w:rsidR="00D74175" w:rsidRDefault="00000000">
            <w:r>
              <w:rPr>
                <w:rFonts w:ascii="Calibri" w:eastAsia="Calibri" w:hAnsi="Calibri" w:cs="Calibri"/>
                <w:color w:val="333333"/>
                <w:sz w:val="20"/>
                <w:szCs w:val="20"/>
              </w:rPr>
              <w:t>10.2   Agent Internal Restart Logic</w:t>
            </w:r>
          </w:p>
        </w:tc>
        <w:tc>
          <w:tcPr>
            <w:tcW w:w="550" w:type="pct"/>
            <w:tcMar>
              <w:top w:w="90" w:type="dxa"/>
              <w:left w:w="135" w:type="dxa"/>
              <w:bottom w:w="90" w:type="dxa"/>
              <w:right w:w="135" w:type="dxa"/>
            </w:tcMar>
          </w:tcPr>
          <w:p w14:paraId="0664A05C" w14:textId="77777777" w:rsidR="00D74175" w:rsidRDefault="00000000">
            <w:r>
              <w:rPr>
                <w:rFonts w:ascii="Calibri" w:eastAsia="Calibri" w:hAnsi="Calibri" w:cs="Calibri"/>
                <w:color w:val="333333"/>
                <w:sz w:val="20"/>
                <w:szCs w:val="20"/>
              </w:rPr>
              <w:t>17</w:t>
            </w:r>
          </w:p>
        </w:tc>
      </w:tr>
      <w:tr w:rsidR="00D74175" w14:paraId="50B3AF69" w14:textId="77777777">
        <w:tblPrEx>
          <w:tblCellMar>
            <w:top w:w="0" w:type="dxa"/>
            <w:bottom w:w="0" w:type="dxa"/>
          </w:tblCellMar>
        </w:tblPrEx>
        <w:tc>
          <w:tcPr>
            <w:tcW w:w="550" w:type="pct"/>
            <w:tcMar>
              <w:top w:w="90" w:type="dxa"/>
              <w:left w:w="135" w:type="dxa"/>
              <w:bottom w:w="90" w:type="dxa"/>
              <w:right w:w="135" w:type="dxa"/>
            </w:tcMar>
          </w:tcPr>
          <w:p w14:paraId="113856A7" w14:textId="77777777" w:rsidR="00D74175" w:rsidRDefault="00D74175"/>
        </w:tc>
        <w:tc>
          <w:tcPr>
            <w:tcW w:w="3900" w:type="pct"/>
            <w:tcMar>
              <w:top w:w="90" w:type="dxa"/>
              <w:left w:w="135" w:type="dxa"/>
              <w:bottom w:w="90" w:type="dxa"/>
              <w:right w:w="135" w:type="dxa"/>
            </w:tcMar>
          </w:tcPr>
          <w:p w14:paraId="3960FEAA" w14:textId="77777777" w:rsidR="00D74175" w:rsidRDefault="00000000">
            <w:r>
              <w:rPr>
                <w:rFonts w:ascii="Calibri" w:eastAsia="Calibri" w:hAnsi="Calibri" w:cs="Calibri"/>
                <w:color w:val="333333"/>
                <w:sz w:val="20"/>
                <w:szCs w:val="20"/>
              </w:rPr>
              <w:t>10.3   Health Check Endpoint</w:t>
            </w:r>
          </w:p>
        </w:tc>
        <w:tc>
          <w:tcPr>
            <w:tcW w:w="550" w:type="pct"/>
            <w:tcMar>
              <w:top w:w="90" w:type="dxa"/>
              <w:left w:w="135" w:type="dxa"/>
              <w:bottom w:w="90" w:type="dxa"/>
              <w:right w:w="135" w:type="dxa"/>
            </w:tcMar>
          </w:tcPr>
          <w:p w14:paraId="591689DC" w14:textId="77777777" w:rsidR="00D74175" w:rsidRDefault="00000000">
            <w:r>
              <w:rPr>
                <w:rFonts w:ascii="Calibri" w:eastAsia="Calibri" w:hAnsi="Calibri" w:cs="Calibri"/>
                <w:color w:val="333333"/>
                <w:sz w:val="20"/>
                <w:szCs w:val="20"/>
              </w:rPr>
              <w:t>18</w:t>
            </w:r>
          </w:p>
        </w:tc>
      </w:tr>
      <w:tr w:rsidR="00D74175" w14:paraId="4B2FA14C" w14:textId="77777777">
        <w:tblPrEx>
          <w:tblCellMar>
            <w:top w:w="0" w:type="dxa"/>
            <w:bottom w:w="0" w:type="dxa"/>
          </w:tblCellMar>
        </w:tblPrEx>
        <w:tc>
          <w:tcPr>
            <w:tcW w:w="550" w:type="pct"/>
            <w:tcMar>
              <w:top w:w="90" w:type="dxa"/>
              <w:left w:w="135" w:type="dxa"/>
              <w:bottom w:w="90" w:type="dxa"/>
              <w:right w:w="135" w:type="dxa"/>
            </w:tcMar>
          </w:tcPr>
          <w:p w14:paraId="185D3DF7" w14:textId="77777777" w:rsidR="00D74175" w:rsidRDefault="00D74175"/>
        </w:tc>
        <w:tc>
          <w:tcPr>
            <w:tcW w:w="3900" w:type="pct"/>
            <w:tcMar>
              <w:top w:w="90" w:type="dxa"/>
              <w:left w:w="135" w:type="dxa"/>
              <w:bottom w:w="90" w:type="dxa"/>
              <w:right w:w="135" w:type="dxa"/>
            </w:tcMar>
          </w:tcPr>
          <w:p w14:paraId="4C1EF902" w14:textId="77777777" w:rsidR="00D74175" w:rsidRDefault="00000000">
            <w:r>
              <w:rPr>
                <w:rFonts w:ascii="Calibri" w:eastAsia="Calibri" w:hAnsi="Calibri" w:cs="Calibri"/>
                <w:color w:val="333333"/>
                <w:sz w:val="20"/>
                <w:szCs w:val="20"/>
              </w:rPr>
              <w:t>10.4   Watchdog (Linux)</w:t>
            </w:r>
          </w:p>
        </w:tc>
        <w:tc>
          <w:tcPr>
            <w:tcW w:w="550" w:type="pct"/>
            <w:tcMar>
              <w:top w:w="90" w:type="dxa"/>
              <w:left w:w="135" w:type="dxa"/>
              <w:bottom w:w="90" w:type="dxa"/>
              <w:right w:w="135" w:type="dxa"/>
            </w:tcMar>
          </w:tcPr>
          <w:p w14:paraId="5B43981E" w14:textId="77777777" w:rsidR="00D74175" w:rsidRDefault="00000000">
            <w:r>
              <w:rPr>
                <w:rFonts w:ascii="Calibri" w:eastAsia="Calibri" w:hAnsi="Calibri" w:cs="Calibri"/>
                <w:color w:val="333333"/>
                <w:sz w:val="20"/>
                <w:szCs w:val="20"/>
              </w:rPr>
              <w:t>18</w:t>
            </w:r>
          </w:p>
        </w:tc>
      </w:tr>
      <w:tr w:rsidR="00D74175" w14:paraId="0C65304B" w14:textId="77777777">
        <w:tblPrEx>
          <w:tblCellMar>
            <w:top w:w="0" w:type="dxa"/>
            <w:bottom w:w="0" w:type="dxa"/>
          </w:tblCellMar>
        </w:tblPrEx>
        <w:tc>
          <w:tcPr>
            <w:tcW w:w="550" w:type="pct"/>
            <w:tcMar>
              <w:top w:w="90" w:type="dxa"/>
              <w:left w:w="135" w:type="dxa"/>
              <w:bottom w:w="90" w:type="dxa"/>
              <w:right w:w="135" w:type="dxa"/>
            </w:tcMar>
          </w:tcPr>
          <w:p w14:paraId="7D4BB7BF" w14:textId="77777777" w:rsidR="00D74175" w:rsidRDefault="00000000">
            <w:r>
              <w:rPr>
                <w:rFonts w:ascii="Calibri" w:eastAsia="Calibri" w:hAnsi="Calibri" w:cs="Calibri"/>
                <w:b/>
                <w:bCs/>
                <w:color w:val="0D2D5E"/>
                <w:sz w:val="22"/>
                <w:szCs w:val="22"/>
              </w:rPr>
              <w:t>11</w:t>
            </w:r>
          </w:p>
        </w:tc>
        <w:tc>
          <w:tcPr>
            <w:tcW w:w="3900" w:type="pct"/>
            <w:tcMar>
              <w:top w:w="90" w:type="dxa"/>
              <w:left w:w="135" w:type="dxa"/>
              <w:bottom w:w="90" w:type="dxa"/>
              <w:right w:w="135" w:type="dxa"/>
            </w:tcMar>
          </w:tcPr>
          <w:p w14:paraId="5CD5241A" w14:textId="77777777" w:rsidR="00D74175" w:rsidRDefault="00000000">
            <w:r>
              <w:rPr>
                <w:rFonts w:ascii="Calibri" w:eastAsia="Calibri" w:hAnsi="Calibri" w:cs="Calibri"/>
                <w:b/>
                <w:bCs/>
                <w:color w:val="0D2D5E"/>
                <w:sz w:val="22"/>
                <w:szCs w:val="22"/>
              </w:rPr>
              <w:t>Configuration Reference</w:t>
            </w:r>
          </w:p>
        </w:tc>
        <w:tc>
          <w:tcPr>
            <w:tcW w:w="550" w:type="pct"/>
            <w:tcMar>
              <w:top w:w="90" w:type="dxa"/>
              <w:left w:w="135" w:type="dxa"/>
              <w:bottom w:w="90" w:type="dxa"/>
              <w:right w:w="135" w:type="dxa"/>
            </w:tcMar>
          </w:tcPr>
          <w:p w14:paraId="77D6F440" w14:textId="77777777" w:rsidR="00D74175" w:rsidRDefault="00000000">
            <w:r>
              <w:rPr>
                <w:rFonts w:ascii="Calibri" w:eastAsia="Calibri" w:hAnsi="Calibri" w:cs="Calibri"/>
                <w:b/>
                <w:bCs/>
                <w:color w:val="0D2D5E"/>
                <w:sz w:val="22"/>
                <w:szCs w:val="22"/>
              </w:rPr>
              <w:t>18</w:t>
            </w:r>
          </w:p>
        </w:tc>
      </w:tr>
      <w:tr w:rsidR="00D74175" w14:paraId="2D60CAD4" w14:textId="77777777">
        <w:tblPrEx>
          <w:tblCellMar>
            <w:top w:w="0" w:type="dxa"/>
            <w:bottom w:w="0" w:type="dxa"/>
          </w:tblCellMar>
        </w:tblPrEx>
        <w:tc>
          <w:tcPr>
            <w:tcW w:w="550" w:type="pct"/>
            <w:tcMar>
              <w:top w:w="90" w:type="dxa"/>
              <w:left w:w="135" w:type="dxa"/>
              <w:bottom w:w="90" w:type="dxa"/>
              <w:right w:w="135" w:type="dxa"/>
            </w:tcMar>
          </w:tcPr>
          <w:p w14:paraId="20FA563C" w14:textId="77777777" w:rsidR="00D74175" w:rsidRDefault="00D74175"/>
        </w:tc>
        <w:tc>
          <w:tcPr>
            <w:tcW w:w="3900" w:type="pct"/>
            <w:tcMar>
              <w:top w:w="90" w:type="dxa"/>
              <w:left w:w="135" w:type="dxa"/>
              <w:bottom w:w="90" w:type="dxa"/>
              <w:right w:w="135" w:type="dxa"/>
            </w:tcMar>
          </w:tcPr>
          <w:p w14:paraId="3ECAFCFC" w14:textId="77777777" w:rsidR="00D74175" w:rsidRDefault="00000000">
            <w:r>
              <w:rPr>
                <w:rFonts w:ascii="Calibri" w:eastAsia="Calibri" w:hAnsi="Calibri" w:cs="Calibri"/>
                <w:color w:val="333333"/>
                <w:sz w:val="20"/>
                <w:szCs w:val="20"/>
              </w:rPr>
              <w:t xml:space="preserve">11.1   </w:t>
            </w:r>
            <w:proofErr w:type="spellStart"/>
            <w:r>
              <w:rPr>
                <w:rFonts w:ascii="Calibri" w:eastAsia="Calibri" w:hAnsi="Calibri" w:cs="Calibri"/>
                <w:color w:val="333333"/>
                <w:sz w:val="20"/>
                <w:szCs w:val="20"/>
              </w:rPr>
              <w:t>agent.conf</w:t>
            </w:r>
            <w:proofErr w:type="spellEnd"/>
            <w:r>
              <w:rPr>
                <w:rFonts w:ascii="Calibri" w:eastAsia="Calibri" w:hAnsi="Calibri" w:cs="Calibri"/>
                <w:color w:val="333333"/>
                <w:sz w:val="20"/>
                <w:szCs w:val="20"/>
              </w:rPr>
              <w:t xml:space="preserve"> — Full Parameter Reference</w:t>
            </w:r>
          </w:p>
        </w:tc>
        <w:tc>
          <w:tcPr>
            <w:tcW w:w="550" w:type="pct"/>
            <w:tcMar>
              <w:top w:w="90" w:type="dxa"/>
              <w:left w:w="135" w:type="dxa"/>
              <w:bottom w:w="90" w:type="dxa"/>
              <w:right w:w="135" w:type="dxa"/>
            </w:tcMar>
          </w:tcPr>
          <w:p w14:paraId="0C582A70" w14:textId="77777777" w:rsidR="00D74175" w:rsidRDefault="00000000">
            <w:r>
              <w:rPr>
                <w:rFonts w:ascii="Calibri" w:eastAsia="Calibri" w:hAnsi="Calibri" w:cs="Calibri"/>
                <w:color w:val="333333"/>
                <w:sz w:val="20"/>
                <w:szCs w:val="20"/>
              </w:rPr>
              <w:t>18</w:t>
            </w:r>
          </w:p>
        </w:tc>
      </w:tr>
      <w:tr w:rsidR="00D74175" w14:paraId="43466217" w14:textId="77777777">
        <w:tblPrEx>
          <w:tblCellMar>
            <w:top w:w="0" w:type="dxa"/>
            <w:bottom w:w="0" w:type="dxa"/>
          </w:tblCellMar>
        </w:tblPrEx>
        <w:tc>
          <w:tcPr>
            <w:tcW w:w="550" w:type="pct"/>
            <w:tcMar>
              <w:top w:w="90" w:type="dxa"/>
              <w:left w:w="135" w:type="dxa"/>
              <w:bottom w:w="90" w:type="dxa"/>
              <w:right w:w="135" w:type="dxa"/>
            </w:tcMar>
          </w:tcPr>
          <w:p w14:paraId="7551ED12" w14:textId="77777777" w:rsidR="00D74175" w:rsidRDefault="00000000">
            <w:r>
              <w:rPr>
                <w:rFonts w:ascii="Calibri" w:eastAsia="Calibri" w:hAnsi="Calibri" w:cs="Calibri"/>
                <w:b/>
                <w:bCs/>
                <w:color w:val="0D2D5E"/>
                <w:sz w:val="22"/>
                <w:szCs w:val="22"/>
              </w:rPr>
              <w:t>12</w:t>
            </w:r>
          </w:p>
        </w:tc>
        <w:tc>
          <w:tcPr>
            <w:tcW w:w="3900" w:type="pct"/>
            <w:tcMar>
              <w:top w:w="90" w:type="dxa"/>
              <w:left w:w="135" w:type="dxa"/>
              <w:bottom w:w="90" w:type="dxa"/>
              <w:right w:w="135" w:type="dxa"/>
            </w:tcMar>
          </w:tcPr>
          <w:p w14:paraId="6300C55F" w14:textId="77777777" w:rsidR="00D74175" w:rsidRDefault="00000000">
            <w:r>
              <w:rPr>
                <w:rFonts w:ascii="Calibri" w:eastAsia="Calibri" w:hAnsi="Calibri" w:cs="Calibri"/>
                <w:b/>
                <w:bCs/>
                <w:color w:val="0D2D5E"/>
                <w:sz w:val="22"/>
                <w:szCs w:val="22"/>
              </w:rPr>
              <w:t>Uninstallation</w:t>
            </w:r>
          </w:p>
        </w:tc>
        <w:tc>
          <w:tcPr>
            <w:tcW w:w="550" w:type="pct"/>
            <w:tcMar>
              <w:top w:w="90" w:type="dxa"/>
              <w:left w:w="135" w:type="dxa"/>
              <w:bottom w:w="90" w:type="dxa"/>
              <w:right w:w="135" w:type="dxa"/>
            </w:tcMar>
          </w:tcPr>
          <w:p w14:paraId="2FA0B4D7" w14:textId="77777777" w:rsidR="00D74175" w:rsidRDefault="00000000">
            <w:r>
              <w:rPr>
                <w:rFonts w:ascii="Calibri" w:eastAsia="Calibri" w:hAnsi="Calibri" w:cs="Calibri"/>
                <w:b/>
                <w:bCs/>
                <w:color w:val="0D2D5E"/>
                <w:sz w:val="22"/>
                <w:szCs w:val="22"/>
              </w:rPr>
              <w:t>21</w:t>
            </w:r>
          </w:p>
        </w:tc>
      </w:tr>
      <w:tr w:rsidR="00D74175" w14:paraId="7110067B" w14:textId="77777777">
        <w:tblPrEx>
          <w:tblCellMar>
            <w:top w:w="0" w:type="dxa"/>
            <w:bottom w:w="0" w:type="dxa"/>
          </w:tblCellMar>
        </w:tblPrEx>
        <w:tc>
          <w:tcPr>
            <w:tcW w:w="550" w:type="pct"/>
            <w:tcMar>
              <w:top w:w="90" w:type="dxa"/>
              <w:left w:w="135" w:type="dxa"/>
              <w:bottom w:w="90" w:type="dxa"/>
              <w:right w:w="135" w:type="dxa"/>
            </w:tcMar>
          </w:tcPr>
          <w:p w14:paraId="7E2DD8DB" w14:textId="77777777" w:rsidR="00D74175" w:rsidRDefault="00D74175"/>
        </w:tc>
        <w:tc>
          <w:tcPr>
            <w:tcW w:w="3900" w:type="pct"/>
            <w:tcMar>
              <w:top w:w="90" w:type="dxa"/>
              <w:left w:w="135" w:type="dxa"/>
              <w:bottom w:w="90" w:type="dxa"/>
              <w:right w:w="135" w:type="dxa"/>
            </w:tcMar>
          </w:tcPr>
          <w:p w14:paraId="3FE534DB" w14:textId="77777777" w:rsidR="00D74175" w:rsidRDefault="00000000">
            <w:r>
              <w:rPr>
                <w:rFonts w:ascii="Calibri" w:eastAsia="Calibri" w:hAnsi="Calibri" w:cs="Calibri"/>
                <w:color w:val="333333"/>
                <w:sz w:val="20"/>
                <w:szCs w:val="20"/>
              </w:rPr>
              <w:t>12.1   Linux</w:t>
            </w:r>
          </w:p>
        </w:tc>
        <w:tc>
          <w:tcPr>
            <w:tcW w:w="550" w:type="pct"/>
            <w:tcMar>
              <w:top w:w="90" w:type="dxa"/>
              <w:left w:w="135" w:type="dxa"/>
              <w:bottom w:w="90" w:type="dxa"/>
              <w:right w:w="135" w:type="dxa"/>
            </w:tcMar>
          </w:tcPr>
          <w:p w14:paraId="57299398" w14:textId="77777777" w:rsidR="00D74175" w:rsidRDefault="00000000">
            <w:r>
              <w:rPr>
                <w:rFonts w:ascii="Calibri" w:eastAsia="Calibri" w:hAnsi="Calibri" w:cs="Calibri"/>
                <w:color w:val="333333"/>
                <w:sz w:val="20"/>
                <w:szCs w:val="20"/>
              </w:rPr>
              <w:t>21</w:t>
            </w:r>
          </w:p>
        </w:tc>
      </w:tr>
      <w:tr w:rsidR="00D74175" w14:paraId="361DAB16" w14:textId="77777777">
        <w:tblPrEx>
          <w:tblCellMar>
            <w:top w:w="0" w:type="dxa"/>
            <w:bottom w:w="0" w:type="dxa"/>
          </w:tblCellMar>
        </w:tblPrEx>
        <w:tc>
          <w:tcPr>
            <w:tcW w:w="550" w:type="pct"/>
            <w:tcMar>
              <w:top w:w="90" w:type="dxa"/>
              <w:left w:w="135" w:type="dxa"/>
              <w:bottom w:w="90" w:type="dxa"/>
              <w:right w:w="135" w:type="dxa"/>
            </w:tcMar>
          </w:tcPr>
          <w:p w14:paraId="0ED59BD7" w14:textId="77777777" w:rsidR="00D74175" w:rsidRDefault="00D74175"/>
        </w:tc>
        <w:tc>
          <w:tcPr>
            <w:tcW w:w="3900" w:type="pct"/>
            <w:tcMar>
              <w:top w:w="90" w:type="dxa"/>
              <w:left w:w="135" w:type="dxa"/>
              <w:bottom w:w="90" w:type="dxa"/>
              <w:right w:w="135" w:type="dxa"/>
            </w:tcMar>
          </w:tcPr>
          <w:p w14:paraId="33C84406" w14:textId="77777777" w:rsidR="00D74175" w:rsidRDefault="00000000">
            <w:r>
              <w:rPr>
                <w:rFonts w:ascii="Calibri" w:eastAsia="Calibri" w:hAnsi="Calibri" w:cs="Calibri"/>
                <w:color w:val="333333"/>
                <w:sz w:val="20"/>
                <w:szCs w:val="20"/>
              </w:rPr>
              <w:t>12.2   Windows</w:t>
            </w:r>
          </w:p>
        </w:tc>
        <w:tc>
          <w:tcPr>
            <w:tcW w:w="550" w:type="pct"/>
            <w:tcMar>
              <w:top w:w="90" w:type="dxa"/>
              <w:left w:w="135" w:type="dxa"/>
              <w:bottom w:w="90" w:type="dxa"/>
              <w:right w:w="135" w:type="dxa"/>
            </w:tcMar>
          </w:tcPr>
          <w:p w14:paraId="24E66782" w14:textId="77777777" w:rsidR="00D74175" w:rsidRDefault="00000000">
            <w:r>
              <w:rPr>
                <w:rFonts w:ascii="Calibri" w:eastAsia="Calibri" w:hAnsi="Calibri" w:cs="Calibri"/>
                <w:color w:val="333333"/>
                <w:sz w:val="20"/>
                <w:szCs w:val="20"/>
              </w:rPr>
              <w:t>21</w:t>
            </w:r>
          </w:p>
        </w:tc>
      </w:tr>
      <w:tr w:rsidR="00D74175" w14:paraId="29996442" w14:textId="77777777">
        <w:tblPrEx>
          <w:tblCellMar>
            <w:top w:w="0" w:type="dxa"/>
            <w:bottom w:w="0" w:type="dxa"/>
          </w:tblCellMar>
        </w:tblPrEx>
        <w:tc>
          <w:tcPr>
            <w:tcW w:w="550" w:type="pct"/>
            <w:tcMar>
              <w:top w:w="90" w:type="dxa"/>
              <w:left w:w="135" w:type="dxa"/>
              <w:bottom w:w="90" w:type="dxa"/>
              <w:right w:w="135" w:type="dxa"/>
            </w:tcMar>
          </w:tcPr>
          <w:p w14:paraId="2B39420F" w14:textId="77777777" w:rsidR="00D74175" w:rsidRDefault="00000000">
            <w:r>
              <w:rPr>
                <w:rFonts w:ascii="Calibri" w:eastAsia="Calibri" w:hAnsi="Calibri" w:cs="Calibri"/>
                <w:b/>
                <w:bCs/>
                <w:color w:val="0D2D5E"/>
                <w:sz w:val="22"/>
                <w:szCs w:val="22"/>
              </w:rPr>
              <w:t>13</w:t>
            </w:r>
          </w:p>
        </w:tc>
        <w:tc>
          <w:tcPr>
            <w:tcW w:w="3900" w:type="pct"/>
            <w:tcMar>
              <w:top w:w="90" w:type="dxa"/>
              <w:left w:w="135" w:type="dxa"/>
              <w:bottom w:w="90" w:type="dxa"/>
              <w:right w:w="135" w:type="dxa"/>
            </w:tcMar>
          </w:tcPr>
          <w:p w14:paraId="4EA815D6" w14:textId="77777777" w:rsidR="00D74175" w:rsidRDefault="00000000">
            <w:r>
              <w:rPr>
                <w:rFonts w:ascii="Calibri" w:eastAsia="Calibri" w:hAnsi="Calibri" w:cs="Calibri"/>
                <w:b/>
                <w:bCs/>
                <w:color w:val="0D2D5E"/>
                <w:sz w:val="22"/>
                <w:szCs w:val="22"/>
              </w:rPr>
              <w:t>Troubleshooting</w:t>
            </w:r>
          </w:p>
        </w:tc>
        <w:tc>
          <w:tcPr>
            <w:tcW w:w="550" w:type="pct"/>
            <w:tcMar>
              <w:top w:w="90" w:type="dxa"/>
              <w:left w:w="135" w:type="dxa"/>
              <w:bottom w:w="90" w:type="dxa"/>
              <w:right w:w="135" w:type="dxa"/>
            </w:tcMar>
          </w:tcPr>
          <w:p w14:paraId="215A8B29" w14:textId="77777777" w:rsidR="00D74175" w:rsidRDefault="00000000">
            <w:r>
              <w:rPr>
                <w:rFonts w:ascii="Calibri" w:eastAsia="Calibri" w:hAnsi="Calibri" w:cs="Calibri"/>
                <w:b/>
                <w:bCs/>
                <w:color w:val="0D2D5E"/>
                <w:sz w:val="22"/>
                <w:szCs w:val="22"/>
              </w:rPr>
              <w:t>22</w:t>
            </w:r>
          </w:p>
        </w:tc>
      </w:tr>
      <w:tr w:rsidR="00D74175" w14:paraId="401F6F98" w14:textId="77777777">
        <w:tblPrEx>
          <w:tblCellMar>
            <w:top w:w="0" w:type="dxa"/>
            <w:bottom w:w="0" w:type="dxa"/>
          </w:tblCellMar>
        </w:tblPrEx>
        <w:tc>
          <w:tcPr>
            <w:tcW w:w="550" w:type="pct"/>
            <w:tcMar>
              <w:top w:w="90" w:type="dxa"/>
              <w:left w:w="135" w:type="dxa"/>
              <w:bottom w:w="90" w:type="dxa"/>
              <w:right w:w="135" w:type="dxa"/>
            </w:tcMar>
          </w:tcPr>
          <w:p w14:paraId="7CA812F0" w14:textId="77777777" w:rsidR="00D74175" w:rsidRDefault="00000000">
            <w:r>
              <w:rPr>
                <w:rFonts w:ascii="Calibri" w:eastAsia="Calibri" w:hAnsi="Calibri" w:cs="Calibri"/>
                <w:b/>
                <w:bCs/>
                <w:color w:val="0D2D5E"/>
                <w:sz w:val="22"/>
                <w:szCs w:val="22"/>
              </w:rPr>
              <w:t>14</w:t>
            </w:r>
          </w:p>
        </w:tc>
        <w:tc>
          <w:tcPr>
            <w:tcW w:w="3900" w:type="pct"/>
            <w:tcMar>
              <w:top w:w="90" w:type="dxa"/>
              <w:left w:w="135" w:type="dxa"/>
              <w:bottom w:w="90" w:type="dxa"/>
              <w:right w:w="135" w:type="dxa"/>
            </w:tcMar>
          </w:tcPr>
          <w:p w14:paraId="56EB6EA8" w14:textId="77777777" w:rsidR="00D74175" w:rsidRDefault="00000000">
            <w:r>
              <w:rPr>
                <w:rFonts w:ascii="Calibri" w:eastAsia="Calibri" w:hAnsi="Calibri" w:cs="Calibri"/>
                <w:b/>
                <w:bCs/>
                <w:color w:val="0D2D5E"/>
                <w:sz w:val="22"/>
                <w:szCs w:val="22"/>
              </w:rPr>
              <w:t xml:space="preserve">Support and </w:t>
            </w:r>
            <w:proofErr w:type="gramStart"/>
            <w:r>
              <w:rPr>
                <w:rFonts w:ascii="Calibri" w:eastAsia="Calibri" w:hAnsi="Calibri" w:cs="Calibri"/>
                <w:b/>
                <w:bCs/>
                <w:color w:val="0D2D5E"/>
                <w:sz w:val="22"/>
                <w:szCs w:val="22"/>
              </w:rPr>
              <w:t>Contact</w:t>
            </w:r>
            <w:proofErr w:type="gramEnd"/>
          </w:p>
        </w:tc>
        <w:tc>
          <w:tcPr>
            <w:tcW w:w="550" w:type="pct"/>
            <w:tcMar>
              <w:top w:w="90" w:type="dxa"/>
              <w:left w:w="135" w:type="dxa"/>
              <w:bottom w:w="90" w:type="dxa"/>
              <w:right w:w="135" w:type="dxa"/>
            </w:tcMar>
          </w:tcPr>
          <w:p w14:paraId="21010B69" w14:textId="77777777" w:rsidR="00D74175" w:rsidRDefault="00000000">
            <w:r>
              <w:rPr>
                <w:rFonts w:ascii="Calibri" w:eastAsia="Calibri" w:hAnsi="Calibri" w:cs="Calibri"/>
                <w:b/>
                <w:bCs/>
                <w:color w:val="0D2D5E"/>
                <w:sz w:val="22"/>
                <w:szCs w:val="22"/>
              </w:rPr>
              <w:t>22</w:t>
            </w:r>
          </w:p>
        </w:tc>
      </w:tr>
    </w:tbl>
    <w:p w14:paraId="1108F9C1" w14:textId="77777777" w:rsidR="00D74175" w:rsidRDefault="00D74175">
      <w:pPr>
        <w:spacing w:after="200"/>
      </w:pPr>
    </w:p>
    <w:p w14:paraId="20622B4B" w14:textId="77777777" w:rsidR="00D74175" w:rsidRDefault="00D74175">
      <w:pPr>
        <w:pBdr>
          <w:bottom w:val="single" w:sz="6" w:space="0" w:color="1A1A1A"/>
        </w:pBdr>
        <w:spacing w:before="240" w:after="240"/>
      </w:pPr>
    </w:p>
    <w:p w14:paraId="7123AF57" w14:textId="77777777" w:rsidR="00D74175" w:rsidRDefault="00000000">
      <w:pPr>
        <w:pStyle w:val="Heading1"/>
        <w:spacing w:before="560" w:after="100" w:line="312" w:lineRule="auto"/>
      </w:pPr>
      <w:r>
        <w:rPr>
          <w:rFonts w:ascii="Calibri" w:eastAsia="Calibri" w:hAnsi="Calibri" w:cs="Calibri"/>
          <w:color w:val="0D2D5E"/>
          <w:sz w:val="40"/>
          <w:szCs w:val="40"/>
        </w:rPr>
        <w:t>1. Introduction</w:t>
      </w:r>
    </w:p>
    <w:p w14:paraId="010A874F" w14:textId="77777777" w:rsidR="00D74175" w:rsidRDefault="00D74175">
      <w:pPr>
        <w:pBdr>
          <w:top w:val="single" w:sz="6" w:space="0" w:color="0D2D5E"/>
        </w:pBdr>
        <w:spacing w:after="200"/>
      </w:pPr>
    </w:p>
    <w:p w14:paraId="0BF587FE" w14:textId="77777777" w:rsidR="00D74175" w:rsidRDefault="00000000">
      <w:pPr>
        <w:pStyle w:val="Heading2"/>
        <w:spacing w:before="360" w:after="100" w:line="312" w:lineRule="auto"/>
      </w:pPr>
      <w:r>
        <w:rPr>
          <w:rFonts w:ascii="Calibri" w:eastAsia="Calibri" w:hAnsi="Calibri" w:cs="Calibri"/>
          <w:color w:val="0D2D5E"/>
          <w:sz w:val="28"/>
          <w:szCs w:val="28"/>
        </w:rPr>
        <w:t>1.1 Platform Overview</w:t>
      </w:r>
    </w:p>
    <w:p w14:paraId="656EC7C8" w14:textId="77777777" w:rsidR="00D74175" w:rsidRDefault="00000000">
      <w:pPr>
        <w:spacing w:before="60" w:after="240" w:line="360" w:lineRule="auto"/>
      </w:pPr>
      <w:r>
        <w:rPr>
          <w:rFonts w:ascii="Calibri" w:eastAsia="Calibri" w:hAnsi="Calibri" w:cs="Calibri"/>
          <w:color w:val="1A1A1A"/>
          <w:sz w:val="22"/>
          <w:szCs w:val="22"/>
        </w:rPr>
        <w:t xml:space="preserve">MandateMind is an enterprise-grade, cloud-native telemetry and compliance monitoring platform built on an agent-based architecture. At its core, the MandateMind Agent is a lightweight, modular process installed on monitored endpoints — servers, workstations, and virtual machines — that continuously </w:t>
      </w:r>
      <w:proofErr w:type="gramStart"/>
      <w:r>
        <w:rPr>
          <w:rFonts w:ascii="Calibri" w:eastAsia="Calibri" w:hAnsi="Calibri" w:cs="Calibri"/>
          <w:color w:val="1A1A1A"/>
          <w:sz w:val="22"/>
          <w:szCs w:val="22"/>
        </w:rPr>
        <w:t>collects,</w:t>
      </w:r>
      <w:proofErr w:type="gramEnd"/>
      <w:r>
        <w:rPr>
          <w:rFonts w:ascii="Calibri" w:eastAsia="Calibri" w:hAnsi="Calibri" w:cs="Calibri"/>
          <w:color w:val="1A1A1A"/>
          <w:sz w:val="22"/>
          <w:szCs w:val="22"/>
        </w:rPr>
        <w:t xml:space="preserve"> processes, and securely </w:t>
      </w:r>
      <w:proofErr w:type="gramStart"/>
      <w:r>
        <w:rPr>
          <w:rFonts w:ascii="Calibri" w:eastAsia="Calibri" w:hAnsi="Calibri" w:cs="Calibri"/>
          <w:color w:val="1A1A1A"/>
          <w:sz w:val="22"/>
          <w:szCs w:val="22"/>
        </w:rPr>
        <w:t>transmits</w:t>
      </w:r>
      <w:proofErr w:type="gramEnd"/>
      <w:r>
        <w:rPr>
          <w:rFonts w:ascii="Calibri" w:eastAsia="Calibri" w:hAnsi="Calibri" w:cs="Calibri"/>
          <w:color w:val="1A1A1A"/>
          <w:sz w:val="22"/>
          <w:szCs w:val="22"/>
        </w:rPr>
        <w:t xml:space="preserve"> structured telemetry to the MandateMind cloud platform for analysis, alerting, and reporting.</w:t>
      </w:r>
    </w:p>
    <w:p w14:paraId="65F324F3" w14:textId="77777777" w:rsidR="00D74175" w:rsidRDefault="00000000">
      <w:pPr>
        <w:spacing w:before="60" w:after="240" w:line="360" w:lineRule="auto"/>
      </w:pPr>
      <w:r>
        <w:rPr>
          <w:rFonts w:ascii="Calibri" w:eastAsia="Calibri" w:hAnsi="Calibri" w:cs="Calibri"/>
          <w:color w:val="1A1A1A"/>
          <w:sz w:val="22"/>
          <w:szCs w:val="22"/>
        </w:rPr>
        <w:t xml:space="preserve">The agent operates on a least-privilege, outbound-only model: it never opens inbound network ports, never stores raw sensitive data, and communicates exclusively over encrypted TLS channels. Its internal architecture is composed of a main supervisor process and a set of independently scheduled collector subprocesses, each responsible for a specific telemetry category (system metrics, network statistics, log </w:t>
      </w:r>
      <w:r>
        <w:rPr>
          <w:rFonts w:ascii="Calibri" w:eastAsia="Calibri" w:hAnsi="Calibri" w:cs="Calibri"/>
          <w:color w:val="1A1A1A"/>
          <w:sz w:val="22"/>
          <w:szCs w:val="22"/>
        </w:rPr>
        <w:lastRenderedPageBreak/>
        <w:t>forwarding, file integrity monitoring, and more). This modular design ensures that failures in individual components are isolated and do not impact overall agent stability.</w:t>
      </w:r>
    </w:p>
    <w:p w14:paraId="3BDD65FB" w14:textId="77777777" w:rsidR="00D74175" w:rsidRDefault="00000000">
      <w:pPr>
        <w:pStyle w:val="Heading2"/>
        <w:spacing w:before="360" w:after="100" w:line="312" w:lineRule="auto"/>
      </w:pPr>
      <w:r>
        <w:rPr>
          <w:rFonts w:ascii="Calibri" w:eastAsia="Calibri" w:hAnsi="Calibri" w:cs="Calibri"/>
          <w:color w:val="0D2D5E"/>
          <w:sz w:val="28"/>
          <w:szCs w:val="28"/>
        </w:rPr>
        <w:t>1.2 Purpose and Scope</w:t>
      </w:r>
    </w:p>
    <w:p w14:paraId="379E10A5" w14:textId="77777777" w:rsidR="00D74175" w:rsidRDefault="00000000">
      <w:pPr>
        <w:spacing w:before="60" w:after="240" w:line="360" w:lineRule="auto"/>
      </w:pPr>
      <w:r>
        <w:rPr>
          <w:rFonts w:ascii="Calibri" w:eastAsia="Calibri" w:hAnsi="Calibri" w:cs="Calibri"/>
          <w:color w:val="1A1A1A"/>
          <w:sz w:val="22"/>
          <w:szCs w:val="22"/>
        </w:rPr>
        <w:t>This guide is the definitive installation and operations reference for IT administrators and technical staff responsible for deploying and managing the MandateMind Agent at enterprise client sites. It covers the complete deployment lifecycle — from pre-installation system checks through active operation, security configuration, and eventual uninstallation.</w:t>
      </w:r>
    </w:p>
    <w:p w14:paraId="45F16833" w14:textId="77777777" w:rsidR="00D74175" w:rsidRDefault="00000000">
      <w:pPr>
        <w:spacing w:before="60" w:after="240" w:line="360" w:lineRule="auto"/>
      </w:pPr>
      <w:r>
        <w:rPr>
          <w:rFonts w:ascii="Calibri" w:eastAsia="Calibri" w:hAnsi="Calibri" w:cs="Calibri"/>
          <w:color w:val="1A1A1A"/>
          <w:sz w:val="22"/>
          <w:szCs w:val="22"/>
        </w:rPr>
        <w:t>This document specifically addresses deployments on the following platform categories:</w:t>
      </w:r>
    </w:p>
    <w:p w14:paraId="593759B2"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Linux:</w:t>
      </w:r>
      <w:r>
        <w:rPr>
          <w:rFonts w:ascii="Calibri" w:eastAsia="Calibri" w:hAnsi="Calibri" w:cs="Calibri"/>
          <w:color w:val="1A1A1A"/>
          <w:sz w:val="22"/>
          <w:szCs w:val="22"/>
        </w:rPr>
        <w:t xml:space="preserve"> Debian/Ubuntu (20.04 LTS, 22.04 LTS, Debian 11, Debian 12), Red Hat Enterprise Linux 8 and 9, CentOS Stream 8 and 9</w:t>
      </w:r>
    </w:p>
    <w:p w14:paraId="3B78F474"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Windows:</w:t>
      </w:r>
      <w:r>
        <w:rPr>
          <w:rFonts w:ascii="Calibri" w:eastAsia="Calibri" w:hAnsi="Calibri" w:cs="Calibri"/>
          <w:color w:val="1A1A1A"/>
          <w:sz w:val="22"/>
          <w:szCs w:val="22"/>
        </w:rPr>
        <w:t xml:space="preserve"> Windows Server 2019 and 2022; Windows 10 and Windows 11 (64-bit) for workstation deployments</w:t>
      </w:r>
    </w:p>
    <w:p w14:paraId="2A46EA79" w14:textId="77777777" w:rsidR="00D74175" w:rsidRDefault="00000000">
      <w:pPr>
        <w:spacing w:before="60" w:after="240" w:line="360" w:lineRule="auto"/>
      </w:pPr>
      <w:r>
        <w:rPr>
          <w:rFonts w:ascii="Calibri" w:eastAsia="Calibri" w:hAnsi="Calibri" w:cs="Calibri"/>
          <w:color w:val="1A1A1A"/>
          <w:sz w:val="22"/>
          <w:szCs w:val="22"/>
        </w:rPr>
        <w:t>This guide does not cover MandateMind portal administration, user account management, or alert configuration — refer to the MandateMind Platform Administration Guide for those topics.</w:t>
      </w:r>
    </w:p>
    <w:p w14:paraId="7D9DDFBF" w14:textId="77777777" w:rsidR="00D74175" w:rsidRDefault="00000000">
      <w:pPr>
        <w:pStyle w:val="Heading2"/>
        <w:spacing w:before="360" w:after="100" w:line="312" w:lineRule="auto"/>
      </w:pPr>
      <w:r>
        <w:rPr>
          <w:rFonts w:ascii="Calibri" w:eastAsia="Calibri" w:hAnsi="Calibri" w:cs="Calibri"/>
          <w:color w:val="0D2D5E"/>
          <w:sz w:val="28"/>
          <w:szCs w:val="28"/>
        </w:rPr>
        <w:t>1.3 Prerequisite Summary</w:t>
      </w:r>
    </w:p>
    <w:p w14:paraId="2C9DA0A4"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3834"/>
        <w:gridCol w:w="3740"/>
      </w:tblGrid>
      <w:tr w:rsidR="00D74175" w14:paraId="16C73D96" w14:textId="77777777">
        <w:tblPrEx>
          <w:tblCellMar>
            <w:top w:w="0" w:type="dxa"/>
            <w:bottom w:w="0" w:type="dxa"/>
          </w:tblCellMar>
        </w:tblPrEx>
        <w:trPr>
          <w:tblHeader/>
        </w:trPr>
        <w:tc>
          <w:tcPr>
            <w:tcW w:w="950" w:type="pct"/>
            <w:shd w:val="clear" w:color="auto" w:fill="DCE6F5"/>
            <w:tcMar>
              <w:top w:w="90" w:type="dxa"/>
              <w:left w:w="135" w:type="dxa"/>
              <w:bottom w:w="90" w:type="dxa"/>
              <w:right w:w="135" w:type="dxa"/>
            </w:tcMar>
          </w:tcPr>
          <w:p w14:paraId="36288FF7" w14:textId="77777777" w:rsidR="00D74175" w:rsidRDefault="00000000">
            <w:r>
              <w:rPr>
                <w:rFonts w:ascii="Calibri" w:eastAsia="Calibri" w:hAnsi="Calibri" w:cs="Calibri"/>
                <w:b/>
                <w:bCs/>
                <w:color w:val="0D2D5E"/>
                <w:sz w:val="22"/>
                <w:szCs w:val="22"/>
              </w:rPr>
              <w:t>Prerequisite</w:t>
            </w:r>
          </w:p>
        </w:tc>
        <w:tc>
          <w:tcPr>
            <w:tcW w:w="2050" w:type="pct"/>
            <w:shd w:val="clear" w:color="auto" w:fill="DCE6F5"/>
            <w:tcMar>
              <w:top w:w="90" w:type="dxa"/>
              <w:left w:w="135" w:type="dxa"/>
              <w:bottom w:w="90" w:type="dxa"/>
              <w:right w:w="135" w:type="dxa"/>
            </w:tcMar>
          </w:tcPr>
          <w:p w14:paraId="4D27CF25" w14:textId="77777777" w:rsidR="00D74175" w:rsidRDefault="00000000">
            <w:r>
              <w:rPr>
                <w:rFonts w:ascii="Calibri" w:eastAsia="Calibri" w:hAnsi="Calibri" w:cs="Calibri"/>
                <w:b/>
                <w:bCs/>
                <w:color w:val="0D2D5E"/>
                <w:sz w:val="22"/>
                <w:szCs w:val="22"/>
              </w:rPr>
              <w:t>Linux Requirement</w:t>
            </w:r>
          </w:p>
        </w:tc>
        <w:tc>
          <w:tcPr>
            <w:tcW w:w="2000" w:type="pct"/>
            <w:shd w:val="clear" w:color="auto" w:fill="DCE6F5"/>
            <w:tcMar>
              <w:top w:w="90" w:type="dxa"/>
              <w:left w:w="135" w:type="dxa"/>
              <w:bottom w:w="90" w:type="dxa"/>
              <w:right w:w="135" w:type="dxa"/>
            </w:tcMar>
          </w:tcPr>
          <w:p w14:paraId="0B42A52C" w14:textId="77777777" w:rsidR="00D74175" w:rsidRDefault="00000000">
            <w:r>
              <w:rPr>
                <w:rFonts w:ascii="Calibri" w:eastAsia="Calibri" w:hAnsi="Calibri" w:cs="Calibri"/>
                <w:b/>
                <w:bCs/>
                <w:color w:val="0D2D5E"/>
                <w:sz w:val="22"/>
                <w:szCs w:val="22"/>
              </w:rPr>
              <w:t>Windows Requirement</w:t>
            </w:r>
          </w:p>
        </w:tc>
      </w:tr>
      <w:tr w:rsidR="00D74175" w14:paraId="1F7CC392" w14:textId="77777777">
        <w:tblPrEx>
          <w:tblCellMar>
            <w:top w:w="0" w:type="dxa"/>
            <w:bottom w:w="0" w:type="dxa"/>
          </w:tblCellMar>
        </w:tblPrEx>
        <w:tc>
          <w:tcPr>
            <w:tcW w:w="950" w:type="pct"/>
            <w:tcMar>
              <w:top w:w="90" w:type="dxa"/>
              <w:left w:w="135" w:type="dxa"/>
              <w:bottom w:w="90" w:type="dxa"/>
              <w:right w:w="135" w:type="dxa"/>
            </w:tcMar>
          </w:tcPr>
          <w:p w14:paraId="74926A99" w14:textId="77777777" w:rsidR="00D74175" w:rsidRDefault="00000000">
            <w:r>
              <w:rPr>
                <w:rFonts w:ascii="Calibri" w:eastAsia="Calibri" w:hAnsi="Calibri" w:cs="Calibri"/>
                <w:b/>
                <w:bCs/>
                <w:color w:val="1A1A1A"/>
                <w:sz w:val="22"/>
                <w:szCs w:val="22"/>
              </w:rPr>
              <w:t>Operating System</w:t>
            </w:r>
          </w:p>
        </w:tc>
        <w:tc>
          <w:tcPr>
            <w:tcW w:w="2050" w:type="pct"/>
            <w:tcMar>
              <w:top w:w="90" w:type="dxa"/>
              <w:left w:w="135" w:type="dxa"/>
              <w:bottom w:w="90" w:type="dxa"/>
              <w:right w:w="135" w:type="dxa"/>
            </w:tcMar>
          </w:tcPr>
          <w:p w14:paraId="301057E2" w14:textId="77777777" w:rsidR="00D74175" w:rsidRDefault="00000000">
            <w:r>
              <w:rPr>
                <w:rFonts w:ascii="Calibri" w:eastAsia="Calibri" w:hAnsi="Calibri" w:cs="Calibri"/>
                <w:color w:val="1A1A1A"/>
                <w:sz w:val="22"/>
                <w:szCs w:val="22"/>
              </w:rPr>
              <w:t>Ubuntu 20.04/22.04, Debian 11/12, RHEL 8/9, CentOS Stream 8/9</w:t>
            </w:r>
          </w:p>
        </w:tc>
        <w:tc>
          <w:tcPr>
            <w:tcW w:w="2000" w:type="pct"/>
            <w:tcMar>
              <w:top w:w="90" w:type="dxa"/>
              <w:left w:w="135" w:type="dxa"/>
              <w:bottom w:w="90" w:type="dxa"/>
              <w:right w:w="135" w:type="dxa"/>
            </w:tcMar>
          </w:tcPr>
          <w:p w14:paraId="7E084CF1" w14:textId="77777777" w:rsidR="00D74175" w:rsidRDefault="00000000">
            <w:r>
              <w:rPr>
                <w:rFonts w:ascii="Calibri" w:eastAsia="Calibri" w:hAnsi="Calibri" w:cs="Calibri"/>
                <w:color w:val="1A1A1A"/>
                <w:sz w:val="22"/>
                <w:szCs w:val="22"/>
              </w:rPr>
              <w:t>Windows Server 2019/2022; Windows 10/11 (64-bit)</w:t>
            </w:r>
          </w:p>
        </w:tc>
      </w:tr>
      <w:tr w:rsidR="00D74175" w14:paraId="1F6B7216" w14:textId="77777777">
        <w:tblPrEx>
          <w:tblCellMar>
            <w:top w:w="0" w:type="dxa"/>
            <w:bottom w:w="0" w:type="dxa"/>
          </w:tblCellMar>
        </w:tblPrEx>
        <w:tc>
          <w:tcPr>
            <w:tcW w:w="950" w:type="pct"/>
            <w:tcMar>
              <w:top w:w="90" w:type="dxa"/>
              <w:left w:w="135" w:type="dxa"/>
              <w:bottom w:w="90" w:type="dxa"/>
              <w:right w:w="135" w:type="dxa"/>
            </w:tcMar>
          </w:tcPr>
          <w:p w14:paraId="106781FF" w14:textId="77777777" w:rsidR="00D74175" w:rsidRDefault="00000000">
            <w:r>
              <w:rPr>
                <w:rFonts w:ascii="Calibri" w:eastAsia="Calibri" w:hAnsi="Calibri" w:cs="Calibri"/>
                <w:b/>
                <w:bCs/>
                <w:color w:val="1A1A1A"/>
                <w:sz w:val="22"/>
                <w:szCs w:val="22"/>
              </w:rPr>
              <w:t>CPU</w:t>
            </w:r>
          </w:p>
        </w:tc>
        <w:tc>
          <w:tcPr>
            <w:tcW w:w="2050" w:type="pct"/>
            <w:tcMar>
              <w:top w:w="90" w:type="dxa"/>
              <w:left w:w="135" w:type="dxa"/>
              <w:bottom w:w="90" w:type="dxa"/>
              <w:right w:w="135" w:type="dxa"/>
            </w:tcMar>
          </w:tcPr>
          <w:p w14:paraId="6DF2D1D3" w14:textId="77777777" w:rsidR="00D74175" w:rsidRDefault="00000000">
            <w:r>
              <w:rPr>
                <w:rFonts w:ascii="Calibri" w:eastAsia="Calibri" w:hAnsi="Calibri" w:cs="Calibri"/>
                <w:color w:val="1A1A1A"/>
                <w:sz w:val="22"/>
                <w:szCs w:val="22"/>
              </w:rPr>
              <w:t>2 cores minimum (x86_64)</w:t>
            </w:r>
          </w:p>
        </w:tc>
        <w:tc>
          <w:tcPr>
            <w:tcW w:w="2000" w:type="pct"/>
            <w:tcMar>
              <w:top w:w="90" w:type="dxa"/>
              <w:left w:w="135" w:type="dxa"/>
              <w:bottom w:w="90" w:type="dxa"/>
              <w:right w:w="135" w:type="dxa"/>
            </w:tcMar>
          </w:tcPr>
          <w:p w14:paraId="176882B7" w14:textId="77777777" w:rsidR="00D74175" w:rsidRDefault="00000000">
            <w:r>
              <w:rPr>
                <w:rFonts w:ascii="Calibri" w:eastAsia="Calibri" w:hAnsi="Calibri" w:cs="Calibri"/>
                <w:color w:val="1A1A1A"/>
                <w:sz w:val="22"/>
                <w:szCs w:val="22"/>
              </w:rPr>
              <w:t>2 cores minimum (x86_64)</w:t>
            </w:r>
          </w:p>
        </w:tc>
      </w:tr>
      <w:tr w:rsidR="00D74175" w14:paraId="7F9C1767" w14:textId="77777777">
        <w:tblPrEx>
          <w:tblCellMar>
            <w:top w:w="0" w:type="dxa"/>
            <w:bottom w:w="0" w:type="dxa"/>
          </w:tblCellMar>
        </w:tblPrEx>
        <w:tc>
          <w:tcPr>
            <w:tcW w:w="950" w:type="pct"/>
            <w:tcMar>
              <w:top w:w="90" w:type="dxa"/>
              <w:left w:w="135" w:type="dxa"/>
              <w:bottom w:w="90" w:type="dxa"/>
              <w:right w:w="135" w:type="dxa"/>
            </w:tcMar>
          </w:tcPr>
          <w:p w14:paraId="78047408" w14:textId="77777777" w:rsidR="00D74175" w:rsidRDefault="00000000">
            <w:r>
              <w:rPr>
                <w:rFonts w:ascii="Calibri" w:eastAsia="Calibri" w:hAnsi="Calibri" w:cs="Calibri"/>
                <w:b/>
                <w:bCs/>
                <w:color w:val="1A1A1A"/>
                <w:sz w:val="22"/>
                <w:szCs w:val="22"/>
              </w:rPr>
              <w:t>RAM</w:t>
            </w:r>
          </w:p>
        </w:tc>
        <w:tc>
          <w:tcPr>
            <w:tcW w:w="2050" w:type="pct"/>
            <w:tcMar>
              <w:top w:w="90" w:type="dxa"/>
              <w:left w:w="135" w:type="dxa"/>
              <w:bottom w:w="90" w:type="dxa"/>
              <w:right w:w="135" w:type="dxa"/>
            </w:tcMar>
          </w:tcPr>
          <w:p w14:paraId="5DE44007" w14:textId="77777777" w:rsidR="00D74175" w:rsidRDefault="00000000">
            <w:r>
              <w:rPr>
                <w:rFonts w:ascii="Calibri" w:eastAsia="Calibri" w:hAnsi="Calibri" w:cs="Calibri"/>
                <w:color w:val="1A1A1A"/>
                <w:sz w:val="22"/>
                <w:szCs w:val="22"/>
              </w:rPr>
              <w:t>2 GB minimum, 4 GB recommended</w:t>
            </w:r>
          </w:p>
        </w:tc>
        <w:tc>
          <w:tcPr>
            <w:tcW w:w="2000" w:type="pct"/>
            <w:tcMar>
              <w:top w:w="90" w:type="dxa"/>
              <w:left w:w="135" w:type="dxa"/>
              <w:bottom w:w="90" w:type="dxa"/>
              <w:right w:w="135" w:type="dxa"/>
            </w:tcMar>
          </w:tcPr>
          <w:p w14:paraId="187946C1" w14:textId="77777777" w:rsidR="00D74175" w:rsidRDefault="00000000">
            <w:r>
              <w:rPr>
                <w:rFonts w:ascii="Calibri" w:eastAsia="Calibri" w:hAnsi="Calibri" w:cs="Calibri"/>
                <w:color w:val="1A1A1A"/>
                <w:sz w:val="22"/>
                <w:szCs w:val="22"/>
              </w:rPr>
              <w:t>2 GB minimum, 4 GB recommended</w:t>
            </w:r>
          </w:p>
        </w:tc>
      </w:tr>
      <w:tr w:rsidR="00D74175" w14:paraId="1127C735" w14:textId="77777777">
        <w:tblPrEx>
          <w:tblCellMar>
            <w:top w:w="0" w:type="dxa"/>
            <w:bottom w:w="0" w:type="dxa"/>
          </w:tblCellMar>
        </w:tblPrEx>
        <w:tc>
          <w:tcPr>
            <w:tcW w:w="950" w:type="pct"/>
            <w:tcMar>
              <w:top w:w="90" w:type="dxa"/>
              <w:left w:w="135" w:type="dxa"/>
              <w:bottom w:w="90" w:type="dxa"/>
              <w:right w:w="135" w:type="dxa"/>
            </w:tcMar>
          </w:tcPr>
          <w:p w14:paraId="223ABA96" w14:textId="77777777" w:rsidR="00D74175" w:rsidRDefault="00000000">
            <w:r>
              <w:rPr>
                <w:rFonts w:ascii="Calibri" w:eastAsia="Calibri" w:hAnsi="Calibri" w:cs="Calibri"/>
                <w:b/>
                <w:bCs/>
                <w:color w:val="1A1A1A"/>
                <w:sz w:val="22"/>
                <w:szCs w:val="22"/>
              </w:rPr>
              <w:t>Disk Space</w:t>
            </w:r>
          </w:p>
        </w:tc>
        <w:tc>
          <w:tcPr>
            <w:tcW w:w="2050" w:type="pct"/>
            <w:tcMar>
              <w:top w:w="90" w:type="dxa"/>
              <w:left w:w="135" w:type="dxa"/>
              <w:bottom w:w="90" w:type="dxa"/>
              <w:right w:w="135" w:type="dxa"/>
            </w:tcMar>
          </w:tcPr>
          <w:p w14:paraId="4214E32F" w14:textId="77777777" w:rsidR="00D74175" w:rsidRDefault="00000000">
            <w:r>
              <w:rPr>
                <w:rFonts w:ascii="Calibri" w:eastAsia="Calibri" w:hAnsi="Calibri" w:cs="Calibri"/>
                <w:color w:val="1A1A1A"/>
                <w:sz w:val="22"/>
                <w:szCs w:val="22"/>
              </w:rPr>
              <w:t>5 GB free minimum, 20 GB recommended</w:t>
            </w:r>
          </w:p>
        </w:tc>
        <w:tc>
          <w:tcPr>
            <w:tcW w:w="2000" w:type="pct"/>
            <w:tcMar>
              <w:top w:w="90" w:type="dxa"/>
              <w:left w:w="135" w:type="dxa"/>
              <w:bottom w:w="90" w:type="dxa"/>
              <w:right w:w="135" w:type="dxa"/>
            </w:tcMar>
          </w:tcPr>
          <w:p w14:paraId="365C61FC" w14:textId="77777777" w:rsidR="00D74175" w:rsidRDefault="00000000">
            <w:r>
              <w:rPr>
                <w:rFonts w:ascii="Calibri" w:eastAsia="Calibri" w:hAnsi="Calibri" w:cs="Calibri"/>
                <w:color w:val="1A1A1A"/>
                <w:sz w:val="22"/>
                <w:szCs w:val="22"/>
              </w:rPr>
              <w:t>5 GB free minimum, 20 GB recommended</w:t>
            </w:r>
          </w:p>
        </w:tc>
      </w:tr>
      <w:tr w:rsidR="00D74175" w14:paraId="4FC4100F" w14:textId="77777777">
        <w:tblPrEx>
          <w:tblCellMar>
            <w:top w:w="0" w:type="dxa"/>
            <w:bottom w:w="0" w:type="dxa"/>
          </w:tblCellMar>
        </w:tblPrEx>
        <w:tc>
          <w:tcPr>
            <w:tcW w:w="950" w:type="pct"/>
            <w:tcMar>
              <w:top w:w="90" w:type="dxa"/>
              <w:left w:w="135" w:type="dxa"/>
              <w:bottom w:w="90" w:type="dxa"/>
              <w:right w:w="135" w:type="dxa"/>
            </w:tcMar>
          </w:tcPr>
          <w:p w14:paraId="3E11FABF" w14:textId="77777777" w:rsidR="00D74175" w:rsidRDefault="00000000">
            <w:r>
              <w:rPr>
                <w:rFonts w:ascii="Calibri" w:eastAsia="Calibri" w:hAnsi="Calibri" w:cs="Calibri"/>
                <w:b/>
                <w:bCs/>
                <w:color w:val="1A1A1A"/>
                <w:sz w:val="22"/>
                <w:szCs w:val="22"/>
              </w:rPr>
              <w:t>Network</w:t>
            </w:r>
          </w:p>
        </w:tc>
        <w:tc>
          <w:tcPr>
            <w:tcW w:w="2050" w:type="pct"/>
            <w:tcMar>
              <w:top w:w="90" w:type="dxa"/>
              <w:left w:w="135" w:type="dxa"/>
              <w:bottom w:w="90" w:type="dxa"/>
              <w:right w:w="135" w:type="dxa"/>
            </w:tcMar>
          </w:tcPr>
          <w:p w14:paraId="52CD3798" w14:textId="584BD3BA" w:rsidR="00D74175" w:rsidRDefault="00000000">
            <w:r>
              <w:rPr>
                <w:rFonts w:ascii="Calibri" w:eastAsia="Calibri" w:hAnsi="Calibri" w:cs="Calibri"/>
                <w:color w:val="1A1A1A"/>
                <w:sz w:val="22"/>
                <w:szCs w:val="22"/>
              </w:rPr>
              <w:t>Outbound HTTPS (port 443) to *.</w:t>
            </w:r>
            <w:r w:rsidR="00B41DE9">
              <w:rPr>
                <w:rFonts w:ascii="Calibri" w:eastAsia="Calibri" w:hAnsi="Calibri" w:cs="Calibri"/>
                <w:color w:val="1A1A1A"/>
                <w:sz w:val="22"/>
                <w:szCs w:val="22"/>
              </w:rPr>
              <w:t>mandatemind.com</w:t>
            </w:r>
          </w:p>
        </w:tc>
        <w:tc>
          <w:tcPr>
            <w:tcW w:w="2000" w:type="pct"/>
            <w:tcMar>
              <w:top w:w="90" w:type="dxa"/>
              <w:left w:w="135" w:type="dxa"/>
              <w:bottom w:w="90" w:type="dxa"/>
              <w:right w:w="135" w:type="dxa"/>
            </w:tcMar>
          </w:tcPr>
          <w:p w14:paraId="25DAA3A1" w14:textId="3F1DB448" w:rsidR="00D74175" w:rsidRDefault="00000000">
            <w:r>
              <w:rPr>
                <w:rFonts w:ascii="Calibri" w:eastAsia="Calibri" w:hAnsi="Calibri" w:cs="Calibri"/>
                <w:color w:val="1A1A1A"/>
                <w:sz w:val="22"/>
                <w:szCs w:val="22"/>
              </w:rPr>
              <w:t>Outbound HTTPS (port 443) to *.</w:t>
            </w:r>
            <w:r w:rsidR="00B41DE9">
              <w:rPr>
                <w:rFonts w:ascii="Calibri" w:eastAsia="Calibri" w:hAnsi="Calibri" w:cs="Calibri"/>
                <w:color w:val="1A1A1A"/>
                <w:sz w:val="22"/>
                <w:szCs w:val="22"/>
              </w:rPr>
              <w:t>mandatemind.com</w:t>
            </w:r>
          </w:p>
        </w:tc>
      </w:tr>
      <w:tr w:rsidR="00D74175" w14:paraId="64E3D871" w14:textId="77777777">
        <w:tblPrEx>
          <w:tblCellMar>
            <w:top w:w="0" w:type="dxa"/>
            <w:bottom w:w="0" w:type="dxa"/>
          </w:tblCellMar>
        </w:tblPrEx>
        <w:tc>
          <w:tcPr>
            <w:tcW w:w="950" w:type="pct"/>
            <w:tcMar>
              <w:top w:w="90" w:type="dxa"/>
              <w:left w:w="135" w:type="dxa"/>
              <w:bottom w:w="90" w:type="dxa"/>
              <w:right w:w="135" w:type="dxa"/>
            </w:tcMar>
          </w:tcPr>
          <w:p w14:paraId="2FA8EE9C" w14:textId="77777777" w:rsidR="00D74175" w:rsidRDefault="00000000">
            <w:r>
              <w:rPr>
                <w:rFonts w:ascii="Calibri" w:eastAsia="Calibri" w:hAnsi="Calibri" w:cs="Calibri"/>
                <w:b/>
                <w:bCs/>
                <w:color w:val="1A1A1A"/>
                <w:sz w:val="22"/>
                <w:szCs w:val="22"/>
              </w:rPr>
              <w:t>Runtime Dependencies</w:t>
            </w:r>
          </w:p>
        </w:tc>
        <w:tc>
          <w:tcPr>
            <w:tcW w:w="2050" w:type="pct"/>
            <w:tcMar>
              <w:top w:w="90" w:type="dxa"/>
              <w:left w:w="135" w:type="dxa"/>
              <w:bottom w:w="90" w:type="dxa"/>
              <w:right w:w="135" w:type="dxa"/>
            </w:tcMar>
          </w:tcPr>
          <w:p w14:paraId="7ED6A45E" w14:textId="77777777" w:rsidR="00D74175" w:rsidRDefault="00000000">
            <w:proofErr w:type="spellStart"/>
            <w:r>
              <w:rPr>
                <w:rFonts w:ascii="Calibri" w:eastAsia="Calibri" w:hAnsi="Calibri" w:cs="Calibri"/>
                <w:color w:val="1A1A1A"/>
                <w:sz w:val="22"/>
                <w:szCs w:val="22"/>
              </w:rPr>
              <w:t>systemd</w:t>
            </w:r>
            <w:proofErr w:type="spellEnd"/>
            <w:r>
              <w:rPr>
                <w:rFonts w:ascii="Calibri" w:eastAsia="Calibri" w:hAnsi="Calibri" w:cs="Calibri"/>
                <w:color w:val="1A1A1A"/>
                <w:sz w:val="22"/>
                <w:szCs w:val="22"/>
              </w:rPr>
              <w:t>, curl/</w:t>
            </w:r>
            <w:proofErr w:type="spellStart"/>
            <w:r>
              <w:rPr>
                <w:rFonts w:ascii="Calibri" w:eastAsia="Calibri" w:hAnsi="Calibri" w:cs="Calibri"/>
                <w:color w:val="1A1A1A"/>
                <w:sz w:val="22"/>
                <w:szCs w:val="22"/>
              </w:rPr>
              <w:t>wget</w:t>
            </w:r>
            <w:proofErr w:type="spellEnd"/>
            <w:r>
              <w:rPr>
                <w:rFonts w:ascii="Calibri" w:eastAsia="Calibri" w:hAnsi="Calibri" w:cs="Calibri"/>
                <w:color w:val="1A1A1A"/>
                <w:sz w:val="22"/>
                <w:szCs w:val="22"/>
              </w:rPr>
              <w:t xml:space="preserve">, tar, OpenSSL 1.1+, </w:t>
            </w:r>
            <w:proofErr w:type="spellStart"/>
            <w:r>
              <w:rPr>
                <w:rFonts w:ascii="Calibri" w:eastAsia="Calibri" w:hAnsi="Calibri" w:cs="Calibri"/>
                <w:color w:val="1A1A1A"/>
                <w:sz w:val="22"/>
                <w:szCs w:val="22"/>
              </w:rPr>
              <w:t>glibc</w:t>
            </w:r>
            <w:proofErr w:type="spellEnd"/>
            <w:r>
              <w:rPr>
                <w:rFonts w:ascii="Calibri" w:eastAsia="Calibri" w:hAnsi="Calibri" w:cs="Calibri"/>
                <w:color w:val="1A1A1A"/>
                <w:sz w:val="22"/>
                <w:szCs w:val="22"/>
              </w:rPr>
              <w:t xml:space="preserve"> 2.17+</w:t>
            </w:r>
          </w:p>
        </w:tc>
        <w:tc>
          <w:tcPr>
            <w:tcW w:w="2000" w:type="pct"/>
            <w:tcMar>
              <w:top w:w="90" w:type="dxa"/>
              <w:left w:w="135" w:type="dxa"/>
              <w:bottom w:w="90" w:type="dxa"/>
              <w:right w:w="135" w:type="dxa"/>
            </w:tcMar>
          </w:tcPr>
          <w:p w14:paraId="0B6CB837" w14:textId="77777777" w:rsidR="00D74175" w:rsidRDefault="00000000">
            <w:r>
              <w:rPr>
                <w:rFonts w:ascii="Calibri" w:eastAsia="Calibri" w:hAnsi="Calibri" w:cs="Calibri"/>
                <w:color w:val="1A1A1A"/>
                <w:sz w:val="22"/>
                <w:szCs w:val="22"/>
              </w:rPr>
              <w:t>.NET Runtime 6.0+, PowerShell 5.1+, Windows Installer 4.5+</w:t>
            </w:r>
          </w:p>
        </w:tc>
      </w:tr>
      <w:tr w:rsidR="00D74175" w14:paraId="33221C05" w14:textId="77777777">
        <w:tblPrEx>
          <w:tblCellMar>
            <w:top w:w="0" w:type="dxa"/>
            <w:bottom w:w="0" w:type="dxa"/>
          </w:tblCellMar>
        </w:tblPrEx>
        <w:tc>
          <w:tcPr>
            <w:tcW w:w="950" w:type="pct"/>
            <w:tcMar>
              <w:top w:w="90" w:type="dxa"/>
              <w:left w:w="135" w:type="dxa"/>
              <w:bottom w:w="90" w:type="dxa"/>
              <w:right w:w="135" w:type="dxa"/>
            </w:tcMar>
          </w:tcPr>
          <w:p w14:paraId="13F34550" w14:textId="77777777" w:rsidR="00D74175" w:rsidRDefault="00000000">
            <w:r>
              <w:rPr>
                <w:rFonts w:ascii="Calibri" w:eastAsia="Calibri" w:hAnsi="Calibri" w:cs="Calibri"/>
                <w:b/>
                <w:bCs/>
                <w:color w:val="1A1A1A"/>
                <w:sz w:val="22"/>
                <w:szCs w:val="22"/>
              </w:rPr>
              <w:t>Permissions</w:t>
            </w:r>
          </w:p>
        </w:tc>
        <w:tc>
          <w:tcPr>
            <w:tcW w:w="2050" w:type="pct"/>
            <w:tcMar>
              <w:top w:w="90" w:type="dxa"/>
              <w:left w:w="135" w:type="dxa"/>
              <w:bottom w:w="90" w:type="dxa"/>
              <w:right w:w="135" w:type="dxa"/>
            </w:tcMar>
          </w:tcPr>
          <w:p w14:paraId="76B6D4DE" w14:textId="77777777" w:rsidR="00D74175" w:rsidRDefault="00000000">
            <w:r>
              <w:rPr>
                <w:rFonts w:ascii="Calibri" w:eastAsia="Calibri" w:hAnsi="Calibri" w:cs="Calibri"/>
                <w:color w:val="1A1A1A"/>
                <w:sz w:val="22"/>
                <w:szCs w:val="22"/>
              </w:rPr>
              <w:t xml:space="preserve">root or </w:t>
            </w:r>
            <w:proofErr w:type="spellStart"/>
            <w:r>
              <w:rPr>
                <w:rFonts w:ascii="Calibri" w:eastAsia="Calibri" w:hAnsi="Calibri" w:cs="Calibri"/>
                <w:color w:val="1A1A1A"/>
                <w:sz w:val="22"/>
                <w:szCs w:val="22"/>
              </w:rPr>
              <w:t>sudo</w:t>
            </w:r>
            <w:proofErr w:type="spellEnd"/>
            <w:r>
              <w:rPr>
                <w:rFonts w:ascii="Calibri" w:eastAsia="Calibri" w:hAnsi="Calibri" w:cs="Calibri"/>
                <w:color w:val="1A1A1A"/>
                <w:sz w:val="22"/>
                <w:szCs w:val="22"/>
              </w:rPr>
              <w:t xml:space="preserve"> access required for installation</w:t>
            </w:r>
          </w:p>
        </w:tc>
        <w:tc>
          <w:tcPr>
            <w:tcW w:w="2000" w:type="pct"/>
            <w:tcMar>
              <w:top w:w="90" w:type="dxa"/>
              <w:left w:w="135" w:type="dxa"/>
              <w:bottom w:w="90" w:type="dxa"/>
              <w:right w:w="135" w:type="dxa"/>
            </w:tcMar>
          </w:tcPr>
          <w:p w14:paraId="5F113B70" w14:textId="77777777" w:rsidR="00D74175" w:rsidRDefault="00000000">
            <w:r>
              <w:rPr>
                <w:rFonts w:ascii="Calibri" w:eastAsia="Calibri" w:hAnsi="Calibri" w:cs="Calibri"/>
                <w:color w:val="1A1A1A"/>
                <w:sz w:val="22"/>
                <w:szCs w:val="22"/>
              </w:rPr>
              <w:t>Local Administrator or Domain Administrator required</w:t>
            </w:r>
          </w:p>
        </w:tc>
      </w:tr>
      <w:tr w:rsidR="00D74175" w14:paraId="5087B692" w14:textId="77777777">
        <w:tblPrEx>
          <w:tblCellMar>
            <w:top w:w="0" w:type="dxa"/>
            <w:bottom w:w="0" w:type="dxa"/>
          </w:tblCellMar>
        </w:tblPrEx>
        <w:tc>
          <w:tcPr>
            <w:tcW w:w="950" w:type="pct"/>
            <w:tcMar>
              <w:top w:w="90" w:type="dxa"/>
              <w:left w:w="135" w:type="dxa"/>
              <w:bottom w:w="90" w:type="dxa"/>
              <w:right w:w="135" w:type="dxa"/>
            </w:tcMar>
          </w:tcPr>
          <w:p w14:paraId="3E99A79C" w14:textId="77777777" w:rsidR="00D74175" w:rsidRDefault="00000000">
            <w:r>
              <w:rPr>
                <w:rFonts w:ascii="Calibri" w:eastAsia="Calibri" w:hAnsi="Calibri" w:cs="Calibri"/>
                <w:b/>
                <w:bCs/>
                <w:color w:val="1A1A1A"/>
                <w:sz w:val="22"/>
                <w:szCs w:val="22"/>
              </w:rPr>
              <w:lastRenderedPageBreak/>
              <w:t>Credentials</w:t>
            </w:r>
          </w:p>
        </w:tc>
        <w:tc>
          <w:tcPr>
            <w:tcW w:w="2050" w:type="pct"/>
            <w:tcMar>
              <w:top w:w="90" w:type="dxa"/>
              <w:left w:w="135" w:type="dxa"/>
              <w:bottom w:w="90" w:type="dxa"/>
              <w:right w:w="135" w:type="dxa"/>
            </w:tcMar>
          </w:tcPr>
          <w:p w14:paraId="27BFE391" w14:textId="77777777" w:rsidR="00D74175" w:rsidRDefault="00000000">
            <w:r>
              <w:rPr>
                <w:rFonts w:ascii="Calibri" w:eastAsia="Calibri" w:hAnsi="Calibri" w:cs="Calibri"/>
                <w:color w:val="1A1A1A"/>
                <w:sz w:val="22"/>
                <w:szCs w:val="22"/>
              </w:rPr>
              <w:t>Site ID and API Key from MandateMind portal</w:t>
            </w:r>
          </w:p>
        </w:tc>
        <w:tc>
          <w:tcPr>
            <w:tcW w:w="2000" w:type="pct"/>
            <w:tcMar>
              <w:top w:w="90" w:type="dxa"/>
              <w:left w:w="135" w:type="dxa"/>
              <w:bottom w:w="90" w:type="dxa"/>
              <w:right w:w="135" w:type="dxa"/>
            </w:tcMar>
          </w:tcPr>
          <w:p w14:paraId="0789E7A1" w14:textId="77777777" w:rsidR="00D74175" w:rsidRDefault="00000000">
            <w:r>
              <w:rPr>
                <w:rFonts w:ascii="Calibri" w:eastAsia="Calibri" w:hAnsi="Calibri" w:cs="Calibri"/>
                <w:color w:val="1A1A1A"/>
                <w:sz w:val="22"/>
                <w:szCs w:val="22"/>
              </w:rPr>
              <w:t>Site ID and API Key from MandateMind portal</w:t>
            </w:r>
          </w:p>
        </w:tc>
      </w:tr>
    </w:tbl>
    <w:p w14:paraId="0173E9E4" w14:textId="77777777" w:rsidR="00D74175" w:rsidRDefault="00D74175">
      <w:pPr>
        <w:spacing w:after="200"/>
      </w:pPr>
    </w:p>
    <w:p w14:paraId="56E0840D" w14:textId="77777777" w:rsidR="00D74175" w:rsidRDefault="00D74175">
      <w:pPr>
        <w:pBdr>
          <w:bottom w:val="single" w:sz="6" w:space="0" w:color="1A1A1A"/>
        </w:pBdr>
        <w:spacing w:before="240" w:after="240"/>
      </w:pPr>
    </w:p>
    <w:p w14:paraId="7E36D7B6" w14:textId="77777777" w:rsidR="00D74175" w:rsidRDefault="00000000">
      <w:pPr>
        <w:pStyle w:val="Heading1"/>
        <w:spacing w:before="560" w:after="100" w:line="312" w:lineRule="auto"/>
      </w:pPr>
      <w:r>
        <w:rPr>
          <w:rFonts w:ascii="Calibri" w:eastAsia="Calibri" w:hAnsi="Calibri" w:cs="Calibri"/>
          <w:color w:val="0D2D5E"/>
          <w:sz w:val="40"/>
          <w:szCs w:val="40"/>
        </w:rPr>
        <w:t>2. System Requirements</w:t>
      </w:r>
    </w:p>
    <w:p w14:paraId="18FE697D" w14:textId="77777777" w:rsidR="00D74175" w:rsidRDefault="00D74175">
      <w:pPr>
        <w:pBdr>
          <w:top w:val="single" w:sz="6" w:space="0" w:color="0D2D5E"/>
        </w:pBdr>
        <w:spacing w:after="200"/>
      </w:pPr>
    </w:p>
    <w:p w14:paraId="7321AA5D" w14:textId="77777777" w:rsidR="00D74175" w:rsidRDefault="00000000">
      <w:pPr>
        <w:pStyle w:val="Heading2"/>
        <w:spacing w:before="360" w:after="100" w:line="312" w:lineRule="auto"/>
      </w:pPr>
      <w:r>
        <w:rPr>
          <w:rFonts w:ascii="Calibri" w:eastAsia="Calibri" w:hAnsi="Calibri" w:cs="Calibri"/>
          <w:color w:val="0D2D5E"/>
          <w:sz w:val="28"/>
          <w:szCs w:val="28"/>
        </w:rPr>
        <w:t>2.1 Supported Operating Systems</w:t>
      </w:r>
    </w:p>
    <w:p w14:paraId="6D919656"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9"/>
        <w:gridCol w:w="3553"/>
        <w:gridCol w:w="1870"/>
        <w:gridCol w:w="2618"/>
      </w:tblGrid>
      <w:tr w:rsidR="00D74175" w14:paraId="381116C4" w14:textId="77777777">
        <w:tblPrEx>
          <w:tblCellMar>
            <w:top w:w="0" w:type="dxa"/>
            <w:bottom w:w="0" w:type="dxa"/>
          </w:tblCellMar>
        </w:tblPrEx>
        <w:trPr>
          <w:tblHeader/>
        </w:trPr>
        <w:tc>
          <w:tcPr>
            <w:tcW w:w="700" w:type="pct"/>
            <w:shd w:val="clear" w:color="auto" w:fill="DCE6F5"/>
            <w:tcMar>
              <w:top w:w="90" w:type="dxa"/>
              <w:left w:w="135" w:type="dxa"/>
              <w:bottom w:w="90" w:type="dxa"/>
              <w:right w:w="135" w:type="dxa"/>
            </w:tcMar>
          </w:tcPr>
          <w:p w14:paraId="05415875" w14:textId="77777777" w:rsidR="00D74175" w:rsidRDefault="00000000">
            <w:r>
              <w:rPr>
                <w:rFonts w:ascii="Calibri" w:eastAsia="Calibri" w:hAnsi="Calibri" w:cs="Calibri"/>
                <w:b/>
                <w:bCs/>
                <w:color w:val="0D2D5E"/>
                <w:sz w:val="22"/>
                <w:szCs w:val="22"/>
              </w:rPr>
              <w:t>Platform</w:t>
            </w:r>
          </w:p>
        </w:tc>
        <w:tc>
          <w:tcPr>
            <w:tcW w:w="1900" w:type="pct"/>
            <w:shd w:val="clear" w:color="auto" w:fill="DCE6F5"/>
            <w:tcMar>
              <w:top w:w="90" w:type="dxa"/>
              <w:left w:w="135" w:type="dxa"/>
              <w:bottom w:w="90" w:type="dxa"/>
              <w:right w:w="135" w:type="dxa"/>
            </w:tcMar>
          </w:tcPr>
          <w:p w14:paraId="36EB33AE" w14:textId="77777777" w:rsidR="00D74175" w:rsidRDefault="00000000">
            <w:r>
              <w:rPr>
                <w:rFonts w:ascii="Calibri" w:eastAsia="Calibri" w:hAnsi="Calibri" w:cs="Calibri"/>
                <w:b/>
                <w:bCs/>
                <w:color w:val="0D2D5E"/>
                <w:sz w:val="22"/>
                <w:szCs w:val="22"/>
              </w:rPr>
              <w:t>Distribution / Edition</w:t>
            </w:r>
          </w:p>
        </w:tc>
        <w:tc>
          <w:tcPr>
            <w:tcW w:w="1000" w:type="pct"/>
            <w:shd w:val="clear" w:color="auto" w:fill="DCE6F5"/>
            <w:tcMar>
              <w:top w:w="90" w:type="dxa"/>
              <w:left w:w="135" w:type="dxa"/>
              <w:bottom w:w="90" w:type="dxa"/>
              <w:right w:w="135" w:type="dxa"/>
            </w:tcMar>
          </w:tcPr>
          <w:p w14:paraId="782A765F" w14:textId="77777777" w:rsidR="00D74175" w:rsidRDefault="00000000">
            <w:r>
              <w:rPr>
                <w:rFonts w:ascii="Calibri" w:eastAsia="Calibri" w:hAnsi="Calibri" w:cs="Calibri"/>
                <w:b/>
                <w:bCs/>
                <w:color w:val="0D2D5E"/>
                <w:sz w:val="22"/>
                <w:szCs w:val="22"/>
              </w:rPr>
              <w:t>Architecture</w:t>
            </w:r>
          </w:p>
        </w:tc>
        <w:tc>
          <w:tcPr>
            <w:tcW w:w="1400" w:type="pct"/>
            <w:shd w:val="clear" w:color="auto" w:fill="DCE6F5"/>
            <w:tcMar>
              <w:top w:w="90" w:type="dxa"/>
              <w:left w:w="135" w:type="dxa"/>
              <w:bottom w:w="90" w:type="dxa"/>
              <w:right w:w="135" w:type="dxa"/>
            </w:tcMar>
          </w:tcPr>
          <w:p w14:paraId="100C0463" w14:textId="77777777" w:rsidR="00D74175" w:rsidRDefault="00000000">
            <w:r>
              <w:rPr>
                <w:rFonts w:ascii="Calibri" w:eastAsia="Calibri" w:hAnsi="Calibri" w:cs="Calibri"/>
                <w:b/>
                <w:bCs/>
                <w:color w:val="0D2D5E"/>
                <w:sz w:val="22"/>
                <w:szCs w:val="22"/>
              </w:rPr>
              <w:t>Support Status</w:t>
            </w:r>
          </w:p>
        </w:tc>
      </w:tr>
      <w:tr w:rsidR="00D74175" w14:paraId="4D7A614B" w14:textId="77777777">
        <w:tblPrEx>
          <w:tblCellMar>
            <w:top w:w="0" w:type="dxa"/>
            <w:bottom w:w="0" w:type="dxa"/>
          </w:tblCellMar>
        </w:tblPrEx>
        <w:tc>
          <w:tcPr>
            <w:tcW w:w="700" w:type="pct"/>
            <w:tcMar>
              <w:top w:w="90" w:type="dxa"/>
              <w:left w:w="135" w:type="dxa"/>
              <w:bottom w:w="90" w:type="dxa"/>
              <w:right w:w="135" w:type="dxa"/>
            </w:tcMar>
          </w:tcPr>
          <w:p w14:paraId="02A33E04" w14:textId="77777777" w:rsidR="00D74175" w:rsidRDefault="00000000">
            <w:r>
              <w:rPr>
                <w:rFonts w:ascii="Calibri" w:eastAsia="Calibri" w:hAnsi="Calibri" w:cs="Calibri"/>
                <w:b/>
                <w:bCs/>
                <w:color w:val="1A1A1A"/>
                <w:sz w:val="22"/>
                <w:szCs w:val="22"/>
              </w:rPr>
              <w:t>Linux</w:t>
            </w:r>
          </w:p>
        </w:tc>
        <w:tc>
          <w:tcPr>
            <w:tcW w:w="1900" w:type="pct"/>
            <w:tcMar>
              <w:top w:w="90" w:type="dxa"/>
              <w:left w:w="135" w:type="dxa"/>
              <w:bottom w:w="90" w:type="dxa"/>
              <w:right w:w="135" w:type="dxa"/>
            </w:tcMar>
          </w:tcPr>
          <w:p w14:paraId="4B8EC6A4" w14:textId="77777777" w:rsidR="00D74175" w:rsidRDefault="00000000">
            <w:r>
              <w:rPr>
                <w:rFonts w:ascii="Calibri" w:eastAsia="Calibri" w:hAnsi="Calibri" w:cs="Calibri"/>
                <w:color w:val="1A1A1A"/>
                <w:sz w:val="22"/>
                <w:szCs w:val="22"/>
              </w:rPr>
              <w:t>Ubuntu 20.04 LTS (Focal Fossa)</w:t>
            </w:r>
          </w:p>
        </w:tc>
        <w:tc>
          <w:tcPr>
            <w:tcW w:w="1000" w:type="pct"/>
            <w:tcMar>
              <w:top w:w="90" w:type="dxa"/>
              <w:left w:w="135" w:type="dxa"/>
              <w:bottom w:w="90" w:type="dxa"/>
              <w:right w:w="135" w:type="dxa"/>
            </w:tcMar>
          </w:tcPr>
          <w:p w14:paraId="3F675B58" w14:textId="77777777" w:rsidR="00D74175" w:rsidRDefault="00000000">
            <w:r>
              <w:rPr>
                <w:rFonts w:ascii="Calibri" w:eastAsia="Calibri" w:hAnsi="Calibri" w:cs="Calibri"/>
                <w:color w:val="1A1A1A"/>
                <w:sz w:val="22"/>
                <w:szCs w:val="22"/>
              </w:rPr>
              <w:t>x86_64, ARM64</w:t>
            </w:r>
          </w:p>
        </w:tc>
        <w:tc>
          <w:tcPr>
            <w:tcW w:w="1400" w:type="pct"/>
            <w:tcMar>
              <w:top w:w="90" w:type="dxa"/>
              <w:left w:w="135" w:type="dxa"/>
              <w:bottom w:w="90" w:type="dxa"/>
              <w:right w:w="135" w:type="dxa"/>
            </w:tcMar>
          </w:tcPr>
          <w:p w14:paraId="7B2820AC" w14:textId="77777777" w:rsidR="00D74175" w:rsidRDefault="00000000">
            <w:r>
              <w:rPr>
                <w:rFonts w:ascii="Calibri" w:eastAsia="Calibri" w:hAnsi="Calibri" w:cs="Calibri"/>
                <w:color w:val="1A1A1A"/>
                <w:sz w:val="22"/>
                <w:szCs w:val="22"/>
              </w:rPr>
              <w:t>Fully Supported</w:t>
            </w:r>
          </w:p>
        </w:tc>
      </w:tr>
      <w:tr w:rsidR="00D74175" w14:paraId="7D211FD3" w14:textId="77777777">
        <w:tblPrEx>
          <w:tblCellMar>
            <w:top w:w="0" w:type="dxa"/>
            <w:bottom w:w="0" w:type="dxa"/>
          </w:tblCellMar>
        </w:tblPrEx>
        <w:tc>
          <w:tcPr>
            <w:tcW w:w="700" w:type="pct"/>
            <w:tcMar>
              <w:top w:w="90" w:type="dxa"/>
              <w:left w:w="135" w:type="dxa"/>
              <w:bottom w:w="90" w:type="dxa"/>
              <w:right w:w="135" w:type="dxa"/>
            </w:tcMar>
          </w:tcPr>
          <w:p w14:paraId="6AF348FE" w14:textId="77777777" w:rsidR="00D74175" w:rsidRDefault="00000000">
            <w:r>
              <w:rPr>
                <w:rFonts w:ascii="Calibri" w:eastAsia="Calibri" w:hAnsi="Calibri" w:cs="Calibri"/>
                <w:b/>
                <w:bCs/>
                <w:color w:val="1A1A1A"/>
                <w:sz w:val="22"/>
                <w:szCs w:val="22"/>
              </w:rPr>
              <w:t>Linux</w:t>
            </w:r>
          </w:p>
        </w:tc>
        <w:tc>
          <w:tcPr>
            <w:tcW w:w="1900" w:type="pct"/>
            <w:tcMar>
              <w:top w:w="90" w:type="dxa"/>
              <w:left w:w="135" w:type="dxa"/>
              <w:bottom w:w="90" w:type="dxa"/>
              <w:right w:w="135" w:type="dxa"/>
            </w:tcMar>
          </w:tcPr>
          <w:p w14:paraId="124434CF" w14:textId="77777777" w:rsidR="00D74175" w:rsidRDefault="00000000">
            <w:r>
              <w:rPr>
                <w:rFonts w:ascii="Calibri" w:eastAsia="Calibri" w:hAnsi="Calibri" w:cs="Calibri"/>
                <w:color w:val="1A1A1A"/>
                <w:sz w:val="22"/>
                <w:szCs w:val="22"/>
              </w:rPr>
              <w:t>Ubuntu 22.04 LTS (</w:t>
            </w:r>
            <w:proofErr w:type="spellStart"/>
            <w:r>
              <w:rPr>
                <w:rFonts w:ascii="Calibri" w:eastAsia="Calibri" w:hAnsi="Calibri" w:cs="Calibri"/>
                <w:color w:val="1A1A1A"/>
                <w:sz w:val="22"/>
                <w:szCs w:val="22"/>
              </w:rPr>
              <w:t>Jammy</w:t>
            </w:r>
            <w:proofErr w:type="spellEnd"/>
            <w:r>
              <w:rPr>
                <w:rFonts w:ascii="Calibri" w:eastAsia="Calibri" w:hAnsi="Calibri" w:cs="Calibri"/>
                <w:color w:val="1A1A1A"/>
                <w:sz w:val="22"/>
                <w:szCs w:val="22"/>
              </w:rPr>
              <w:t xml:space="preserve"> Jellyfish)</w:t>
            </w:r>
          </w:p>
        </w:tc>
        <w:tc>
          <w:tcPr>
            <w:tcW w:w="1000" w:type="pct"/>
            <w:tcMar>
              <w:top w:w="90" w:type="dxa"/>
              <w:left w:w="135" w:type="dxa"/>
              <w:bottom w:w="90" w:type="dxa"/>
              <w:right w:w="135" w:type="dxa"/>
            </w:tcMar>
          </w:tcPr>
          <w:p w14:paraId="5DAA987A" w14:textId="77777777" w:rsidR="00D74175" w:rsidRDefault="00000000">
            <w:r>
              <w:rPr>
                <w:rFonts w:ascii="Calibri" w:eastAsia="Calibri" w:hAnsi="Calibri" w:cs="Calibri"/>
                <w:color w:val="1A1A1A"/>
                <w:sz w:val="22"/>
                <w:szCs w:val="22"/>
              </w:rPr>
              <w:t>x86_64, ARM64</w:t>
            </w:r>
          </w:p>
        </w:tc>
        <w:tc>
          <w:tcPr>
            <w:tcW w:w="1400" w:type="pct"/>
            <w:tcMar>
              <w:top w:w="90" w:type="dxa"/>
              <w:left w:w="135" w:type="dxa"/>
              <w:bottom w:w="90" w:type="dxa"/>
              <w:right w:w="135" w:type="dxa"/>
            </w:tcMar>
          </w:tcPr>
          <w:p w14:paraId="74A871C2" w14:textId="77777777" w:rsidR="00D74175" w:rsidRDefault="00000000">
            <w:r>
              <w:rPr>
                <w:rFonts w:ascii="Calibri" w:eastAsia="Calibri" w:hAnsi="Calibri" w:cs="Calibri"/>
                <w:color w:val="1A1A1A"/>
                <w:sz w:val="22"/>
                <w:szCs w:val="22"/>
              </w:rPr>
              <w:t>Fully Supported</w:t>
            </w:r>
          </w:p>
        </w:tc>
      </w:tr>
      <w:tr w:rsidR="00D74175" w14:paraId="4791083D" w14:textId="77777777">
        <w:tblPrEx>
          <w:tblCellMar>
            <w:top w:w="0" w:type="dxa"/>
            <w:bottom w:w="0" w:type="dxa"/>
          </w:tblCellMar>
        </w:tblPrEx>
        <w:tc>
          <w:tcPr>
            <w:tcW w:w="700" w:type="pct"/>
            <w:tcMar>
              <w:top w:w="90" w:type="dxa"/>
              <w:left w:w="135" w:type="dxa"/>
              <w:bottom w:w="90" w:type="dxa"/>
              <w:right w:w="135" w:type="dxa"/>
            </w:tcMar>
          </w:tcPr>
          <w:p w14:paraId="7ACEE7B2" w14:textId="77777777" w:rsidR="00D74175" w:rsidRDefault="00000000">
            <w:r>
              <w:rPr>
                <w:rFonts w:ascii="Calibri" w:eastAsia="Calibri" w:hAnsi="Calibri" w:cs="Calibri"/>
                <w:b/>
                <w:bCs/>
                <w:color w:val="1A1A1A"/>
                <w:sz w:val="22"/>
                <w:szCs w:val="22"/>
              </w:rPr>
              <w:t>Linux</w:t>
            </w:r>
          </w:p>
        </w:tc>
        <w:tc>
          <w:tcPr>
            <w:tcW w:w="1900" w:type="pct"/>
            <w:tcMar>
              <w:top w:w="90" w:type="dxa"/>
              <w:left w:w="135" w:type="dxa"/>
              <w:bottom w:w="90" w:type="dxa"/>
              <w:right w:w="135" w:type="dxa"/>
            </w:tcMar>
          </w:tcPr>
          <w:p w14:paraId="6E9B9637" w14:textId="77777777" w:rsidR="00D74175" w:rsidRDefault="00000000">
            <w:r>
              <w:rPr>
                <w:rFonts w:ascii="Calibri" w:eastAsia="Calibri" w:hAnsi="Calibri" w:cs="Calibri"/>
                <w:color w:val="1A1A1A"/>
                <w:sz w:val="22"/>
                <w:szCs w:val="22"/>
              </w:rPr>
              <w:t>Debian 11 (Bullseye)</w:t>
            </w:r>
          </w:p>
        </w:tc>
        <w:tc>
          <w:tcPr>
            <w:tcW w:w="1000" w:type="pct"/>
            <w:tcMar>
              <w:top w:w="90" w:type="dxa"/>
              <w:left w:w="135" w:type="dxa"/>
              <w:bottom w:w="90" w:type="dxa"/>
              <w:right w:w="135" w:type="dxa"/>
            </w:tcMar>
          </w:tcPr>
          <w:p w14:paraId="61DEB43D"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37B57688" w14:textId="77777777" w:rsidR="00D74175" w:rsidRDefault="00000000">
            <w:r>
              <w:rPr>
                <w:rFonts w:ascii="Calibri" w:eastAsia="Calibri" w:hAnsi="Calibri" w:cs="Calibri"/>
                <w:color w:val="1A1A1A"/>
                <w:sz w:val="22"/>
                <w:szCs w:val="22"/>
              </w:rPr>
              <w:t>Fully Supported</w:t>
            </w:r>
          </w:p>
        </w:tc>
      </w:tr>
      <w:tr w:rsidR="00D74175" w14:paraId="22622484" w14:textId="77777777">
        <w:tblPrEx>
          <w:tblCellMar>
            <w:top w:w="0" w:type="dxa"/>
            <w:bottom w:w="0" w:type="dxa"/>
          </w:tblCellMar>
        </w:tblPrEx>
        <w:tc>
          <w:tcPr>
            <w:tcW w:w="700" w:type="pct"/>
            <w:tcMar>
              <w:top w:w="90" w:type="dxa"/>
              <w:left w:w="135" w:type="dxa"/>
              <w:bottom w:w="90" w:type="dxa"/>
              <w:right w:w="135" w:type="dxa"/>
            </w:tcMar>
          </w:tcPr>
          <w:p w14:paraId="21F5D4EB" w14:textId="77777777" w:rsidR="00D74175" w:rsidRDefault="00000000">
            <w:r>
              <w:rPr>
                <w:rFonts w:ascii="Calibri" w:eastAsia="Calibri" w:hAnsi="Calibri" w:cs="Calibri"/>
                <w:b/>
                <w:bCs/>
                <w:color w:val="1A1A1A"/>
                <w:sz w:val="22"/>
                <w:szCs w:val="22"/>
              </w:rPr>
              <w:t>Linux</w:t>
            </w:r>
          </w:p>
        </w:tc>
        <w:tc>
          <w:tcPr>
            <w:tcW w:w="1900" w:type="pct"/>
            <w:tcMar>
              <w:top w:w="90" w:type="dxa"/>
              <w:left w:w="135" w:type="dxa"/>
              <w:bottom w:w="90" w:type="dxa"/>
              <w:right w:w="135" w:type="dxa"/>
            </w:tcMar>
          </w:tcPr>
          <w:p w14:paraId="6EF5FD28" w14:textId="77777777" w:rsidR="00D74175" w:rsidRDefault="00000000">
            <w:r>
              <w:rPr>
                <w:rFonts w:ascii="Calibri" w:eastAsia="Calibri" w:hAnsi="Calibri" w:cs="Calibri"/>
                <w:color w:val="1A1A1A"/>
                <w:sz w:val="22"/>
                <w:szCs w:val="22"/>
              </w:rPr>
              <w:t>Debian 12 (Bookworm)</w:t>
            </w:r>
          </w:p>
        </w:tc>
        <w:tc>
          <w:tcPr>
            <w:tcW w:w="1000" w:type="pct"/>
            <w:tcMar>
              <w:top w:w="90" w:type="dxa"/>
              <w:left w:w="135" w:type="dxa"/>
              <w:bottom w:w="90" w:type="dxa"/>
              <w:right w:w="135" w:type="dxa"/>
            </w:tcMar>
          </w:tcPr>
          <w:p w14:paraId="6DFDD3CD"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3DB34B72" w14:textId="77777777" w:rsidR="00D74175" w:rsidRDefault="00000000">
            <w:r>
              <w:rPr>
                <w:rFonts w:ascii="Calibri" w:eastAsia="Calibri" w:hAnsi="Calibri" w:cs="Calibri"/>
                <w:color w:val="1A1A1A"/>
                <w:sz w:val="22"/>
                <w:szCs w:val="22"/>
              </w:rPr>
              <w:t>Fully Supported</w:t>
            </w:r>
          </w:p>
        </w:tc>
      </w:tr>
      <w:tr w:rsidR="00D74175" w14:paraId="79788957" w14:textId="77777777">
        <w:tblPrEx>
          <w:tblCellMar>
            <w:top w:w="0" w:type="dxa"/>
            <w:bottom w:w="0" w:type="dxa"/>
          </w:tblCellMar>
        </w:tblPrEx>
        <w:tc>
          <w:tcPr>
            <w:tcW w:w="700" w:type="pct"/>
            <w:tcMar>
              <w:top w:w="90" w:type="dxa"/>
              <w:left w:w="135" w:type="dxa"/>
              <w:bottom w:w="90" w:type="dxa"/>
              <w:right w:w="135" w:type="dxa"/>
            </w:tcMar>
          </w:tcPr>
          <w:p w14:paraId="2A1F9619" w14:textId="77777777" w:rsidR="00D74175" w:rsidRDefault="00000000">
            <w:r>
              <w:rPr>
                <w:rFonts w:ascii="Calibri" w:eastAsia="Calibri" w:hAnsi="Calibri" w:cs="Calibri"/>
                <w:b/>
                <w:bCs/>
                <w:color w:val="1A1A1A"/>
                <w:sz w:val="22"/>
                <w:szCs w:val="22"/>
              </w:rPr>
              <w:t>Linux</w:t>
            </w:r>
          </w:p>
        </w:tc>
        <w:tc>
          <w:tcPr>
            <w:tcW w:w="1900" w:type="pct"/>
            <w:tcMar>
              <w:top w:w="90" w:type="dxa"/>
              <w:left w:w="135" w:type="dxa"/>
              <w:bottom w:w="90" w:type="dxa"/>
              <w:right w:w="135" w:type="dxa"/>
            </w:tcMar>
          </w:tcPr>
          <w:p w14:paraId="18CE1520" w14:textId="77777777" w:rsidR="00D74175" w:rsidRDefault="00000000">
            <w:r>
              <w:rPr>
                <w:rFonts w:ascii="Calibri" w:eastAsia="Calibri" w:hAnsi="Calibri" w:cs="Calibri"/>
                <w:color w:val="1A1A1A"/>
                <w:sz w:val="22"/>
                <w:szCs w:val="22"/>
              </w:rPr>
              <w:t>Red Hat Enterprise Linux 8</w:t>
            </w:r>
          </w:p>
        </w:tc>
        <w:tc>
          <w:tcPr>
            <w:tcW w:w="1000" w:type="pct"/>
            <w:tcMar>
              <w:top w:w="90" w:type="dxa"/>
              <w:left w:w="135" w:type="dxa"/>
              <w:bottom w:w="90" w:type="dxa"/>
              <w:right w:w="135" w:type="dxa"/>
            </w:tcMar>
          </w:tcPr>
          <w:p w14:paraId="350D3083"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560ADACB" w14:textId="77777777" w:rsidR="00D74175" w:rsidRDefault="00000000">
            <w:r>
              <w:rPr>
                <w:rFonts w:ascii="Calibri" w:eastAsia="Calibri" w:hAnsi="Calibri" w:cs="Calibri"/>
                <w:color w:val="1A1A1A"/>
                <w:sz w:val="22"/>
                <w:szCs w:val="22"/>
              </w:rPr>
              <w:t>Fully Supported</w:t>
            </w:r>
          </w:p>
        </w:tc>
      </w:tr>
      <w:tr w:rsidR="00D74175" w14:paraId="31A113FA" w14:textId="77777777">
        <w:tblPrEx>
          <w:tblCellMar>
            <w:top w:w="0" w:type="dxa"/>
            <w:bottom w:w="0" w:type="dxa"/>
          </w:tblCellMar>
        </w:tblPrEx>
        <w:tc>
          <w:tcPr>
            <w:tcW w:w="700" w:type="pct"/>
            <w:tcMar>
              <w:top w:w="90" w:type="dxa"/>
              <w:left w:w="135" w:type="dxa"/>
              <w:bottom w:w="90" w:type="dxa"/>
              <w:right w:w="135" w:type="dxa"/>
            </w:tcMar>
          </w:tcPr>
          <w:p w14:paraId="2039C884" w14:textId="77777777" w:rsidR="00D74175" w:rsidRDefault="00000000">
            <w:r>
              <w:rPr>
                <w:rFonts w:ascii="Calibri" w:eastAsia="Calibri" w:hAnsi="Calibri" w:cs="Calibri"/>
                <w:b/>
                <w:bCs/>
                <w:color w:val="1A1A1A"/>
                <w:sz w:val="22"/>
                <w:szCs w:val="22"/>
              </w:rPr>
              <w:t>Linux</w:t>
            </w:r>
          </w:p>
        </w:tc>
        <w:tc>
          <w:tcPr>
            <w:tcW w:w="1900" w:type="pct"/>
            <w:tcMar>
              <w:top w:w="90" w:type="dxa"/>
              <w:left w:w="135" w:type="dxa"/>
              <w:bottom w:w="90" w:type="dxa"/>
              <w:right w:w="135" w:type="dxa"/>
            </w:tcMar>
          </w:tcPr>
          <w:p w14:paraId="63CE37CF" w14:textId="77777777" w:rsidR="00D74175" w:rsidRDefault="00000000">
            <w:r>
              <w:rPr>
                <w:rFonts w:ascii="Calibri" w:eastAsia="Calibri" w:hAnsi="Calibri" w:cs="Calibri"/>
                <w:color w:val="1A1A1A"/>
                <w:sz w:val="22"/>
                <w:szCs w:val="22"/>
              </w:rPr>
              <w:t>Red Hat Enterprise Linux 9</w:t>
            </w:r>
          </w:p>
        </w:tc>
        <w:tc>
          <w:tcPr>
            <w:tcW w:w="1000" w:type="pct"/>
            <w:tcMar>
              <w:top w:w="90" w:type="dxa"/>
              <w:left w:w="135" w:type="dxa"/>
              <w:bottom w:w="90" w:type="dxa"/>
              <w:right w:w="135" w:type="dxa"/>
            </w:tcMar>
          </w:tcPr>
          <w:p w14:paraId="793FE174"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22B91681" w14:textId="77777777" w:rsidR="00D74175" w:rsidRDefault="00000000">
            <w:r>
              <w:rPr>
                <w:rFonts w:ascii="Calibri" w:eastAsia="Calibri" w:hAnsi="Calibri" w:cs="Calibri"/>
                <w:color w:val="1A1A1A"/>
                <w:sz w:val="22"/>
                <w:szCs w:val="22"/>
              </w:rPr>
              <w:t>Fully Supported</w:t>
            </w:r>
          </w:p>
        </w:tc>
      </w:tr>
      <w:tr w:rsidR="00D74175" w14:paraId="6EEC5F85" w14:textId="77777777">
        <w:tblPrEx>
          <w:tblCellMar>
            <w:top w:w="0" w:type="dxa"/>
            <w:bottom w:w="0" w:type="dxa"/>
          </w:tblCellMar>
        </w:tblPrEx>
        <w:tc>
          <w:tcPr>
            <w:tcW w:w="700" w:type="pct"/>
            <w:tcMar>
              <w:top w:w="90" w:type="dxa"/>
              <w:left w:w="135" w:type="dxa"/>
              <w:bottom w:w="90" w:type="dxa"/>
              <w:right w:w="135" w:type="dxa"/>
            </w:tcMar>
          </w:tcPr>
          <w:p w14:paraId="0B8831BE" w14:textId="77777777" w:rsidR="00D74175" w:rsidRDefault="00000000">
            <w:r>
              <w:rPr>
                <w:rFonts w:ascii="Calibri" w:eastAsia="Calibri" w:hAnsi="Calibri" w:cs="Calibri"/>
                <w:b/>
                <w:bCs/>
                <w:color w:val="1A1A1A"/>
                <w:sz w:val="22"/>
                <w:szCs w:val="22"/>
              </w:rPr>
              <w:t>Linux</w:t>
            </w:r>
          </w:p>
        </w:tc>
        <w:tc>
          <w:tcPr>
            <w:tcW w:w="1900" w:type="pct"/>
            <w:tcMar>
              <w:top w:w="90" w:type="dxa"/>
              <w:left w:w="135" w:type="dxa"/>
              <w:bottom w:w="90" w:type="dxa"/>
              <w:right w:w="135" w:type="dxa"/>
            </w:tcMar>
          </w:tcPr>
          <w:p w14:paraId="02E90A4A" w14:textId="77777777" w:rsidR="00D74175" w:rsidRDefault="00000000">
            <w:r>
              <w:rPr>
                <w:rFonts w:ascii="Calibri" w:eastAsia="Calibri" w:hAnsi="Calibri" w:cs="Calibri"/>
                <w:color w:val="1A1A1A"/>
                <w:sz w:val="22"/>
                <w:szCs w:val="22"/>
              </w:rPr>
              <w:t>CentOS Stream 8 / CentOS Stream 9</w:t>
            </w:r>
          </w:p>
        </w:tc>
        <w:tc>
          <w:tcPr>
            <w:tcW w:w="1000" w:type="pct"/>
            <w:tcMar>
              <w:top w:w="90" w:type="dxa"/>
              <w:left w:w="135" w:type="dxa"/>
              <w:bottom w:w="90" w:type="dxa"/>
              <w:right w:w="135" w:type="dxa"/>
            </w:tcMar>
          </w:tcPr>
          <w:p w14:paraId="413C5834"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431099E3" w14:textId="77777777" w:rsidR="00D74175" w:rsidRDefault="00000000">
            <w:r>
              <w:rPr>
                <w:rFonts w:ascii="Calibri" w:eastAsia="Calibri" w:hAnsi="Calibri" w:cs="Calibri"/>
                <w:color w:val="1A1A1A"/>
                <w:sz w:val="22"/>
                <w:szCs w:val="22"/>
              </w:rPr>
              <w:t>Fully Supported</w:t>
            </w:r>
          </w:p>
        </w:tc>
      </w:tr>
      <w:tr w:rsidR="00D74175" w14:paraId="2B5E0737" w14:textId="77777777">
        <w:tblPrEx>
          <w:tblCellMar>
            <w:top w:w="0" w:type="dxa"/>
            <w:bottom w:w="0" w:type="dxa"/>
          </w:tblCellMar>
        </w:tblPrEx>
        <w:tc>
          <w:tcPr>
            <w:tcW w:w="700" w:type="pct"/>
            <w:tcMar>
              <w:top w:w="90" w:type="dxa"/>
              <w:left w:w="135" w:type="dxa"/>
              <w:bottom w:w="90" w:type="dxa"/>
              <w:right w:w="135" w:type="dxa"/>
            </w:tcMar>
          </w:tcPr>
          <w:p w14:paraId="7D196B25" w14:textId="77777777" w:rsidR="00D74175" w:rsidRDefault="00000000">
            <w:r>
              <w:rPr>
                <w:rFonts w:ascii="Calibri" w:eastAsia="Calibri" w:hAnsi="Calibri" w:cs="Calibri"/>
                <w:b/>
                <w:bCs/>
                <w:color w:val="1A1A1A"/>
                <w:sz w:val="22"/>
                <w:szCs w:val="22"/>
              </w:rPr>
              <w:t>Windows</w:t>
            </w:r>
          </w:p>
        </w:tc>
        <w:tc>
          <w:tcPr>
            <w:tcW w:w="1900" w:type="pct"/>
            <w:tcMar>
              <w:top w:w="90" w:type="dxa"/>
              <w:left w:w="135" w:type="dxa"/>
              <w:bottom w:w="90" w:type="dxa"/>
              <w:right w:w="135" w:type="dxa"/>
            </w:tcMar>
          </w:tcPr>
          <w:p w14:paraId="53307821" w14:textId="77777777" w:rsidR="00D74175" w:rsidRDefault="00000000">
            <w:r>
              <w:rPr>
                <w:rFonts w:ascii="Calibri" w:eastAsia="Calibri" w:hAnsi="Calibri" w:cs="Calibri"/>
                <w:color w:val="1A1A1A"/>
                <w:sz w:val="22"/>
                <w:szCs w:val="22"/>
              </w:rPr>
              <w:t>Windows Server 2019 (1809)</w:t>
            </w:r>
          </w:p>
        </w:tc>
        <w:tc>
          <w:tcPr>
            <w:tcW w:w="1000" w:type="pct"/>
            <w:tcMar>
              <w:top w:w="90" w:type="dxa"/>
              <w:left w:w="135" w:type="dxa"/>
              <w:bottom w:w="90" w:type="dxa"/>
              <w:right w:w="135" w:type="dxa"/>
            </w:tcMar>
          </w:tcPr>
          <w:p w14:paraId="057D766A"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39346D9E" w14:textId="77777777" w:rsidR="00D74175" w:rsidRDefault="00000000">
            <w:r>
              <w:rPr>
                <w:rFonts w:ascii="Calibri" w:eastAsia="Calibri" w:hAnsi="Calibri" w:cs="Calibri"/>
                <w:color w:val="1A1A1A"/>
                <w:sz w:val="22"/>
                <w:szCs w:val="22"/>
              </w:rPr>
              <w:t>Fully Supported</w:t>
            </w:r>
          </w:p>
        </w:tc>
      </w:tr>
      <w:tr w:rsidR="00D74175" w14:paraId="14374EBB" w14:textId="77777777">
        <w:tblPrEx>
          <w:tblCellMar>
            <w:top w:w="0" w:type="dxa"/>
            <w:bottom w:w="0" w:type="dxa"/>
          </w:tblCellMar>
        </w:tblPrEx>
        <w:tc>
          <w:tcPr>
            <w:tcW w:w="700" w:type="pct"/>
            <w:tcMar>
              <w:top w:w="90" w:type="dxa"/>
              <w:left w:w="135" w:type="dxa"/>
              <w:bottom w:w="90" w:type="dxa"/>
              <w:right w:w="135" w:type="dxa"/>
            </w:tcMar>
          </w:tcPr>
          <w:p w14:paraId="51478107" w14:textId="77777777" w:rsidR="00D74175" w:rsidRDefault="00000000">
            <w:r>
              <w:rPr>
                <w:rFonts w:ascii="Calibri" w:eastAsia="Calibri" w:hAnsi="Calibri" w:cs="Calibri"/>
                <w:b/>
                <w:bCs/>
                <w:color w:val="1A1A1A"/>
                <w:sz w:val="22"/>
                <w:szCs w:val="22"/>
              </w:rPr>
              <w:t>Windows</w:t>
            </w:r>
          </w:p>
        </w:tc>
        <w:tc>
          <w:tcPr>
            <w:tcW w:w="1900" w:type="pct"/>
            <w:tcMar>
              <w:top w:w="90" w:type="dxa"/>
              <w:left w:w="135" w:type="dxa"/>
              <w:bottom w:w="90" w:type="dxa"/>
              <w:right w:w="135" w:type="dxa"/>
            </w:tcMar>
          </w:tcPr>
          <w:p w14:paraId="3F2DBE4A" w14:textId="77777777" w:rsidR="00D74175" w:rsidRDefault="00000000">
            <w:r>
              <w:rPr>
                <w:rFonts w:ascii="Calibri" w:eastAsia="Calibri" w:hAnsi="Calibri" w:cs="Calibri"/>
                <w:color w:val="1A1A1A"/>
                <w:sz w:val="22"/>
                <w:szCs w:val="22"/>
              </w:rPr>
              <w:t>Windows Server 2022</w:t>
            </w:r>
          </w:p>
        </w:tc>
        <w:tc>
          <w:tcPr>
            <w:tcW w:w="1000" w:type="pct"/>
            <w:tcMar>
              <w:top w:w="90" w:type="dxa"/>
              <w:left w:w="135" w:type="dxa"/>
              <w:bottom w:w="90" w:type="dxa"/>
              <w:right w:w="135" w:type="dxa"/>
            </w:tcMar>
          </w:tcPr>
          <w:p w14:paraId="58E9E111"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1F6C2E42" w14:textId="77777777" w:rsidR="00D74175" w:rsidRDefault="00000000">
            <w:r>
              <w:rPr>
                <w:rFonts w:ascii="Calibri" w:eastAsia="Calibri" w:hAnsi="Calibri" w:cs="Calibri"/>
                <w:color w:val="1A1A1A"/>
                <w:sz w:val="22"/>
                <w:szCs w:val="22"/>
              </w:rPr>
              <w:t>Fully Supported</w:t>
            </w:r>
          </w:p>
        </w:tc>
      </w:tr>
      <w:tr w:rsidR="00D74175" w14:paraId="19124ACF" w14:textId="77777777">
        <w:tblPrEx>
          <w:tblCellMar>
            <w:top w:w="0" w:type="dxa"/>
            <w:bottom w:w="0" w:type="dxa"/>
          </w:tblCellMar>
        </w:tblPrEx>
        <w:tc>
          <w:tcPr>
            <w:tcW w:w="700" w:type="pct"/>
            <w:tcMar>
              <w:top w:w="90" w:type="dxa"/>
              <w:left w:w="135" w:type="dxa"/>
              <w:bottom w:w="90" w:type="dxa"/>
              <w:right w:w="135" w:type="dxa"/>
            </w:tcMar>
          </w:tcPr>
          <w:p w14:paraId="28D40A9E" w14:textId="77777777" w:rsidR="00D74175" w:rsidRDefault="00000000">
            <w:r>
              <w:rPr>
                <w:rFonts w:ascii="Calibri" w:eastAsia="Calibri" w:hAnsi="Calibri" w:cs="Calibri"/>
                <w:b/>
                <w:bCs/>
                <w:color w:val="1A1A1A"/>
                <w:sz w:val="22"/>
                <w:szCs w:val="22"/>
              </w:rPr>
              <w:t>Windows</w:t>
            </w:r>
          </w:p>
        </w:tc>
        <w:tc>
          <w:tcPr>
            <w:tcW w:w="1900" w:type="pct"/>
            <w:tcMar>
              <w:top w:w="90" w:type="dxa"/>
              <w:left w:w="135" w:type="dxa"/>
              <w:bottom w:w="90" w:type="dxa"/>
              <w:right w:w="135" w:type="dxa"/>
            </w:tcMar>
          </w:tcPr>
          <w:p w14:paraId="69A80917" w14:textId="77777777" w:rsidR="00D74175" w:rsidRDefault="00000000">
            <w:r>
              <w:rPr>
                <w:rFonts w:ascii="Calibri" w:eastAsia="Calibri" w:hAnsi="Calibri" w:cs="Calibri"/>
                <w:color w:val="1A1A1A"/>
                <w:sz w:val="22"/>
                <w:szCs w:val="22"/>
              </w:rPr>
              <w:t>Windows 10 (64-bit, version 1903+)</w:t>
            </w:r>
          </w:p>
        </w:tc>
        <w:tc>
          <w:tcPr>
            <w:tcW w:w="1000" w:type="pct"/>
            <w:tcMar>
              <w:top w:w="90" w:type="dxa"/>
              <w:left w:w="135" w:type="dxa"/>
              <w:bottom w:w="90" w:type="dxa"/>
              <w:right w:w="135" w:type="dxa"/>
            </w:tcMar>
          </w:tcPr>
          <w:p w14:paraId="6E71B24F"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1AD283AD" w14:textId="77777777" w:rsidR="00D74175" w:rsidRDefault="00000000">
            <w:r>
              <w:rPr>
                <w:rFonts w:ascii="Calibri" w:eastAsia="Calibri" w:hAnsi="Calibri" w:cs="Calibri"/>
                <w:color w:val="1A1A1A"/>
                <w:sz w:val="22"/>
                <w:szCs w:val="22"/>
              </w:rPr>
              <w:t>Workstation Deployment</w:t>
            </w:r>
          </w:p>
        </w:tc>
      </w:tr>
      <w:tr w:rsidR="00D74175" w14:paraId="17667E6A" w14:textId="77777777">
        <w:tblPrEx>
          <w:tblCellMar>
            <w:top w:w="0" w:type="dxa"/>
            <w:bottom w:w="0" w:type="dxa"/>
          </w:tblCellMar>
        </w:tblPrEx>
        <w:tc>
          <w:tcPr>
            <w:tcW w:w="700" w:type="pct"/>
            <w:tcMar>
              <w:top w:w="90" w:type="dxa"/>
              <w:left w:w="135" w:type="dxa"/>
              <w:bottom w:w="90" w:type="dxa"/>
              <w:right w:w="135" w:type="dxa"/>
            </w:tcMar>
          </w:tcPr>
          <w:p w14:paraId="6DCC9B32" w14:textId="77777777" w:rsidR="00D74175" w:rsidRDefault="00000000">
            <w:r>
              <w:rPr>
                <w:rFonts w:ascii="Calibri" w:eastAsia="Calibri" w:hAnsi="Calibri" w:cs="Calibri"/>
                <w:b/>
                <w:bCs/>
                <w:color w:val="1A1A1A"/>
                <w:sz w:val="22"/>
                <w:szCs w:val="22"/>
              </w:rPr>
              <w:t>Windows</w:t>
            </w:r>
          </w:p>
        </w:tc>
        <w:tc>
          <w:tcPr>
            <w:tcW w:w="1900" w:type="pct"/>
            <w:tcMar>
              <w:top w:w="90" w:type="dxa"/>
              <w:left w:w="135" w:type="dxa"/>
              <w:bottom w:w="90" w:type="dxa"/>
              <w:right w:w="135" w:type="dxa"/>
            </w:tcMar>
          </w:tcPr>
          <w:p w14:paraId="5D6ACF9D" w14:textId="77777777" w:rsidR="00D74175" w:rsidRDefault="00000000">
            <w:r>
              <w:rPr>
                <w:rFonts w:ascii="Calibri" w:eastAsia="Calibri" w:hAnsi="Calibri" w:cs="Calibri"/>
                <w:color w:val="1A1A1A"/>
                <w:sz w:val="22"/>
                <w:szCs w:val="22"/>
              </w:rPr>
              <w:t>Windows 11 (64-bit)</w:t>
            </w:r>
          </w:p>
        </w:tc>
        <w:tc>
          <w:tcPr>
            <w:tcW w:w="1000" w:type="pct"/>
            <w:tcMar>
              <w:top w:w="90" w:type="dxa"/>
              <w:left w:w="135" w:type="dxa"/>
              <w:bottom w:w="90" w:type="dxa"/>
              <w:right w:w="135" w:type="dxa"/>
            </w:tcMar>
          </w:tcPr>
          <w:p w14:paraId="65AB9D03" w14:textId="77777777" w:rsidR="00D74175" w:rsidRDefault="00000000">
            <w:r>
              <w:rPr>
                <w:rFonts w:ascii="Calibri" w:eastAsia="Calibri" w:hAnsi="Calibri" w:cs="Calibri"/>
                <w:color w:val="1A1A1A"/>
                <w:sz w:val="22"/>
                <w:szCs w:val="22"/>
              </w:rPr>
              <w:t>x86_64</w:t>
            </w:r>
          </w:p>
        </w:tc>
        <w:tc>
          <w:tcPr>
            <w:tcW w:w="1400" w:type="pct"/>
            <w:tcMar>
              <w:top w:w="90" w:type="dxa"/>
              <w:left w:w="135" w:type="dxa"/>
              <w:bottom w:w="90" w:type="dxa"/>
              <w:right w:w="135" w:type="dxa"/>
            </w:tcMar>
          </w:tcPr>
          <w:p w14:paraId="03B37A46" w14:textId="77777777" w:rsidR="00D74175" w:rsidRDefault="00000000">
            <w:r>
              <w:rPr>
                <w:rFonts w:ascii="Calibri" w:eastAsia="Calibri" w:hAnsi="Calibri" w:cs="Calibri"/>
                <w:color w:val="1A1A1A"/>
                <w:sz w:val="22"/>
                <w:szCs w:val="22"/>
              </w:rPr>
              <w:t>Workstation Deployment</w:t>
            </w:r>
          </w:p>
        </w:tc>
      </w:tr>
    </w:tbl>
    <w:p w14:paraId="520C57B6" w14:textId="77777777" w:rsidR="00D74175" w:rsidRDefault="00D74175">
      <w:pPr>
        <w:spacing w:after="200"/>
      </w:pPr>
    </w:p>
    <w:p w14:paraId="3E8DCB97" w14:textId="77777777" w:rsidR="00D74175" w:rsidRDefault="00000000">
      <w:pPr>
        <w:pStyle w:val="Heading2"/>
        <w:spacing w:before="360" w:after="100" w:line="312" w:lineRule="auto"/>
      </w:pPr>
      <w:r>
        <w:rPr>
          <w:rFonts w:ascii="Calibri" w:eastAsia="Calibri" w:hAnsi="Calibri" w:cs="Calibri"/>
          <w:color w:val="0D2D5E"/>
          <w:sz w:val="28"/>
          <w:szCs w:val="28"/>
        </w:rPr>
        <w:t>2.2 Hardware Requirements</w:t>
      </w:r>
    </w:p>
    <w:p w14:paraId="60C83DF7"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12"/>
        <w:gridCol w:w="1352"/>
        <w:gridCol w:w="1649"/>
        <w:gridCol w:w="4437"/>
      </w:tblGrid>
      <w:tr w:rsidR="00D74175" w14:paraId="6565D03D" w14:textId="77777777">
        <w:tblPrEx>
          <w:tblCellMar>
            <w:top w:w="0" w:type="dxa"/>
            <w:bottom w:w="0" w:type="dxa"/>
          </w:tblCellMar>
        </w:tblPrEx>
        <w:trPr>
          <w:tblHeader/>
        </w:trPr>
        <w:tc>
          <w:tcPr>
            <w:tcW w:w="1050" w:type="pct"/>
            <w:shd w:val="clear" w:color="auto" w:fill="DCE6F5"/>
            <w:tcMar>
              <w:top w:w="90" w:type="dxa"/>
              <w:left w:w="135" w:type="dxa"/>
              <w:bottom w:w="90" w:type="dxa"/>
              <w:right w:w="135" w:type="dxa"/>
            </w:tcMar>
          </w:tcPr>
          <w:p w14:paraId="7CFE0BF6" w14:textId="77777777" w:rsidR="00D74175" w:rsidRDefault="00000000">
            <w:r>
              <w:rPr>
                <w:rFonts w:ascii="Calibri" w:eastAsia="Calibri" w:hAnsi="Calibri" w:cs="Calibri"/>
                <w:b/>
                <w:bCs/>
                <w:color w:val="0D2D5E"/>
                <w:sz w:val="22"/>
                <w:szCs w:val="22"/>
              </w:rPr>
              <w:t>Component</w:t>
            </w:r>
          </w:p>
        </w:tc>
        <w:tc>
          <w:tcPr>
            <w:tcW w:w="750" w:type="pct"/>
            <w:shd w:val="clear" w:color="auto" w:fill="DCE6F5"/>
            <w:tcMar>
              <w:top w:w="90" w:type="dxa"/>
              <w:left w:w="135" w:type="dxa"/>
              <w:bottom w:w="90" w:type="dxa"/>
              <w:right w:w="135" w:type="dxa"/>
            </w:tcMar>
          </w:tcPr>
          <w:p w14:paraId="391DD766" w14:textId="77777777" w:rsidR="00D74175" w:rsidRDefault="00000000">
            <w:r>
              <w:rPr>
                <w:rFonts w:ascii="Calibri" w:eastAsia="Calibri" w:hAnsi="Calibri" w:cs="Calibri"/>
                <w:b/>
                <w:bCs/>
                <w:color w:val="0D2D5E"/>
                <w:sz w:val="22"/>
                <w:szCs w:val="22"/>
              </w:rPr>
              <w:t>Minimum</w:t>
            </w:r>
          </w:p>
        </w:tc>
        <w:tc>
          <w:tcPr>
            <w:tcW w:w="800" w:type="pct"/>
            <w:shd w:val="clear" w:color="auto" w:fill="DCE6F5"/>
            <w:tcMar>
              <w:top w:w="90" w:type="dxa"/>
              <w:left w:w="135" w:type="dxa"/>
              <w:bottom w:w="90" w:type="dxa"/>
              <w:right w:w="135" w:type="dxa"/>
            </w:tcMar>
          </w:tcPr>
          <w:p w14:paraId="48DD47C9" w14:textId="77777777" w:rsidR="00D74175" w:rsidRDefault="00000000">
            <w:r>
              <w:rPr>
                <w:rFonts w:ascii="Calibri" w:eastAsia="Calibri" w:hAnsi="Calibri" w:cs="Calibri"/>
                <w:b/>
                <w:bCs/>
                <w:color w:val="0D2D5E"/>
                <w:sz w:val="22"/>
                <w:szCs w:val="22"/>
              </w:rPr>
              <w:t>Recommended</w:t>
            </w:r>
          </w:p>
        </w:tc>
        <w:tc>
          <w:tcPr>
            <w:tcW w:w="2400" w:type="pct"/>
            <w:shd w:val="clear" w:color="auto" w:fill="DCE6F5"/>
            <w:tcMar>
              <w:top w:w="90" w:type="dxa"/>
              <w:left w:w="135" w:type="dxa"/>
              <w:bottom w:w="90" w:type="dxa"/>
              <w:right w:w="135" w:type="dxa"/>
            </w:tcMar>
          </w:tcPr>
          <w:p w14:paraId="6C17BACA" w14:textId="77777777" w:rsidR="00D74175" w:rsidRDefault="00000000">
            <w:r>
              <w:rPr>
                <w:rFonts w:ascii="Calibri" w:eastAsia="Calibri" w:hAnsi="Calibri" w:cs="Calibri"/>
                <w:b/>
                <w:bCs/>
                <w:color w:val="0D2D5E"/>
                <w:sz w:val="22"/>
                <w:szCs w:val="22"/>
              </w:rPr>
              <w:t>Notes</w:t>
            </w:r>
          </w:p>
        </w:tc>
      </w:tr>
      <w:tr w:rsidR="00D74175" w14:paraId="7465ED68" w14:textId="77777777">
        <w:tblPrEx>
          <w:tblCellMar>
            <w:top w:w="0" w:type="dxa"/>
            <w:bottom w:w="0" w:type="dxa"/>
          </w:tblCellMar>
        </w:tblPrEx>
        <w:tc>
          <w:tcPr>
            <w:tcW w:w="1050" w:type="pct"/>
            <w:tcMar>
              <w:top w:w="90" w:type="dxa"/>
              <w:left w:w="135" w:type="dxa"/>
              <w:bottom w:w="90" w:type="dxa"/>
              <w:right w:w="135" w:type="dxa"/>
            </w:tcMar>
          </w:tcPr>
          <w:p w14:paraId="0DF2B3EB" w14:textId="77777777" w:rsidR="00D74175" w:rsidRDefault="00000000">
            <w:r>
              <w:rPr>
                <w:rFonts w:ascii="Calibri" w:eastAsia="Calibri" w:hAnsi="Calibri" w:cs="Calibri"/>
                <w:b/>
                <w:bCs/>
                <w:color w:val="1A1A1A"/>
                <w:sz w:val="22"/>
                <w:szCs w:val="22"/>
              </w:rPr>
              <w:t>CPU</w:t>
            </w:r>
          </w:p>
        </w:tc>
        <w:tc>
          <w:tcPr>
            <w:tcW w:w="750" w:type="pct"/>
            <w:tcMar>
              <w:top w:w="90" w:type="dxa"/>
              <w:left w:w="135" w:type="dxa"/>
              <w:bottom w:w="90" w:type="dxa"/>
              <w:right w:w="135" w:type="dxa"/>
            </w:tcMar>
          </w:tcPr>
          <w:p w14:paraId="32ECE63C" w14:textId="77777777" w:rsidR="00D74175" w:rsidRDefault="00000000">
            <w:r>
              <w:rPr>
                <w:rFonts w:ascii="Calibri" w:eastAsia="Calibri" w:hAnsi="Calibri" w:cs="Calibri"/>
                <w:color w:val="1A1A1A"/>
                <w:sz w:val="22"/>
                <w:szCs w:val="22"/>
              </w:rPr>
              <w:t>2 cores</w:t>
            </w:r>
          </w:p>
        </w:tc>
        <w:tc>
          <w:tcPr>
            <w:tcW w:w="800" w:type="pct"/>
            <w:tcMar>
              <w:top w:w="90" w:type="dxa"/>
              <w:left w:w="135" w:type="dxa"/>
              <w:bottom w:w="90" w:type="dxa"/>
              <w:right w:w="135" w:type="dxa"/>
            </w:tcMar>
          </w:tcPr>
          <w:p w14:paraId="4549578D" w14:textId="77777777" w:rsidR="00D74175" w:rsidRDefault="00000000">
            <w:r>
              <w:rPr>
                <w:rFonts w:ascii="Calibri" w:eastAsia="Calibri" w:hAnsi="Calibri" w:cs="Calibri"/>
                <w:color w:val="1A1A1A"/>
                <w:sz w:val="22"/>
                <w:szCs w:val="22"/>
              </w:rPr>
              <w:t>4+ cores</w:t>
            </w:r>
          </w:p>
        </w:tc>
        <w:tc>
          <w:tcPr>
            <w:tcW w:w="2400" w:type="pct"/>
            <w:tcMar>
              <w:top w:w="90" w:type="dxa"/>
              <w:left w:w="135" w:type="dxa"/>
              <w:bottom w:w="90" w:type="dxa"/>
              <w:right w:w="135" w:type="dxa"/>
            </w:tcMar>
          </w:tcPr>
          <w:p w14:paraId="29B08834" w14:textId="77777777" w:rsidR="00D74175" w:rsidRDefault="00000000">
            <w:r>
              <w:rPr>
                <w:rFonts w:ascii="Calibri" w:eastAsia="Calibri" w:hAnsi="Calibri" w:cs="Calibri"/>
                <w:color w:val="1A1A1A"/>
                <w:sz w:val="22"/>
                <w:szCs w:val="22"/>
              </w:rPr>
              <w:t>Agent itself uses &lt;1% CPU under normal load</w:t>
            </w:r>
          </w:p>
        </w:tc>
      </w:tr>
      <w:tr w:rsidR="00D74175" w14:paraId="7C4FD33B" w14:textId="77777777">
        <w:tblPrEx>
          <w:tblCellMar>
            <w:top w:w="0" w:type="dxa"/>
            <w:bottom w:w="0" w:type="dxa"/>
          </w:tblCellMar>
        </w:tblPrEx>
        <w:tc>
          <w:tcPr>
            <w:tcW w:w="1050" w:type="pct"/>
            <w:tcMar>
              <w:top w:w="90" w:type="dxa"/>
              <w:left w:w="135" w:type="dxa"/>
              <w:bottom w:w="90" w:type="dxa"/>
              <w:right w:w="135" w:type="dxa"/>
            </w:tcMar>
          </w:tcPr>
          <w:p w14:paraId="0551A9AB" w14:textId="77777777" w:rsidR="00D74175" w:rsidRDefault="00000000">
            <w:r>
              <w:rPr>
                <w:rFonts w:ascii="Calibri" w:eastAsia="Calibri" w:hAnsi="Calibri" w:cs="Calibri"/>
                <w:b/>
                <w:bCs/>
                <w:color w:val="1A1A1A"/>
                <w:sz w:val="22"/>
                <w:szCs w:val="22"/>
              </w:rPr>
              <w:t>RAM</w:t>
            </w:r>
          </w:p>
        </w:tc>
        <w:tc>
          <w:tcPr>
            <w:tcW w:w="750" w:type="pct"/>
            <w:tcMar>
              <w:top w:w="90" w:type="dxa"/>
              <w:left w:w="135" w:type="dxa"/>
              <w:bottom w:w="90" w:type="dxa"/>
              <w:right w:w="135" w:type="dxa"/>
            </w:tcMar>
          </w:tcPr>
          <w:p w14:paraId="28E6B467" w14:textId="77777777" w:rsidR="00D74175" w:rsidRDefault="00000000">
            <w:r>
              <w:rPr>
                <w:rFonts w:ascii="Calibri" w:eastAsia="Calibri" w:hAnsi="Calibri" w:cs="Calibri"/>
                <w:color w:val="1A1A1A"/>
                <w:sz w:val="22"/>
                <w:szCs w:val="22"/>
              </w:rPr>
              <w:t>2 GB</w:t>
            </w:r>
          </w:p>
        </w:tc>
        <w:tc>
          <w:tcPr>
            <w:tcW w:w="800" w:type="pct"/>
            <w:tcMar>
              <w:top w:w="90" w:type="dxa"/>
              <w:left w:w="135" w:type="dxa"/>
              <w:bottom w:w="90" w:type="dxa"/>
              <w:right w:w="135" w:type="dxa"/>
            </w:tcMar>
          </w:tcPr>
          <w:p w14:paraId="35A39E7F" w14:textId="77777777" w:rsidR="00D74175" w:rsidRDefault="00000000">
            <w:r>
              <w:rPr>
                <w:rFonts w:ascii="Calibri" w:eastAsia="Calibri" w:hAnsi="Calibri" w:cs="Calibri"/>
                <w:color w:val="1A1A1A"/>
                <w:sz w:val="22"/>
                <w:szCs w:val="22"/>
              </w:rPr>
              <w:t>4 GB</w:t>
            </w:r>
          </w:p>
        </w:tc>
        <w:tc>
          <w:tcPr>
            <w:tcW w:w="2400" w:type="pct"/>
            <w:tcMar>
              <w:top w:w="90" w:type="dxa"/>
              <w:left w:w="135" w:type="dxa"/>
              <w:bottom w:w="90" w:type="dxa"/>
              <w:right w:w="135" w:type="dxa"/>
            </w:tcMar>
          </w:tcPr>
          <w:p w14:paraId="61044820" w14:textId="77777777" w:rsidR="00D74175" w:rsidRDefault="00000000">
            <w:r>
              <w:rPr>
                <w:rFonts w:ascii="Calibri" w:eastAsia="Calibri" w:hAnsi="Calibri" w:cs="Calibri"/>
                <w:color w:val="1A1A1A"/>
                <w:sz w:val="22"/>
                <w:szCs w:val="22"/>
              </w:rPr>
              <w:t>Agent resident memory ~80–120 MB typical</w:t>
            </w:r>
          </w:p>
        </w:tc>
      </w:tr>
      <w:tr w:rsidR="00D74175" w14:paraId="3611002C" w14:textId="77777777">
        <w:tblPrEx>
          <w:tblCellMar>
            <w:top w:w="0" w:type="dxa"/>
            <w:bottom w:w="0" w:type="dxa"/>
          </w:tblCellMar>
        </w:tblPrEx>
        <w:tc>
          <w:tcPr>
            <w:tcW w:w="1050" w:type="pct"/>
            <w:tcMar>
              <w:top w:w="90" w:type="dxa"/>
              <w:left w:w="135" w:type="dxa"/>
              <w:bottom w:w="90" w:type="dxa"/>
              <w:right w:w="135" w:type="dxa"/>
            </w:tcMar>
          </w:tcPr>
          <w:p w14:paraId="1D6775F2" w14:textId="77777777" w:rsidR="00D74175" w:rsidRDefault="00000000">
            <w:r>
              <w:rPr>
                <w:rFonts w:ascii="Calibri" w:eastAsia="Calibri" w:hAnsi="Calibri" w:cs="Calibri"/>
                <w:b/>
                <w:bCs/>
                <w:color w:val="1A1A1A"/>
                <w:sz w:val="22"/>
                <w:szCs w:val="22"/>
              </w:rPr>
              <w:lastRenderedPageBreak/>
              <w:t>Disk Space</w:t>
            </w:r>
          </w:p>
        </w:tc>
        <w:tc>
          <w:tcPr>
            <w:tcW w:w="750" w:type="pct"/>
            <w:tcMar>
              <w:top w:w="90" w:type="dxa"/>
              <w:left w:w="135" w:type="dxa"/>
              <w:bottom w:w="90" w:type="dxa"/>
              <w:right w:w="135" w:type="dxa"/>
            </w:tcMar>
          </w:tcPr>
          <w:p w14:paraId="252493F7" w14:textId="77777777" w:rsidR="00D74175" w:rsidRDefault="00000000">
            <w:r>
              <w:rPr>
                <w:rFonts w:ascii="Calibri" w:eastAsia="Calibri" w:hAnsi="Calibri" w:cs="Calibri"/>
                <w:color w:val="1A1A1A"/>
                <w:sz w:val="22"/>
                <w:szCs w:val="22"/>
              </w:rPr>
              <w:t>5 GB free</w:t>
            </w:r>
          </w:p>
        </w:tc>
        <w:tc>
          <w:tcPr>
            <w:tcW w:w="800" w:type="pct"/>
            <w:tcMar>
              <w:top w:w="90" w:type="dxa"/>
              <w:left w:w="135" w:type="dxa"/>
              <w:bottom w:w="90" w:type="dxa"/>
              <w:right w:w="135" w:type="dxa"/>
            </w:tcMar>
          </w:tcPr>
          <w:p w14:paraId="074D3669" w14:textId="77777777" w:rsidR="00D74175" w:rsidRDefault="00000000">
            <w:r>
              <w:rPr>
                <w:rFonts w:ascii="Calibri" w:eastAsia="Calibri" w:hAnsi="Calibri" w:cs="Calibri"/>
                <w:color w:val="1A1A1A"/>
                <w:sz w:val="22"/>
                <w:szCs w:val="22"/>
              </w:rPr>
              <w:t>20 GB free</w:t>
            </w:r>
          </w:p>
        </w:tc>
        <w:tc>
          <w:tcPr>
            <w:tcW w:w="2400" w:type="pct"/>
            <w:tcMar>
              <w:top w:w="90" w:type="dxa"/>
              <w:left w:w="135" w:type="dxa"/>
              <w:bottom w:w="90" w:type="dxa"/>
              <w:right w:w="135" w:type="dxa"/>
            </w:tcMar>
          </w:tcPr>
          <w:p w14:paraId="382D1F27" w14:textId="77777777" w:rsidR="00D74175" w:rsidRDefault="00000000">
            <w:r>
              <w:rPr>
                <w:rFonts w:ascii="Calibri" w:eastAsia="Calibri" w:hAnsi="Calibri" w:cs="Calibri"/>
                <w:color w:val="1A1A1A"/>
                <w:sz w:val="22"/>
                <w:szCs w:val="22"/>
              </w:rPr>
              <w:t>Includes log retention and local event queue</w:t>
            </w:r>
          </w:p>
        </w:tc>
      </w:tr>
      <w:tr w:rsidR="00D74175" w14:paraId="0BDD30EB" w14:textId="77777777">
        <w:tblPrEx>
          <w:tblCellMar>
            <w:top w:w="0" w:type="dxa"/>
            <w:bottom w:w="0" w:type="dxa"/>
          </w:tblCellMar>
        </w:tblPrEx>
        <w:tc>
          <w:tcPr>
            <w:tcW w:w="1050" w:type="pct"/>
            <w:tcMar>
              <w:top w:w="90" w:type="dxa"/>
              <w:left w:w="135" w:type="dxa"/>
              <w:bottom w:w="90" w:type="dxa"/>
              <w:right w:w="135" w:type="dxa"/>
            </w:tcMar>
          </w:tcPr>
          <w:p w14:paraId="45406C21" w14:textId="77777777" w:rsidR="00D74175" w:rsidRDefault="00000000">
            <w:r>
              <w:rPr>
                <w:rFonts w:ascii="Calibri" w:eastAsia="Calibri" w:hAnsi="Calibri" w:cs="Calibri"/>
                <w:b/>
                <w:bCs/>
                <w:color w:val="1A1A1A"/>
                <w:sz w:val="22"/>
                <w:szCs w:val="22"/>
              </w:rPr>
              <w:t>Network Bandwidth</w:t>
            </w:r>
          </w:p>
        </w:tc>
        <w:tc>
          <w:tcPr>
            <w:tcW w:w="750" w:type="pct"/>
            <w:tcMar>
              <w:top w:w="90" w:type="dxa"/>
              <w:left w:w="135" w:type="dxa"/>
              <w:bottom w:w="90" w:type="dxa"/>
              <w:right w:w="135" w:type="dxa"/>
            </w:tcMar>
          </w:tcPr>
          <w:p w14:paraId="53810727" w14:textId="77777777" w:rsidR="00D74175" w:rsidRDefault="00000000">
            <w:r>
              <w:rPr>
                <w:rFonts w:ascii="Calibri" w:eastAsia="Calibri" w:hAnsi="Calibri" w:cs="Calibri"/>
                <w:color w:val="1A1A1A"/>
                <w:sz w:val="22"/>
                <w:szCs w:val="22"/>
              </w:rPr>
              <w:t>1 Mbps</w:t>
            </w:r>
          </w:p>
        </w:tc>
        <w:tc>
          <w:tcPr>
            <w:tcW w:w="800" w:type="pct"/>
            <w:tcMar>
              <w:top w:w="90" w:type="dxa"/>
              <w:left w:w="135" w:type="dxa"/>
              <w:bottom w:w="90" w:type="dxa"/>
              <w:right w:w="135" w:type="dxa"/>
            </w:tcMar>
          </w:tcPr>
          <w:p w14:paraId="17FC42DB" w14:textId="77777777" w:rsidR="00D74175" w:rsidRDefault="00000000">
            <w:r>
              <w:rPr>
                <w:rFonts w:ascii="Calibri" w:eastAsia="Calibri" w:hAnsi="Calibri" w:cs="Calibri"/>
                <w:color w:val="1A1A1A"/>
                <w:sz w:val="22"/>
                <w:szCs w:val="22"/>
              </w:rPr>
              <w:t>10 Mbps</w:t>
            </w:r>
          </w:p>
        </w:tc>
        <w:tc>
          <w:tcPr>
            <w:tcW w:w="2400" w:type="pct"/>
            <w:tcMar>
              <w:top w:w="90" w:type="dxa"/>
              <w:left w:w="135" w:type="dxa"/>
              <w:bottom w:w="90" w:type="dxa"/>
              <w:right w:w="135" w:type="dxa"/>
            </w:tcMar>
          </w:tcPr>
          <w:p w14:paraId="439D7D50" w14:textId="77777777" w:rsidR="00D74175" w:rsidRDefault="00000000">
            <w:r>
              <w:rPr>
                <w:rFonts w:ascii="Calibri" w:eastAsia="Calibri" w:hAnsi="Calibri" w:cs="Calibri"/>
                <w:color w:val="1A1A1A"/>
                <w:sz w:val="22"/>
                <w:szCs w:val="22"/>
              </w:rPr>
              <w:t>Sustained upload varies by collector configuration</w:t>
            </w:r>
          </w:p>
        </w:tc>
      </w:tr>
    </w:tbl>
    <w:p w14:paraId="3FAA6C75" w14:textId="77777777" w:rsidR="00D74175" w:rsidRDefault="00D74175">
      <w:pPr>
        <w:spacing w:after="200"/>
      </w:pPr>
    </w:p>
    <w:p w14:paraId="080F8A1E" w14:textId="77777777" w:rsidR="00D74175" w:rsidRDefault="00000000">
      <w:pPr>
        <w:pStyle w:val="Heading2"/>
        <w:spacing w:before="360" w:after="100" w:line="312" w:lineRule="auto"/>
      </w:pPr>
      <w:r>
        <w:rPr>
          <w:rFonts w:ascii="Calibri" w:eastAsia="Calibri" w:hAnsi="Calibri" w:cs="Calibri"/>
          <w:color w:val="0D2D5E"/>
          <w:sz w:val="28"/>
          <w:szCs w:val="28"/>
        </w:rPr>
        <w:t>2.3 Software Prerequisites</w:t>
      </w:r>
    </w:p>
    <w:p w14:paraId="57324A8F" w14:textId="77777777" w:rsidR="00D74175" w:rsidRDefault="00000000">
      <w:pPr>
        <w:pStyle w:val="Heading3"/>
        <w:spacing w:before="240" w:after="80" w:line="312" w:lineRule="auto"/>
      </w:pPr>
      <w:r>
        <w:rPr>
          <w:rFonts w:ascii="Calibri" w:eastAsia="Calibri" w:hAnsi="Calibri" w:cs="Calibri"/>
          <w:color w:val="1A3A6E"/>
          <w:sz w:val="24"/>
          <w:szCs w:val="24"/>
        </w:rPr>
        <w:t>Linux Dependencies</w:t>
      </w:r>
    </w:p>
    <w:p w14:paraId="3F63297D" w14:textId="77777777" w:rsidR="00D74175" w:rsidRDefault="00000000">
      <w:pPr>
        <w:pStyle w:val="ListParagraph"/>
        <w:numPr>
          <w:ilvl w:val="0"/>
          <w:numId w:val="1"/>
        </w:numPr>
        <w:spacing w:after="60" w:line="408" w:lineRule="auto"/>
      </w:pPr>
      <w:proofErr w:type="spellStart"/>
      <w:r>
        <w:rPr>
          <w:rFonts w:ascii="Calibri" w:eastAsia="Calibri" w:hAnsi="Calibri" w:cs="Calibri"/>
          <w:b/>
          <w:bCs/>
          <w:color w:val="1A1A1A"/>
          <w:sz w:val="22"/>
          <w:szCs w:val="22"/>
        </w:rPr>
        <w:t>systemd</w:t>
      </w:r>
      <w:proofErr w:type="spellEnd"/>
      <w:r>
        <w:rPr>
          <w:rFonts w:ascii="Calibri" w:eastAsia="Calibri" w:hAnsi="Calibri" w:cs="Calibri"/>
          <w:color w:val="1A1A1A"/>
          <w:sz w:val="22"/>
          <w:szCs w:val="22"/>
        </w:rPr>
        <w:t xml:space="preserve"> — required for service management and watchdog integration</w:t>
      </w:r>
    </w:p>
    <w:p w14:paraId="5A3B7C92"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curl</w:t>
      </w:r>
      <w:r>
        <w:rPr>
          <w:rFonts w:ascii="Calibri" w:eastAsia="Calibri" w:hAnsi="Calibri" w:cs="Calibri"/>
          <w:color w:val="1A1A1A"/>
          <w:sz w:val="22"/>
          <w:szCs w:val="22"/>
        </w:rPr>
        <w:t xml:space="preserve"> or </w:t>
      </w:r>
      <w:proofErr w:type="spellStart"/>
      <w:r>
        <w:rPr>
          <w:rFonts w:ascii="Calibri" w:eastAsia="Calibri" w:hAnsi="Calibri" w:cs="Calibri"/>
          <w:b/>
          <w:bCs/>
          <w:color w:val="1A1A1A"/>
          <w:sz w:val="22"/>
          <w:szCs w:val="22"/>
        </w:rPr>
        <w:t>wget</w:t>
      </w:r>
      <w:proofErr w:type="spellEnd"/>
      <w:r>
        <w:rPr>
          <w:rFonts w:ascii="Calibri" w:eastAsia="Calibri" w:hAnsi="Calibri" w:cs="Calibri"/>
          <w:color w:val="1A1A1A"/>
          <w:sz w:val="22"/>
          <w:szCs w:val="22"/>
        </w:rPr>
        <w:t xml:space="preserve"> — required for package download and connectivity testing</w:t>
      </w:r>
    </w:p>
    <w:p w14:paraId="3726D6EA"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tar</w:t>
      </w:r>
      <w:r>
        <w:rPr>
          <w:rFonts w:ascii="Calibri" w:eastAsia="Calibri" w:hAnsi="Calibri" w:cs="Calibri"/>
          <w:color w:val="1A1A1A"/>
          <w:sz w:val="22"/>
          <w:szCs w:val="22"/>
        </w:rPr>
        <w:t xml:space="preserve"> — required for package extraction</w:t>
      </w:r>
    </w:p>
    <w:p w14:paraId="680F9BBB"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OpenSSL 1.1+</w:t>
      </w:r>
      <w:r>
        <w:rPr>
          <w:rFonts w:ascii="Calibri" w:eastAsia="Calibri" w:hAnsi="Calibri" w:cs="Calibri"/>
          <w:color w:val="1A1A1A"/>
          <w:sz w:val="22"/>
          <w:szCs w:val="22"/>
        </w:rPr>
        <w:t xml:space="preserve"> — required for TLS operations</w:t>
      </w:r>
    </w:p>
    <w:p w14:paraId="39D65523" w14:textId="77777777" w:rsidR="00D74175" w:rsidRDefault="00000000">
      <w:pPr>
        <w:pStyle w:val="ListParagraph"/>
        <w:numPr>
          <w:ilvl w:val="0"/>
          <w:numId w:val="1"/>
        </w:numPr>
        <w:spacing w:after="60" w:line="408" w:lineRule="auto"/>
      </w:pPr>
      <w:proofErr w:type="spellStart"/>
      <w:r>
        <w:rPr>
          <w:rFonts w:ascii="Calibri" w:eastAsia="Calibri" w:hAnsi="Calibri" w:cs="Calibri"/>
          <w:b/>
          <w:bCs/>
          <w:color w:val="1A1A1A"/>
          <w:sz w:val="22"/>
          <w:szCs w:val="22"/>
        </w:rPr>
        <w:t>glibc</w:t>
      </w:r>
      <w:proofErr w:type="spellEnd"/>
      <w:r>
        <w:rPr>
          <w:rFonts w:ascii="Calibri" w:eastAsia="Calibri" w:hAnsi="Calibri" w:cs="Calibri"/>
          <w:b/>
          <w:bCs/>
          <w:color w:val="1A1A1A"/>
          <w:sz w:val="22"/>
          <w:szCs w:val="22"/>
        </w:rPr>
        <w:t xml:space="preserve"> 2.17+</w:t>
      </w:r>
      <w:r>
        <w:rPr>
          <w:rFonts w:ascii="Calibri" w:eastAsia="Calibri" w:hAnsi="Calibri" w:cs="Calibri"/>
          <w:color w:val="1A1A1A"/>
          <w:sz w:val="22"/>
          <w:szCs w:val="22"/>
        </w:rPr>
        <w:t xml:space="preserve"> — required C runtime dependency</w:t>
      </w:r>
    </w:p>
    <w:p w14:paraId="6E8CF162" w14:textId="77777777" w:rsidR="00D74175" w:rsidRDefault="00000000">
      <w:pPr>
        <w:pStyle w:val="Heading3"/>
        <w:spacing w:before="240" w:after="80" w:line="312" w:lineRule="auto"/>
      </w:pPr>
      <w:r>
        <w:rPr>
          <w:rFonts w:ascii="Calibri" w:eastAsia="Calibri" w:hAnsi="Calibri" w:cs="Calibri"/>
          <w:color w:val="1A3A6E"/>
          <w:sz w:val="24"/>
          <w:szCs w:val="24"/>
        </w:rPr>
        <w:t>Windows Dependencies</w:t>
      </w:r>
    </w:p>
    <w:p w14:paraId="30153C5B"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.NET Runtime 6.0+</w:t>
      </w:r>
      <w:r>
        <w:rPr>
          <w:rFonts w:ascii="Calibri" w:eastAsia="Calibri" w:hAnsi="Calibri" w:cs="Calibri"/>
          <w:color w:val="1A1A1A"/>
          <w:sz w:val="22"/>
          <w:szCs w:val="22"/>
        </w:rPr>
        <w:t xml:space="preserve"> — required for agent core runtime</w:t>
      </w:r>
    </w:p>
    <w:p w14:paraId="39B93D5C"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PowerShell 5.1+</w:t>
      </w:r>
      <w:r>
        <w:rPr>
          <w:rFonts w:ascii="Calibri" w:eastAsia="Calibri" w:hAnsi="Calibri" w:cs="Calibri"/>
          <w:color w:val="1A1A1A"/>
          <w:sz w:val="22"/>
          <w:szCs w:val="22"/>
        </w:rPr>
        <w:t xml:space="preserve"> — required for service management and scripted deployments</w:t>
      </w:r>
    </w:p>
    <w:p w14:paraId="1273C525"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Windows Installer 4.5+</w:t>
      </w:r>
      <w:r>
        <w:rPr>
          <w:rFonts w:ascii="Calibri" w:eastAsia="Calibri" w:hAnsi="Calibri" w:cs="Calibri"/>
          <w:color w:val="1A1A1A"/>
          <w:sz w:val="22"/>
          <w:szCs w:val="22"/>
        </w:rPr>
        <w:t xml:space="preserve"> — required for MSI-based installation</w:t>
      </w:r>
    </w:p>
    <w:p w14:paraId="7E5EE44B" w14:textId="77777777" w:rsidR="00D74175" w:rsidRDefault="00000000">
      <w:pPr>
        <w:pStyle w:val="Heading3"/>
        <w:spacing w:before="240" w:after="80" w:line="312" w:lineRule="auto"/>
      </w:pPr>
      <w:r>
        <w:rPr>
          <w:rFonts w:ascii="Calibri" w:eastAsia="Calibri" w:hAnsi="Calibri" w:cs="Calibri"/>
          <w:color w:val="1A3A6E"/>
          <w:sz w:val="24"/>
          <w:szCs w:val="24"/>
        </w:rPr>
        <w:t>Firewall Port Requirements</w:t>
      </w:r>
    </w:p>
    <w:p w14:paraId="196918DE"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98"/>
        <w:gridCol w:w="1173"/>
        <w:gridCol w:w="1184"/>
        <w:gridCol w:w="2134"/>
        <w:gridCol w:w="4061"/>
      </w:tblGrid>
      <w:tr w:rsidR="00D74175" w14:paraId="6A6DA20F" w14:textId="77777777">
        <w:tblPrEx>
          <w:tblCellMar>
            <w:top w:w="0" w:type="dxa"/>
            <w:bottom w:w="0" w:type="dxa"/>
          </w:tblCellMar>
        </w:tblPrEx>
        <w:trPr>
          <w:tblHeader/>
        </w:trPr>
        <w:tc>
          <w:tcPr>
            <w:tcW w:w="500" w:type="pct"/>
            <w:shd w:val="clear" w:color="auto" w:fill="DCE6F5"/>
            <w:tcMar>
              <w:top w:w="90" w:type="dxa"/>
              <w:left w:w="135" w:type="dxa"/>
              <w:bottom w:w="90" w:type="dxa"/>
              <w:right w:w="135" w:type="dxa"/>
            </w:tcMar>
          </w:tcPr>
          <w:p w14:paraId="6FEBCDCB" w14:textId="77777777" w:rsidR="00D74175" w:rsidRDefault="00000000">
            <w:r>
              <w:rPr>
                <w:rFonts w:ascii="Calibri" w:eastAsia="Calibri" w:hAnsi="Calibri" w:cs="Calibri"/>
                <w:b/>
                <w:bCs/>
                <w:color w:val="0D2D5E"/>
                <w:sz w:val="22"/>
                <w:szCs w:val="22"/>
              </w:rPr>
              <w:t>Port</w:t>
            </w:r>
          </w:p>
        </w:tc>
        <w:tc>
          <w:tcPr>
            <w:tcW w:w="700" w:type="pct"/>
            <w:shd w:val="clear" w:color="auto" w:fill="DCE6F5"/>
            <w:tcMar>
              <w:top w:w="90" w:type="dxa"/>
              <w:left w:w="135" w:type="dxa"/>
              <w:bottom w:w="90" w:type="dxa"/>
              <w:right w:w="135" w:type="dxa"/>
            </w:tcMar>
          </w:tcPr>
          <w:p w14:paraId="4442DA15" w14:textId="77777777" w:rsidR="00D74175" w:rsidRDefault="00000000">
            <w:r>
              <w:rPr>
                <w:rFonts w:ascii="Calibri" w:eastAsia="Calibri" w:hAnsi="Calibri" w:cs="Calibri"/>
                <w:b/>
                <w:bCs/>
                <w:color w:val="0D2D5E"/>
                <w:sz w:val="22"/>
                <w:szCs w:val="22"/>
              </w:rPr>
              <w:t>Protocol</w:t>
            </w:r>
          </w:p>
        </w:tc>
        <w:tc>
          <w:tcPr>
            <w:tcW w:w="700" w:type="pct"/>
            <w:shd w:val="clear" w:color="auto" w:fill="DCE6F5"/>
            <w:tcMar>
              <w:top w:w="90" w:type="dxa"/>
              <w:left w:w="135" w:type="dxa"/>
              <w:bottom w:w="90" w:type="dxa"/>
              <w:right w:w="135" w:type="dxa"/>
            </w:tcMar>
          </w:tcPr>
          <w:p w14:paraId="53B542DA" w14:textId="77777777" w:rsidR="00D74175" w:rsidRDefault="00000000">
            <w:r>
              <w:rPr>
                <w:rFonts w:ascii="Calibri" w:eastAsia="Calibri" w:hAnsi="Calibri" w:cs="Calibri"/>
                <w:b/>
                <w:bCs/>
                <w:color w:val="0D2D5E"/>
                <w:sz w:val="22"/>
                <w:szCs w:val="22"/>
              </w:rPr>
              <w:t>Direction</w:t>
            </w:r>
          </w:p>
        </w:tc>
        <w:tc>
          <w:tcPr>
            <w:tcW w:w="850" w:type="pct"/>
            <w:shd w:val="clear" w:color="auto" w:fill="DCE6F5"/>
            <w:tcMar>
              <w:top w:w="90" w:type="dxa"/>
              <w:left w:w="135" w:type="dxa"/>
              <w:bottom w:w="90" w:type="dxa"/>
              <w:right w:w="135" w:type="dxa"/>
            </w:tcMar>
          </w:tcPr>
          <w:p w14:paraId="6BD27C42" w14:textId="77777777" w:rsidR="00D74175" w:rsidRDefault="00000000">
            <w:r>
              <w:rPr>
                <w:rFonts w:ascii="Calibri" w:eastAsia="Calibri" w:hAnsi="Calibri" w:cs="Calibri"/>
                <w:b/>
                <w:bCs/>
                <w:color w:val="0D2D5E"/>
                <w:sz w:val="22"/>
                <w:szCs w:val="22"/>
              </w:rPr>
              <w:t>Destination</w:t>
            </w:r>
          </w:p>
        </w:tc>
        <w:tc>
          <w:tcPr>
            <w:tcW w:w="2250" w:type="pct"/>
            <w:shd w:val="clear" w:color="auto" w:fill="DCE6F5"/>
            <w:tcMar>
              <w:top w:w="90" w:type="dxa"/>
              <w:left w:w="135" w:type="dxa"/>
              <w:bottom w:w="90" w:type="dxa"/>
              <w:right w:w="135" w:type="dxa"/>
            </w:tcMar>
          </w:tcPr>
          <w:p w14:paraId="04F5F2BB" w14:textId="77777777" w:rsidR="00D74175" w:rsidRDefault="00000000">
            <w:r>
              <w:rPr>
                <w:rFonts w:ascii="Calibri" w:eastAsia="Calibri" w:hAnsi="Calibri" w:cs="Calibri"/>
                <w:b/>
                <w:bCs/>
                <w:color w:val="0D2D5E"/>
                <w:sz w:val="22"/>
                <w:szCs w:val="22"/>
              </w:rPr>
              <w:t>Purpose</w:t>
            </w:r>
          </w:p>
        </w:tc>
      </w:tr>
      <w:tr w:rsidR="00D74175" w14:paraId="0F67AA98" w14:textId="77777777">
        <w:tblPrEx>
          <w:tblCellMar>
            <w:top w:w="0" w:type="dxa"/>
            <w:bottom w:w="0" w:type="dxa"/>
          </w:tblCellMar>
        </w:tblPrEx>
        <w:tc>
          <w:tcPr>
            <w:tcW w:w="500" w:type="pct"/>
            <w:tcMar>
              <w:top w:w="90" w:type="dxa"/>
              <w:left w:w="135" w:type="dxa"/>
              <w:bottom w:w="90" w:type="dxa"/>
              <w:right w:w="135" w:type="dxa"/>
            </w:tcMar>
          </w:tcPr>
          <w:p w14:paraId="0AEF0726" w14:textId="77777777" w:rsidR="00D74175" w:rsidRDefault="00000000">
            <w:r>
              <w:rPr>
                <w:rFonts w:ascii="Calibri" w:eastAsia="Calibri" w:hAnsi="Calibri" w:cs="Calibri"/>
                <w:b/>
                <w:bCs/>
                <w:color w:val="1A1A1A"/>
                <w:sz w:val="22"/>
                <w:szCs w:val="22"/>
              </w:rPr>
              <w:t>443</w:t>
            </w:r>
          </w:p>
        </w:tc>
        <w:tc>
          <w:tcPr>
            <w:tcW w:w="700" w:type="pct"/>
            <w:tcMar>
              <w:top w:w="90" w:type="dxa"/>
              <w:left w:w="135" w:type="dxa"/>
              <w:bottom w:w="90" w:type="dxa"/>
              <w:right w:w="135" w:type="dxa"/>
            </w:tcMar>
          </w:tcPr>
          <w:p w14:paraId="0EF1ED49" w14:textId="77777777" w:rsidR="00D74175" w:rsidRDefault="00000000">
            <w:r>
              <w:rPr>
                <w:rFonts w:ascii="Calibri" w:eastAsia="Calibri" w:hAnsi="Calibri" w:cs="Calibri"/>
                <w:color w:val="1A1A1A"/>
                <w:sz w:val="22"/>
                <w:szCs w:val="22"/>
              </w:rPr>
              <w:t>HTTPS / TLS</w:t>
            </w:r>
          </w:p>
        </w:tc>
        <w:tc>
          <w:tcPr>
            <w:tcW w:w="700" w:type="pct"/>
            <w:tcMar>
              <w:top w:w="90" w:type="dxa"/>
              <w:left w:w="135" w:type="dxa"/>
              <w:bottom w:w="90" w:type="dxa"/>
              <w:right w:w="135" w:type="dxa"/>
            </w:tcMar>
          </w:tcPr>
          <w:p w14:paraId="7228D100" w14:textId="77777777" w:rsidR="00D74175" w:rsidRDefault="00000000">
            <w:r>
              <w:rPr>
                <w:rFonts w:ascii="Calibri" w:eastAsia="Calibri" w:hAnsi="Calibri" w:cs="Calibri"/>
                <w:color w:val="1A1A1A"/>
                <w:sz w:val="22"/>
                <w:szCs w:val="22"/>
              </w:rPr>
              <w:t>Outbound</w:t>
            </w:r>
          </w:p>
        </w:tc>
        <w:tc>
          <w:tcPr>
            <w:tcW w:w="850" w:type="pct"/>
            <w:tcMar>
              <w:top w:w="90" w:type="dxa"/>
              <w:left w:w="135" w:type="dxa"/>
              <w:bottom w:w="90" w:type="dxa"/>
              <w:right w:w="135" w:type="dxa"/>
            </w:tcMar>
          </w:tcPr>
          <w:p w14:paraId="22E6D1C8" w14:textId="091DFBB3" w:rsidR="00D74175" w:rsidRDefault="00000000">
            <w:r>
              <w:rPr>
                <w:rFonts w:ascii="Calibri" w:eastAsia="Calibri" w:hAnsi="Calibri" w:cs="Calibri"/>
                <w:color w:val="1A1A1A"/>
                <w:sz w:val="22"/>
                <w:szCs w:val="22"/>
              </w:rPr>
              <w:t>*.mandatemind.</w:t>
            </w:r>
            <w:r w:rsidR="003F1585">
              <w:rPr>
                <w:rFonts w:ascii="Calibri" w:eastAsia="Calibri" w:hAnsi="Calibri" w:cs="Calibri"/>
                <w:color w:val="1A1A1A"/>
                <w:sz w:val="22"/>
                <w:szCs w:val="22"/>
              </w:rPr>
              <w:t>com</w:t>
            </w:r>
          </w:p>
        </w:tc>
        <w:tc>
          <w:tcPr>
            <w:tcW w:w="2250" w:type="pct"/>
            <w:tcMar>
              <w:top w:w="90" w:type="dxa"/>
              <w:left w:w="135" w:type="dxa"/>
              <w:bottom w:w="90" w:type="dxa"/>
              <w:right w:w="135" w:type="dxa"/>
            </w:tcMar>
          </w:tcPr>
          <w:p w14:paraId="0C0AA4F9" w14:textId="77777777" w:rsidR="00D74175" w:rsidRDefault="00000000">
            <w:r>
              <w:rPr>
                <w:rFonts w:ascii="Calibri" w:eastAsia="Calibri" w:hAnsi="Calibri" w:cs="Calibri"/>
                <w:color w:val="1A1A1A"/>
                <w:sz w:val="22"/>
                <w:szCs w:val="22"/>
              </w:rPr>
              <w:t>Agent check-in, data upload, updates, command receipt</w:t>
            </w:r>
          </w:p>
        </w:tc>
      </w:tr>
      <w:tr w:rsidR="00D74175" w14:paraId="72BCF50B" w14:textId="77777777">
        <w:tblPrEx>
          <w:tblCellMar>
            <w:top w:w="0" w:type="dxa"/>
            <w:bottom w:w="0" w:type="dxa"/>
          </w:tblCellMar>
        </w:tblPrEx>
        <w:tc>
          <w:tcPr>
            <w:tcW w:w="500" w:type="pct"/>
            <w:tcMar>
              <w:top w:w="90" w:type="dxa"/>
              <w:left w:w="135" w:type="dxa"/>
              <w:bottom w:w="90" w:type="dxa"/>
              <w:right w:w="135" w:type="dxa"/>
            </w:tcMar>
          </w:tcPr>
          <w:p w14:paraId="17083D4C" w14:textId="77777777" w:rsidR="00D74175" w:rsidRDefault="00000000">
            <w:r>
              <w:rPr>
                <w:rFonts w:ascii="Calibri" w:eastAsia="Calibri" w:hAnsi="Calibri" w:cs="Calibri"/>
                <w:b/>
                <w:bCs/>
                <w:color w:val="1A1A1A"/>
                <w:sz w:val="22"/>
                <w:szCs w:val="22"/>
              </w:rPr>
              <w:t>8443</w:t>
            </w:r>
          </w:p>
        </w:tc>
        <w:tc>
          <w:tcPr>
            <w:tcW w:w="700" w:type="pct"/>
            <w:tcMar>
              <w:top w:w="90" w:type="dxa"/>
              <w:left w:w="135" w:type="dxa"/>
              <w:bottom w:w="90" w:type="dxa"/>
              <w:right w:w="135" w:type="dxa"/>
            </w:tcMar>
          </w:tcPr>
          <w:p w14:paraId="3224494D" w14:textId="77777777" w:rsidR="00D74175" w:rsidRDefault="00000000">
            <w:r>
              <w:rPr>
                <w:rFonts w:ascii="Calibri" w:eastAsia="Calibri" w:hAnsi="Calibri" w:cs="Calibri"/>
                <w:color w:val="1A1A1A"/>
                <w:sz w:val="22"/>
                <w:szCs w:val="22"/>
              </w:rPr>
              <w:t>HTTPS</w:t>
            </w:r>
          </w:p>
        </w:tc>
        <w:tc>
          <w:tcPr>
            <w:tcW w:w="700" w:type="pct"/>
            <w:tcMar>
              <w:top w:w="90" w:type="dxa"/>
              <w:left w:w="135" w:type="dxa"/>
              <w:bottom w:w="90" w:type="dxa"/>
              <w:right w:w="135" w:type="dxa"/>
            </w:tcMar>
          </w:tcPr>
          <w:p w14:paraId="351CEDC2" w14:textId="77777777" w:rsidR="00D74175" w:rsidRDefault="00000000">
            <w:r>
              <w:rPr>
                <w:rFonts w:ascii="Calibri" w:eastAsia="Calibri" w:hAnsi="Calibri" w:cs="Calibri"/>
                <w:color w:val="1A1A1A"/>
                <w:sz w:val="22"/>
                <w:szCs w:val="22"/>
              </w:rPr>
              <w:t>Local only</w:t>
            </w:r>
          </w:p>
        </w:tc>
        <w:tc>
          <w:tcPr>
            <w:tcW w:w="850" w:type="pct"/>
            <w:tcMar>
              <w:top w:w="90" w:type="dxa"/>
              <w:left w:w="135" w:type="dxa"/>
              <w:bottom w:w="90" w:type="dxa"/>
              <w:right w:w="135" w:type="dxa"/>
            </w:tcMar>
          </w:tcPr>
          <w:p w14:paraId="31D9FCB3" w14:textId="77777777" w:rsidR="00D74175" w:rsidRDefault="00000000">
            <w:r>
              <w:rPr>
                <w:rFonts w:ascii="Calibri" w:eastAsia="Calibri" w:hAnsi="Calibri" w:cs="Calibri"/>
                <w:color w:val="1A1A1A"/>
                <w:sz w:val="22"/>
                <w:szCs w:val="22"/>
              </w:rPr>
              <w:t>127.0.0.1</w:t>
            </w:r>
          </w:p>
        </w:tc>
        <w:tc>
          <w:tcPr>
            <w:tcW w:w="2250" w:type="pct"/>
            <w:tcMar>
              <w:top w:w="90" w:type="dxa"/>
              <w:left w:w="135" w:type="dxa"/>
              <w:bottom w:w="90" w:type="dxa"/>
              <w:right w:w="135" w:type="dxa"/>
            </w:tcMar>
          </w:tcPr>
          <w:p w14:paraId="12C034F9" w14:textId="77777777" w:rsidR="00D74175" w:rsidRDefault="00000000">
            <w:r>
              <w:rPr>
                <w:rFonts w:ascii="Calibri" w:eastAsia="Calibri" w:hAnsi="Calibri" w:cs="Calibri"/>
                <w:color w:val="1A1A1A"/>
                <w:sz w:val="22"/>
                <w:szCs w:val="22"/>
              </w:rPr>
              <w:t>Local agent API — health checks and control interface</w:t>
            </w:r>
          </w:p>
        </w:tc>
      </w:tr>
      <w:tr w:rsidR="00D74175" w14:paraId="79B310FB" w14:textId="77777777">
        <w:tblPrEx>
          <w:tblCellMar>
            <w:top w:w="0" w:type="dxa"/>
            <w:bottom w:w="0" w:type="dxa"/>
          </w:tblCellMar>
        </w:tblPrEx>
        <w:tc>
          <w:tcPr>
            <w:tcW w:w="500" w:type="pct"/>
            <w:tcMar>
              <w:top w:w="90" w:type="dxa"/>
              <w:left w:w="135" w:type="dxa"/>
              <w:bottom w:w="90" w:type="dxa"/>
              <w:right w:w="135" w:type="dxa"/>
            </w:tcMar>
          </w:tcPr>
          <w:p w14:paraId="561196DD" w14:textId="77777777" w:rsidR="00D74175" w:rsidRDefault="00000000">
            <w:r>
              <w:rPr>
                <w:rFonts w:ascii="Calibri" w:eastAsia="Calibri" w:hAnsi="Calibri" w:cs="Calibri"/>
                <w:b/>
                <w:bCs/>
                <w:color w:val="1A1A1A"/>
                <w:sz w:val="22"/>
                <w:szCs w:val="22"/>
              </w:rPr>
              <w:t>9100</w:t>
            </w:r>
          </w:p>
        </w:tc>
        <w:tc>
          <w:tcPr>
            <w:tcW w:w="700" w:type="pct"/>
            <w:tcMar>
              <w:top w:w="90" w:type="dxa"/>
              <w:left w:w="135" w:type="dxa"/>
              <w:bottom w:w="90" w:type="dxa"/>
              <w:right w:w="135" w:type="dxa"/>
            </w:tcMar>
          </w:tcPr>
          <w:p w14:paraId="7BD57D77" w14:textId="77777777" w:rsidR="00D74175" w:rsidRDefault="00000000">
            <w:r>
              <w:rPr>
                <w:rFonts w:ascii="Calibri" w:eastAsia="Calibri" w:hAnsi="Calibri" w:cs="Calibri"/>
                <w:color w:val="1A1A1A"/>
                <w:sz w:val="22"/>
                <w:szCs w:val="22"/>
              </w:rPr>
              <w:t>HTTP</w:t>
            </w:r>
          </w:p>
        </w:tc>
        <w:tc>
          <w:tcPr>
            <w:tcW w:w="700" w:type="pct"/>
            <w:tcMar>
              <w:top w:w="90" w:type="dxa"/>
              <w:left w:w="135" w:type="dxa"/>
              <w:bottom w:w="90" w:type="dxa"/>
              <w:right w:w="135" w:type="dxa"/>
            </w:tcMar>
          </w:tcPr>
          <w:p w14:paraId="483B2E9F" w14:textId="77777777" w:rsidR="00D74175" w:rsidRDefault="00000000">
            <w:r>
              <w:rPr>
                <w:rFonts w:ascii="Calibri" w:eastAsia="Calibri" w:hAnsi="Calibri" w:cs="Calibri"/>
                <w:color w:val="1A1A1A"/>
                <w:sz w:val="22"/>
                <w:szCs w:val="22"/>
              </w:rPr>
              <w:t>Local only</w:t>
            </w:r>
          </w:p>
        </w:tc>
        <w:tc>
          <w:tcPr>
            <w:tcW w:w="850" w:type="pct"/>
            <w:tcMar>
              <w:top w:w="90" w:type="dxa"/>
              <w:left w:w="135" w:type="dxa"/>
              <w:bottom w:w="90" w:type="dxa"/>
              <w:right w:w="135" w:type="dxa"/>
            </w:tcMar>
          </w:tcPr>
          <w:p w14:paraId="21787549" w14:textId="77777777" w:rsidR="00D74175" w:rsidRDefault="00000000">
            <w:r>
              <w:rPr>
                <w:rFonts w:ascii="Calibri" w:eastAsia="Calibri" w:hAnsi="Calibri" w:cs="Calibri"/>
                <w:color w:val="1A1A1A"/>
                <w:sz w:val="22"/>
                <w:szCs w:val="22"/>
              </w:rPr>
              <w:t>127.0.0.1</w:t>
            </w:r>
          </w:p>
        </w:tc>
        <w:tc>
          <w:tcPr>
            <w:tcW w:w="2250" w:type="pct"/>
            <w:tcMar>
              <w:top w:w="90" w:type="dxa"/>
              <w:left w:w="135" w:type="dxa"/>
              <w:bottom w:w="90" w:type="dxa"/>
              <w:right w:w="135" w:type="dxa"/>
            </w:tcMar>
          </w:tcPr>
          <w:p w14:paraId="25383E19" w14:textId="77777777" w:rsidR="00D74175" w:rsidRDefault="00000000">
            <w:r>
              <w:rPr>
                <w:rFonts w:ascii="Calibri" w:eastAsia="Calibri" w:hAnsi="Calibri" w:cs="Calibri"/>
                <w:color w:val="1A1A1A"/>
                <w:sz w:val="22"/>
                <w:szCs w:val="22"/>
              </w:rPr>
              <w:t>Collector metrics endpoint — Prometheus-compatible scrape target</w:t>
            </w:r>
          </w:p>
        </w:tc>
      </w:tr>
    </w:tbl>
    <w:p w14:paraId="659F6D75" w14:textId="77777777" w:rsidR="00D74175" w:rsidRDefault="00D74175">
      <w:pPr>
        <w:spacing w:after="200"/>
      </w:pPr>
    </w:p>
    <w:p w14:paraId="30372082"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690048E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50" w:type="dxa"/>
              <w:left w:w="210" w:type="dxa"/>
              <w:bottom w:w="150" w:type="dxa"/>
              <w:right w:w="210" w:type="dxa"/>
            </w:tcMar>
          </w:tcPr>
          <w:p w14:paraId="4DE6F07F" w14:textId="77777777" w:rsidR="00D74175" w:rsidRDefault="00000000">
            <w:pPr>
              <w:spacing w:after="120" w:line="408" w:lineRule="auto"/>
            </w:pPr>
            <w:r>
              <w:rPr>
                <w:b/>
                <w:bCs/>
                <w:color w:val="333333"/>
              </w:rPr>
              <w:lastRenderedPageBreak/>
              <w:t>ℹ Note</w:t>
            </w:r>
          </w:p>
          <w:p w14:paraId="2FA506BD" w14:textId="77777777" w:rsidR="00D74175" w:rsidRDefault="00000000">
            <w:pPr>
              <w:spacing w:after="120" w:line="408" w:lineRule="auto"/>
            </w:pPr>
            <w:r>
              <w:t>No inbound firewall rules are required. The MandateMind Agent never listens on external interfaces. Ports 8443 and 9100 bind exclusively to the loopback interface (127.0.0.1).</w:t>
            </w:r>
          </w:p>
        </w:tc>
      </w:tr>
    </w:tbl>
    <w:p w14:paraId="4AF93090" w14:textId="77777777" w:rsidR="00D74175" w:rsidRDefault="00D74175">
      <w:pPr>
        <w:spacing w:after="240"/>
      </w:pPr>
    </w:p>
    <w:p w14:paraId="54C8E711" w14:textId="77777777" w:rsidR="00D74175" w:rsidRDefault="00D74175">
      <w:pPr>
        <w:pBdr>
          <w:bottom w:val="single" w:sz="6" w:space="0" w:color="1A1A1A"/>
        </w:pBdr>
        <w:spacing w:before="240" w:after="240"/>
      </w:pPr>
    </w:p>
    <w:p w14:paraId="3A556073" w14:textId="77777777" w:rsidR="00D74175" w:rsidRDefault="00000000">
      <w:pPr>
        <w:pStyle w:val="Heading1"/>
        <w:spacing w:before="560" w:after="100" w:line="312" w:lineRule="auto"/>
      </w:pPr>
      <w:r>
        <w:rPr>
          <w:rFonts w:ascii="Calibri" w:eastAsia="Calibri" w:hAnsi="Calibri" w:cs="Calibri"/>
          <w:color w:val="0D2D5E"/>
          <w:sz w:val="40"/>
          <w:szCs w:val="40"/>
        </w:rPr>
        <w:t>3. Installation — Linux</w:t>
      </w:r>
    </w:p>
    <w:p w14:paraId="7861FD7B" w14:textId="77777777" w:rsidR="00D74175" w:rsidRDefault="00D74175">
      <w:pPr>
        <w:pBdr>
          <w:top w:val="single" w:sz="6" w:space="0" w:color="0D2D5E"/>
        </w:pBdr>
        <w:spacing w:after="200"/>
      </w:pPr>
    </w:p>
    <w:p w14:paraId="6246527D" w14:textId="77777777" w:rsidR="00D74175" w:rsidRDefault="00000000">
      <w:pPr>
        <w:pStyle w:val="Heading2"/>
        <w:spacing w:before="360" w:after="100" w:line="312" w:lineRule="auto"/>
      </w:pPr>
      <w:r>
        <w:rPr>
          <w:rFonts w:ascii="Calibri" w:eastAsia="Calibri" w:hAnsi="Calibri" w:cs="Calibri"/>
          <w:color w:val="0D2D5E"/>
          <w:sz w:val="28"/>
          <w:szCs w:val="28"/>
        </w:rPr>
        <w:t>3.1 Pre-Installation Checklist</w:t>
      </w:r>
    </w:p>
    <w:p w14:paraId="3ED77A86" w14:textId="77777777" w:rsidR="00D74175" w:rsidRDefault="00000000">
      <w:pPr>
        <w:spacing w:before="60" w:after="240" w:line="360" w:lineRule="auto"/>
      </w:pPr>
      <w:r>
        <w:rPr>
          <w:rFonts w:ascii="Calibri" w:eastAsia="Calibri" w:hAnsi="Calibri" w:cs="Calibri"/>
          <w:color w:val="1A1A1A"/>
          <w:sz w:val="22"/>
          <w:szCs w:val="22"/>
        </w:rPr>
        <w:t xml:space="preserve">Complete all items on this checklist before running the installer to ensure </w:t>
      </w:r>
      <w:proofErr w:type="gramStart"/>
      <w:r>
        <w:rPr>
          <w:rFonts w:ascii="Calibri" w:eastAsia="Calibri" w:hAnsi="Calibri" w:cs="Calibri"/>
          <w:color w:val="1A1A1A"/>
          <w:sz w:val="22"/>
          <w:szCs w:val="22"/>
        </w:rPr>
        <w:t>a smooth</w:t>
      </w:r>
      <w:proofErr w:type="gramEnd"/>
      <w:r>
        <w:rPr>
          <w:rFonts w:ascii="Calibri" w:eastAsia="Calibri" w:hAnsi="Calibri" w:cs="Calibri"/>
          <w:color w:val="1A1A1A"/>
          <w:sz w:val="22"/>
          <w:szCs w:val="22"/>
        </w:rPr>
        <w:t>, uninterrupted deployment:</w:t>
      </w:r>
    </w:p>
    <w:p w14:paraId="6B843CD8"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Confirm root or </w:t>
      </w:r>
      <w:proofErr w:type="spellStart"/>
      <w:r>
        <w:rPr>
          <w:rFonts w:ascii="Courier New" w:eastAsia="Courier New" w:hAnsi="Courier New" w:cs="Courier New"/>
          <w:color w:val="1A1A1A"/>
          <w:sz w:val="20"/>
          <w:szCs w:val="20"/>
          <w:shd w:val="clear" w:color="auto" w:fill="F3F4F6"/>
        </w:rPr>
        <w:t>sudo</w:t>
      </w:r>
      <w:proofErr w:type="spellEnd"/>
      <w:r>
        <w:rPr>
          <w:rFonts w:ascii="Calibri" w:eastAsia="Calibri" w:hAnsi="Calibri" w:cs="Calibri"/>
          <w:color w:val="1A1A1A"/>
          <w:sz w:val="22"/>
          <w:szCs w:val="22"/>
        </w:rPr>
        <w:t xml:space="preserve"> access on the target system</w:t>
      </w:r>
    </w:p>
    <w:p w14:paraId="4B1F2653" w14:textId="3F427B83"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Verify outbound network connectivity to </w:t>
      </w:r>
      <w:r>
        <w:rPr>
          <w:rFonts w:ascii="Courier New" w:eastAsia="Courier New" w:hAnsi="Courier New" w:cs="Courier New"/>
          <w:color w:val="1A1A1A"/>
          <w:sz w:val="20"/>
          <w:szCs w:val="20"/>
          <w:shd w:val="clear" w:color="auto" w:fill="F3F4F6"/>
        </w:rPr>
        <w:t>downloads.</w:t>
      </w:r>
      <w:r w:rsidR="00B41DE9">
        <w:rPr>
          <w:rFonts w:ascii="Courier New" w:eastAsia="Courier New" w:hAnsi="Courier New" w:cs="Courier New"/>
          <w:color w:val="1A1A1A"/>
          <w:sz w:val="20"/>
          <w:szCs w:val="20"/>
          <w:shd w:val="clear" w:color="auto" w:fill="F3F4F6"/>
        </w:rPr>
        <w:t>mandatemind.com</w:t>
      </w:r>
      <w:r>
        <w:rPr>
          <w:rFonts w:ascii="Calibri" w:eastAsia="Calibri" w:hAnsi="Calibri" w:cs="Calibri"/>
          <w:color w:val="1A1A1A"/>
          <w:sz w:val="22"/>
          <w:szCs w:val="22"/>
        </w:rPr>
        <w:t xml:space="preserve"> and </w:t>
      </w:r>
      <w:r>
        <w:rPr>
          <w:rFonts w:ascii="Courier New" w:eastAsia="Courier New" w:hAnsi="Courier New" w:cs="Courier New"/>
          <w:color w:val="1A1A1A"/>
          <w:sz w:val="20"/>
          <w:szCs w:val="20"/>
          <w:shd w:val="clear" w:color="auto" w:fill="F3F4F6"/>
        </w:rPr>
        <w:t>*.mandatemind.</w:t>
      </w:r>
      <w:r w:rsidR="003F1585">
        <w:rPr>
          <w:rFonts w:ascii="Courier New" w:eastAsia="Courier New" w:hAnsi="Courier New" w:cs="Courier New"/>
          <w:color w:val="1A1A1A"/>
          <w:sz w:val="20"/>
          <w:szCs w:val="20"/>
          <w:shd w:val="clear" w:color="auto" w:fill="F3F4F6"/>
        </w:rPr>
        <w:t>com</w:t>
      </w:r>
      <w:r>
        <w:rPr>
          <w:rFonts w:ascii="Calibri" w:eastAsia="Calibri" w:hAnsi="Calibri" w:cs="Calibri"/>
          <w:color w:val="1A1A1A"/>
          <w:sz w:val="22"/>
          <w:szCs w:val="22"/>
        </w:rPr>
        <w:t xml:space="preserve"> on port 443</w:t>
      </w:r>
    </w:p>
    <w:p w14:paraId="050E21BC"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Retrieve your </w:t>
      </w:r>
      <w:r>
        <w:rPr>
          <w:rFonts w:ascii="Calibri" w:eastAsia="Calibri" w:hAnsi="Calibri" w:cs="Calibri"/>
          <w:b/>
          <w:bCs/>
          <w:color w:val="1A1A1A"/>
          <w:sz w:val="22"/>
          <w:szCs w:val="22"/>
        </w:rPr>
        <w:t>Site ID</w:t>
      </w:r>
      <w:r>
        <w:rPr>
          <w:rFonts w:ascii="Calibri" w:eastAsia="Calibri" w:hAnsi="Calibri" w:cs="Calibri"/>
          <w:color w:val="1A1A1A"/>
          <w:sz w:val="22"/>
          <w:szCs w:val="22"/>
        </w:rPr>
        <w:t xml:space="preserve"> and </w:t>
      </w:r>
      <w:r>
        <w:rPr>
          <w:rFonts w:ascii="Calibri" w:eastAsia="Calibri" w:hAnsi="Calibri" w:cs="Calibri"/>
          <w:b/>
          <w:bCs/>
          <w:color w:val="1A1A1A"/>
          <w:sz w:val="22"/>
          <w:szCs w:val="22"/>
        </w:rPr>
        <w:t>API Key</w:t>
      </w:r>
      <w:r>
        <w:rPr>
          <w:rFonts w:ascii="Calibri" w:eastAsia="Calibri" w:hAnsi="Calibri" w:cs="Calibri"/>
          <w:color w:val="1A1A1A"/>
          <w:sz w:val="22"/>
          <w:szCs w:val="22"/>
        </w:rPr>
        <w:t xml:space="preserve"> from the MandateMind portal under </w:t>
      </w:r>
      <w:r>
        <w:rPr>
          <w:rFonts w:ascii="Calibri" w:eastAsia="Calibri" w:hAnsi="Calibri" w:cs="Calibri"/>
          <w:i/>
          <w:iCs/>
          <w:color w:val="1A1A1A"/>
          <w:sz w:val="22"/>
          <w:szCs w:val="22"/>
        </w:rPr>
        <w:t>Settings &gt; Deployments</w:t>
      </w:r>
    </w:p>
    <w:p w14:paraId="0A30EC23"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Verify </w:t>
      </w:r>
      <w:proofErr w:type="spellStart"/>
      <w:r>
        <w:rPr>
          <w:rFonts w:ascii="Calibri" w:eastAsia="Calibri" w:hAnsi="Calibri" w:cs="Calibri"/>
          <w:color w:val="1A1A1A"/>
          <w:sz w:val="22"/>
          <w:szCs w:val="22"/>
        </w:rPr>
        <w:t>SELinux</w:t>
      </w:r>
      <w:proofErr w:type="spellEnd"/>
      <w:r>
        <w:rPr>
          <w:rFonts w:ascii="Calibri" w:eastAsia="Calibri" w:hAnsi="Calibri" w:cs="Calibri"/>
          <w:color w:val="1A1A1A"/>
          <w:sz w:val="22"/>
          <w:szCs w:val="22"/>
        </w:rPr>
        <w:t xml:space="preserve"> or </w:t>
      </w:r>
      <w:proofErr w:type="spellStart"/>
      <w:r>
        <w:rPr>
          <w:rFonts w:ascii="Calibri" w:eastAsia="Calibri" w:hAnsi="Calibri" w:cs="Calibri"/>
          <w:color w:val="1A1A1A"/>
          <w:sz w:val="22"/>
          <w:szCs w:val="22"/>
        </w:rPr>
        <w:t>AppArmor</w:t>
      </w:r>
      <w:proofErr w:type="spellEnd"/>
      <w:r>
        <w:rPr>
          <w:rFonts w:ascii="Calibri" w:eastAsia="Calibri" w:hAnsi="Calibri" w:cs="Calibri"/>
          <w:color w:val="1A1A1A"/>
          <w:sz w:val="22"/>
          <w:szCs w:val="22"/>
        </w:rPr>
        <w:t xml:space="preserve"> policy compatibility — the installer includes policy modules for both; confirm the system's MAC framework version</w:t>
      </w:r>
    </w:p>
    <w:p w14:paraId="11DFAF18"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Confirm that </w:t>
      </w:r>
      <w:proofErr w:type="spellStart"/>
      <w:r>
        <w:rPr>
          <w:rFonts w:ascii="Courier New" w:eastAsia="Courier New" w:hAnsi="Courier New" w:cs="Courier New"/>
          <w:color w:val="1A1A1A"/>
          <w:sz w:val="20"/>
          <w:szCs w:val="20"/>
          <w:shd w:val="clear" w:color="auto" w:fill="F3F4F6"/>
        </w:rPr>
        <w:t>systemd</w:t>
      </w:r>
      <w:proofErr w:type="spellEnd"/>
      <w:r>
        <w:rPr>
          <w:rFonts w:ascii="Calibri" w:eastAsia="Calibri" w:hAnsi="Calibri" w:cs="Calibri"/>
          <w:color w:val="1A1A1A"/>
          <w:sz w:val="22"/>
          <w:szCs w:val="22"/>
        </w:rPr>
        <w:t xml:space="preserve"> is the active </w:t>
      </w:r>
      <w:proofErr w:type="spellStart"/>
      <w:r>
        <w:rPr>
          <w:rFonts w:ascii="Calibri" w:eastAsia="Calibri" w:hAnsi="Calibri" w:cs="Calibri"/>
          <w:color w:val="1A1A1A"/>
          <w:sz w:val="22"/>
          <w:szCs w:val="22"/>
        </w:rPr>
        <w:t>init</w:t>
      </w:r>
      <w:proofErr w:type="spellEnd"/>
      <w:r>
        <w:rPr>
          <w:rFonts w:ascii="Calibri" w:eastAsia="Calibri" w:hAnsi="Calibri" w:cs="Calibri"/>
          <w:color w:val="1A1A1A"/>
          <w:sz w:val="22"/>
          <w:szCs w:val="22"/>
        </w:rPr>
        <w:t xml:space="preserve"> system (</w:t>
      </w:r>
      <w:proofErr w:type="spellStart"/>
      <w:r>
        <w:rPr>
          <w:rFonts w:ascii="Courier New" w:eastAsia="Courier New" w:hAnsi="Courier New" w:cs="Courier New"/>
          <w:color w:val="1A1A1A"/>
          <w:sz w:val="20"/>
          <w:szCs w:val="20"/>
          <w:shd w:val="clear" w:color="auto" w:fill="F3F4F6"/>
        </w:rPr>
        <w:t>systemctl</w:t>
      </w:r>
      <w:proofErr w:type="spellEnd"/>
      <w:r>
        <w:rPr>
          <w:rFonts w:ascii="Courier New" w:eastAsia="Courier New" w:hAnsi="Courier New" w:cs="Courier New"/>
          <w:color w:val="1A1A1A"/>
          <w:sz w:val="20"/>
          <w:szCs w:val="20"/>
          <w:shd w:val="clear" w:color="auto" w:fill="F3F4F6"/>
        </w:rPr>
        <w:t xml:space="preserve"> --version</w:t>
      </w:r>
      <w:r>
        <w:rPr>
          <w:rFonts w:ascii="Calibri" w:eastAsia="Calibri" w:hAnsi="Calibri" w:cs="Calibri"/>
          <w:color w:val="1A1A1A"/>
          <w:sz w:val="22"/>
          <w:szCs w:val="22"/>
        </w:rPr>
        <w:t>)</w:t>
      </w:r>
    </w:p>
    <w:p w14:paraId="4D4CDDEC"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Take a snapshot or backup of the target system prior to installation (recommended for production hosts)</w:t>
      </w:r>
    </w:p>
    <w:p w14:paraId="18EA750A"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Ensure at least 5 GB of free disk space is available on the filesystem hosting </w:t>
      </w:r>
      <w:r>
        <w:rPr>
          <w:rFonts w:ascii="Courier New" w:eastAsia="Courier New" w:hAnsi="Courier New" w:cs="Courier New"/>
          <w:color w:val="1A1A1A"/>
          <w:sz w:val="20"/>
          <w:szCs w:val="20"/>
          <w:shd w:val="clear" w:color="auto" w:fill="F3F4F6"/>
        </w:rPr>
        <w:t>/opt</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/var</w:t>
      </w:r>
      <w:r>
        <w:rPr>
          <w:rFonts w:ascii="Calibri" w:eastAsia="Calibri" w:hAnsi="Calibri" w:cs="Calibri"/>
          <w:color w:val="1A1A1A"/>
          <w:sz w:val="22"/>
          <w:szCs w:val="22"/>
        </w:rPr>
        <w:t xml:space="preserve">, and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p>
    <w:p w14:paraId="7598ACFD" w14:textId="77777777" w:rsidR="00D74175" w:rsidRDefault="00000000">
      <w:pPr>
        <w:pStyle w:val="Heading2"/>
        <w:spacing w:before="360" w:after="100" w:line="312" w:lineRule="auto"/>
      </w:pPr>
      <w:r>
        <w:rPr>
          <w:rFonts w:ascii="Calibri" w:eastAsia="Calibri" w:hAnsi="Calibri" w:cs="Calibri"/>
          <w:color w:val="0D2D5E"/>
          <w:sz w:val="28"/>
          <w:szCs w:val="28"/>
        </w:rPr>
        <w:t>3.2 Download the Agent Package</w:t>
      </w:r>
    </w:p>
    <w:p w14:paraId="7D315420" w14:textId="77777777" w:rsidR="00D74175" w:rsidRDefault="00000000">
      <w:pPr>
        <w:spacing w:before="60" w:after="240" w:line="360" w:lineRule="auto"/>
      </w:pPr>
      <w:r>
        <w:rPr>
          <w:rFonts w:ascii="Calibri" w:eastAsia="Calibri" w:hAnsi="Calibri" w:cs="Calibri"/>
          <w:color w:val="1A1A1A"/>
          <w:sz w:val="22"/>
          <w:szCs w:val="22"/>
        </w:rPr>
        <w:lastRenderedPageBreak/>
        <w:t>Download the agent package from the official MandateMind distribution server and verify its integrity before proceeding:</w:t>
      </w:r>
    </w:p>
    <w:p w14:paraId="6770EBA3"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Download the MandateMind Agent installer </w:t>
      </w:r>
    </w:p>
    <w:p w14:paraId="008FAF3D"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curl -O https://downloads.mandatemind.</w:t>
      </w:r>
      <w:r w:rsidR="003F1585">
        <w:rPr>
          <w:rFonts w:ascii="Courier New" w:eastAsia="Courier New" w:hAnsi="Courier New" w:cs="Courier New"/>
          <w:sz w:val="20"/>
          <w:szCs w:val="20"/>
        </w:rPr>
        <w:t>com</w:t>
      </w:r>
      <w:r>
        <w:rPr>
          <w:rFonts w:ascii="Courier New" w:eastAsia="Courier New" w:hAnsi="Courier New" w:cs="Courier New"/>
          <w:sz w:val="20"/>
          <w:szCs w:val="20"/>
        </w:rPr>
        <w:t xml:space="preserve">/agent/latest/mandatemind-agent-linux-x64.tar.gz  </w:t>
      </w:r>
    </w:p>
    <w:p w14:paraId="57C4B88A"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Verify the SHA-256 checksum sha256sum mandatemind-agent-linux-x64.tar.gz  </w:t>
      </w:r>
    </w:p>
    <w:p w14:paraId="5EEA374A"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Compare output against the published checksum at: </w:t>
      </w:r>
    </w:p>
    <w:p w14:paraId="68755751" w14:textId="7A8DC7D4" w:rsidR="00D74175" w:rsidRP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https://downloads.mandatemind.</w:t>
      </w:r>
      <w:r w:rsidR="003F1585">
        <w:rPr>
          <w:rFonts w:ascii="Courier New" w:eastAsia="Courier New" w:hAnsi="Courier New" w:cs="Courier New"/>
          <w:sz w:val="20"/>
          <w:szCs w:val="20"/>
        </w:rPr>
        <w:t>com</w:t>
      </w:r>
      <w:r>
        <w:rPr>
          <w:rFonts w:ascii="Courier New" w:eastAsia="Courier New" w:hAnsi="Courier New" w:cs="Courier New"/>
          <w:sz w:val="20"/>
          <w:szCs w:val="20"/>
        </w:rPr>
        <w:t>/checksums</w:t>
      </w:r>
    </w:p>
    <w:p w14:paraId="78A3BCD4"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7C67C68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4"/>
            <w:tcMar>
              <w:top w:w="150" w:type="dxa"/>
              <w:left w:w="210" w:type="dxa"/>
              <w:bottom w:w="150" w:type="dxa"/>
              <w:right w:w="210" w:type="dxa"/>
            </w:tcMar>
          </w:tcPr>
          <w:p w14:paraId="3C8FFB44" w14:textId="77777777" w:rsidR="00D74175" w:rsidRDefault="00000000">
            <w:pPr>
              <w:spacing w:after="120" w:line="408" w:lineRule="auto"/>
            </w:pPr>
            <w:r>
              <w:rPr>
                <w:b/>
                <w:bCs/>
                <w:color w:val="8A1500"/>
              </w:rPr>
              <w:t>⚠ Security Warning</w:t>
            </w:r>
          </w:p>
          <w:p w14:paraId="7AA7290E" w14:textId="77777777" w:rsidR="00D74175" w:rsidRDefault="00000000">
            <w:pPr>
              <w:spacing w:after="120" w:line="408" w:lineRule="auto"/>
            </w:pPr>
            <w:r>
              <w:t>Do not proceed with installation if the SHA-256 checksum does not match the value published at</w:t>
            </w:r>
          </w:p>
          <w:p w14:paraId="79DEF79E" w14:textId="4E7B00A1" w:rsidR="00D74175" w:rsidRDefault="00000000">
            <w:pPr>
              <w:spacing w:after="120" w:line="408" w:lineRule="auto"/>
            </w:pPr>
            <w:r>
              <w:t>https://downloads.</w:t>
            </w:r>
            <w:r w:rsidR="00B41DE9">
              <w:t>mandatemind.com</w:t>
            </w:r>
            <w:r>
              <w:t>/checksums</w:t>
            </w:r>
          </w:p>
          <w:p w14:paraId="79CE5A36" w14:textId="77777777" w:rsidR="00D74175" w:rsidRDefault="00000000">
            <w:pPr>
              <w:spacing w:after="120" w:line="408" w:lineRule="auto"/>
            </w:pPr>
            <w:r>
              <w:t>. A mismatch may indicate a corrupted download or a network-level tampering event. Re-download and re-verify before continuing.</w:t>
            </w:r>
          </w:p>
        </w:tc>
      </w:tr>
    </w:tbl>
    <w:p w14:paraId="3437D4BA" w14:textId="77777777" w:rsidR="00D74175" w:rsidRDefault="00D74175">
      <w:pPr>
        <w:spacing w:after="240"/>
      </w:pPr>
    </w:p>
    <w:p w14:paraId="5CE8B983" w14:textId="77777777" w:rsidR="00D74175" w:rsidRDefault="00000000">
      <w:pPr>
        <w:pStyle w:val="Heading2"/>
        <w:spacing w:before="360" w:after="100" w:line="312" w:lineRule="auto"/>
      </w:pPr>
      <w:r>
        <w:rPr>
          <w:rFonts w:ascii="Calibri" w:eastAsia="Calibri" w:hAnsi="Calibri" w:cs="Calibri"/>
          <w:color w:val="0D2D5E"/>
          <w:sz w:val="28"/>
          <w:szCs w:val="28"/>
        </w:rPr>
        <w:t>3.3 Extract and Install</w:t>
      </w:r>
    </w:p>
    <w:p w14:paraId="6721BD8A" w14:textId="77777777" w:rsidR="00D74175" w:rsidRDefault="00000000">
      <w:pPr>
        <w:spacing w:before="60" w:after="240" w:line="360" w:lineRule="auto"/>
      </w:pPr>
      <w:r>
        <w:rPr>
          <w:rFonts w:ascii="Calibri" w:eastAsia="Calibri" w:hAnsi="Calibri" w:cs="Calibri"/>
          <w:color w:val="1A1A1A"/>
          <w:sz w:val="22"/>
          <w:szCs w:val="22"/>
        </w:rPr>
        <w:t>Extract the downloaded archive and execute the installer script with your provisioned credentials:</w:t>
      </w:r>
    </w:p>
    <w:p w14:paraId="7B26FBCB"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Extract the package to </w:t>
      </w:r>
    </w:p>
    <w:p w14:paraId="2B97B905"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/opt/ tar -</w:t>
      </w:r>
      <w:proofErr w:type="spellStart"/>
      <w:r>
        <w:rPr>
          <w:rFonts w:ascii="Courier New" w:eastAsia="Courier New" w:hAnsi="Courier New" w:cs="Courier New"/>
          <w:sz w:val="20"/>
          <w:szCs w:val="20"/>
        </w:rPr>
        <w:t>xzf</w:t>
      </w:r>
      <w:proofErr w:type="spellEnd"/>
      <w:r>
        <w:rPr>
          <w:rFonts w:ascii="Courier New" w:eastAsia="Courier New" w:hAnsi="Courier New" w:cs="Courier New"/>
          <w:sz w:val="20"/>
          <w:szCs w:val="20"/>
        </w:rPr>
        <w:t xml:space="preserve"> mandatemind-agent-linux-x64.tar.gz -C /opt/  </w:t>
      </w:r>
    </w:p>
    <w:p w14:paraId="3798FF2E"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Run the installer script as root </w:t>
      </w:r>
    </w:p>
    <w:p w14:paraId="14714701" w14:textId="76A1C895"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cd /opt/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./install.sh --site-id &lt;YOUR_SITE_ID&gt;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-key &lt;YOUR_API_KEY&gt;</w:t>
      </w:r>
    </w:p>
    <w:p w14:paraId="58BDAC1B" w14:textId="77777777" w:rsidR="00D74175" w:rsidRDefault="00000000">
      <w:pPr>
        <w:spacing w:before="60" w:after="240" w:line="360" w:lineRule="auto"/>
      </w:pPr>
      <w:r>
        <w:rPr>
          <w:rFonts w:ascii="Calibri" w:eastAsia="Calibri" w:hAnsi="Calibri" w:cs="Calibri"/>
          <w:b/>
          <w:bCs/>
          <w:color w:val="1A1A1A"/>
          <w:sz w:val="22"/>
          <w:szCs w:val="22"/>
        </w:rPr>
        <w:t>Parameter descriptions:</w:t>
      </w:r>
    </w:p>
    <w:p w14:paraId="7F80713B" w14:textId="77777777" w:rsidR="00D74175" w:rsidRDefault="00000000">
      <w:pPr>
        <w:pStyle w:val="ListParagraph"/>
        <w:numPr>
          <w:ilvl w:val="0"/>
          <w:numId w:val="1"/>
        </w:numPr>
        <w:spacing w:after="60" w:line="408" w:lineRule="auto"/>
      </w:pPr>
      <w:r>
        <w:rPr>
          <w:rFonts w:ascii="Courier New" w:eastAsia="Courier New" w:hAnsi="Courier New" w:cs="Courier New"/>
          <w:color w:val="1A1A1A"/>
          <w:sz w:val="20"/>
          <w:szCs w:val="20"/>
          <w:shd w:val="clear" w:color="auto" w:fill="F3F4F6"/>
        </w:rPr>
        <w:t>--site-id</w:t>
      </w:r>
      <w:r>
        <w:rPr>
          <w:rFonts w:ascii="Calibri" w:eastAsia="Calibri" w:hAnsi="Calibri" w:cs="Calibri"/>
          <w:color w:val="1A1A1A"/>
          <w:sz w:val="22"/>
          <w:szCs w:val="22"/>
        </w:rPr>
        <w:t xml:space="preserve"> — The unique identifier for your deployment site. This value scopes all telemetry transmitted by this agent to your organization's account. Obtain this value from the MandateMind portal under </w:t>
      </w:r>
      <w:r>
        <w:rPr>
          <w:rFonts w:ascii="Calibri" w:eastAsia="Calibri" w:hAnsi="Calibri" w:cs="Calibri"/>
          <w:i/>
          <w:iCs/>
          <w:color w:val="1A1A1A"/>
          <w:sz w:val="22"/>
          <w:szCs w:val="22"/>
        </w:rPr>
        <w:t>Settings &gt; Deployments</w:t>
      </w:r>
      <w:r>
        <w:rPr>
          <w:rFonts w:ascii="Calibri" w:eastAsia="Calibri" w:hAnsi="Calibri" w:cs="Calibri"/>
          <w:color w:val="1A1A1A"/>
          <w:sz w:val="22"/>
          <w:szCs w:val="22"/>
        </w:rPr>
        <w:t>.</w:t>
      </w:r>
    </w:p>
    <w:p w14:paraId="7D84D413" w14:textId="77777777" w:rsidR="00D74175" w:rsidRDefault="00000000">
      <w:pPr>
        <w:pStyle w:val="ListParagraph"/>
        <w:numPr>
          <w:ilvl w:val="0"/>
          <w:numId w:val="1"/>
        </w:numPr>
        <w:spacing w:after="60" w:line="408" w:lineRule="auto"/>
      </w:pP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api</w:t>
      </w:r>
      <w:proofErr w:type="spellEnd"/>
      <w:r>
        <w:rPr>
          <w:rFonts w:ascii="Courier New" w:eastAsia="Courier New" w:hAnsi="Courier New" w:cs="Courier New"/>
          <w:color w:val="1A1A1A"/>
          <w:sz w:val="20"/>
          <w:szCs w:val="20"/>
          <w:shd w:val="clear" w:color="auto" w:fill="F3F4F6"/>
        </w:rPr>
        <w:t>-key</w:t>
      </w:r>
      <w:r>
        <w:rPr>
          <w:rFonts w:ascii="Calibri" w:eastAsia="Calibri" w:hAnsi="Calibri" w:cs="Calibri"/>
          <w:color w:val="1A1A1A"/>
          <w:sz w:val="22"/>
          <w:szCs w:val="22"/>
        </w:rPr>
        <w:t xml:space="preserve"> — The authentication key used by the agent to authenticate to the MandateMind cloud API. This key is associated with your site and is displayed once upon generation in the portal. Store it securely — it cannot be retrieved after initial display.</w:t>
      </w:r>
    </w:p>
    <w:p w14:paraId="6BC8CF9D"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6E10977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11D1BDD6" w14:textId="77777777" w:rsidR="00D74175" w:rsidRDefault="00000000">
            <w:pPr>
              <w:spacing w:after="120" w:line="408" w:lineRule="auto"/>
            </w:pPr>
            <w:r>
              <w:rPr>
                <w:b/>
                <w:bCs/>
                <w:color w:val="0D2D5E"/>
              </w:rPr>
              <w:lastRenderedPageBreak/>
              <w:t>💡 Tip</w:t>
            </w:r>
          </w:p>
          <w:p w14:paraId="366C81B3" w14:textId="77777777" w:rsidR="00D74175" w:rsidRDefault="00000000">
            <w:pPr>
              <w:spacing w:after="120" w:line="408" w:lineRule="auto"/>
            </w:pPr>
            <w:r>
              <w:t>Your Site ID and API Key are available in the MandateMind portal under</w:t>
            </w:r>
          </w:p>
          <w:p w14:paraId="7BB88A63" w14:textId="77777777" w:rsidR="00D74175" w:rsidRDefault="00000000">
            <w:pPr>
              <w:spacing w:after="120" w:line="408" w:lineRule="auto"/>
            </w:pPr>
            <w:r>
              <w:t>Settings &gt; Deployments</w:t>
            </w:r>
          </w:p>
          <w:p w14:paraId="71A1FA6A" w14:textId="77777777" w:rsidR="00D74175" w:rsidRDefault="00000000">
            <w:pPr>
              <w:spacing w:after="120" w:line="408" w:lineRule="auto"/>
            </w:pPr>
            <w:r>
              <w:t>. If you need to regenerate your API Key, do so from the portal — the old key will be immediately revoked.</w:t>
            </w:r>
          </w:p>
        </w:tc>
      </w:tr>
    </w:tbl>
    <w:p w14:paraId="0D906E4E" w14:textId="77777777" w:rsidR="00D74175" w:rsidRDefault="00D74175">
      <w:pPr>
        <w:spacing w:after="240"/>
      </w:pPr>
    </w:p>
    <w:p w14:paraId="78E45C5B" w14:textId="77777777" w:rsidR="00D74175" w:rsidRDefault="00000000">
      <w:pPr>
        <w:pStyle w:val="Heading2"/>
        <w:spacing w:before="360" w:after="100" w:line="312" w:lineRule="auto"/>
      </w:pPr>
      <w:r>
        <w:rPr>
          <w:rFonts w:ascii="Calibri" w:eastAsia="Calibri" w:hAnsi="Calibri" w:cs="Calibri"/>
          <w:color w:val="0D2D5E"/>
          <w:sz w:val="28"/>
          <w:szCs w:val="28"/>
        </w:rPr>
        <w:t xml:space="preserve">3.4 </w:t>
      </w:r>
      <w:proofErr w:type="spellStart"/>
      <w:r>
        <w:rPr>
          <w:rFonts w:ascii="Calibri" w:eastAsia="Calibri" w:hAnsi="Calibri" w:cs="Calibri"/>
          <w:color w:val="0D2D5E"/>
          <w:sz w:val="28"/>
          <w:szCs w:val="28"/>
        </w:rPr>
        <w:t>Systemd</w:t>
      </w:r>
      <w:proofErr w:type="spellEnd"/>
      <w:r>
        <w:rPr>
          <w:rFonts w:ascii="Calibri" w:eastAsia="Calibri" w:hAnsi="Calibri" w:cs="Calibri"/>
          <w:color w:val="0D2D5E"/>
          <w:sz w:val="28"/>
          <w:szCs w:val="28"/>
        </w:rPr>
        <w:t xml:space="preserve"> Service Registration</w:t>
      </w:r>
    </w:p>
    <w:p w14:paraId="6BB80DD6" w14:textId="77777777" w:rsidR="00D74175" w:rsidRDefault="00000000">
      <w:pPr>
        <w:spacing w:before="60" w:after="240" w:line="360" w:lineRule="auto"/>
      </w:pPr>
      <w:r>
        <w:rPr>
          <w:rFonts w:ascii="Calibri" w:eastAsia="Calibri" w:hAnsi="Calibri" w:cs="Calibri"/>
          <w:color w:val="1A1A1A"/>
          <w:sz w:val="22"/>
          <w:szCs w:val="22"/>
        </w:rPr>
        <w:t xml:space="preserve">The installer automatically registers the agent as a </w:t>
      </w:r>
      <w:proofErr w:type="spellStart"/>
      <w:r>
        <w:rPr>
          <w:rFonts w:ascii="Calibri" w:eastAsia="Calibri" w:hAnsi="Calibri" w:cs="Calibri"/>
          <w:color w:val="1A1A1A"/>
          <w:sz w:val="22"/>
          <w:szCs w:val="22"/>
        </w:rPr>
        <w:t>systemd</w:t>
      </w:r>
      <w:proofErr w:type="spellEnd"/>
      <w:r>
        <w:rPr>
          <w:rFonts w:ascii="Calibri" w:eastAsia="Calibri" w:hAnsi="Calibri" w:cs="Calibri"/>
          <w:color w:val="1A1A1A"/>
          <w:sz w:val="22"/>
          <w:szCs w:val="22"/>
        </w:rPr>
        <w:t xml:space="preserve"> service named </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-agent</w:t>
      </w:r>
      <w:r>
        <w:rPr>
          <w:rFonts w:ascii="Calibri" w:eastAsia="Calibri" w:hAnsi="Calibri" w:cs="Calibri"/>
          <w:color w:val="1A1A1A"/>
          <w:sz w:val="22"/>
          <w:szCs w:val="22"/>
        </w:rPr>
        <w:t>. To enable the service to start at boot and start it immediately, run:</w:t>
      </w:r>
    </w:p>
    <w:p w14:paraId="3A1F0454"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Enable the agent service to start at system boot </w:t>
      </w:r>
    </w:p>
    <w:p w14:paraId="3E0CCB51"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enable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w:t>
      </w:r>
    </w:p>
    <w:p w14:paraId="486C8552"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Start the agent service immediately </w:t>
      </w:r>
    </w:p>
    <w:p w14:paraId="678FF71F"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start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w:t>
      </w:r>
    </w:p>
    <w:p w14:paraId="6CDA7B68"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Verify the service is running and healthy </w:t>
      </w:r>
    </w:p>
    <w:p w14:paraId="0EF7B179" w14:textId="1908420C" w:rsidR="00D74175" w:rsidRDefault="00000000">
      <w:pPr>
        <w:pBdr>
          <w:top w:val="single" w:sz="1" w:space="0" w:color="CCCCCC"/>
          <w:left w:val="single" w:sz="1" w:space="0" w:color="CCCCCC"/>
          <w:bottom w:val="single" w:sz="1" w:space="0" w:color="CCCCCC"/>
          <w:right w:val="single" w:sz="1" w:space="0" w:color="CCCCCC"/>
        </w:pBdr>
        <w:shd w:val="clear" w:color="auto" w:fill="F5F5F5"/>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status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-agent</w:t>
      </w:r>
    </w:p>
    <w:p w14:paraId="4F6023A2" w14:textId="77777777" w:rsidR="00D74175" w:rsidRDefault="00000000">
      <w:pPr>
        <w:spacing w:before="60" w:after="240" w:line="360" w:lineRule="auto"/>
      </w:pPr>
      <w:r>
        <w:rPr>
          <w:rFonts w:ascii="Calibri" w:eastAsia="Calibri" w:hAnsi="Calibri" w:cs="Calibri"/>
          <w:color w:val="1A1A1A"/>
          <w:sz w:val="22"/>
          <w:szCs w:val="22"/>
        </w:rPr>
        <w:t xml:space="preserve">The service unit file is installed to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systemd</w:t>
      </w:r>
      <w:proofErr w:type="spellEnd"/>
      <w:r>
        <w:rPr>
          <w:rFonts w:ascii="Courier New" w:eastAsia="Courier New" w:hAnsi="Courier New" w:cs="Courier New"/>
          <w:color w:val="1A1A1A"/>
          <w:sz w:val="20"/>
          <w:szCs w:val="20"/>
          <w:shd w:val="clear" w:color="auto" w:fill="F3F4F6"/>
        </w:rPr>
        <w:t>/system/</w:t>
      </w:r>
      <w:proofErr w:type="spellStart"/>
      <w:r>
        <w:rPr>
          <w:rFonts w:ascii="Courier New" w:eastAsia="Courier New" w:hAnsi="Courier New" w:cs="Courier New"/>
          <w:color w:val="1A1A1A"/>
          <w:sz w:val="20"/>
          <w:szCs w:val="20"/>
          <w:shd w:val="clear" w:color="auto" w:fill="F3F4F6"/>
        </w:rPr>
        <w:t>mandatemind-agent.service</w:t>
      </w:r>
      <w:proofErr w:type="spellEnd"/>
      <w:r>
        <w:rPr>
          <w:rFonts w:ascii="Calibri" w:eastAsia="Calibri" w:hAnsi="Calibri" w:cs="Calibri"/>
          <w:color w:val="1A1A1A"/>
          <w:sz w:val="22"/>
          <w:szCs w:val="22"/>
        </w:rPr>
        <w:t xml:space="preserve"> and is configured with </w:t>
      </w:r>
      <w:r>
        <w:rPr>
          <w:rFonts w:ascii="Courier New" w:eastAsia="Courier New" w:hAnsi="Courier New" w:cs="Courier New"/>
          <w:color w:val="1A1A1A"/>
          <w:sz w:val="20"/>
          <w:szCs w:val="20"/>
          <w:shd w:val="clear" w:color="auto" w:fill="F3F4F6"/>
        </w:rPr>
        <w:t>Restart=on-failure</w:t>
      </w:r>
      <w:r>
        <w:rPr>
          <w:rFonts w:ascii="Calibri" w:eastAsia="Calibri" w:hAnsi="Calibri" w:cs="Calibri"/>
          <w:color w:val="1A1A1A"/>
          <w:sz w:val="22"/>
          <w:szCs w:val="22"/>
        </w:rPr>
        <w:t xml:space="preserve"> and watchdog integration. Do not edit this file directly; it will be overwritten during agent updates. Service behavior configuration is managed through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w:t>
      </w:r>
    </w:p>
    <w:p w14:paraId="3643CBEE" w14:textId="77777777" w:rsidR="00D74175" w:rsidRDefault="00000000">
      <w:pPr>
        <w:pStyle w:val="Heading2"/>
        <w:spacing w:before="360" w:after="100" w:line="312" w:lineRule="auto"/>
      </w:pPr>
      <w:r>
        <w:rPr>
          <w:rFonts w:ascii="Calibri" w:eastAsia="Calibri" w:hAnsi="Calibri" w:cs="Calibri"/>
          <w:color w:val="0D2D5E"/>
          <w:sz w:val="28"/>
          <w:szCs w:val="28"/>
        </w:rPr>
        <w:t>3.5 Silent / Unattended Installation</w:t>
      </w:r>
    </w:p>
    <w:p w14:paraId="61F32746" w14:textId="77777777" w:rsidR="00D74175" w:rsidRDefault="00000000">
      <w:pPr>
        <w:spacing w:before="60" w:after="240" w:line="360" w:lineRule="auto"/>
      </w:pPr>
      <w:r>
        <w:rPr>
          <w:rFonts w:ascii="Calibri" w:eastAsia="Calibri" w:hAnsi="Calibri" w:cs="Calibri"/>
          <w:color w:val="1A1A1A"/>
          <w:sz w:val="22"/>
          <w:szCs w:val="22"/>
        </w:rPr>
        <w:t xml:space="preserve">For mass deployment scenarios — such as those managed by Ansible, Puppet, Chef, or </w:t>
      </w:r>
      <w:proofErr w:type="spellStart"/>
      <w:r>
        <w:rPr>
          <w:rFonts w:ascii="Calibri" w:eastAsia="Calibri" w:hAnsi="Calibri" w:cs="Calibri"/>
          <w:color w:val="1A1A1A"/>
          <w:sz w:val="22"/>
          <w:szCs w:val="22"/>
        </w:rPr>
        <w:t>SaltStack</w:t>
      </w:r>
      <w:proofErr w:type="spellEnd"/>
      <w:r>
        <w:rPr>
          <w:rFonts w:ascii="Calibri" w:eastAsia="Calibri" w:hAnsi="Calibri" w:cs="Calibri"/>
          <w:color w:val="1A1A1A"/>
          <w:sz w:val="22"/>
          <w:szCs w:val="22"/>
        </w:rPr>
        <w:t xml:space="preserve"> — the installer supports a fully silent mode driven by a pre-populated configuration file:</w:t>
      </w:r>
    </w:p>
    <w:p w14:paraId="4836A303"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Silent installation using a pre-configured </w:t>
      </w:r>
      <w:proofErr w:type="spellStart"/>
      <w:r>
        <w:rPr>
          <w:rFonts w:ascii="Courier New" w:eastAsia="Courier New" w:hAnsi="Courier New" w:cs="Courier New"/>
          <w:sz w:val="20"/>
          <w:szCs w:val="20"/>
        </w:rPr>
        <w:t>agent.conf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./install.sh --config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agent.conf</w:t>
      </w:r>
      <w:proofErr w:type="spellEnd"/>
      <w:r>
        <w:rPr>
          <w:rFonts w:ascii="Courier New" w:eastAsia="Courier New" w:hAnsi="Courier New" w:cs="Courier New"/>
          <w:sz w:val="20"/>
          <w:szCs w:val="20"/>
        </w:rPr>
        <w:t xml:space="preserve"> --silent</w:t>
      </w:r>
    </w:p>
    <w:p w14:paraId="73188A38" w14:textId="77777777" w:rsidR="00D74175" w:rsidRDefault="00000000">
      <w:pPr>
        <w:spacing w:before="60" w:after="240" w:line="360" w:lineRule="auto"/>
      </w:pPr>
      <w:r>
        <w:rPr>
          <w:rFonts w:ascii="Calibri" w:eastAsia="Calibri" w:hAnsi="Calibri" w:cs="Calibri"/>
          <w:color w:val="1A1A1A"/>
          <w:sz w:val="22"/>
          <w:szCs w:val="22"/>
        </w:rPr>
        <w:t xml:space="preserve">In silent mode, all required parameters — including Site ID, API Key, directory overrides, and collector settings — are read from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This file can be distributed ahead of time via your configuration management system. No interactive prompts are displayed, and exit codes (0 = success, non-zero = failure) are the primary mechanism for detecting installation outcomes in automated pipelines.</w:t>
      </w:r>
    </w:p>
    <w:p w14:paraId="0F7B8846"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0344354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112797B6" w14:textId="77777777" w:rsidR="00D74175" w:rsidRDefault="00000000">
            <w:pPr>
              <w:spacing w:after="120" w:line="408" w:lineRule="auto"/>
            </w:pPr>
            <w:r>
              <w:rPr>
                <w:b/>
                <w:bCs/>
                <w:color w:val="0D2D5E"/>
              </w:rPr>
              <w:lastRenderedPageBreak/>
              <w:t>💡 Automation Tip</w:t>
            </w:r>
          </w:p>
          <w:p w14:paraId="36F3D006" w14:textId="77777777" w:rsidR="00D74175" w:rsidRDefault="00000000">
            <w:pPr>
              <w:spacing w:after="120" w:line="408" w:lineRule="auto"/>
            </w:pPr>
            <w:r>
              <w:t>When deploying via Ansible, use the installer's</w:t>
            </w:r>
          </w:p>
          <w:p w14:paraId="428044C8" w14:textId="77777777" w:rsidR="00D74175" w:rsidRDefault="00000000">
            <w:pPr>
              <w:spacing w:after="120" w:line="408" w:lineRule="auto"/>
            </w:pPr>
            <w:r>
              <w:t>--silent</w:t>
            </w:r>
          </w:p>
          <w:p w14:paraId="4DDB74E3" w14:textId="77777777" w:rsidR="00D74175" w:rsidRDefault="00000000">
            <w:pPr>
              <w:spacing w:after="120" w:line="408" w:lineRule="auto"/>
            </w:pPr>
            <w:r>
              <w:t>flag with a templated</w:t>
            </w:r>
          </w:p>
          <w:p w14:paraId="77200632" w14:textId="77777777" w:rsidR="00D74175" w:rsidRDefault="00000000">
            <w:pPr>
              <w:spacing w:after="120" w:line="408" w:lineRule="auto"/>
            </w:pPr>
            <w:proofErr w:type="spellStart"/>
            <w:r>
              <w:t>agent.conf</w:t>
            </w:r>
            <w:proofErr w:type="spellEnd"/>
          </w:p>
          <w:p w14:paraId="229AB549" w14:textId="77777777" w:rsidR="00D74175" w:rsidRDefault="00000000">
            <w:pPr>
              <w:spacing w:after="120" w:line="408" w:lineRule="auto"/>
            </w:pPr>
            <w:r>
              <w:t>. Set</w:t>
            </w:r>
          </w:p>
          <w:p w14:paraId="24297495" w14:textId="77777777" w:rsidR="00D74175" w:rsidRDefault="00000000">
            <w:pPr>
              <w:spacing w:after="120" w:line="408" w:lineRule="auto"/>
            </w:pPr>
            <w:r>
              <w:t xml:space="preserve">register: </w:t>
            </w:r>
            <w:proofErr w:type="spellStart"/>
            <w:r>
              <w:t>install_result</w:t>
            </w:r>
            <w:proofErr w:type="spellEnd"/>
          </w:p>
          <w:p w14:paraId="656A4168" w14:textId="77777777" w:rsidR="00D74175" w:rsidRDefault="00000000">
            <w:pPr>
              <w:spacing w:after="120" w:line="408" w:lineRule="auto"/>
            </w:pPr>
            <w:r>
              <w:t>and check</w:t>
            </w:r>
          </w:p>
          <w:p w14:paraId="385C2559" w14:textId="77777777" w:rsidR="00D74175" w:rsidRDefault="00000000">
            <w:pPr>
              <w:spacing w:after="120" w:line="408" w:lineRule="auto"/>
            </w:pPr>
            <w:proofErr w:type="spellStart"/>
            <w:r>
              <w:t>install_result.rc</w:t>
            </w:r>
            <w:proofErr w:type="spellEnd"/>
            <w:r>
              <w:t xml:space="preserve"> == 0</w:t>
            </w:r>
          </w:p>
          <w:p w14:paraId="421196C2" w14:textId="77777777" w:rsidR="00D74175" w:rsidRDefault="00000000">
            <w:pPr>
              <w:spacing w:after="120" w:line="408" w:lineRule="auto"/>
            </w:pPr>
            <w:r>
              <w:t>to validate success. A complete Ansible role for MandateMind Agent deployment is available in the MandateMind portal under</w:t>
            </w:r>
          </w:p>
          <w:p w14:paraId="37D158A2" w14:textId="77777777" w:rsidR="00D74175" w:rsidRDefault="00000000">
            <w:pPr>
              <w:spacing w:after="120" w:line="408" w:lineRule="auto"/>
            </w:pPr>
            <w:r>
              <w:t>Tools &gt; Automation Templates</w:t>
            </w:r>
          </w:p>
          <w:p w14:paraId="7542159E" w14:textId="77777777" w:rsidR="00D74175" w:rsidRDefault="00000000">
            <w:pPr>
              <w:spacing w:after="120" w:line="408" w:lineRule="auto"/>
            </w:pPr>
            <w:r>
              <w:t>.</w:t>
            </w:r>
          </w:p>
        </w:tc>
      </w:tr>
    </w:tbl>
    <w:p w14:paraId="6ABCA767" w14:textId="77777777" w:rsidR="00D74175" w:rsidRDefault="00D74175">
      <w:pPr>
        <w:spacing w:after="240"/>
      </w:pPr>
    </w:p>
    <w:p w14:paraId="626F069D" w14:textId="77777777" w:rsidR="00D74175" w:rsidRDefault="00000000">
      <w:pPr>
        <w:pStyle w:val="Heading2"/>
        <w:spacing w:before="360" w:after="100" w:line="312" w:lineRule="auto"/>
      </w:pPr>
      <w:r>
        <w:rPr>
          <w:rFonts w:ascii="Calibri" w:eastAsia="Calibri" w:hAnsi="Calibri" w:cs="Calibri"/>
          <w:color w:val="0D2D5E"/>
          <w:sz w:val="28"/>
          <w:szCs w:val="28"/>
        </w:rPr>
        <w:t>3.6 Verifying the Installation</w:t>
      </w:r>
    </w:p>
    <w:p w14:paraId="585DB0F7" w14:textId="77777777" w:rsidR="00D74175" w:rsidRDefault="00000000">
      <w:pPr>
        <w:spacing w:before="60" w:after="240" w:line="360" w:lineRule="auto"/>
      </w:pPr>
      <w:r>
        <w:rPr>
          <w:rFonts w:ascii="Calibri" w:eastAsia="Calibri" w:hAnsi="Calibri" w:cs="Calibri"/>
          <w:color w:val="1A1A1A"/>
          <w:sz w:val="22"/>
          <w:szCs w:val="22"/>
        </w:rPr>
        <w:t>After installation completes, use the following commands to confirm the agent is correctly installed, running, and able to communicate with the MandateMind cloud:</w:t>
      </w:r>
    </w:p>
    <w:p w14:paraId="14EEF50D"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Confirm the installed agent version </w:t>
      </w:r>
    </w:p>
    <w:p w14:paraId="39C1E3AD" w14:textId="5E4840E8"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--version  </w:t>
      </w:r>
    </w:p>
    <w:p w14:paraId="43A968C2"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Run a full connectivity diagnostic </w:t>
      </w:r>
    </w:p>
    <w:p w14:paraId="7A578DEA"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--check-connectivity  </w:t>
      </w:r>
    </w:p>
    <w:p w14:paraId="0488988A"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Follow live agent logs in real time </w:t>
      </w:r>
    </w:p>
    <w:p w14:paraId="1D5ADE35" w14:textId="0BEC5514" w:rsidR="00D74175" w:rsidRDefault="00000000">
      <w:pPr>
        <w:pBdr>
          <w:top w:val="single" w:sz="1" w:space="0" w:color="CCCCCC"/>
          <w:left w:val="single" w:sz="1" w:space="0" w:color="CCCCCC"/>
          <w:bottom w:val="single" w:sz="1" w:space="0" w:color="CCCCCC"/>
          <w:right w:val="single" w:sz="1" w:space="0" w:color="CCCCCC"/>
        </w:pBdr>
        <w:shd w:val="clear" w:color="auto" w:fill="F5F5F5"/>
      </w:pPr>
      <w:proofErr w:type="spellStart"/>
      <w:r>
        <w:rPr>
          <w:rFonts w:ascii="Courier New" w:eastAsia="Courier New" w:hAnsi="Courier New" w:cs="Courier New"/>
          <w:sz w:val="20"/>
          <w:szCs w:val="20"/>
        </w:rPr>
        <w:t>journalctl</w:t>
      </w:r>
      <w:proofErr w:type="spellEnd"/>
      <w:r>
        <w:rPr>
          <w:rFonts w:ascii="Courier New" w:eastAsia="Courier New" w:hAnsi="Courier New" w:cs="Courier New"/>
          <w:sz w:val="20"/>
          <w:szCs w:val="20"/>
        </w:rPr>
        <w:t xml:space="preserve"> -u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-agent -f</w:t>
      </w:r>
    </w:p>
    <w:p w14:paraId="420B4F00" w14:textId="77777777" w:rsidR="00D74175" w:rsidRDefault="00000000">
      <w:pPr>
        <w:spacing w:before="60" w:after="240" w:line="360" w:lineRule="auto"/>
      </w:pPr>
      <w:r>
        <w:rPr>
          <w:rFonts w:ascii="Calibri" w:eastAsia="Calibri" w:hAnsi="Calibri" w:cs="Calibri"/>
          <w:color w:val="1A1A1A"/>
          <w:sz w:val="22"/>
          <w:szCs w:val="22"/>
        </w:rPr>
        <w:t xml:space="preserve">A </w:t>
      </w:r>
      <w:proofErr w:type="gramStart"/>
      <w:r>
        <w:rPr>
          <w:rFonts w:ascii="Calibri" w:eastAsia="Calibri" w:hAnsi="Calibri" w:cs="Calibri"/>
          <w:color w:val="1A1A1A"/>
          <w:sz w:val="22"/>
          <w:szCs w:val="22"/>
        </w:rPr>
        <w:t xml:space="preserve">successful </w:t>
      </w:r>
      <w:r>
        <w:rPr>
          <w:rFonts w:ascii="Courier New" w:eastAsia="Courier New" w:hAnsi="Courier New" w:cs="Courier New"/>
          <w:color w:val="1A1A1A"/>
          <w:sz w:val="20"/>
          <w:szCs w:val="20"/>
          <w:shd w:val="clear" w:color="auto" w:fill="F3F4F6"/>
        </w:rPr>
        <w:t>--check</w:t>
      </w:r>
      <w:proofErr w:type="gramEnd"/>
      <w:r>
        <w:rPr>
          <w:rFonts w:ascii="Courier New" w:eastAsia="Courier New" w:hAnsi="Courier New" w:cs="Courier New"/>
          <w:color w:val="1A1A1A"/>
          <w:sz w:val="20"/>
          <w:szCs w:val="20"/>
          <w:shd w:val="clear" w:color="auto" w:fill="F3F4F6"/>
        </w:rPr>
        <w:t>-connectivity</w:t>
      </w:r>
      <w:r>
        <w:rPr>
          <w:rFonts w:ascii="Calibri" w:eastAsia="Calibri" w:hAnsi="Calibri" w:cs="Calibri"/>
          <w:color w:val="1A1A1A"/>
          <w:sz w:val="22"/>
          <w:szCs w:val="22"/>
        </w:rPr>
        <w:t xml:space="preserve"> run will report reachability to all required MandateMind endpoints and confirm TLS certificate validation. Any failures will include specific error codes and remediation suggestions in the output.</w:t>
      </w:r>
    </w:p>
    <w:p w14:paraId="46E2923C" w14:textId="77777777" w:rsidR="00D74175" w:rsidRDefault="00D74175">
      <w:pPr>
        <w:pBdr>
          <w:bottom w:val="single" w:sz="6" w:space="0" w:color="1A1A1A"/>
        </w:pBdr>
        <w:spacing w:before="240" w:after="240"/>
      </w:pPr>
    </w:p>
    <w:p w14:paraId="7D10DC76" w14:textId="77777777" w:rsidR="00D74175" w:rsidRDefault="00000000">
      <w:pPr>
        <w:pStyle w:val="Heading1"/>
        <w:spacing w:before="560" w:after="100" w:line="312" w:lineRule="auto"/>
      </w:pPr>
      <w:r>
        <w:rPr>
          <w:rFonts w:ascii="Calibri" w:eastAsia="Calibri" w:hAnsi="Calibri" w:cs="Calibri"/>
          <w:color w:val="0D2D5E"/>
          <w:sz w:val="40"/>
          <w:szCs w:val="40"/>
        </w:rPr>
        <w:lastRenderedPageBreak/>
        <w:t>4. Installation — Windows</w:t>
      </w:r>
    </w:p>
    <w:p w14:paraId="0AE6A4D0" w14:textId="77777777" w:rsidR="00D74175" w:rsidRDefault="00D74175">
      <w:pPr>
        <w:pBdr>
          <w:top w:val="single" w:sz="6" w:space="0" w:color="0D2D5E"/>
        </w:pBdr>
        <w:spacing w:after="200"/>
      </w:pPr>
    </w:p>
    <w:p w14:paraId="4D4D8279" w14:textId="77777777" w:rsidR="00D74175" w:rsidRDefault="00000000">
      <w:pPr>
        <w:pStyle w:val="Heading2"/>
        <w:spacing w:before="360" w:after="100" w:line="312" w:lineRule="auto"/>
      </w:pPr>
      <w:r>
        <w:rPr>
          <w:rFonts w:ascii="Calibri" w:eastAsia="Calibri" w:hAnsi="Calibri" w:cs="Calibri"/>
          <w:color w:val="0D2D5E"/>
          <w:sz w:val="28"/>
          <w:szCs w:val="28"/>
        </w:rPr>
        <w:t>4.1 Pre-Installation Checklist</w:t>
      </w:r>
    </w:p>
    <w:p w14:paraId="31933DAA"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Log in as a </w:t>
      </w:r>
      <w:r>
        <w:rPr>
          <w:rFonts w:ascii="Calibri" w:eastAsia="Calibri" w:hAnsi="Calibri" w:cs="Calibri"/>
          <w:b/>
          <w:bCs/>
          <w:color w:val="1A1A1A"/>
          <w:sz w:val="22"/>
          <w:szCs w:val="22"/>
        </w:rPr>
        <w:t>Local Administrator</w:t>
      </w:r>
      <w:r>
        <w:rPr>
          <w:rFonts w:ascii="Calibri" w:eastAsia="Calibri" w:hAnsi="Calibri" w:cs="Calibri"/>
          <w:color w:val="1A1A1A"/>
          <w:sz w:val="22"/>
          <w:szCs w:val="22"/>
        </w:rPr>
        <w:t xml:space="preserve"> or </w:t>
      </w:r>
      <w:r>
        <w:rPr>
          <w:rFonts w:ascii="Calibri" w:eastAsia="Calibri" w:hAnsi="Calibri" w:cs="Calibri"/>
          <w:b/>
          <w:bCs/>
          <w:color w:val="1A1A1A"/>
          <w:sz w:val="22"/>
          <w:szCs w:val="22"/>
        </w:rPr>
        <w:t>Domain Administrator</w:t>
      </w:r>
      <w:r>
        <w:rPr>
          <w:rFonts w:ascii="Calibri" w:eastAsia="Calibri" w:hAnsi="Calibri" w:cs="Calibri"/>
          <w:color w:val="1A1A1A"/>
          <w:sz w:val="22"/>
          <w:szCs w:val="22"/>
        </w:rPr>
        <w:t xml:space="preserve"> on the target system</w:t>
      </w:r>
    </w:p>
    <w:p w14:paraId="78B17733"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Confirm that </w:t>
      </w:r>
      <w:r>
        <w:rPr>
          <w:rFonts w:ascii="Calibri" w:eastAsia="Calibri" w:hAnsi="Calibri" w:cs="Calibri"/>
          <w:b/>
          <w:bCs/>
          <w:color w:val="1A1A1A"/>
          <w:sz w:val="22"/>
          <w:szCs w:val="22"/>
        </w:rPr>
        <w:t>.NET Runtime 6.0+</w:t>
      </w:r>
      <w:r>
        <w:rPr>
          <w:rFonts w:ascii="Calibri" w:eastAsia="Calibri" w:hAnsi="Calibri" w:cs="Calibri"/>
          <w:color w:val="1A1A1A"/>
          <w:sz w:val="22"/>
          <w:szCs w:val="22"/>
        </w:rPr>
        <w:t xml:space="preserve"> is installed (</w:t>
      </w:r>
      <w:r>
        <w:rPr>
          <w:rFonts w:ascii="Courier New" w:eastAsia="Courier New" w:hAnsi="Courier New" w:cs="Courier New"/>
          <w:color w:val="1A1A1A"/>
          <w:sz w:val="20"/>
          <w:szCs w:val="20"/>
          <w:shd w:val="clear" w:color="auto" w:fill="F3F4F6"/>
        </w:rPr>
        <w:t>dotnet --list-runtimes</w:t>
      </w:r>
      <w:r>
        <w:rPr>
          <w:rFonts w:ascii="Calibri" w:eastAsia="Calibri" w:hAnsi="Calibri" w:cs="Calibri"/>
          <w:color w:val="1A1A1A"/>
          <w:sz w:val="22"/>
          <w:szCs w:val="22"/>
        </w:rPr>
        <w:t xml:space="preserve"> in PowerShell)</w:t>
      </w:r>
    </w:p>
    <w:p w14:paraId="4B36D491"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Configure </w:t>
      </w:r>
      <w:r>
        <w:rPr>
          <w:rFonts w:ascii="Calibri" w:eastAsia="Calibri" w:hAnsi="Calibri" w:cs="Calibri"/>
          <w:b/>
          <w:bCs/>
          <w:color w:val="1A1A1A"/>
          <w:sz w:val="22"/>
          <w:szCs w:val="22"/>
        </w:rPr>
        <w:t>Windows Defender</w:t>
      </w:r>
      <w:r>
        <w:rPr>
          <w:rFonts w:ascii="Calibri" w:eastAsia="Calibri" w:hAnsi="Calibri" w:cs="Calibri"/>
          <w:color w:val="1A1A1A"/>
          <w:sz w:val="22"/>
          <w:szCs w:val="22"/>
        </w:rPr>
        <w:t xml:space="preserve"> exclusions for the installation directory (</w:t>
      </w:r>
      <w:r>
        <w:rPr>
          <w:rFonts w:ascii="Courier New" w:eastAsia="Courier New" w:hAnsi="Courier New" w:cs="Courier New"/>
          <w:color w:val="1A1A1A"/>
          <w:sz w:val="20"/>
          <w:szCs w:val="20"/>
          <w:shd w:val="clear" w:color="auto" w:fill="F3F4F6"/>
        </w:rPr>
        <w:t>C:\Program Files\MandateMind\Agent\</w:t>
      </w:r>
      <w:r>
        <w:rPr>
          <w:rFonts w:ascii="Calibri" w:eastAsia="Calibri" w:hAnsi="Calibri" w:cs="Calibri"/>
          <w:color w:val="1A1A1A"/>
          <w:sz w:val="22"/>
          <w:szCs w:val="22"/>
        </w:rPr>
        <w:t>) to prevent antivirus interference with agent binaries</w:t>
      </w:r>
    </w:p>
    <w:p w14:paraId="11858E07" w14:textId="1F00FDEB"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Verify outbound port 443 is open to </w:t>
      </w:r>
      <w:r>
        <w:rPr>
          <w:rFonts w:ascii="Courier New" w:eastAsia="Courier New" w:hAnsi="Courier New" w:cs="Courier New"/>
          <w:color w:val="1A1A1A"/>
          <w:sz w:val="20"/>
          <w:szCs w:val="20"/>
          <w:shd w:val="clear" w:color="auto" w:fill="F3F4F6"/>
        </w:rPr>
        <w:t>*.mandatemind.</w:t>
      </w:r>
      <w:r w:rsidR="003F1585">
        <w:rPr>
          <w:rFonts w:ascii="Courier New" w:eastAsia="Courier New" w:hAnsi="Courier New" w:cs="Courier New"/>
          <w:color w:val="1A1A1A"/>
          <w:sz w:val="20"/>
          <w:szCs w:val="20"/>
          <w:shd w:val="clear" w:color="auto" w:fill="F3F4F6"/>
        </w:rPr>
        <w:t>com</w:t>
      </w:r>
      <w:r>
        <w:rPr>
          <w:rFonts w:ascii="Calibri" w:eastAsia="Calibri" w:hAnsi="Calibri" w:cs="Calibri"/>
          <w:color w:val="1A1A1A"/>
          <w:sz w:val="22"/>
          <w:szCs w:val="22"/>
        </w:rPr>
        <w:t xml:space="preserve"> through the host firewall and any network perimeter controls</w:t>
      </w:r>
    </w:p>
    <w:p w14:paraId="4BA663BB"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Retrieve your </w:t>
      </w:r>
      <w:r>
        <w:rPr>
          <w:rFonts w:ascii="Calibri" w:eastAsia="Calibri" w:hAnsi="Calibri" w:cs="Calibri"/>
          <w:b/>
          <w:bCs/>
          <w:color w:val="1A1A1A"/>
          <w:sz w:val="22"/>
          <w:szCs w:val="22"/>
        </w:rPr>
        <w:t>Site ID</w:t>
      </w:r>
      <w:r>
        <w:rPr>
          <w:rFonts w:ascii="Calibri" w:eastAsia="Calibri" w:hAnsi="Calibri" w:cs="Calibri"/>
          <w:color w:val="1A1A1A"/>
          <w:sz w:val="22"/>
          <w:szCs w:val="22"/>
        </w:rPr>
        <w:t xml:space="preserve"> and </w:t>
      </w:r>
      <w:r>
        <w:rPr>
          <w:rFonts w:ascii="Calibri" w:eastAsia="Calibri" w:hAnsi="Calibri" w:cs="Calibri"/>
          <w:b/>
          <w:bCs/>
          <w:color w:val="1A1A1A"/>
          <w:sz w:val="22"/>
          <w:szCs w:val="22"/>
        </w:rPr>
        <w:t>API Key</w:t>
      </w:r>
      <w:r>
        <w:rPr>
          <w:rFonts w:ascii="Calibri" w:eastAsia="Calibri" w:hAnsi="Calibri" w:cs="Calibri"/>
          <w:color w:val="1A1A1A"/>
          <w:sz w:val="22"/>
          <w:szCs w:val="22"/>
        </w:rPr>
        <w:t xml:space="preserve"> from the MandateMind portal under </w:t>
      </w:r>
      <w:r>
        <w:rPr>
          <w:rFonts w:ascii="Calibri" w:eastAsia="Calibri" w:hAnsi="Calibri" w:cs="Calibri"/>
          <w:i/>
          <w:iCs/>
          <w:color w:val="1A1A1A"/>
          <w:sz w:val="22"/>
          <w:szCs w:val="22"/>
        </w:rPr>
        <w:t>Settings &gt; Deployments</w:t>
      </w:r>
    </w:p>
    <w:p w14:paraId="494CD7D2"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Take a system restore point or snapshot prior to installation on production hosts</w:t>
      </w:r>
    </w:p>
    <w:p w14:paraId="240079CB" w14:textId="77777777" w:rsidR="00D74175" w:rsidRDefault="00000000">
      <w:pPr>
        <w:pStyle w:val="Heading2"/>
        <w:spacing w:before="360" w:after="100" w:line="312" w:lineRule="auto"/>
      </w:pPr>
      <w:r>
        <w:rPr>
          <w:rFonts w:ascii="Calibri" w:eastAsia="Calibri" w:hAnsi="Calibri" w:cs="Calibri"/>
          <w:color w:val="0D2D5E"/>
          <w:sz w:val="28"/>
          <w:szCs w:val="28"/>
        </w:rPr>
        <w:t>4.2 GUI Installer</w:t>
      </w:r>
    </w:p>
    <w:p w14:paraId="414D26CE" w14:textId="77777777" w:rsidR="00D74175" w:rsidRDefault="00000000">
      <w:pPr>
        <w:spacing w:before="60" w:after="240" w:line="360" w:lineRule="auto"/>
      </w:pPr>
      <w:r>
        <w:rPr>
          <w:rFonts w:ascii="Calibri" w:eastAsia="Calibri" w:hAnsi="Calibri" w:cs="Calibri"/>
          <w:color w:val="1A1A1A"/>
          <w:sz w:val="22"/>
          <w:szCs w:val="22"/>
        </w:rPr>
        <w:t>For interactive, single-machine deployments, use the MSI-based Setup Wizard:</w:t>
      </w:r>
    </w:p>
    <w:p w14:paraId="47D6804E"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 xml:space="preserve">Download </w:t>
      </w:r>
      <w:r>
        <w:rPr>
          <w:rFonts w:ascii="Courier New" w:eastAsia="Courier New" w:hAnsi="Courier New" w:cs="Courier New"/>
          <w:color w:val="1A1A1A"/>
          <w:sz w:val="20"/>
          <w:szCs w:val="20"/>
          <w:shd w:val="clear" w:color="auto" w:fill="F3F4F6"/>
        </w:rPr>
        <w:t>MandateMindAgentSetup.msi</w:t>
      </w:r>
      <w:r>
        <w:rPr>
          <w:rFonts w:ascii="Calibri" w:eastAsia="Calibri" w:hAnsi="Calibri" w:cs="Calibri"/>
          <w:color w:val="1A1A1A"/>
          <w:sz w:val="22"/>
          <w:szCs w:val="22"/>
        </w:rPr>
        <w:t xml:space="preserve"> from the MandateMind portal under </w:t>
      </w:r>
      <w:r>
        <w:rPr>
          <w:rFonts w:ascii="Calibri" w:eastAsia="Calibri" w:hAnsi="Calibri" w:cs="Calibri"/>
          <w:i/>
          <w:iCs/>
          <w:color w:val="1A1A1A"/>
          <w:sz w:val="22"/>
          <w:szCs w:val="22"/>
        </w:rPr>
        <w:t>Downloads &gt; Agent Packages</w:t>
      </w:r>
      <w:r>
        <w:rPr>
          <w:rFonts w:ascii="Calibri" w:eastAsia="Calibri" w:hAnsi="Calibri" w:cs="Calibri"/>
          <w:color w:val="1A1A1A"/>
          <w:sz w:val="22"/>
          <w:szCs w:val="22"/>
        </w:rPr>
        <w:t>.</w:t>
      </w:r>
    </w:p>
    <w:p w14:paraId="0B051784"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 xml:space="preserve">Double-click the MSI file to launch the </w:t>
      </w:r>
      <w:r>
        <w:rPr>
          <w:rFonts w:ascii="Calibri" w:eastAsia="Calibri" w:hAnsi="Calibri" w:cs="Calibri"/>
          <w:b/>
          <w:bCs/>
          <w:color w:val="1A1A1A"/>
          <w:sz w:val="22"/>
          <w:szCs w:val="22"/>
        </w:rPr>
        <w:t>MandateMind Agent Setup Wizard</w:t>
      </w:r>
      <w:r>
        <w:rPr>
          <w:rFonts w:ascii="Calibri" w:eastAsia="Calibri" w:hAnsi="Calibri" w:cs="Calibri"/>
          <w:color w:val="1A1A1A"/>
          <w:sz w:val="22"/>
          <w:szCs w:val="22"/>
        </w:rPr>
        <w:t>.</w:t>
      </w:r>
    </w:p>
    <w:p w14:paraId="5D63DAFF"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 xml:space="preserve">Read and accept the </w:t>
      </w:r>
      <w:r>
        <w:rPr>
          <w:rFonts w:ascii="Calibri" w:eastAsia="Calibri" w:hAnsi="Calibri" w:cs="Calibri"/>
          <w:b/>
          <w:bCs/>
          <w:color w:val="1A1A1A"/>
          <w:sz w:val="22"/>
          <w:szCs w:val="22"/>
        </w:rPr>
        <w:t>End User License Agreement</w:t>
      </w:r>
      <w:r>
        <w:rPr>
          <w:rFonts w:ascii="Calibri" w:eastAsia="Calibri" w:hAnsi="Calibri" w:cs="Calibri"/>
          <w:color w:val="1A1A1A"/>
          <w:sz w:val="22"/>
          <w:szCs w:val="22"/>
        </w:rPr>
        <w:t xml:space="preserve"> to proceed.</w:t>
      </w:r>
    </w:p>
    <w:p w14:paraId="5AD563BE"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 xml:space="preserve">On the </w:t>
      </w:r>
      <w:r>
        <w:rPr>
          <w:rFonts w:ascii="Calibri" w:eastAsia="Calibri" w:hAnsi="Calibri" w:cs="Calibri"/>
          <w:b/>
          <w:bCs/>
          <w:color w:val="1A1A1A"/>
          <w:sz w:val="22"/>
          <w:szCs w:val="22"/>
        </w:rPr>
        <w:t>Configuration</w:t>
      </w:r>
      <w:r>
        <w:rPr>
          <w:rFonts w:ascii="Calibri" w:eastAsia="Calibri" w:hAnsi="Calibri" w:cs="Calibri"/>
          <w:color w:val="1A1A1A"/>
          <w:sz w:val="22"/>
          <w:szCs w:val="22"/>
        </w:rPr>
        <w:t xml:space="preserve"> screen, enter your </w:t>
      </w:r>
      <w:r>
        <w:rPr>
          <w:rFonts w:ascii="Calibri" w:eastAsia="Calibri" w:hAnsi="Calibri" w:cs="Calibri"/>
          <w:b/>
          <w:bCs/>
          <w:color w:val="1A1A1A"/>
          <w:sz w:val="22"/>
          <w:szCs w:val="22"/>
        </w:rPr>
        <w:t>Site ID</w:t>
      </w:r>
      <w:r>
        <w:rPr>
          <w:rFonts w:ascii="Calibri" w:eastAsia="Calibri" w:hAnsi="Calibri" w:cs="Calibri"/>
          <w:color w:val="1A1A1A"/>
          <w:sz w:val="22"/>
          <w:szCs w:val="22"/>
        </w:rPr>
        <w:t xml:space="preserve"> and </w:t>
      </w:r>
      <w:r>
        <w:rPr>
          <w:rFonts w:ascii="Calibri" w:eastAsia="Calibri" w:hAnsi="Calibri" w:cs="Calibri"/>
          <w:b/>
          <w:bCs/>
          <w:color w:val="1A1A1A"/>
          <w:sz w:val="22"/>
          <w:szCs w:val="22"/>
        </w:rPr>
        <w:t>API Key</w:t>
      </w:r>
      <w:r>
        <w:rPr>
          <w:rFonts w:ascii="Calibri" w:eastAsia="Calibri" w:hAnsi="Calibri" w:cs="Calibri"/>
          <w:color w:val="1A1A1A"/>
          <w:sz w:val="22"/>
          <w:szCs w:val="22"/>
        </w:rPr>
        <w:t xml:space="preserve"> in the provided fields. These values are available in the MandateMind portal under </w:t>
      </w:r>
      <w:r>
        <w:rPr>
          <w:rFonts w:ascii="Calibri" w:eastAsia="Calibri" w:hAnsi="Calibri" w:cs="Calibri"/>
          <w:i/>
          <w:iCs/>
          <w:color w:val="1A1A1A"/>
          <w:sz w:val="22"/>
          <w:szCs w:val="22"/>
        </w:rPr>
        <w:t>Settings &gt; Deployments</w:t>
      </w:r>
      <w:r>
        <w:rPr>
          <w:rFonts w:ascii="Calibri" w:eastAsia="Calibri" w:hAnsi="Calibri" w:cs="Calibri"/>
          <w:color w:val="1A1A1A"/>
          <w:sz w:val="22"/>
          <w:szCs w:val="22"/>
        </w:rPr>
        <w:t>.</w:t>
      </w:r>
    </w:p>
    <w:p w14:paraId="47605A92"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 xml:space="preserve">On the </w:t>
      </w:r>
      <w:r>
        <w:rPr>
          <w:rFonts w:ascii="Calibri" w:eastAsia="Calibri" w:hAnsi="Calibri" w:cs="Calibri"/>
          <w:b/>
          <w:bCs/>
          <w:color w:val="1A1A1A"/>
          <w:sz w:val="22"/>
          <w:szCs w:val="22"/>
        </w:rPr>
        <w:t>Destination Folder</w:t>
      </w:r>
      <w:r>
        <w:rPr>
          <w:rFonts w:ascii="Calibri" w:eastAsia="Calibri" w:hAnsi="Calibri" w:cs="Calibri"/>
          <w:color w:val="1A1A1A"/>
          <w:sz w:val="22"/>
          <w:szCs w:val="22"/>
        </w:rPr>
        <w:t xml:space="preserve"> screen, accept the default installation directory (</w:t>
      </w:r>
      <w:r>
        <w:rPr>
          <w:rFonts w:ascii="Courier New" w:eastAsia="Courier New" w:hAnsi="Courier New" w:cs="Courier New"/>
          <w:color w:val="1A1A1A"/>
          <w:sz w:val="20"/>
          <w:szCs w:val="20"/>
          <w:shd w:val="clear" w:color="auto" w:fill="F3F4F6"/>
        </w:rPr>
        <w:t>C:\Program Files\MandateMind\Agent\</w:t>
      </w:r>
      <w:r>
        <w:rPr>
          <w:rFonts w:ascii="Calibri" w:eastAsia="Calibri" w:hAnsi="Calibri" w:cs="Calibri"/>
          <w:color w:val="1A1A1A"/>
          <w:sz w:val="22"/>
          <w:szCs w:val="22"/>
        </w:rPr>
        <w:t>) or specify a custom path if required by your organization's standards.</w:t>
      </w:r>
    </w:p>
    <w:p w14:paraId="567F781E"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 xml:space="preserve">Click </w:t>
      </w:r>
      <w:r>
        <w:rPr>
          <w:rFonts w:ascii="Calibri" w:eastAsia="Calibri" w:hAnsi="Calibri" w:cs="Calibri"/>
          <w:b/>
          <w:bCs/>
          <w:color w:val="1A1A1A"/>
          <w:sz w:val="22"/>
          <w:szCs w:val="22"/>
        </w:rPr>
        <w:t>Install</w:t>
      </w:r>
      <w:r>
        <w:rPr>
          <w:rFonts w:ascii="Calibri" w:eastAsia="Calibri" w:hAnsi="Calibri" w:cs="Calibri"/>
          <w:color w:val="1A1A1A"/>
          <w:sz w:val="22"/>
          <w:szCs w:val="22"/>
        </w:rPr>
        <w:t xml:space="preserve"> and wait for the progress bar to complete. The installer will register the Windows service, configure DPAPI-encrypted credential storage, and apply Windows Defender exclusions automatically.</w:t>
      </w:r>
    </w:p>
    <w:p w14:paraId="732FF202"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lastRenderedPageBreak/>
        <w:t xml:space="preserve">Click </w:t>
      </w:r>
      <w:r>
        <w:rPr>
          <w:rFonts w:ascii="Calibri" w:eastAsia="Calibri" w:hAnsi="Calibri" w:cs="Calibri"/>
          <w:b/>
          <w:bCs/>
          <w:color w:val="1A1A1A"/>
          <w:sz w:val="22"/>
          <w:szCs w:val="22"/>
        </w:rPr>
        <w:t>Finish</w:t>
      </w:r>
      <w:r>
        <w:rPr>
          <w:rFonts w:ascii="Calibri" w:eastAsia="Calibri" w:hAnsi="Calibri" w:cs="Calibri"/>
          <w:color w:val="1A1A1A"/>
          <w:sz w:val="22"/>
          <w:szCs w:val="22"/>
        </w:rPr>
        <w:t xml:space="preserve">. The </w:t>
      </w:r>
      <w:proofErr w:type="spellStart"/>
      <w:r>
        <w:rPr>
          <w:rFonts w:ascii="Calibri" w:eastAsia="Calibri" w:hAnsi="Calibri" w:cs="Calibri"/>
          <w:b/>
          <w:bCs/>
          <w:color w:val="1A1A1A"/>
          <w:sz w:val="22"/>
          <w:szCs w:val="22"/>
        </w:rPr>
        <w:t>MandateMindAgent</w:t>
      </w:r>
      <w:proofErr w:type="spellEnd"/>
      <w:r>
        <w:rPr>
          <w:rFonts w:ascii="Calibri" w:eastAsia="Calibri" w:hAnsi="Calibri" w:cs="Calibri"/>
          <w:color w:val="1A1A1A"/>
          <w:sz w:val="22"/>
          <w:szCs w:val="22"/>
        </w:rPr>
        <w:t xml:space="preserve"> Windows service starts automatically upon wizard completion.</w:t>
      </w:r>
    </w:p>
    <w:p w14:paraId="11643223" w14:textId="77777777" w:rsidR="00D74175" w:rsidRDefault="00000000">
      <w:pPr>
        <w:pStyle w:val="Heading2"/>
        <w:spacing w:before="360" w:after="100" w:line="312" w:lineRule="auto"/>
      </w:pPr>
      <w:r>
        <w:rPr>
          <w:rFonts w:ascii="Calibri" w:eastAsia="Calibri" w:hAnsi="Calibri" w:cs="Calibri"/>
          <w:color w:val="0D2D5E"/>
          <w:sz w:val="28"/>
          <w:szCs w:val="28"/>
        </w:rPr>
        <w:t>4.3 Silent MSI Installation (Command Line)</w:t>
      </w:r>
    </w:p>
    <w:p w14:paraId="4BE4227C" w14:textId="77777777" w:rsidR="00D74175" w:rsidRDefault="00000000">
      <w:pPr>
        <w:spacing w:before="60" w:after="240" w:line="360" w:lineRule="auto"/>
      </w:pPr>
      <w:r>
        <w:rPr>
          <w:rFonts w:ascii="Calibri" w:eastAsia="Calibri" w:hAnsi="Calibri" w:cs="Calibri"/>
          <w:color w:val="1A1A1A"/>
          <w:sz w:val="22"/>
          <w:szCs w:val="22"/>
        </w:rPr>
        <w:t>For enterprise deployment via Group Policy Software Deployment, Microsoft Endpoint Configuration Manager (MECM/SCCM), or Microsoft Intune, use the following silent command:</w:t>
      </w:r>
    </w:p>
    <w:p w14:paraId="0A0BCA9D"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proofErr w:type="spellStart"/>
      <w:r>
        <w:rPr>
          <w:rFonts w:ascii="Courier New" w:eastAsia="Courier New" w:hAnsi="Courier New" w:cs="Courier New"/>
          <w:sz w:val="20"/>
          <w:szCs w:val="20"/>
        </w:rPr>
        <w:t>msiexec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MandateMindAgentSetup.msi /quiet /</w:t>
      </w:r>
      <w:proofErr w:type="spellStart"/>
      <w:r>
        <w:rPr>
          <w:rFonts w:ascii="Courier New" w:eastAsia="Courier New" w:hAnsi="Courier New" w:cs="Courier New"/>
          <w:sz w:val="20"/>
          <w:szCs w:val="20"/>
        </w:rPr>
        <w:t>norestart</w:t>
      </w:r>
      <w:proofErr w:type="spellEnd"/>
      <w:r>
        <w:rPr>
          <w:rFonts w:ascii="Courier New" w:eastAsia="Courier New" w:hAnsi="Courier New" w:cs="Courier New"/>
          <w:sz w:val="20"/>
          <w:szCs w:val="20"/>
        </w:rPr>
        <w:t xml:space="preserve"> ^   SITE_ID="&lt;YOUR_SITE_ID&gt;" ^   API_KEY="&lt;YOUR_API_KEY&gt;" ^   INSTALLDIR="C:\Program Files\MandateMind\Agent"</w:t>
      </w:r>
    </w:p>
    <w:p w14:paraId="01689B2B"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6F29B7C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25156197" w14:textId="77777777" w:rsidR="00D74175" w:rsidRDefault="00000000">
            <w:pPr>
              <w:spacing w:after="120" w:line="408" w:lineRule="auto"/>
            </w:pPr>
            <w:r>
              <w:rPr>
                <w:b/>
                <w:bCs/>
                <w:color w:val="0D2D5E"/>
              </w:rPr>
              <w:t>💡 Enterprise Deployment Tip</w:t>
            </w:r>
          </w:p>
          <w:p w14:paraId="404DB4B3" w14:textId="77777777" w:rsidR="00D74175" w:rsidRDefault="00000000">
            <w:pPr>
              <w:spacing w:after="120" w:line="408" w:lineRule="auto"/>
            </w:pPr>
            <w:r>
              <w:t>This silent MSI command is fully compatible with Group Policy Software Deployment (GPSD), SCCM/MECM application deployment, and Intune Win32 app packaging. For Intune deployments, wrap the MSI using the</w:t>
            </w:r>
          </w:p>
          <w:p w14:paraId="001A0A04" w14:textId="77777777" w:rsidR="00D74175" w:rsidRDefault="00000000">
            <w:pPr>
              <w:spacing w:after="120" w:line="408" w:lineRule="auto"/>
            </w:pPr>
            <w:r>
              <w:t>Microsoft Win32 Content Prep Tool</w:t>
            </w:r>
          </w:p>
          <w:p w14:paraId="01FEE21F" w14:textId="77777777" w:rsidR="00D74175" w:rsidRDefault="00000000">
            <w:pPr>
              <w:spacing w:after="120" w:line="408" w:lineRule="auto"/>
            </w:pPr>
            <w:r>
              <w:t>and configure detection rules to check for the presence of the</w:t>
            </w:r>
          </w:p>
          <w:p w14:paraId="2A356840" w14:textId="77777777" w:rsidR="00D74175" w:rsidRDefault="00000000">
            <w:pPr>
              <w:spacing w:after="120" w:line="408" w:lineRule="auto"/>
            </w:pPr>
            <w:proofErr w:type="spellStart"/>
            <w:r>
              <w:t>MandateMindAgent</w:t>
            </w:r>
            <w:proofErr w:type="spellEnd"/>
          </w:p>
          <w:p w14:paraId="5DED2ED0" w14:textId="77777777" w:rsidR="00D74175" w:rsidRDefault="00000000">
            <w:pPr>
              <w:spacing w:after="120" w:line="408" w:lineRule="auto"/>
            </w:pPr>
            <w:r>
              <w:t>service.</w:t>
            </w:r>
          </w:p>
        </w:tc>
      </w:tr>
    </w:tbl>
    <w:p w14:paraId="2E7BC667" w14:textId="77777777" w:rsidR="00D74175" w:rsidRDefault="00D74175">
      <w:pPr>
        <w:spacing w:after="240"/>
      </w:pPr>
    </w:p>
    <w:p w14:paraId="5D771BFB" w14:textId="77777777" w:rsidR="00D74175" w:rsidRDefault="00000000">
      <w:pPr>
        <w:pStyle w:val="Heading2"/>
        <w:spacing w:before="360" w:after="100" w:line="312" w:lineRule="auto"/>
      </w:pPr>
      <w:r>
        <w:rPr>
          <w:rFonts w:ascii="Calibri" w:eastAsia="Calibri" w:hAnsi="Calibri" w:cs="Calibri"/>
          <w:color w:val="0D2D5E"/>
          <w:sz w:val="28"/>
          <w:szCs w:val="28"/>
        </w:rPr>
        <w:t>4.4 Windows Service Verification</w:t>
      </w:r>
    </w:p>
    <w:p w14:paraId="6FA72911"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Check the MandateMind Agent service status via PowerShell </w:t>
      </w:r>
    </w:p>
    <w:p w14:paraId="692466F3"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Get-Service -Name "</w:t>
      </w:r>
      <w:proofErr w:type="spellStart"/>
      <w:r>
        <w:rPr>
          <w:rFonts w:ascii="Courier New" w:eastAsia="Courier New" w:hAnsi="Courier New" w:cs="Courier New"/>
          <w:sz w:val="20"/>
          <w:szCs w:val="20"/>
        </w:rPr>
        <w:t>MandateMindAgent</w:t>
      </w:r>
      <w:proofErr w:type="spellEnd"/>
      <w:r>
        <w:rPr>
          <w:rFonts w:ascii="Courier New" w:eastAsia="Courier New" w:hAnsi="Courier New" w:cs="Courier New"/>
          <w:sz w:val="20"/>
          <w:szCs w:val="20"/>
        </w:rPr>
        <w:t xml:space="preserve">"  </w:t>
      </w:r>
    </w:p>
    <w:p w14:paraId="54BD05E1"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View the most recent 20 Application Event Log entries from the agent </w:t>
      </w:r>
    </w:p>
    <w:p w14:paraId="3D795FB9" w14:textId="348E5E1B"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Get-</w:t>
      </w:r>
      <w:proofErr w:type="spellStart"/>
      <w:r>
        <w:rPr>
          <w:rFonts w:ascii="Courier New" w:eastAsia="Courier New" w:hAnsi="Courier New" w:cs="Courier New"/>
          <w:sz w:val="20"/>
          <w:szCs w:val="20"/>
        </w:rPr>
        <w:t>EventLog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LogName</w:t>
      </w:r>
      <w:proofErr w:type="spellEnd"/>
      <w:r>
        <w:rPr>
          <w:rFonts w:ascii="Courier New" w:eastAsia="Courier New" w:hAnsi="Courier New" w:cs="Courier New"/>
          <w:sz w:val="20"/>
          <w:szCs w:val="20"/>
        </w:rPr>
        <w:t xml:space="preserve"> Application -Source "</w:t>
      </w:r>
      <w:proofErr w:type="spellStart"/>
      <w:r>
        <w:rPr>
          <w:rFonts w:ascii="Courier New" w:eastAsia="Courier New" w:hAnsi="Courier New" w:cs="Courier New"/>
          <w:sz w:val="20"/>
          <w:szCs w:val="20"/>
        </w:rPr>
        <w:t>MandateMindAgent</w:t>
      </w:r>
      <w:proofErr w:type="spellEnd"/>
      <w:r>
        <w:rPr>
          <w:rFonts w:ascii="Courier New" w:eastAsia="Courier New" w:hAnsi="Courier New" w:cs="Courier New"/>
          <w:sz w:val="20"/>
          <w:szCs w:val="20"/>
        </w:rPr>
        <w:t>" -Newest 20</w:t>
      </w:r>
    </w:p>
    <w:p w14:paraId="745A197D" w14:textId="77777777" w:rsidR="00D74175" w:rsidRDefault="00000000">
      <w:pPr>
        <w:spacing w:before="60" w:after="240" w:line="360" w:lineRule="auto"/>
      </w:pPr>
      <w:r>
        <w:rPr>
          <w:rFonts w:ascii="Calibri" w:eastAsia="Calibri" w:hAnsi="Calibri" w:cs="Calibri"/>
          <w:color w:val="1A1A1A"/>
          <w:sz w:val="22"/>
          <w:szCs w:val="22"/>
        </w:rPr>
        <w:t xml:space="preserve">The service should report </w:t>
      </w:r>
      <w:proofErr w:type="gramStart"/>
      <w:r>
        <w:rPr>
          <w:rFonts w:ascii="Calibri" w:eastAsia="Calibri" w:hAnsi="Calibri" w:cs="Calibri"/>
          <w:color w:val="1A1A1A"/>
          <w:sz w:val="22"/>
          <w:szCs w:val="22"/>
        </w:rPr>
        <w:t xml:space="preserve">a </w:t>
      </w:r>
      <w:r>
        <w:rPr>
          <w:rFonts w:ascii="Calibri" w:eastAsia="Calibri" w:hAnsi="Calibri" w:cs="Calibri"/>
          <w:b/>
          <w:bCs/>
          <w:color w:val="1A1A1A"/>
          <w:sz w:val="22"/>
          <w:szCs w:val="22"/>
        </w:rPr>
        <w:t>Status</w:t>
      </w:r>
      <w:proofErr w:type="gramEnd"/>
      <w:r>
        <w:rPr>
          <w:rFonts w:ascii="Calibri" w:eastAsia="Calibri" w:hAnsi="Calibri" w:cs="Calibri"/>
          <w:color w:val="1A1A1A"/>
          <w:sz w:val="22"/>
          <w:szCs w:val="22"/>
        </w:rPr>
        <w:t xml:space="preserve"> of </w:t>
      </w:r>
      <w:r>
        <w:rPr>
          <w:rFonts w:ascii="Courier New" w:eastAsia="Courier New" w:hAnsi="Courier New" w:cs="Courier New"/>
          <w:color w:val="1A1A1A"/>
          <w:sz w:val="20"/>
          <w:szCs w:val="20"/>
          <w:shd w:val="clear" w:color="auto" w:fill="F3F4F6"/>
        </w:rPr>
        <w:t>Running</w:t>
      </w:r>
      <w:r>
        <w:rPr>
          <w:rFonts w:ascii="Calibri" w:eastAsia="Calibri" w:hAnsi="Calibri" w:cs="Calibri"/>
          <w:color w:val="1A1A1A"/>
          <w:sz w:val="22"/>
          <w:szCs w:val="22"/>
        </w:rPr>
        <w:t xml:space="preserve">. Event Log entries with Source </w:t>
      </w:r>
      <w:proofErr w:type="spellStart"/>
      <w:r>
        <w:rPr>
          <w:rFonts w:ascii="Courier New" w:eastAsia="Courier New" w:hAnsi="Courier New" w:cs="Courier New"/>
          <w:color w:val="1A1A1A"/>
          <w:sz w:val="20"/>
          <w:szCs w:val="20"/>
          <w:shd w:val="clear" w:color="auto" w:fill="F3F4F6"/>
        </w:rPr>
        <w:t>MandateMindAgent</w:t>
      </w:r>
      <w:proofErr w:type="spellEnd"/>
      <w:r>
        <w:rPr>
          <w:rFonts w:ascii="Calibri" w:eastAsia="Calibri" w:hAnsi="Calibri" w:cs="Calibri"/>
          <w:color w:val="1A1A1A"/>
          <w:sz w:val="22"/>
          <w:szCs w:val="22"/>
        </w:rPr>
        <w:t xml:space="preserve"> will include startup confirmation, first check-in success, and any warnings or errors encountered during initialization.</w:t>
      </w:r>
    </w:p>
    <w:p w14:paraId="3F90D615" w14:textId="77777777" w:rsidR="00D74175" w:rsidRDefault="00000000">
      <w:pPr>
        <w:pStyle w:val="Heading2"/>
        <w:spacing w:before="360" w:after="100" w:line="312" w:lineRule="auto"/>
      </w:pPr>
      <w:r>
        <w:rPr>
          <w:rFonts w:ascii="Calibri" w:eastAsia="Calibri" w:hAnsi="Calibri" w:cs="Calibri"/>
          <w:color w:val="0D2D5E"/>
          <w:sz w:val="28"/>
          <w:szCs w:val="28"/>
        </w:rPr>
        <w:t>4.5 Verifying the Installation</w:t>
      </w:r>
    </w:p>
    <w:p w14:paraId="37B9D3CF"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Confirm the installed agent version </w:t>
      </w:r>
    </w:p>
    <w:p w14:paraId="338866A1" w14:textId="12D6063B"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&amp; "C:\Program Files\MandateMind\Agent\mandatemind-agent.exe" --version  </w:t>
      </w:r>
    </w:p>
    <w:p w14:paraId="5BC03F90" w14:textId="77777777" w:rsidR="003F1585"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Run a full connectivity diagnostic </w:t>
      </w:r>
    </w:p>
    <w:p w14:paraId="3271BF44" w14:textId="6EFF85E3"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&amp; "C:\Program Files\MandateMind\Agent\mandatemind-agent.exe" --check-connectivity</w:t>
      </w:r>
    </w:p>
    <w:p w14:paraId="50C37329" w14:textId="77777777" w:rsidR="00D74175" w:rsidRDefault="00D74175">
      <w:pPr>
        <w:pBdr>
          <w:bottom w:val="single" w:sz="6" w:space="0" w:color="1A1A1A"/>
        </w:pBdr>
        <w:spacing w:before="240" w:after="240"/>
      </w:pPr>
    </w:p>
    <w:p w14:paraId="7525D577" w14:textId="77777777" w:rsidR="00D74175" w:rsidRDefault="00000000">
      <w:pPr>
        <w:pStyle w:val="Heading1"/>
        <w:spacing w:before="560" w:after="100" w:line="312" w:lineRule="auto"/>
      </w:pPr>
      <w:r>
        <w:rPr>
          <w:rFonts w:ascii="Calibri" w:eastAsia="Calibri" w:hAnsi="Calibri" w:cs="Calibri"/>
          <w:color w:val="0D2D5E"/>
          <w:sz w:val="40"/>
          <w:szCs w:val="40"/>
        </w:rPr>
        <w:t>5. Recommended Directory Placement</w:t>
      </w:r>
    </w:p>
    <w:p w14:paraId="477B33CF" w14:textId="77777777" w:rsidR="00D74175" w:rsidRDefault="00D74175">
      <w:pPr>
        <w:pBdr>
          <w:top w:val="single" w:sz="6" w:space="0" w:color="0D2D5E"/>
        </w:pBdr>
        <w:spacing w:after="200"/>
      </w:pPr>
    </w:p>
    <w:p w14:paraId="5C7F7685" w14:textId="77777777" w:rsidR="00D74175" w:rsidRDefault="00000000">
      <w:pPr>
        <w:pStyle w:val="Heading2"/>
        <w:spacing w:before="360" w:after="100" w:line="312" w:lineRule="auto"/>
      </w:pPr>
      <w:r>
        <w:rPr>
          <w:rFonts w:ascii="Calibri" w:eastAsia="Calibri" w:hAnsi="Calibri" w:cs="Calibri"/>
          <w:color w:val="0D2D5E"/>
          <w:sz w:val="28"/>
          <w:szCs w:val="28"/>
        </w:rPr>
        <w:t>5.1 Linux Directory Recommendations</w:t>
      </w:r>
    </w:p>
    <w:p w14:paraId="20F2C2DB" w14:textId="77777777" w:rsidR="00D74175" w:rsidRDefault="00000000">
      <w:pPr>
        <w:spacing w:before="60" w:after="240" w:line="360" w:lineRule="auto"/>
      </w:pPr>
      <w:r>
        <w:rPr>
          <w:rFonts w:ascii="Calibri" w:eastAsia="Calibri" w:hAnsi="Calibri" w:cs="Calibri"/>
          <w:color w:val="1A1A1A"/>
          <w:sz w:val="22"/>
          <w:szCs w:val="22"/>
        </w:rPr>
        <w:t>The MandateMind Agent follows Linux Filesystem Hierarchy Standard (FHS) conventions. Binaries, configuration, runtime data, and logs are separated into their standard FHS locations to ensure compatibility with system tooling, backup policies, and security controls:</w:t>
      </w:r>
    </w:p>
    <w:p w14:paraId="1C2A0CAC"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791"/>
        <w:gridCol w:w="3528"/>
        <w:gridCol w:w="3031"/>
      </w:tblGrid>
      <w:tr w:rsidR="00D74175" w14:paraId="78334133" w14:textId="77777777">
        <w:tblPrEx>
          <w:tblCellMar>
            <w:top w:w="0" w:type="dxa"/>
            <w:bottom w:w="0" w:type="dxa"/>
          </w:tblCellMar>
        </w:tblPrEx>
        <w:trPr>
          <w:tblHeader/>
        </w:trPr>
        <w:tc>
          <w:tcPr>
            <w:tcW w:w="1000" w:type="pct"/>
            <w:shd w:val="clear" w:color="auto" w:fill="DCE6F5"/>
            <w:tcMar>
              <w:top w:w="90" w:type="dxa"/>
              <w:left w:w="135" w:type="dxa"/>
              <w:bottom w:w="90" w:type="dxa"/>
              <w:right w:w="135" w:type="dxa"/>
            </w:tcMar>
          </w:tcPr>
          <w:p w14:paraId="1434F668" w14:textId="77777777" w:rsidR="00D74175" w:rsidRDefault="00000000">
            <w:r>
              <w:rPr>
                <w:rFonts w:ascii="Calibri" w:eastAsia="Calibri" w:hAnsi="Calibri" w:cs="Calibri"/>
                <w:b/>
                <w:bCs/>
                <w:color w:val="0D2D5E"/>
                <w:sz w:val="22"/>
                <w:szCs w:val="22"/>
              </w:rPr>
              <w:t>Path</w:t>
            </w:r>
          </w:p>
        </w:tc>
        <w:tc>
          <w:tcPr>
            <w:tcW w:w="2900" w:type="pct"/>
            <w:shd w:val="clear" w:color="auto" w:fill="DCE6F5"/>
            <w:tcMar>
              <w:top w:w="90" w:type="dxa"/>
              <w:left w:w="135" w:type="dxa"/>
              <w:bottom w:w="90" w:type="dxa"/>
              <w:right w:w="135" w:type="dxa"/>
            </w:tcMar>
          </w:tcPr>
          <w:p w14:paraId="4EDDB80A" w14:textId="77777777" w:rsidR="00D74175" w:rsidRDefault="00000000">
            <w:r>
              <w:rPr>
                <w:rFonts w:ascii="Calibri" w:eastAsia="Calibri" w:hAnsi="Calibri" w:cs="Calibri"/>
                <w:b/>
                <w:bCs/>
                <w:color w:val="0D2D5E"/>
                <w:sz w:val="22"/>
                <w:szCs w:val="22"/>
              </w:rPr>
              <w:t>Purpose</w:t>
            </w:r>
          </w:p>
        </w:tc>
        <w:tc>
          <w:tcPr>
            <w:tcW w:w="1100" w:type="pct"/>
            <w:shd w:val="clear" w:color="auto" w:fill="DCE6F5"/>
            <w:tcMar>
              <w:top w:w="90" w:type="dxa"/>
              <w:left w:w="135" w:type="dxa"/>
              <w:bottom w:w="90" w:type="dxa"/>
              <w:right w:w="135" w:type="dxa"/>
            </w:tcMar>
          </w:tcPr>
          <w:p w14:paraId="2AEA43AE" w14:textId="77777777" w:rsidR="00D74175" w:rsidRDefault="00000000">
            <w:r>
              <w:rPr>
                <w:rFonts w:ascii="Calibri" w:eastAsia="Calibri" w:hAnsi="Calibri" w:cs="Calibri"/>
                <w:b/>
                <w:bCs/>
                <w:color w:val="0D2D5E"/>
                <w:sz w:val="22"/>
                <w:szCs w:val="22"/>
              </w:rPr>
              <w:t>Permissions</w:t>
            </w:r>
          </w:p>
        </w:tc>
      </w:tr>
      <w:tr w:rsidR="00D74175" w14:paraId="26D0204B" w14:textId="77777777">
        <w:tblPrEx>
          <w:tblCellMar>
            <w:top w:w="0" w:type="dxa"/>
            <w:bottom w:w="0" w:type="dxa"/>
          </w:tblCellMar>
        </w:tblPrEx>
        <w:tc>
          <w:tcPr>
            <w:tcW w:w="1000" w:type="pct"/>
            <w:tcMar>
              <w:top w:w="90" w:type="dxa"/>
              <w:left w:w="135" w:type="dxa"/>
              <w:bottom w:w="90" w:type="dxa"/>
              <w:right w:w="135" w:type="dxa"/>
            </w:tcMar>
          </w:tcPr>
          <w:p w14:paraId="61593D4F" w14:textId="77777777" w:rsidR="00D74175" w:rsidRDefault="00000000">
            <w:r>
              <w:rPr>
                <w:rFonts w:ascii="Courier New" w:eastAsia="Courier New" w:hAnsi="Courier New" w:cs="Courier New"/>
                <w:color w:val="1A1A1A"/>
                <w:sz w:val="20"/>
                <w:szCs w:val="20"/>
                <w:shd w:val="clear" w:color="auto" w:fill="F3F4F6"/>
              </w:rPr>
              <w:t>/opt/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-agent/</w:t>
            </w:r>
          </w:p>
        </w:tc>
        <w:tc>
          <w:tcPr>
            <w:tcW w:w="2900" w:type="pct"/>
            <w:tcMar>
              <w:top w:w="90" w:type="dxa"/>
              <w:left w:w="135" w:type="dxa"/>
              <w:bottom w:w="90" w:type="dxa"/>
              <w:right w:w="135" w:type="dxa"/>
            </w:tcMar>
          </w:tcPr>
          <w:p w14:paraId="3791DC3D" w14:textId="77777777" w:rsidR="00D74175" w:rsidRDefault="00000000">
            <w:r>
              <w:rPr>
                <w:rFonts w:ascii="Calibri" w:eastAsia="Calibri" w:hAnsi="Calibri" w:cs="Calibri"/>
                <w:color w:val="1A1A1A"/>
                <w:sz w:val="22"/>
                <w:szCs w:val="22"/>
              </w:rPr>
              <w:t>Agent binaries, core executables, and bundled libraries</w:t>
            </w:r>
          </w:p>
        </w:tc>
        <w:tc>
          <w:tcPr>
            <w:tcW w:w="1100" w:type="pct"/>
            <w:tcMar>
              <w:top w:w="90" w:type="dxa"/>
              <w:left w:w="135" w:type="dxa"/>
              <w:bottom w:w="90" w:type="dxa"/>
              <w:right w:w="135" w:type="dxa"/>
            </w:tcMar>
          </w:tcPr>
          <w:p w14:paraId="71BAD025" w14:textId="77777777" w:rsidR="00D74175" w:rsidRDefault="00000000">
            <w:proofErr w:type="spellStart"/>
            <w:proofErr w:type="gramStart"/>
            <w:r>
              <w:rPr>
                <w:rFonts w:ascii="Courier New" w:eastAsia="Courier New" w:hAnsi="Courier New" w:cs="Courier New"/>
                <w:color w:val="1A1A1A"/>
                <w:sz w:val="20"/>
                <w:szCs w:val="20"/>
                <w:shd w:val="clear" w:color="auto" w:fill="F3F4F6"/>
              </w:rPr>
              <w:t>root:root</w:t>
            </w:r>
            <w:proofErr w:type="spellEnd"/>
            <w:proofErr w:type="gramEnd"/>
            <w:r>
              <w:rPr>
                <w:rFonts w:ascii="Courier New" w:eastAsia="Courier New" w:hAnsi="Courier New" w:cs="Courier New"/>
                <w:color w:val="1A1A1A"/>
                <w:sz w:val="20"/>
                <w:szCs w:val="20"/>
                <w:shd w:val="clear" w:color="auto" w:fill="F3F4F6"/>
              </w:rPr>
              <w:t xml:space="preserve"> 755</w:t>
            </w:r>
          </w:p>
        </w:tc>
      </w:tr>
      <w:tr w:rsidR="00D74175" w14:paraId="68BABC7C" w14:textId="77777777">
        <w:tblPrEx>
          <w:tblCellMar>
            <w:top w:w="0" w:type="dxa"/>
            <w:bottom w:w="0" w:type="dxa"/>
          </w:tblCellMar>
        </w:tblPrEx>
        <w:tc>
          <w:tcPr>
            <w:tcW w:w="1000" w:type="pct"/>
            <w:tcMar>
              <w:top w:w="90" w:type="dxa"/>
              <w:left w:w="135" w:type="dxa"/>
              <w:bottom w:w="90" w:type="dxa"/>
              <w:right w:w="135" w:type="dxa"/>
            </w:tcMar>
          </w:tcPr>
          <w:p w14:paraId="197392AC" w14:textId="77777777" w:rsidR="00D74175" w:rsidRDefault="00000000">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
        </w:tc>
        <w:tc>
          <w:tcPr>
            <w:tcW w:w="2900" w:type="pct"/>
            <w:tcMar>
              <w:top w:w="90" w:type="dxa"/>
              <w:left w:w="135" w:type="dxa"/>
              <w:bottom w:w="90" w:type="dxa"/>
              <w:right w:w="135" w:type="dxa"/>
            </w:tcMar>
          </w:tcPr>
          <w:p w14:paraId="01CE9785" w14:textId="77777777" w:rsidR="00D74175" w:rsidRDefault="00000000">
            <w:r>
              <w:rPr>
                <w:rFonts w:ascii="Calibri" w:eastAsia="Calibri" w:hAnsi="Calibri" w:cs="Calibri"/>
                <w:color w:val="1A1A1A"/>
                <w:sz w:val="22"/>
                <w:szCs w:val="22"/>
              </w:rPr>
              <w:t xml:space="preserve">Configuration files: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xml:space="preserve">,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 xml:space="preserve">, </w:t>
            </w:r>
            <w:proofErr w:type="spellStart"/>
            <w:r>
              <w:rPr>
                <w:rFonts w:ascii="Courier New" w:eastAsia="Courier New" w:hAnsi="Courier New" w:cs="Courier New"/>
                <w:color w:val="1A1A1A"/>
                <w:sz w:val="20"/>
                <w:szCs w:val="20"/>
                <w:shd w:val="clear" w:color="auto" w:fill="F3F4F6"/>
              </w:rPr>
              <w:t>update.conf</w:t>
            </w:r>
            <w:proofErr w:type="spellEnd"/>
            <w:r>
              <w:rPr>
                <w:rFonts w:ascii="Calibri" w:eastAsia="Calibri" w:hAnsi="Calibri" w:cs="Calibri"/>
                <w:color w:val="1A1A1A"/>
                <w:sz w:val="22"/>
                <w:szCs w:val="22"/>
              </w:rPr>
              <w:t xml:space="preserve">, and the </w:t>
            </w:r>
            <w:r>
              <w:rPr>
                <w:rFonts w:ascii="Courier New" w:eastAsia="Courier New" w:hAnsi="Courier New" w:cs="Courier New"/>
                <w:color w:val="1A1A1A"/>
                <w:sz w:val="20"/>
                <w:szCs w:val="20"/>
                <w:shd w:val="clear" w:color="auto" w:fill="F3F4F6"/>
              </w:rPr>
              <w:t>certs/</w:t>
            </w:r>
            <w:r>
              <w:rPr>
                <w:rFonts w:ascii="Calibri" w:eastAsia="Calibri" w:hAnsi="Calibri" w:cs="Calibri"/>
                <w:color w:val="1A1A1A"/>
                <w:sz w:val="22"/>
                <w:szCs w:val="22"/>
              </w:rPr>
              <w:t xml:space="preserve"> subdirectory</w:t>
            </w:r>
          </w:p>
        </w:tc>
        <w:tc>
          <w:tcPr>
            <w:tcW w:w="1100" w:type="pct"/>
            <w:tcMar>
              <w:top w:w="90" w:type="dxa"/>
              <w:left w:w="135" w:type="dxa"/>
              <w:bottom w:w="90" w:type="dxa"/>
              <w:right w:w="135" w:type="dxa"/>
            </w:tcMar>
          </w:tcPr>
          <w:p w14:paraId="6D978448" w14:textId="77777777" w:rsidR="00D74175" w:rsidRDefault="00000000">
            <w:proofErr w:type="spellStart"/>
            <w:proofErr w:type="gramStart"/>
            <w:r>
              <w:rPr>
                <w:rFonts w:ascii="Courier New" w:eastAsia="Courier New" w:hAnsi="Courier New" w:cs="Courier New"/>
                <w:color w:val="1A1A1A"/>
                <w:sz w:val="20"/>
                <w:szCs w:val="20"/>
                <w:shd w:val="clear" w:color="auto" w:fill="F3F4F6"/>
              </w:rPr>
              <w:t>root:mandatemind</w:t>
            </w:r>
            <w:proofErr w:type="spellEnd"/>
            <w:proofErr w:type="gramEnd"/>
            <w:r>
              <w:rPr>
                <w:rFonts w:ascii="Courier New" w:eastAsia="Courier New" w:hAnsi="Courier New" w:cs="Courier New"/>
                <w:color w:val="1A1A1A"/>
                <w:sz w:val="20"/>
                <w:szCs w:val="20"/>
                <w:shd w:val="clear" w:color="auto" w:fill="F3F4F6"/>
              </w:rPr>
              <w:t xml:space="preserve"> 750</w:t>
            </w:r>
          </w:p>
        </w:tc>
      </w:tr>
      <w:tr w:rsidR="00D74175" w14:paraId="2EFC320A" w14:textId="77777777">
        <w:tblPrEx>
          <w:tblCellMar>
            <w:top w:w="0" w:type="dxa"/>
            <w:bottom w:w="0" w:type="dxa"/>
          </w:tblCellMar>
        </w:tblPrEx>
        <w:tc>
          <w:tcPr>
            <w:tcW w:w="1000" w:type="pct"/>
            <w:tcMar>
              <w:top w:w="90" w:type="dxa"/>
              <w:left w:w="135" w:type="dxa"/>
              <w:bottom w:w="90" w:type="dxa"/>
              <w:right w:w="135" w:type="dxa"/>
            </w:tcMar>
          </w:tcPr>
          <w:p w14:paraId="5EDDDB67" w14:textId="77777777" w:rsidR="00D74175" w:rsidRDefault="00000000">
            <w:r>
              <w:rPr>
                <w:rFonts w:ascii="Courier New" w:eastAsia="Courier New" w:hAnsi="Courier New" w:cs="Courier New"/>
                <w:color w:val="1A1A1A"/>
                <w:sz w:val="20"/>
                <w:szCs w:val="20"/>
                <w:shd w:val="clear" w:color="auto" w:fill="F3F4F6"/>
              </w:rPr>
              <w:t>/var/lib/</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
        </w:tc>
        <w:tc>
          <w:tcPr>
            <w:tcW w:w="2900" w:type="pct"/>
            <w:tcMar>
              <w:top w:w="90" w:type="dxa"/>
              <w:left w:w="135" w:type="dxa"/>
              <w:bottom w:w="90" w:type="dxa"/>
              <w:right w:w="135" w:type="dxa"/>
            </w:tcMar>
          </w:tcPr>
          <w:p w14:paraId="0036F003" w14:textId="77777777" w:rsidR="00D74175" w:rsidRDefault="00000000">
            <w:r>
              <w:rPr>
                <w:rFonts w:ascii="Calibri" w:eastAsia="Calibri" w:hAnsi="Calibri" w:cs="Calibri"/>
                <w:color w:val="1A1A1A"/>
                <w:sz w:val="22"/>
                <w:szCs w:val="22"/>
              </w:rPr>
              <w:t>Persistent runtime data: SQLite state database, local event queue, collector state snapshots</w:t>
            </w:r>
          </w:p>
        </w:tc>
        <w:tc>
          <w:tcPr>
            <w:tcW w:w="1100" w:type="pct"/>
            <w:tcMar>
              <w:top w:w="90" w:type="dxa"/>
              <w:left w:w="135" w:type="dxa"/>
              <w:bottom w:w="90" w:type="dxa"/>
              <w:right w:w="135" w:type="dxa"/>
            </w:tcMar>
          </w:tcPr>
          <w:p w14:paraId="56A264A7" w14:textId="77777777" w:rsidR="00D74175" w:rsidRDefault="00000000">
            <w:proofErr w:type="spellStart"/>
            <w:proofErr w:type="gramStart"/>
            <w:r>
              <w:rPr>
                <w:rFonts w:ascii="Courier New" w:eastAsia="Courier New" w:hAnsi="Courier New" w:cs="Courier New"/>
                <w:color w:val="1A1A1A"/>
                <w:sz w:val="20"/>
                <w:szCs w:val="20"/>
                <w:shd w:val="clear" w:color="auto" w:fill="F3F4F6"/>
              </w:rPr>
              <w:t>mandatemind:mandatemind</w:t>
            </w:r>
            <w:proofErr w:type="spellEnd"/>
            <w:proofErr w:type="gramEnd"/>
            <w:r>
              <w:rPr>
                <w:rFonts w:ascii="Courier New" w:eastAsia="Courier New" w:hAnsi="Courier New" w:cs="Courier New"/>
                <w:color w:val="1A1A1A"/>
                <w:sz w:val="20"/>
                <w:szCs w:val="20"/>
                <w:shd w:val="clear" w:color="auto" w:fill="F3F4F6"/>
              </w:rPr>
              <w:t xml:space="preserve"> 700</w:t>
            </w:r>
          </w:p>
        </w:tc>
      </w:tr>
      <w:tr w:rsidR="00D74175" w14:paraId="151BDEAA" w14:textId="77777777">
        <w:tblPrEx>
          <w:tblCellMar>
            <w:top w:w="0" w:type="dxa"/>
            <w:bottom w:w="0" w:type="dxa"/>
          </w:tblCellMar>
        </w:tblPrEx>
        <w:tc>
          <w:tcPr>
            <w:tcW w:w="1000" w:type="pct"/>
            <w:tcMar>
              <w:top w:w="90" w:type="dxa"/>
              <w:left w:w="135" w:type="dxa"/>
              <w:bottom w:w="90" w:type="dxa"/>
              <w:right w:w="135" w:type="dxa"/>
            </w:tcMar>
          </w:tcPr>
          <w:p w14:paraId="1C18638E" w14:textId="77777777" w:rsidR="00D74175" w:rsidRDefault="00000000">
            <w:r>
              <w:rPr>
                <w:rFonts w:ascii="Courier New" w:eastAsia="Courier New" w:hAnsi="Courier New" w:cs="Courier New"/>
                <w:color w:val="1A1A1A"/>
                <w:sz w:val="20"/>
                <w:szCs w:val="20"/>
                <w:shd w:val="clear" w:color="auto" w:fill="F3F4F6"/>
              </w:rPr>
              <w:t>/var/log/</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
        </w:tc>
        <w:tc>
          <w:tcPr>
            <w:tcW w:w="2900" w:type="pct"/>
            <w:tcMar>
              <w:top w:w="90" w:type="dxa"/>
              <w:left w:w="135" w:type="dxa"/>
              <w:bottom w:w="90" w:type="dxa"/>
              <w:right w:w="135" w:type="dxa"/>
            </w:tcMar>
          </w:tcPr>
          <w:p w14:paraId="6EB001B8" w14:textId="77777777" w:rsidR="00D74175" w:rsidRDefault="00000000">
            <w:r>
              <w:rPr>
                <w:rFonts w:ascii="Calibri" w:eastAsia="Calibri" w:hAnsi="Calibri" w:cs="Calibri"/>
                <w:color w:val="1A1A1A"/>
                <w:sz w:val="22"/>
                <w:szCs w:val="22"/>
              </w:rPr>
              <w:t xml:space="preserve">Log output: </w:t>
            </w:r>
            <w:r>
              <w:rPr>
                <w:rFonts w:ascii="Courier New" w:eastAsia="Courier New" w:hAnsi="Courier New" w:cs="Courier New"/>
                <w:color w:val="1A1A1A"/>
                <w:sz w:val="20"/>
                <w:szCs w:val="20"/>
                <w:shd w:val="clear" w:color="auto" w:fill="F3F4F6"/>
              </w:rPr>
              <w:t>agent.log</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collector.log</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updater.log</w:t>
            </w:r>
            <w:r>
              <w:rPr>
                <w:rFonts w:ascii="Calibri" w:eastAsia="Calibri" w:hAnsi="Calibri" w:cs="Calibri"/>
                <w:color w:val="1A1A1A"/>
                <w:sz w:val="22"/>
                <w:szCs w:val="22"/>
              </w:rPr>
              <w:t>; rotated daily with a 30-day retention default</w:t>
            </w:r>
          </w:p>
        </w:tc>
        <w:tc>
          <w:tcPr>
            <w:tcW w:w="1100" w:type="pct"/>
            <w:tcMar>
              <w:top w:w="90" w:type="dxa"/>
              <w:left w:w="135" w:type="dxa"/>
              <w:bottom w:w="90" w:type="dxa"/>
              <w:right w:w="135" w:type="dxa"/>
            </w:tcMar>
          </w:tcPr>
          <w:p w14:paraId="713EE674" w14:textId="77777777" w:rsidR="00D74175" w:rsidRDefault="00000000">
            <w:proofErr w:type="spellStart"/>
            <w:proofErr w:type="gramStart"/>
            <w:r>
              <w:rPr>
                <w:rFonts w:ascii="Courier New" w:eastAsia="Courier New" w:hAnsi="Courier New" w:cs="Courier New"/>
                <w:color w:val="1A1A1A"/>
                <w:sz w:val="20"/>
                <w:szCs w:val="20"/>
                <w:shd w:val="clear" w:color="auto" w:fill="F3F4F6"/>
              </w:rPr>
              <w:t>mandatemind:mandatemind</w:t>
            </w:r>
            <w:proofErr w:type="spellEnd"/>
            <w:proofErr w:type="gramEnd"/>
            <w:r>
              <w:rPr>
                <w:rFonts w:ascii="Courier New" w:eastAsia="Courier New" w:hAnsi="Courier New" w:cs="Courier New"/>
                <w:color w:val="1A1A1A"/>
                <w:sz w:val="20"/>
                <w:szCs w:val="20"/>
                <w:shd w:val="clear" w:color="auto" w:fill="F3F4F6"/>
              </w:rPr>
              <w:t xml:space="preserve"> 700</w:t>
            </w:r>
          </w:p>
        </w:tc>
      </w:tr>
      <w:tr w:rsidR="00D74175" w14:paraId="77DCB3A9" w14:textId="77777777">
        <w:tblPrEx>
          <w:tblCellMar>
            <w:top w:w="0" w:type="dxa"/>
            <w:bottom w:w="0" w:type="dxa"/>
          </w:tblCellMar>
        </w:tblPrEx>
        <w:tc>
          <w:tcPr>
            <w:tcW w:w="1000" w:type="pct"/>
            <w:tcMar>
              <w:top w:w="90" w:type="dxa"/>
              <w:left w:w="135" w:type="dxa"/>
              <w:bottom w:w="90" w:type="dxa"/>
              <w:right w:w="135" w:type="dxa"/>
            </w:tcMar>
          </w:tcPr>
          <w:p w14:paraId="6939D03C" w14:textId="77777777" w:rsidR="00D74175" w:rsidRDefault="00000000">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tmp</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
        </w:tc>
        <w:tc>
          <w:tcPr>
            <w:tcW w:w="2900" w:type="pct"/>
            <w:tcMar>
              <w:top w:w="90" w:type="dxa"/>
              <w:left w:w="135" w:type="dxa"/>
              <w:bottom w:w="90" w:type="dxa"/>
              <w:right w:w="135" w:type="dxa"/>
            </w:tcMar>
          </w:tcPr>
          <w:p w14:paraId="69F67BA4" w14:textId="77777777" w:rsidR="00D74175" w:rsidRDefault="00000000">
            <w:r>
              <w:rPr>
                <w:rFonts w:ascii="Calibri" w:eastAsia="Calibri" w:hAnsi="Calibri" w:cs="Calibri"/>
                <w:color w:val="1A1A1A"/>
                <w:sz w:val="22"/>
                <w:szCs w:val="22"/>
              </w:rPr>
              <w:t>Temporary working files; cleared on agent restart and on system reboot</w:t>
            </w:r>
          </w:p>
        </w:tc>
        <w:tc>
          <w:tcPr>
            <w:tcW w:w="1100" w:type="pct"/>
            <w:tcMar>
              <w:top w:w="90" w:type="dxa"/>
              <w:left w:w="135" w:type="dxa"/>
              <w:bottom w:w="90" w:type="dxa"/>
              <w:right w:w="135" w:type="dxa"/>
            </w:tcMar>
          </w:tcPr>
          <w:p w14:paraId="2FF2275C" w14:textId="77777777" w:rsidR="00D74175" w:rsidRDefault="00000000">
            <w:proofErr w:type="spellStart"/>
            <w:proofErr w:type="gramStart"/>
            <w:r>
              <w:rPr>
                <w:rFonts w:ascii="Courier New" w:eastAsia="Courier New" w:hAnsi="Courier New" w:cs="Courier New"/>
                <w:color w:val="1A1A1A"/>
                <w:sz w:val="20"/>
                <w:szCs w:val="20"/>
                <w:shd w:val="clear" w:color="auto" w:fill="F3F4F6"/>
              </w:rPr>
              <w:t>mandatemind:mandatemind</w:t>
            </w:r>
            <w:proofErr w:type="spellEnd"/>
            <w:proofErr w:type="gramEnd"/>
            <w:r>
              <w:rPr>
                <w:rFonts w:ascii="Courier New" w:eastAsia="Courier New" w:hAnsi="Courier New" w:cs="Courier New"/>
                <w:color w:val="1A1A1A"/>
                <w:sz w:val="20"/>
                <w:szCs w:val="20"/>
                <w:shd w:val="clear" w:color="auto" w:fill="F3F4F6"/>
              </w:rPr>
              <w:t xml:space="preserve"> 700</w:t>
            </w:r>
          </w:p>
        </w:tc>
      </w:tr>
    </w:tbl>
    <w:p w14:paraId="68E53FEC" w14:textId="77777777" w:rsidR="00D74175" w:rsidRDefault="00D74175">
      <w:pPr>
        <w:spacing w:after="200"/>
      </w:pPr>
    </w:p>
    <w:p w14:paraId="3DD21F5F"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60DD3D1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5E0"/>
            <w:tcMar>
              <w:top w:w="150" w:type="dxa"/>
              <w:left w:w="210" w:type="dxa"/>
              <w:bottom w:w="150" w:type="dxa"/>
              <w:right w:w="210" w:type="dxa"/>
            </w:tcMar>
          </w:tcPr>
          <w:p w14:paraId="410A42CC" w14:textId="77777777" w:rsidR="00D74175" w:rsidRDefault="00000000">
            <w:pPr>
              <w:spacing w:after="120" w:line="408" w:lineRule="auto"/>
            </w:pPr>
            <w:r>
              <w:rPr>
                <w:b/>
                <w:bCs/>
                <w:color w:val="7A4000"/>
              </w:rPr>
              <w:t>⚠ Important</w:t>
            </w:r>
          </w:p>
          <w:p w14:paraId="41B16A4B" w14:textId="77777777" w:rsidR="00D74175" w:rsidRDefault="00000000">
            <w:pPr>
              <w:spacing w:after="120" w:line="408" w:lineRule="auto"/>
            </w:pPr>
            <w:r>
              <w:lastRenderedPageBreak/>
              <w:t>Do not place the agent installation in home directories, world-writable paths, or NFS-mounted filesystems. The installation directory must be owned by the dedicated</w:t>
            </w:r>
          </w:p>
          <w:p w14:paraId="4E47A573" w14:textId="77777777" w:rsidR="00D74175" w:rsidRDefault="00000000">
            <w:pPr>
              <w:spacing w:after="120" w:line="408" w:lineRule="auto"/>
            </w:pPr>
            <w:proofErr w:type="spellStart"/>
            <w:r>
              <w:t>mandatemind</w:t>
            </w:r>
            <w:proofErr w:type="spellEnd"/>
          </w:p>
          <w:p w14:paraId="2DA2FD54" w14:textId="77777777" w:rsidR="00D74175" w:rsidRDefault="00000000">
            <w:pPr>
              <w:spacing w:after="120" w:line="408" w:lineRule="auto"/>
            </w:pPr>
            <w:r>
              <w:t>system user, which has no interactive login shell and no home directory write access. All writable runtime directories are exclusively owned by this service account.</w:t>
            </w:r>
          </w:p>
        </w:tc>
      </w:tr>
    </w:tbl>
    <w:p w14:paraId="227E1A7D" w14:textId="77777777" w:rsidR="00D74175" w:rsidRDefault="00D74175">
      <w:pPr>
        <w:spacing w:after="240"/>
      </w:pPr>
    </w:p>
    <w:p w14:paraId="5ACAF38B" w14:textId="77777777" w:rsidR="00D74175" w:rsidRDefault="00000000">
      <w:pPr>
        <w:pStyle w:val="Heading2"/>
        <w:spacing w:before="360" w:after="100" w:line="312" w:lineRule="auto"/>
      </w:pPr>
      <w:r>
        <w:rPr>
          <w:rFonts w:ascii="Calibri" w:eastAsia="Calibri" w:hAnsi="Calibri" w:cs="Calibri"/>
          <w:color w:val="0D2D5E"/>
          <w:sz w:val="28"/>
          <w:szCs w:val="28"/>
        </w:rPr>
        <w:t>5.2 Windows Directory Recommendations</w:t>
      </w:r>
    </w:p>
    <w:p w14:paraId="36EDF5EF"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338"/>
        <w:gridCol w:w="2120"/>
        <w:gridCol w:w="2892"/>
      </w:tblGrid>
      <w:tr w:rsidR="00D74175" w14:paraId="5115EEDC" w14:textId="77777777">
        <w:tblPrEx>
          <w:tblCellMar>
            <w:top w:w="0" w:type="dxa"/>
            <w:bottom w:w="0" w:type="dxa"/>
          </w:tblCellMar>
        </w:tblPrEx>
        <w:trPr>
          <w:tblHeader/>
        </w:trPr>
        <w:tc>
          <w:tcPr>
            <w:tcW w:w="1150" w:type="pct"/>
            <w:shd w:val="clear" w:color="auto" w:fill="DCE6F5"/>
            <w:tcMar>
              <w:top w:w="90" w:type="dxa"/>
              <w:left w:w="135" w:type="dxa"/>
              <w:bottom w:w="90" w:type="dxa"/>
              <w:right w:w="135" w:type="dxa"/>
            </w:tcMar>
          </w:tcPr>
          <w:p w14:paraId="6200B4E1" w14:textId="77777777" w:rsidR="00D74175" w:rsidRDefault="00000000">
            <w:r>
              <w:rPr>
                <w:rFonts w:ascii="Calibri" w:eastAsia="Calibri" w:hAnsi="Calibri" w:cs="Calibri"/>
                <w:b/>
                <w:bCs/>
                <w:color w:val="0D2D5E"/>
                <w:sz w:val="22"/>
                <w:szCs w:val="22"/>
              </w:rPr>
              <w:t>Path</w:t>
            </w:r>
          </w:p>
        </w:tc>
        <w:tc>
          <w:tcPr>
            <w:tcW w:w="2300" w:type="pct"/>
            <w:shd w:val="clear" w:color="auto" w:fill="DCE6F5"/>
            <w:tcMar>
              <w:top w:w="90" w:type="dxa"/>
              <w:left w:w="135" w:type="dxa"/>
              <w:bottom w:w="90" w:type="dxa"/>
              <w:right w:w="135" w:type="dxa"/>
            </w:tcMar>
          </w:tcPr>
          <w:p w14:paraId="5027FA86" w14:textId="77777777" w:rsidR="00D74175" w:rsidRDefault="00000000">
            <w:r>
              <w:rPr>
                <w:rFonts w:ascii="Calibri" w:eastAsia="Calibri" w:hAnsi="Calibri" w:cs="Calibri"/>
                <w:b/>
                <w:bCs/>
                <w:color w:val="0D2D5E"/>
                <w:sz w:val="22"/>
                <w:szCs w:val="22"/>
              </w:rPr>
              <w:t>Purpose</w:t>
            </w:r>
          </w:p>
        </w:tc>
        <w:tc>
          <w:tcPr>
            <w:tcW w:w="1550" w:type="pct"/>
            <w:shd w:val="clear" w:color="auto" w:fill="DCE6F5"/>
            <w:tcMar>
              <w:top w:w="90" w:type="dxa"/>
              <w:left w:w="135" w:type="dxa"/>
              <w:bottom w:w="90" w:type="dxa"/>
              <w:right w:w="135" w:type="dxa"/>
            </w:tcMar>
          </w:tcPr>
          <w:p w14:paraId="28C2B7E7" w14:textId="77777777" w:rsidR="00D74175" w:rsidRDefault="00000000">
            <w:r>
              <w:rPr>
                <w:rFonts w:ascii="Calibri" w:eastAsia="Calibri" w:hAnsi="Calibri" w:cs="Calibri"/>
                <w:b/>
                <w:bCs/>
                <w:color w:val="0D2D5E"/>
                <w:sz w:val="22"/>
                <w:szCs w:val="22"/>
              </w:rPr>
              <w:t>ACL Owner</w:t>
            </w:r>
          </w:p>
        </w:tc>
      </w:tr>
      <w:tr w:rsidR="00D74175" w14:paraId="387FCDE5" w14:textId="77777777">
        <w:tblPrEx>
          <w:tblCellMar>
            <w:top w:w="0" w:type="dxa"/>
            <w:bottom w:w="0" w:type="dxa"/>
          </w:tblCellMar>
        </w:tblPrEx>
        <w:tc>
          <w:tcPr>
            <w:tcW w:w="1150" w:type="pct"/>
            <w:tcMar>
              <w:top w:w="90" w:type="dxa"/>
              <w:left w:w="135" w:type="dxa"/>
              <w:bottom w:w="90" w:type="dxa"/>
              <w:right w:w="135" w:type="dxa"/>
            </w:tcMar>
          </w:tcPr>
          <w:p w14:paraId="517954DF" w14:textId="77777777" w:rsidR="00D74175" w:rsidRDefault="00000000">
            <w:r>
              <w:rPr>
                <w:rFonts w:ascii="Courier New" w:eastAsia="Courier New" w:hAnsi="Courier New" w:cs="Courier New"/>
                <w:color w:val="1A1A1A"/>
                <w:sz w:val="20"/>
                <w:szCs w:val="20"/>
                <w:shd w:val="clear" w:color="auto" w:fill="F3F4F6"/>
              </w:rPr>
              <w:t>C:\Program Files\MandateMind\Agent\</w:t>
            </w:r>
          </w:p>
        </w:tc>
        <w:tc>
          <w:tcPr>
            <w:tcW w:w="2300" w:type="pct"/>
            <w:tcMar>
              <w:top w:w="90" w:type="dxa"/>
              <w:left w:w="135" w:type="dxa"/>
              <w:bottom w:w="90" w:type="dxa"/>
              <w:right w:w="135" w:type="dxa"/>
            </w:tcMar>
          </w:tcPr>
          <w:p w14:paraId="36B9DEE1" w14:textId="77777777" w:rsidR="00D74175" w:rsidRDefault="00000000">
            <w:r>
              <w:rPr>
                <w:rFonts w:ascii="Calibri" w:eastAsia="Calibri" w:hAnsi="Calibri" w:cs="Calibri"/>
                <w:color w:val="1A1A1A"/>
                <w:sz w:val="22"/>
                <w:szCs w:val="22"/>
              </w:rPr>
              <w:t>Agent binaries and executables; read-only at runtime</w:t>
            </w:r>
          </w:p>
        </w:tc>
        <w:tc>
          <w:tcPr>
            <w:tcW w:w="1550" w:type="pct"/>
            <w:tcMar>
              <w:top w:w="90" w:type="dxa"/>
              <w:left w:w="135" w:type="dxa"/>
              <w:bottom w:w="90" w:type="dxa"/>
              <w:right w:w="135" w:type="dxa"/>
            </w:tcMar>
          </w:tcPr>
          <w:p w14:paraId="13A83ED9" w14:textId="77777777" w:rsidR="00D74175" w:rsidRDefault="00000000">
            <w:r>
              <w:rPr>
                <w:rFonts w:ascii="Calibri" w:eastAsia="Calibri" w:hAnsi="Calibri" w:cs="Calibri"/>
                <w:color w:val="1A1A1A"/>
                <w:sz w:val="22"/>
                <w:szCs w:val="22"/>
              </w:rPr>
              <w:t>SYSTEM / Administrators</w:t>
            </w:r>
          </w:p>
        </w:tc>
      </w:tr>
      <w:tr w:rsidR="00D74175" w14:paraId="623F72F1" w14:textId="77777777">
        <w:tblPrEx>
          <w:tblCellMar>
            <w:top w:w="0" w:type="dxa"/>
            <w:bottom w:w="0" w:type="dxa"/>
          </w:tblCellMar>
        </w:tblPrEx>
        <w:tc>
          <w:tcPr>
            <w:tcW w:w="1150" w:type="pct"/>
            <w:tcMar>
              <w:top w:w="90" w:type="dxa"/>
              <w:left w:w="135" w:type="dxa"/>
              <w:bottom w:w="90" w:type="dxa"/>
              <w:right w:w="135" w:type="dxa"/>
            </w:tcMar>
          </w:tcPr>
          <w:p w14:paraId="1A0A9379" w14:textId="77777777" w:rsidR="00D74175" w:rsidRDefault="00000000">
            <w:r>
              <w:rPr>
                <w:rFonts w:ascii="Courier New" w:eastAsia="Courier New" w:hAnsi="Courier New" w:cs="Courier New"/>
                <w:color w:val="1A1A1A"/>
                <w:sz w:val="20"/>
                <w:szCs w:val="20"/>
                <w:shd w:val="clear" w:color="auto" w:fill="F3F4F6"/>
              </w:rPr>
              <w:t>C:\ProgramData\MandateMind\Config\</w:t>
            </w:r>
          </w:p>
        </w:tc>
        <w:tc>
          <w:tcPr>
            <w:tcW w:w="2300" w:type="pct"/>
            <w:tcMar>
              <w:top w:w="90" w:type="dxa"/>
              <w:left w:w="135" w:type="dxa"/>
              <w:bottom w:w="90" w:type="dxa"/>
              <w:right w:w="135" w:type="dxa"/>
            </w:tcMar>
          </w:tcPr>
          <w:p w14:paraId="22C85529" w14:textId="77777777" w:rsidR="00D74175" w:rsidRDefault="00000000">
            <w:r>
              <w:rPr>
                <w:rFonts w:ascii="Calibri" w:eastAsia="Calibri" w:hAnsi="Calibri" w:cs="Calibri"/>
                <w:color w:val="1A1A1A"/>
                <w:sz w:val="22"/>
                <w:szCs w:val="22"/>
              </w:rPr>
              <w:t xml:space="preserve">Configuration files: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xml:space="preserve">,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 xml:space="preserve">, </w:t>
            </w:r>
            <w:proofErr w:type="spellStart"/>
            <w:r>
              <w:rPr>
                <w:rFonts w:ascii="Courier New" w:eastAsia="Courier New" w:hAnsi="Courier New" w:cs="Courier New"/>
                <w:color w:val="1A1A1A"/>
                <w:sz w:val="20"/>
                <w:szCs w:val="20"/>
                <w:shd w:val="clear" w:color="auto" w:fill="F3F4F6"/>
              </w:rPr>
              <w:t>update.conf</w:t>
            </w:r>
            <w:proofErr w:type="spellEnd"/>
            <w:r>
              <w:rPr>
                <w:rFonts w:ascii="Calibri" w:eastAsia="Calibri" w:hAnsi="Calibri" w:cs="Calibri"/>
                <w:color w:val="1A1A1A"/>
                <w:sz w:val="22"/>
                <w:szCs w:val="22"/>
              </w:rPr>
              <w:t xml:space="preserve">, and the </w:t>
            </w:r>
            <w:r>
              <w:rPr>
                <w:rFonts w:ascii="Courier New" w:eastAsia="Courier New" w:hAnsi="Courier New" w:cs="Courier New"/>
                <w:color w:val="1A1A1A"/>
                <w:sz w:val="20"/>
                <w:szCs w:val="20"/>
                <w:shd w:val="clear" w:color="auto" w:fill="F3F4F6"/>
              </w:rPr>
              <w:t>certs\</w:t>
            </w:r>
            <w:r>
              <w:rPr>
                <w:rFonts w:ascii="Calibri" w:eastAsia="Calibri" w:hAnsi="Calibri" w:cs="Calibri"/>
                <w:color w:val="1A1A1A"/>
                <w:sz w:val="22"/>
                <w:szCs w:val="22"/>
              </w:rPr>
              <w:t xml:space="preserve"> subdirectory</w:t>
            </w:r>
          </w:p>
        </w:tc>
        <w:tc>
          <w:tcPr>
            <w:tcW w:w="1550" w:type="pct"/>
            <w:tcMar>
              <w:top w:w="90" w:type="dxa"/>
              <w:left w:w="135" w:type="dxa"/>
              <w:bottom w:w="90" w:type="dxa"/>
              <w:right w:w="135" w:type="dxa"/>
            </w:tcMar>
          </w:tcPr>
          <w:p w14:paraId="7A77D551" w14:textId="77777777" w:rsidR="00D74175" w:rsidRDefault="00000000">
            <w:r>
              <w:rPr>
                <w:rFonts w:ascii="Calibri" w:eastAsia="Calibri" w:hAnsi="Calibri" w:cs="Calibri"/>
                <w:color w:val="1A1A1A"/>
                <w:sz w:val="22"/>
                <w:szCs w:val="22"/>
              </w:rPr>
              <w:t>NT SERVICE\</w:t>
            </w:r>
            <w:proofErr w:type="spellStart"/>
            <w:r>
              <w:rPr>
                <w:rFonts w:ascii="Calibri" w:eastAsia="Calibri" w:hAnsi="Calibri" w:cs="Calibri"/>
                <w:color w:val="1A1A1A"/>
                <w:sz w:val="22"/>
                <w:szCs w:val="22"/>
              </w:rPr>
              <w:t>MandateMindAgent</w:t>
            </w:r>
            <w:proofErr w:type="spellEnd"/>
            <w:r>
              <w:rPr>
                <w:rFonts w:ascii="Calibri" w:eastAsia="Calibri" w:hAnsi="Calibri" w:cs="Calibri"/>
                <w:color w:val="1A1A1A"/>
                <w:sz w:val="22"/>
                <w:szCs w:val="22"/>
              </w:rPr>
              <w:t xml:space="preserve"> (Read); Administrators (Full)</w:t>
            </w:r>
          </w:p>
        </w:tc>
      </w:tr>
      <w:tr w:rsidR="00D74175" w14:paraId="48322242" w14:textId="77777777">
        <w:tblPrEx>
          <w:tblCellMar>
            <w:top w:w="0" w:type="dxa"/>
            <w:bottom w:w="0" w:type="dxa"/>
          </w:tblCellMar>
        </w:tblPrEx>
        <w:tc>
          <w:tcPr>
            <w:tcW w:w="1150" w:type="pct"/>
            <w:tcMar>
              <w:top w:w="90" w:type="dxa"/>
              <w:left w:w="135" w:type="dxa"/>
              <w:bottom w:w="90" w:type="dxa"/>
              <w:right w:w="135" w:type="dxa"/>
            </w:tcMar>
          </w:tcPr>
          <w:p w14:paraId="372984C2" w14:textId="77777777" w:rsidR="00D74175" w:rsidRDefault="00000000">
            <w:r>
              <w:rPr>
                <w:rFonts w:ascii="Courier New" w:eastAsia="Courier New" w:hAnsi="Courier New" w:cs="Courier New"/>
                <w:color w:val="1A1A1A"/>
                <w:sz w:val="20"/>
                <w:szCs w:val="20"/>
                <w:shd w:val="clear" w:color="auto" w:fill="F3F4F6"/>
              </w:rPr>
              <w:t>C:\ProgramData\MandateMind\Data\</w:t>
            </w:r>
          </w:p>
        </w:tc>
        <w:tc>
          <w:tcPr>
            <w:tcW w:w="2300" w:type="pct"/>
            <w:tcMar>
              <w:top w:w="90" w:type="dxa"/>
              <w:left w:w="135" w:type="dxa"/>
              <w:bottom w:w="90" w:type="dxa"/>
              <w:right w:w="135" w:type="dxa"/>
            </w:tcMar>
          </w:tcPr>
          <w:p w14:paraId="4ED6CDF5" w14:textId="77777777" w:rsidR="00D74175" w:rsidRDefault="00000000">
            <w:r>
              <w:rPr>
                <w:rFonts w:ascii="Calibri" w:eastAsia="Calibri" w:hAnsi="Calibri" w:cs="Calibri"/>
                <w:color w:val="1A1A1A"/>
                <w:sz w:val="22"/>
                <w:szCs w:val="22"/>
              </w:rPr>
              <w:t>Persistent runtime state, SQLite database, local event queue</w:t>
            </w:r>
          </w:p>
        </w:tc>
        <w:tc>
          <w:tcPr>
            <w:tcW w:w="1550" w:type="pct"/>
            <w:tcMar>
              <w:top w:w="90" w:type="dxa"/>
              <w:left w:w="135" w:type="dxa"/>
              <w:bottom w:w="90" w:type="dxa"/>
              <w:right w:w="135" w:type="dxa"/>
            </w:tcMar>
          </w:tcPr>
          <w:p w14:paraId="21A814C9" w14:textId="77777777" w:rsidR="00D74175" w:rsidRDefault="00000000">
            <w:r>
              <w:rPr>
                <w:rFonts w:ascii="Calibri" w:eastAsia="Calibri" w:hAnsi="Calibri" w:cs="Calibri"/>
                <w:color w:val="1A1A1A"/>
                <w:sz w:val="22"/>
                <w:szCs w:val="22"/>
              </w:rPr>
              <w:t>NT SERVICE\</w:t>
            </w:r>
            <w:proofErr w:type="spellStart"/>
            <w:r>
              <w:rPr>
                <w:rFonts w:ascii="Calibri" w:eastAsia="Calibri" w:hAnsi="Calibri" w:cs="Calibri"/>
                <w:color w:val="1A1A1A"/>
                <w:sz w:val="22"/>
                <w:szCs w:val="22"/>
              </w:rPr>
              <w:t>MandateMindAgent</w:t>
            </w:r>
            <w:proofErr w:type="spellEnd"/>
            <w:r>
              <w:rPr>
                <w:rFonts w:ascii="Calibri" w:eastAsia="Calibri" w:hAnsi="Calibri" w:cs="Calibri"/>
                <w:color w:val="1A1A1A"/>
                <w:sz w:val="22"/>
                <w:szCs w:val="22"/>
              </w:rPr>
              <w:t xml:space="preserve"> (Full)</w:t>
            </w:r>
          </w:p>
        </w:tc>
      </w:tr>
      <w:tr w:rsidR="00D74175" w14:paraId="4049DA50" w14:textId="77777777">
        <w:tblPrEx>
          <w:tblCellMar>
            <w:top w:w="0" w:type="dxa"/>
            <w:bottom w:w="0" w:type="dxa"/>
          </w:tblCellMar>
        </w:tblPrEx>
        <w:tc>
          <w:tcPr>
            <w:tcW w:w="1150" w:type="pct"/>
            <w:tcMar>
              <w:top w:w="90" w:type="dxa"/>
              <w:left w:w="135" w:type="dxa"/>
              <w:bottom w:w="90" w:type="dxa"/>
              <w:right w:w="135" w:type="dxa"/>
            </w:tcMar>
          </w:tcPr>
          <w:p w14:paraId="46592381" w14:textId="77777777" w:rsidR="00D74175" w:rsidRDefault="00000000">
            <w:r>
              <w:rPr>
                <w:rFonts w:ascii="Courier New" w:eastAsia="Courier New" w:hAnsi="Courier New" w:cs="Courier New"/>
                <w:color w:val="1A1A1A"/>
                <w:sz w:val="20"/>
                <w:szCs w:val="20"/>
                <w:shd w:val="clear" w:color="auto" w:fill="F3F4F6"/>
              </w:rPr>
              <w:t>C:\ProgramData\MandateMind\Logs\</w:t>
            </w:r>
          </w:p>
        </w:tc>
        <w:tc>
          <w:tcPr>
            <w:tcW w:w="2300" w:type="pct"/>
            <w:tcMar>
              <w:top w:w="90" w:type="dxa"/>
              <w:left w:w="135" w:type="dxa"/>
              <w:bottom w:w="90" w:type="dxa"/>
              <w:right w:w="135" w:type="dxa"/>
            </w:tcMar>
          </w:tcPr>
          <w:p w14:paraId="64B3EA6C" w14:textId="77777777" w:rsidR="00D74175" w:rsidRDefault="00000000">
            <w:r>
              <w:rPr>
                <w:rFonts w:ascii="Calibri" w:eastAsia="Calibri" w:hAnsi="Calibri" w:cs="Calibri"/>
                <w:color w:val="1A1A1A"/>
                <w:sz w:val="22"/>
                <w:szCs w:val="22"/>
              </w:rPr>
              <w:t xml:space="preserve">Log files: </w:t>
            </w:r>
            <w:r>
              <w:rPr>
                <w:rFonts w:ascii="Courier New" w:eastAsia="Courier New" w:hAnsi="Courier New" w:cs="Courier New"/>
                <w:color w:val="1A1A1A"/>
                <w:sz w:val="20"/>
                <w:szCs w:val="20"/>
                <w:shd w:val="clear" w:color="auto" w:fill="F3F4F6"/>
              </w:rPr>
              <w:t>agent.log</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collector.log</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updater.log</w:t>
            </w:r>
            <w:r>
              <w:rPr>
                <w:rFonts w:ascii="Calibri" w:eastAsia="Calibri" w:hAnsi="Calibri" w:cs="Calibri"/>
                <w:color w:val="1A1A1A"/>
                <w:sz w:val="22"/>
                <w:szCs w:val="22"/>
              </w:rPr>
              <w:t>, and rotated archives</w:t>
            </w:r>
          </w:p>
        </w:tc>
        <w:tc>
          <w:tcPr>
            <w:tcW w:w="1550" w:type="pct"/>
            <w:tcMar>
              <w:top w:w="90" w:type="dxa"/>
              <w:left w:w="135" w:type="dxa"/>
              <w:bottom w:w="90" w:type="dxa"/>
              <w:right w:w="135" w:type="dxa"/>
            </w:tcMar>
          </w:tcPr>
          <w:p w14:paraId="653513EA" w14:textId="77777777" w:rsidR="00D74175" w:rsidRDefault="00000000">
            <w:r>
              <w:rPr>
                <w:rFonts w:ascii="Calibri" w:eastAsia="Calibri" w:hAnsi="Calibri" w:cs="Calibri"/>
                <w:color w:val="1A1A1A"/>
                <w:sz w:val="22"/>
                <w:szCs w:val="22"/>
              </w:rPr>
              <w:t>NT SERVICE\</w:t>
            </w:r>
            <w:proofErr w:type="spellStart"/>
            <w:r>
              <w:rPr>
                <w:rFonts w:ascii="Calibri" w:eastAsia="Calibri" w:hAnsi="Calibri" w:cs="Calibri"/>
                <w:color w:val="1A1A1A"/>
                <w:sz w:val="22"/>
                <w:szCs w:val="22"/>
              </w:rPr>
              <w:t>MandateMindAgent</w:t>
            </w:r>
            <w:proofErr w:type="spellEnd"/>
            <w:r>
              <w:rPr>
                <w:rFonts w:ascii="Calibri" w:eastAsia="Calibri" w:hAnsi="Calibri" w:cs="Calibri"/>
                <w:color w:val="1A1A1A"/>
                <w:sz w:val="22"/>
                <w:szCs w:val="22"/>
              </w:rPr>
              <w:t xml:space="preserve"> (Full)</w:t>
            </w:r>
          </w:p>
        </w:tc>
      </w:tr>
      <w:tr w:rsidR="00D74175" w14:paraId="3CABC04C" w14:textId="77777777">
        <w:tblPrEx>
          <w:tblCellMar>
            <w:top w:w="0" w:type="dxa"/>
            <w:bottom w:w="0" w:type="dxa"/>
          </w:tblCellMar>
        </w:tblPrEx>
        <w:tc>
          <w:tcPr>
            <w:tcW w:w="1150" w:type="pct"/>
            <w:tcMar>
              <w:top w:w="90" w:type="dxa"/>
              <w:left w:w="135" w:type="dxa"/>
              <w:bottom w:w="90" w:type="dxa"/>
              <w:right w:w="135" w:type="dxa"/>
            </w:tcMar>
          </w:tcPr>
          <w:p w14:paraId="6C4914E3" w14:textId="77777777" w:rsidR="00D74175" w:rsidRDefault="00000000">
            <w:r>
              <w:rPr>
                <w:rFonts w:ascii="Courier New" w:eastAsia="Courier New" w:hAnsi="Courier New" w:cs="Courier New"/>
                <w:color w:val="1A1A1A"/>
                <w:sz w:val="20"/>
                <w:szCs w:val="20"/>
                <w:shd w:val="clear" w:color="auto" w:fill="F3F4F6"/>
              </w:rPr>
              <w:t>%TEMP%\MandateMind\</w:t>
            </w:r>
          </w:p>
        </w:tc>
        <w:tc>
          <w:tcPr>
            <w:tcW w:w="2300" w:type="pct"/>
            <w:tcMar>
              <w:top w:w="90" w:type="dxa"/>
              <w:left w:w="135" w:type="dxa"/>
              <w:bottom w:w="90" w:type="dxa"/>
              <w:right w:w="135" w:type="dxa"/>
            </w:tcMar>
          </w:tcPr>
          <w:p w14:paraId="4AB342E6" w14:textId="77777777" w:rsidR="00D74175" w:rsidRDefault="00000000">
            <w:r>
              <w:rPr>
                <w:rFonts w:ascii="Calibri" w:eastAsia="Calibri" w:hAnsi="Calibri" w:cs="Calibri"/>
                <w:color w:val="1A1A1A"/>
                <w:sz w:val="22"/>
                <w:szCs w:val="22"/>
              </w:rPr>
              <w:t>Temporary working files; cleared on agent restart</w:t>
            </w:r>
          </w:p>
        </w:tc>
        <w:tc>
          <w:tcPr>
            <w:tcW w:w="1550" w:type="pct"/>
            <w:tcMar>
              <w:top w:w="90" w:type="dxa"/>
              <w:left w:w="135" w:type="dxa"/>
              <w:bottom w:w="90" w:type="dxa"/>
              <w:right w:w="135" w:type="dxa"/>
            </w:tcMar>
          </w:tcPr>
          <w:p w14:paraId="5A1A43E6" w14:textId="77777777" w:rsidR="00D74175" w:rsidRDefault="00000000">
            <w:r>
              <w:rPr>
                <w:rFonts w:ascii="Calibri" w:eastAsia="Calibri" w:hAnsi="Calibri" w:cs="Calibri"/>
                <w:color w:val="1A1A1A"/>
                <w:sz w:val="22"/>
                <w:szCs w:val="22"/>
              </w:rPr>
              <w:t>NT SERVICE\</w:t>
            </w:r>
            <w:proofErr w:type="spellStart"/>
            <w:r>
              <w:rPr>
                <w:rFonts w:ascii="Calibri" w:eastAsia="Calibri" w:hAnsi="Calibri" w:cs="Calibri"/>
                <w:color w:val="1A1A1A"/>
                <w:sz w:val="22"/>
                <w:szCs w:val="22"/>
              </w:rPr>
              <w:t>MandateMindAgent</w:t>
            </w:r>
            <w:proofErr w:type="spellEnd"/>
            <w:r>
              <w:rPr>
                <w:rFonts w:ascii="Calibri" w:eastAsia="Calibri" w:hAnsi="Calibri" w:cs="Calibri"/>
                <w:color w:val="1A1A1A"/>
                <w:sz w:val="22"/>
                <w:szCs w:val="22"/>
              </w:rPr>
              <w:t xml:space="preserve"> (Full)</w:t>
            </w:r>
          </w:p>
        </w:tc>
      </w:tr>
    </w:tbl>
    <w:p w14:paraId="23FCF31C" w14:textId="77777777" w:rsidR="00D74175" w:rsidRDefault="00D74175">
      <w:pPr>
        <w:spacing w:after="200"/>
      </w:pPr>
    </w:p>
    <w:p w14:paraId="3A07484C" w14:textId="77777777" w:rsidR="00D74175" w:rsidRDefault="00000000">
      <w:pPr>
        <w:pStyle w:val="Heading2"/>
        <w:spacing w:before="360" w:after="100" w:line="312" w:lineRule="auto"/>
      </w:pPr>
      <w:r>
        <w:rPr>
          <w:rFonts w:ascii="Calibri" w:eastAsia="Calibri" w:hAnsi="Calibri" w:cs="Calibri"/>
          <w:color w:val="0D2D5E"/>
          <w:sz w:val="28"/>
          <w:szCs w:val="28"/>
        </w:rPr>
        <w:t>5.3 Custom Directory Configuration</w:t>
      </w:r>
    </w:p>
    <w:p w14:paraId="446D5E41" w14:textId="77777777" w:rsidR="00D74175" w:rsidRDefault="00000000">
      <w:pPr>
        <w:spacing w:before="60" w:after="240" w:line="360" w:lineRule="auto"/>
      </w:pPr>
      <w:r>
        <w:rPr>
          <w:rFonts w:ascii="Calibri" w:eastAsia="Calibri" w:hAnsi="Calibri" w:cs="Calibri"/>
          <w:color w:val="1A1A1A"/>
          <w:sz w:val="22"/>
          <w:szCs w:val="22"/>
        </w:rPr>
        <w:lastRenderedPageBreak/>
        <w:t xml:space="preserve">If your organization's security policy or storage architecture requires non-standard directory placement, all agent directories can be overridden in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xml:space="preserve"> under the </w:t>
      </w:r>
      <w:r>
        <w:rPr>
          <w:rFonts w:ascii="Courier New" w:eastAsia="Courier New" w:hAnsi="Courier New" w:cs="Courier New"/>
          <w:color w:val="1A1A1A"/>
          <w:sz w:val="20"/>
          <w:szCs w:val="20"/>
          <w:shd w:val="clear" w:color="auto" w:fill="F3F4F6"/>
        </w:rPr>
        <w:t>[directories]</w:t>
      </w:r>
      <w:r>
        <w:rPr>
          <w:rFonts w:ascii="Calibri" w:eastAsia="Calibri" w:hAnsi="Calibri" w:cs="Calibri"/>
          <w:color w:val="1A1A1A"/>
          <w:sz w:val="22"/>
          <w:szCs w:val="22"/>
        </w:rPr>
        <w:t xml:space="preserve"> section. This configuration is read at agent startup before any directory operations are performed:</w:t>
      </w:r>
    </w:p>
    <w:p w14:paraId="32C5CADE"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[directories] </w:t>
      </w:r>
      <w:proofErr w:type="spellStart"/>
      <w:r>
        <w:rPr>
          <w:rFonts w:ascii="Courier New" w:eastAsia="Courier New" w:hAnsi="Courier New" w:cs="Courier New"/>
          <w:sz w:val="20"/>
          <w:szCs w:val="20"/>
        </w:rPr>
        <w:t>config_dir</w:t>
      </w:r>
      <w:proofErr w:type="spellEnd"/>
      <w:r>
        <w:rPr>
          <w:rFonts w:ascii="Courier New" w:eastAsia="Courier New" w:hAnsi="Courier New" w:cs="Courier New"/>
          <w:sz w:val="20"/>
          <w:szCs w:val="20"/>
        </w:rPr>
        <w:t xml:space="preserve">   = /custom/path/</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/config </w:t>
      </w:r>
      <w:proofErr w:type="spellStart"/>
      <w:r>
        <w:rPr>
          <w:rFonts w:ascii="Courier New" w:eastAsia="Courier New" w:hAnsi="Courier New" w:cs="Courier New"/>
          <w:sz w:val="20"/>
          <w:szCs w:val="20"/>
        </w:rPr>
        <w:t>data_dir</w:t>
      </w:r>
      <w:proofErr w:type="spellEnd"/>
      <w:r>
        <w:rPr>
          <w:rFonts w:ascii="Courier New" w:eastAsia="Courier New" w:hAnsi="Courier New" w:cs="Courier New"/>
          <w:sz w:val="20"/>
          <w:szCs w:val="20"/>
        </w:rPr>
        <w:t xml:space="preserve">     = /custom/path/</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/data </w:t>
      </w:r>
      <w:proofErr w:type="spellStart"/>
      <w:r>
        <w:rPr>
          <w:rFonts w:ascii="Courier New" w:eastAsia="Courier New" w:hAnsi="Courier New" w:cs="Courier New"/>
          <w:sz w:val="20"/>
          <w:szCs w:val="20"/>
        </w:rPr>
        <w:t>log_dir</w:t>
      </w:r>
      <w:proofErr w:type="spellEnd"/>
      <w:r>
        <w:rPr>
          <w:rFonts w:ascii="Courier New" w:eastAsia="Courier New" w:hAnsi="Courier New" w:cs="Courier New"/>
          <w:sz w:val="20"/>
          <w:szCs w:val="20"/>
        </w:rPr>
        <w:t xml:space="preserve">      = /custom/path/</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/logs </w:t>
      </w:r>
      <w:proofErr w:type="spellStart"/>
      <w:r>
        <w:rPr>
          <w:rFonts w:ascii="Courier New" w:eastAsia="Courier New" w:hAnsi="Courier New" w:cs="Courier New"/>
          <w:sz w:val="20"/>
          <w:szCs w:val="20"/>
        </w:rPr>
        <w:t>temp_dir</w:t>
      </w:r>
      <w:proofErr w:type="spellEnd"/>
      <w:r>
        <w:rPr>
          <w:rFonts w:ascii="Courier New" w:eastAsia="Courier New" w:hAnsi="Courier New" w:cs="Courier New"/>
          <w:sz w:val="20"/>
          <w:szCs w:val="20"/>
        </w:rPr>
        <w:t xml:space="preserve">     = /custom/path/</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tmp</w:t>
      </w:r>
      <w:proofErr w:type="spellEnd"/>
    </w:p>
    <w:p w14:paraId="690465A9"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2689783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50" w:type="dxa"/>
              <w:left w:w="210" w:type="dxa"/>
              <w:bottom w:w="150" w:type="dxa"/>
              <w:right w:w="210" w:type="dxa"/>
            </w:tcMar>
          </w:tcPr>
          <w:p w14:paraId="68BCFB61" w14:textId="77777777" w:rsidR="00D74175" w:rsidRDefault="00000000">
            <w:pPr>
              <w:spacing w:after="120" w:line="408" w:lineRule="auto"/>
            </w:pPr>
            <w:r>
              <w:rPr>
                <w:b/>
                <w:bCs/>
                <w:color w:val="333333"/>
              </w:rPr>
              <w:t>ℹ Note</w:t>
            </w:r>
          </w:p>
          <w:p w14:paraId="3504A329" w14:textId="77777777" w:rsidR="00D74175" w:rsidRDefault="00000000">
            <w:pPr>
              <w:spacing w:after="120" w:line="408" w:lineRule="auto"/>
            </w:pPr>
            <w:r>
              <w:t>When using custom directory paths, ensure the</w:t>
            </w:r>
          </w:p>
          <w:p w14:paraId="0DF43D74" w14:textId="77777777" w:rsidR="00D74175" w:rsidRDefault="00000000">
            <w:pPr>
              <w:spacing w:after="120" w:line="408" w:lineRule="auto"/>
            </w:pPr>
            <w:proofErr w:type="spellStart"/>
            <w:r>
              <w:t>mandatemind</w:t>
            </w:r>
            <w:proofErr w:type="spellEnd"/>
          </w:p>
          <w:p w14:paraId="6DE651A5" w14:textId="77777777" w:rsidR="00D74175" w:rsidRDefault="00000000">
            <w:pPr>
              <w:spacing w:after="120" w:line="408" w:lineRule="auto"/>
            </w:pPr>
            <w:r>
              <w:t>service account (Linux) or</w:t>
            </w:r>
          </w:p>
          <w:p w14:paraId="37D72439" w14:textId="77777777" w:rsidR="00D74175" w:rsidRDefault="00000000">
            <w:pPr>
              <w:spacing w:after="120" w:line="408" w:lineRule="auto"/>
            </w:pPr>
            <w:r>
              <w:t>NT SERVICE\</w:t>
            </w:r>
            <w:proofErr w:type="spellStart"/>
            <w:r>
              <w:t>MandateMindAgent</w:t>
            </w:r>
            <w:proofErr w:type="spellEnd"/>
          </w:p>
          <w:p w14:paraId="53956D28" w14:textId="77777777" w:rsidR="00D74175" w:rsidRDefault="00000000">
            <w:pPr>
              <w:spacing w:after="120" w:line="408" w:lineRule="auto"/>
            </w:pPr>
            <w:r>
              <w:t>(Windows) has the appropriate read/write permissions on each specified path prior to starting the agent. The agent will not create parent directories — they must exist before service start.</w:t>
            </w:r>
          </w:p>
        </w:tc>
      </w:tr>
    </w:tbl>
    <w:p w14:paraId="02D4AF6B" w14:textId="77777777" w:rsidR="00D74175" w:rsidRDefault="00D74175">
      <w:pPr>
        <w:spacing w:after="240"/>
      </w:pPr>
    </w:p>
    <w:p w14:paraId="345A5784" w14:textId="77777777" w:rsidR="00D74175" w:rsidRDefault="00D74175">
      <w:pPr>
        <w:pBdr>
          <w:bottom w:val="single" w:sz="6" w:space="0" w:color="1A1A1A"/>
        </w:pBdr>
        <w:spacing w:before="240" w:after="240"/>
      </w:pPr>
    </w:p>
    <w:p w14:paraId="08DC2CEA" w14:textId="77777777" w:rsidR="00D74175" w:rsidRDefault="00000000">
      <w:pPr>
        <w:pStyle w:val="Heading1"/>
        <w:spacing w:before="560" w:after="100" w:line="312" w:lineRule="auto"/>
      </w:pPr>
      <w:r>
        <w:rPr>
          <w:rFonts w:ascii="Calibri" w:eastAsia="Calibri" w:hAnsi="Calibri" w:cs="Calibri"/>
          <w:color w:val="0D2D5E"/>
          <w:sz w:val="40"/>
          <w:szCs w:val="40"/>
        </w:rPr>
        <w:t>6. Directory Layout Diagrams</w:t>
      </w:r>
    </w:p>
    <w:p w14:paraId="01B3BBD8" w14:textId="77777777" w:rsidR="00D74175" w:rsidRDefault="00D74175">
      <w:pPr>
        <w:pBdr>
          <w:top w:val="single" w:sz="6" w:space="0" w:color="0D2D5E"/>
        </w:pBdr>
        <w:spacing w:after="200"/>
      </w:pPr>
    </w:p>
    <w:p w14:paraId="6739EEBC" w14:textId="77777777" w:rsidR="00D74175" w:rsidRDefault="00000000">
      <w:pPr>
        <w:pStyle w:val="Heading2"/>
        <w:spacing w:before="360" w:after="100" w:line="312" w:lineRule="auto"/>
      </w:pPr>
      <w:r>
        <w:rPr>
          <w:rFonts w:ascii="Calibri" w:eastAsia="Calibri" w:hAnsi="Calibri" w:cs="Calibri"/>
          <w:color w:val="0D2D5E"/>
          <w:sz w:val="28"/>
          <w:szCs w:val="28"/>
        </w:rPr>
        <w:t>6.1 Linux Directory Tree</w:t>
      </w:r>
    </w:p>
    <w:p w14:paraId="34889504" w14:textId="77777777" w:rsidR="00D74175" w:rsidRDefault="00000000">
      <w:pPr>
        <w:spacing w:before="60" w:after="240" w:line="360" w:lineRule="auto"/>
      </w:pPr>
      <w:r>
        <w:rPr>
          <w:rFonts w:ascii="Calibri" w:eastAsia="Calibri" w:hAnsi="Calibri" w:cs="Calibri"/>
          <w:color w:val="1A1A1A"/>
          <w:sz w:val="22"/>
          <w:szCs w:val="22"/>
        </w:rPr>
        <w:t>The following annotated directory tree illustrates the complete on-disk layout of a standard MandateMind Agent installation on Linux:</w:t>
      </w:r>
    </w:p>
    <w:p w14:paraId="76C98873"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/opt/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 bin/ │   ├──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 Main agent supervisor binary │   ├── mm-collector               # Collector subprocess binary │   └── mm-updater                 # Self-update utility binary ├── lib/ │   ├── collectors/                # Collector plugin shared libraries │   │   ├── system_metrics.so │   │   ├── network_stats.so │   │   ├── log_forwarder.so │   │   ├── process_monitor.so │   │   └── file_integrity.so │   └── transports/ │       ├── https_transport.so     # HTTPS/TLS transport module │       └── grpc_transport.so      # </w:t>
      </w:r>
      <w:proofErr w:type="spellStart"/>
      <w:r>
        <w:rPr>
          <w:rFonts w:ascii="Courier New" w:eastAsia="Courier New" w:hAnsi="Courier New" w:cs="Courier New"/>
          <w:sz w:val="20"/>
          <w:szCs w:val="20"/>
        </w:rPr>
        <w:t>gRPC</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lastRenderedPageBreak/>
        <w:t xml:space="preserve">transport module └── share/     └──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 LICENSE         └── NOTICES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agent.conf</w:t>
      </w:r>
      <w:proofErr w:type="spellEnd"/>
      <w:r>
        <w:rPr>
          <w:rFonts w:ascii="Courier New" w:eastAsia="Courier New" w:hAnsi="Courier New" w:cs="Courier New"/>
          <w:sz w:val="20"/>
          <w:szCs w:val="20"/>
        </w:rPr>
        <w:t xml:space="preserve">                     # Main agent configuration file ├── </w:t>
      </w:r>
      <w:proofErr w:type="spellStart"/>
      <w:r>
        <w:rPr>
          <w:rFonts w:ascii="Courier New" w:eastAsia="Courier New" w:hAnsi="Courier New" w:cs="Courier New"/>
          <w:sz w:val="20"/>
          <w:szCs w:val="20"/>
        </w:rPr>
        <w:t>collectors.conf</w:t>
      </w:r>
      <w:proofErr w:type="spellEnd"/>
      <w:r>
        <w:rPr>
          <w:rFonts w:ascii="Courier New" w:eastAsia="Courier New" w:hAnsi="Courier New" w:cs="Courier New"/>
          <w:sz w:val="20"/>
          <w:szCs w:val="20"/>
        </w:rPr>
        <w:t xml:space="preserve">                # Collector definitions and schedules ├── </w:t>
      </w:r>
      <w:proofErr w:type="spellStart"/>
      <w:r>
        <w:rPr>
          <w:rFonts w:ascii="Courier New" w:eastAsia="Courier New" w:hAnsi="Courier New" w:cs="Courier New"/>
          <w:sz w:val="20"/>
          <w:szCs w:val="20"/>
        </w:rPr>
        <w:t>update.conf</w:t>
      </w:r>
      <w:proofErr w:type="spellEnd"/>
      <w:r>
        <w:rPr>
          <w:rFonts w:ascii="Courier New" w:eastAsia="Courier New" w:hAnsi="Courier New" w:cs="Courier New"/>
          <w:sz w:val="20"/>
          <w:szCs w:val="20"/>
        </w:rPr>
        <w:t xml:space="preserve">                    # Update channel and behavior settings └── certs/     ├── ca-bundle.crt              # MandateMind root CA certificate bundle     └── </w:t>
      </w:r>
      <w:proofErr w:type="spellStart"/>
      <w:r>
        <w:rPr>
          <w:rFonts w:ascii="Courier New" w:eastAsia="Courier New" w:hAnsi="Courier New" w:cs="Courier New"/>
          <w:sz w:val="20"/>
          <w:szCs w:val="20"/>
        </w:rPr>
        <w:t>client.pem</w:t>
      </w:r>
      <w:proofErr w:type="spellEnd"/>
      <w:r>
        <w:rPr>
          <w:rFonts w:ascii="Courier New" w:eastAsia="Courier New" w:hAnsi="Courier New" w:cs="Courier New"/>
          <w:sz w:val="20"/>
          <w:szCs w:val="20"/>
        </w:rPr>
        <w:t xml:space="preserve">                 # (Optional) </w:t>
      </w:r>
      <w:proofErr w:type="spellStart"/>
      <w:r>
        <w:rPr>
          <w:rFonts w:ascii="Courier New" w:eastAsia="Courier New" w:hAnsi="Courier New" w:cs="Courier New"/>
          <w:sz w:val="20"/>
          <w:szCs w:val="20"/>
        </w:rPr>
        <w:t>mTLS</w:t>
      </w:r>
      <w:proofErr w:type="spellEnd"/>
      <w:r>
        <w:rPr>
          <w:rFonts w:ascii="Courier New" w:eastAsia="Courier New" w:hAnsi="Courier New" w:cs="Courier New"/>
          <w:sz w:val="20"/>
          <w:szCs w:val="20"/>
        </w:rPr>
        <w:t xml:space="preserve"> client certificate  /var/lib/</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state.db</w:t>
      </w:r>
      <w:proofErr w:type="spellEnd"/>
      <w:r>
        <w:rPr>
          <w:rFonts w:ascii="Courier New" w:eastAsia="Courier New" w:hAnsi="Courier New" w:cs="Courier New"/>
          <w:sz w:val="20"/>
          <w:szCs w:val="20"/>
        </w:rPr>
        <w:t xml:space="preserve">                       # SQLite agent state database ├── queue/                         # Local disk-backed event queue │   └── pending/                   # Events awaiting upload └── collector-state/               # Per-collector persistent state snapshots  /var/log/</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 agent.log                      # Main agent process log ├── collector.log                  # Collector subprocess log ├── updater.log                    # Update activity log ├── crash/                         # Crash dump files (if any) └── archive/                       # Rotated log archives</w:t>
      </w:r>
    </w:p>
    <w:p w14:paraId="2C84A75A" w14:textId="77777777" w:rsidR="00D74175" w:rsidRDefault="00000000">
      <w:pPr>
        <w:pStyle w:val="Heading2"/>
        <w:spacing w:before="360" w:after="100" w:line="312" w:lineRule="auto"/>
      </w:pPr>
      <w:r>
        <w:rPr>
          <w:rFonts w:ascii="Calibri" w:eastAsia="Calibri" w:hAnsi="Calibri" w:cs="Calibri"/>
          <w:color w:val="0D2D5E"/>
          <w:sz w:val="28"/>
          <w:szCs w:val="28"/>
        </w:rPr>
        <w:t>6.2 Windows Directory Tree</w:t>
      </w:r>
    </w:p>
    <w:p w14:paraId="78150008" w14:textId="77777777" w:rsidR="00D74175" w:rsidRDefault="00000000">
      <w:pPr>
        <w:spacing w:before="60" w:after="240" w:line="360" w:lineRule="auto"/>
      </w:pPr>
      <w:r>
        <w:rPr>
          <w:rFonts w:ascii="Calibri" w:eastAsia="Calibri" w:hAnsi="Calibri" w:cs="Calibri"/>
          <w:color w:val="1A1A1A"/>
          <w:sz w:val="22"/>
          <w:szCs w:val="22"/>
        </w:rPr>
        <w:t>The following annotated directory tree illustrates the complete on-disk layout of a standard MandateMind Agent installation on Windows:</w:t>
      </w:r>
    </w:p>
    <w:p w14:paraId="58AF3907"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C:\Program Files\MandateMind\Agent\ ├── mandatemind-agent.exe          # Main agent supervisor executable ├── mm-collector.exe               # Collector subprocess executable ├── mm-updater.exe                 # Self-update utility executable ├── mm-recovery.bat                # SCM failure recovery script ├── lib\ │   ├── collectors\ │   │   ├── system_metrics.dll │   │   ├── network_stats.dll │   │   ├── log_forwarder.dll │   │   ├── process_monitor.dll │   │   ├── file_integrity.dll │   │   └── win_event_log.dll     # Windows Event Log collector (Windows only) │   └── transports\ │       ├── https_transport.dll │       └── grpc_transport.dll └── share\     ├── LICENSE.txt     └── NOTICES.txt  C:\ProgramData\MandateMind\ ├── Config\ │   ├── </w:t>
      </w:r>
      <w:proofErr w:type="spellStart"/>
      <w:r>
        <w:rPr>
          <w:rFonts w:ascii="Courier New" w:eastAsia="Courier New" w:hAnsi="Courier New" w:cs="Courier New"/>
          <w:sz w:val="20"/>
          <w:szCs w:val="20"/>
        </w:rPr>
        <w:t>agent.conf</w:t>
      </w:r>
      <w:proofErr w:type="spellEnd"/>
      <w:r>
        <w:rPr>
          <w:rFonts w:ascii="Courier New" w:eastAsia="Courier New" w:hAnsi="Courier New" w:cs="Courier New"/>
          <w:sz w:val="20"/>
          <w:szCs w:val="20"/>
        </w:rPr>
        <w:t xml:space="preserve">                 # Main agent configuration │   ├── </w:t>
      </w:r>
      <w:proofErr w:type="spellStart"/>
      <w:r>
        <w:rPr>
          <w:rFonts w:ascii="Courier New" w:eastAsia="Courier New" w:hAnsi="Courier New" w:cs="Courier New"/>
          <w:sz w:val="20"/>
          <w:szCs w:val="20"/>
        </w:rPr>
        <w:t>collectors.conf</w:t>
      </w:r>
      <w:proofErr w:type="spellEnd"/>
      <w:r>
        <w:rPr>
          <w:rFonts w:ascii="Courier New" w:eastAsia="Courier New" w:hAnsi="Courier New" w:cs="Courier New"/>
          <w:sz w:val="20"/>
          <w:szCs w:val="20"/>
        </w:rPr>
        <w:t xml:space="preserve">            # Collector definitions and schedules │   ├── </w:t>
      </w:r>
      <w:proofErr w:type="spellStart"/>
      <w:r>
        <w:rPr>
          <w:rFonts w:ascii="Courier New" w:eastAsia="Courier New" w:hAnsi="Courier New" w:cs="Courier New"/>
          <w:sz w:val="20"/>
          <w:szCs w:val="20"/>
        </w:rPr>
        <w:t>update.conf</w:t>
      </w:r>
      <w:proofErr w:type="spellEnd"/>
      <w:r>
        <w:rPr>
          <w:rFonts w:ascii="Courier New" w:eastAsia="Courier New" w:hAnsi="Courier New" w:cs="Courier New"/>
          <w:sz w:val="20"/>
          <w:szCs w:val="20"/>
        </w:rPr>
        <w:t xml:space="preserve">                # Update behavior configuration │   └── certs\ │       ├── ca-bundle.crt          # MandateMind root CA certificate bundle │       └── </w:t>
      </w:r>
      <w:proofErr w:type="spellStart"/>
      <w:r>
        <w:rPr>
          <w:rFonts w:ascii="Courier New" w:eastAsia="Courier New" w:hAnsi="Courier New" w:cs="Courier New"/>
          <w:sz w:val="20"/>
          <w:szCs w:val="20"/>
        </w:rPr>
        <w:t>client.pem</w:t>
      </w:r>
      <w:proofErr w:type="spellEnd"/>
      <w:r>
        <w:rPr>
          <w:rFonts w:ascii="Courier New" w:eastAsia="Courier New" w:hAnsi="Courier New" w:cs="Courier New"/>
          <w:sz w:val="20"/>
          <w:szCs w:val="20"/>
        </w:rPr>
        <w:t xml:space="preserve">             # (Optional) </w:t>
      </w:r>
      <w:proofErr w:type="spellStart"/>
      <w:r>
        <w:rPr>
          <w:rFonts w:ascii="Courier New" w:eastAsia="Courier New" w:hAnsi="Courier New" w:cs="Courier New"/>
          <w:sz w:val="20"/>
          <w:szCs w:val="20"/>
        </w:rPr>
        <w:t>mTLS</w:t>
      </w:r>
      <w:proofErr w:type="spellEnd"/>
      <w:r>
        <w:rPr>
          <w:rFonts w:ascii="Courier New" w:eastAsia="Courier New" w:hAnsi="Courier New" w:cs="Courier New"/>
          <w:sz w:val="20"/>
          <w:szCs w:val="20"/>
        </w:rPr>
        <w:t xml:space="preserve"> client certificate ├── Data\ │   ├── </w:t>
      </w:r>
      <w:proofErr w:type="spellStart"/>
      <w:r>
        <w:rPr>
          <w:rFonts w:ascii="Courier New" w:eastAsia="Courier New" w:hAnsi="Courier New" w:cs="Courier New"/>
          <w:sz w:val="20"/>
          <w:szCs w:val="20"/>
        </w:rPr>
        <w:t>state.db</w:t>
      </w:r>
      <w:proofErr w:type="spellEnd"/>
      <w:r>
        <w:rPr>
          <w:rFonts w:ascii="Courier New" w:eastAsia="Courier New" w:hAnsi="Courier New" w:cs="Courier New"/>
          <w:sz w:val="20"/>
          <w:szCs w:val="20"/>
        </w:rPr>
        <w:t xml:space="preserve">                   # SQLite agent state database │   ├── queue\ │   │   └── pending\               # Events awaiting upload │   └── collector-state\           # Per-collector persistent state snapshots └── Logs\     ├── agent.log     ├── collector.log     ├── updater.log     ├── crash\                     # Crash dump files (if any)     └── archive\                   # Rotated log archives</w:t>
      </w:r>
    </w:p>
    <w:p w14:paraId="552BA0C7" w14:textId="77777777" w:rsidR="00D74175" w:rsidRDefault="00D74175">
      <w:pPr>
        <w:pBdr>
          <w:bottom w:val="single" w:sz="6" w:space="0" w:color="1A1A1A"/>
        </w:pBdr>
        <w:spacing w:before="240" w:after="240"/>
      </w:pPr>
    </w:p>
    <w:p w14:paraId="05C3C6F7" w14:textId="77777777" w:rsidR="00D74175" w:rsidRDefault="00000000">
      <w:pPr>
        <w:pStyle w:val="Heading1"/>
        <w:spacing w:before="560" w:after="100" w:line="312" w:lineRule="auto"/>
      </w:pPr>
      <w:r>
        <w:rPr>
          <w:rFonts w:ascii="Calibri" w:eastAsia="Calibri" w:hAnsi="Calibri" w:cs="Calibri"/>
          <w:color w:val="0D2D5E"/>
          <w:sz w:val="40"/>
          <w:szCs w:val="40"/>
        </w:rPr>
        <w:t>7. Security Architecture</w:t>
      </w:r>
    </w:p>
    <w:p w14:paraId="42B4AEF2" w14:textId="77777777" w:rsidR="00D74175" w:rsidRDefault="00D74175">
      <w:pPr>
        <w:pBdr>
          <w:top w:val="single" w:sz="6" w:space="0" w:color="0D2D5E"/>
        </w:pBdr>
        <w:spacing w:after="200"/>
      </w:pPr>
    </w:p>
    <w:p w14:paraId="28A8631D" w14:textId="77777777" w:rsidR="00D74175" w:rsidRDefault="00000000">
      <w:pPr>
        <w:pStyle w:val="Heading2"/>
        <w:spacing w:before="360" w:after="100" w:line="312" w:lineRule="auto"/>
      </w:pPr>
      <w:r>
        <w:rPr>
          <w:rFonts w:ascii="Calibri" w:eastAsia="Calibri" w:hAnsi="Calibri" w:cs="Calibri"/>
          <w:color w:val="0D2D5E"/>
          <w:sz w:val="28"/>
          <w:szCs w:val="28"/>
        </w:rPr>
        <w:t>7.1 Overview</w:t>
      </w:r>
    </w:p>
    <w:p w14:paraId="5EEF2A46" w14:textId="77777777" w:rsidR="00D74175" w:rsidRDefault="00000000">
      <w:pPr>
        <w:spacing w:before="60" w:after="240" w:line="360" w:lineRule="auto"/>
      </w:pPr>
      <w:r>
        <w:rPr>
          <w:rFonts w:ascii="Calibri" w:eastAsia="Calibri" w:hAnsi="Calibri" w:cs="Calibri"/>
          <w:color w:val="1A1A1A"/>
          <w:sz w:val="22"/>
          <w:szCs w:val="22"/>
        </w:rPr>
        <w:lastRenderedPageBreak/>
        <w:t xml:space="preserve">The MandateMind Agent is designed from the ground up with a </w:t>
      </w:r>
      <w:r>
        <w:rPr>
          <w:rFonts w:ascii="Calibri" w:eastAsia="Calibri" w:hAnsi="Calibri" w:cs="Calibri"/>
          <w:b/>
          <w:bCs/>
          <w:color w:val="1A1A1A"/>
          <w:sz w:val="22"/>
          <w:szCs w:val="22"/>
        </w:rPr>
        <w:t>defense-in-depth, least-privilege, zero-trust</w:t>
      </w:r>
      <w:r>
        <w:rPr>
          <w:rFonts w:ascii="Calibri" w:eastAsia="Calibri" w:hAnsi="Calibri" w:cs="Calibri"/>
          <w:color w:val="1A1A1A"/>
          <w:sz w:val="22"/>
          <w:szCs w:val="22"/>
        </w:rPr>
        <w:t xml:space="preserve"> posture. Every design decision prioritizes minimizing the agent's attack surface and blast radius in the event of a compromise. Key architectural security principles include:</w:t>
      </w:r>
    </w:p>
    <w:p w14:paraId="183597FF"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Outbound-only communication:</w:t>
      </w:r>
      <w:r>
        <w:rPr>
          <w:rFonts w:ascii="Calibri" w:eastAsia="Calibri" w:hAnsi="Calibri" w:cs="Calibri"/>
          <w:color w:val="1A1A1A"/>
          <w:sz w:val="22"/>
          <w:szCs w:val="22"/>
        </w:rPr>
        <w:t xml:space="preserve"> The agent initiates all connections; no inbound listening ports are opened on external interfaces.</w:t>
      </w:r>
    </w:p>
    <w:p w14:paraId="5B14DFEF"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Least-privilege service identity:</w:t>
      </w:r>
      <w:r>
        <w:rPr>
          <w:rFonts w:ascii="Calibri" w:eastAsia="Calibri" w:hAnsi="Calibri" w:cs="Calibri"/>
          <w:color w:val="1A1A1A"/>
          <w:sz w:val="22"/>
          <w:szCs w:val="22"/>
        </w:rPr>
        <w:t xml:space="preserve"> The agent runs as a dedicated, non-interactive service account with the minimum filesystem and system-call permissions required for operation.</w:t>
      </w:r>
    </w:p>
    <w:p w14:paraId="4ADFCCE8"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Encrypted credentials at rest:</w:t>
      </w:r>
      <w:r>
        <w:rPr>
          <w:rFonts w:ascii="Calibri" w:eastAsia="Calibri" w:hAnsi="Calibri" w:cs="Calibri"/>
          <w:color w:val="1A1A1A"/>
          <w:sz w:val="22"/>
          <w:szCs w:val="22"/>
        </w:rPr>
        <w:t xml:space="preserve"> All secrets (API keys, certificates) are encrypted using platform-native mechanisms (Linux kernel keyring / AES-256; Windows DPAPI).</w:t>
      </w:r>
    </w:p>
    <w:p w14:paraId="06C4CE81"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Encrypted data in transit:</w:t>
      </w:r>
      <w:r>
        <w:rPr>
          <w:rFonts w:ascii="Calibri" w:eastAsia="Calibri" w:hAnsi="Calibri" w:cs="Calibri"/>
          <w:color w:val="1A1A1A"/>
          <w:sz w:val="22"/>
          <w:szCs w:val="22"/>
        </w:rPr>
        <w:t xml:space="preserve"> All communication uses TLS 1.2 minimum (TLS 1.3 preferred) with certificate pinning to prevent MITM attacks.</w:t>
      </w:r>
    </w:p>
    <w:p w14:paraId="4732E5C2"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Collector sandboxing:</w:t>
      </w:r>
      <w:r>
        <w:rPr>
          <w:rFonts w:ascii="Calibri" w:eastAsia="Calibri" w:hAnsi="Calibri" w:cs="Calibri"/>
          <w:color w:val="1A1A1A"/>
          <w:sz w:val="22"/>
          <w:szCs w:val="22"/>
        </w:rPr>
        <w:t xml:space="preserve"> Each collector subprocess is isolated from the main agent process and from other collectors, limiting the impact of any individual collector failure or compromise.</w:t>
      </w:r>
    </w:p>
    <w:p w14:paraId="06A5147A" w14:textId="77777777" w:rsidR="00D74175" w:rsidRDefault="00000000">
      <w:pPr>
        <w:pStyle w:val="Heading2"/>
        <w:spacing w:before="360" w:after="100" w:line="312" w:lineRule="auto"/>
      </w:pPr>
      <w:r>
        <w:rPr>
          <w:rFonts w:ascii="Calibri" w:eastAsia="Calibri" w:hAnsi="Calibri" w:cs="Calibri"/>
          <w:color w:val="0D2D5E"/>
          <w:sz w:val="28"/>
          <w:szCs w:val="28"/>
        </w:rPr>
        <w:t>7.2 Transport Security</w:t>
      </w:r>
    </w:p>
    <w:p w14:paraId="060F4D5D"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All agent-to-cloud communication is transmitted over </w:t>
      </w:r>
      <w:r>
        <w:rPr>
          <w:rFonts w:ascii="Calibri" w:eastAsia="Calibri" w:hAnsi="Calibri" w:cs="Calibri"/>
          <w:b/>
          <w:bCs/>
          <w:color w:val="1A1A1A"/>
          <w:sz w:val="22"/>
          <w:szCs w:val="22"/>
        </w:rPr>
        <w:t>HTTPS with TLS 1.2 minimum; TLS 1.3 is preferred</w:t>
      </w:r>
      <w:r>
        <w:rPr>
          <w:rFonts w:ascii="Calibri" w:eastAsia="Calibri" w:hAnsi="Calibri" w:cs="Calibri"/>
          <w:color w:val="1A1A1A"/>
          <w:sz w:val="22"/>
          <w:szCs w:val="22"/>
        </w:rPr>
        <w:t xml:space="preserve"> and negotiated by default on all supported platforms.</w:t>
      </w:r>
    </w:p>
    <w:p w14:paraId="14178F60"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Certificate pinning</w:t>
      </w:r>
      <w:r>
        <w:rPr>
          <w:rFonts w:ascii="Calibri" w:eastAsia="Calibri" w:hAnsi="Calibri" w:cs="Calibri"/>
          <w:color w:val="1A1A1A"/>
          <w:sz w:val="22"/>
          <w:szCs w:val="22"/>
        </w:rPr>
        <w:t xml:space="preserve"> is enforced against the bundled MandateMind CA certificate (</w:t>
      </w:r>
      <w:r>
        <w:rPr>
          <w:rFonts w:ascii="Courier New" w:eastAsia="Courier New" w:hAnsi="Courier New" w:cs="Courier New"/>
          <w:color w:val="1A1A1A"/>
          <w:sz w:val="20"/>
          <w:szCs w:val="20"/>
          <w:shd w:val="clear" w:color="auto" w:fill="F3F4F6"/>
        </w:rPr>
        <w:t>ca-bundle.crt</w:t>
      </w:r>
      <w:r>
        <w:rPr>
          <w:rFonts w:ascii="Calibri" w:eastAsia="Calibri" w:hAnsi="Calibri" w:cs="Calibri"/>
          <w:color w:val="1A1A1A"/>
          <w:sz w:val="22"/>
          <w:szCs w:val="22"/>
        </w:rPr>
        <w:t>). The agent rejects connections from servers presenting certificates not rooted in the MandateMind CA, preventing man-in-the-middle attacks including those from corporate TLS inspection proxies.</w:t>
      </w:r>
    </w:p>
    <w:p w14:paraId="66E41E41"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Mutual TLS (</w:t>
      </w:r>
      <w:proofErr w:type="spellStart"/>
      <w:r>
        <w:rPr>
          <w:rFonts w:ascii="Calibri" w:eastAsia="Calibri" w:hAnsi="Calibri" w:cs="Calibri"/>
          <w:b/>
          <w:bCs/>
          <w:color w:val="1A1A1A"/>
          <w:sz w:val="22"/>
          <w:szCs w:val="22"/>
        </w:rPr>
        <w:t>mTLS</w:t>
      </w:r>
      <w:proofErr w:type="spellEnd"/>
      <w:r>
        <w:rPr>
          <w:rFonts w:ascii="Calibri" w:eastAsia="Calibri" w:hAnsi="Calibri" w:cs="Calibri"/>
          <w:b/>
          <w:bCs/>
          <w:color w:val="1A1A1A"/>
          <w:sz w:val="22"/>
          <w:szCs w:val="22"/>
        </w:rPr>
        <w:t>)</w:t>
      </w:r>
      <w:r>
        <w:rPr>
          <w:rFonts w:ascii="Calibri" w:eastAsia="Calibri" w:hAnsi="Calibri" w:cs="Calibri"/>
          <w:color w:val="1A1A1A"/>
          <w:sz w:val="22"/>
          <w:szCs w:val="22"/>
        </w:rPr>
        <w:t xml:space="preserve"> is optionally supported. Organizations that require bidirectional authentication may provision a client certificate (</w:t>
      </w:r>
      <w:proofErr w:type="spellStart"/>
      <w:r>
        <w:rPr>
          <w:rFonts w:ascii="Courier New" w:eastAsia="Courier New" w:hAnsi="Courier New" w:cs="Courier New"/>
          <w:color w:val="1A1A1A"/>
          <w:sz w:val="20"/>
          <w:szCs w:val="20"/>
          <w:shd w:val="clear" w:color="auto" w:fill="F3F4F6"/>
        </w:rPr>
        <w:t>client.pem</w:t>
      </w:r>
      <w:proofErr w:type="spellEnd"/>
      <w:r>
        <w:rPr>
          <w:rFonts w:ascii="Calibri" w:eastAsia="Calibri" w:hAnsi="Calibri" w:cs="Calibri"/>
          <w:color w:val="1A1A1A"/>
          <w:sz w:val="22"/>
          <w:szCs w:val="22"/>
        </w:rPr>
        <w:t xml:space="preserve">) via the portal and configure its path in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w:t>
      </w:r>
    </w:p>
    <w:p w14:paraId="58698F49"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API key encryption at rest:</w:t>
      </w:r>
      <w:r>
        <w:rPr>
          <w:rFonts w:ascii="Calibri" w:eastAsia="Calibri" w:hAnsi="Calibri" w:cs="Calibri"/>
          <w:color w:val="1A1A1A"/>
          <w:sz w:val="22"/>
          <w:szCs w:val="22"/>
        </w:rPr>
        <w:t xml:space="preserve"> On Linux, the API key is stored in the kernel keyring when available, falling back to an AES-256 encrypted file at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xml:space="preserve"> with mode 0600. On Windows, the API key is stored as a DPAPI-encrypted value in the registry under </w:t>
      </w:r>
      <w:r>
        <w:rPr>
          <w:rFonts w:ascii="Courier New" w:eastAsia="Courier New" w:hAnsi="Courier New" w:cs="Courier New"/>
          <w:color w:val="1A1A1A"/>
          <w:sz w:val="20"/>
          <w:szCs w:val="20"/>
          <w:shd w:val="clear" w:color="auto" w:fill="F3F4F6"/>
        </w:rPr>
        <w:t>HKLM\SOFTWARE\MandateMind\Agent</w:t>
      </w:r>
      <w:r>
        <w:rPr>
          <w:rFonts w:ascii="Calibri" w:eastAsia="Calibri" w:hAnsi="Calibri" w:cs="Calibri"/>
          <w:color w:val="1A1A1A"/>
          <w:sz w:val="22"/>
          <w:szCs w:val="22"/>
        </w:rPr>
        <w:t>.</w:t>
      </w:r>
    </w:p>
    <w:p w14:paraId="64AABE08"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59EE2E4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4"/>
            <w:tcMar>
              <w:top w:w="150" w:type="dxa"/>
              <w:left w:w="210" w:type="dxa"/>
              <w:bottom w:w="150" w:type="dxa"/>
              <w:right w:w="210" w:type="dxa"/>
            </w:tcMar>
          </w:tcPr>
          <w:p w14:paraId="054922EF" w14:textId="77777777" w:rsidR="00D74175" w:rsidRDefault="00000000">
            <w:pPr>
              <w:spacing w:after="120" w:line="408" w:lineRule="auto"/>
            </w:pPr>
            <w:r>
              <w:rPr>
                <w:b/>
                <w:bCs/>
                <w:color w:val="8A1500"/>
              </w:rPr>
              <w:t>⚠ TLS Inspection Proxies</w:t>
            </w:r>
          </w:p>
          <w:p w14:paraId="61CDDF1F" w14:textId="77777777" w:rsidR="00D74175" w:rsidRDefault="00000000">
            <w:pPr>
              <w:spacing w:after="120" w:line="408" w:lineRule="auto"/>
            </w:pPr>
            <w:r>
              <w:t>If your network deploys a TLS-intercepting proxy (SSL inspection), the agent's certificate pinning will cause connectivity failures. You must either add the MandateMind Agent binary to the proxy's bypass list, or disable certificate pinning (not recommended) via</w:t>
            </w:r>
          </w:p>
          <w:p w14:paraId="31F5A039" w14:textId="77777777" w:rsidR="00D74175" w:rsidRDefault="00000000">
            <w:pPr>
              <w:spacing w:after="120" w:line="408" w:lineRule="auto"/>
            </w:pPr>
            <w:r>
              <w:t xml:space="preserve">[security] </w:t>
            </w:r>
            <w:proofErr w:type="spellStart"/>
            <w:r>
              <w:t>pin_certificates</w:t>
            </w:r>
            <w:proofErr w:type="spellEnd"/>
            <w:r>
              <w:t xml:space="preserve"> = false</w:t>
            </w:r>
          </w:p>
          <w:p w14:paraId="37107D21" w14:textId="77777777" w:rsidR="00D74175" w:rsidRDefault="00000000">
            <w:pPr>
              <w:spacing w:after="120" w:line="408" w:lineRule="auto"/>
            </w:pPr>
            <w:r>
              <w:t>in</w:t>
            </w:r>
          </w:p>
          <w:p w14:paraId="0E9D2D56" w14:textId="77777777" w:rsidR="00D74175" w:rsidRDefault="00000000">
            <w:pPr>
              <w:spacing w:after="120" w:line="408" w:lineRule="auto"/>
            </w:pPr>
            <w:proofErr w:type="spellStart"/>
            <w:r>
              <w:t>agent.conf</w:t>
            </w:r>
            <w:proofErr w:type="spellEnd"/>
          </w:p>
          <w:p w14:paraId="3EE1079F" w14:textId="77777777" w:rsidR="00D74175" w:rsidRDefault="00000000">
            <w:pPr>
              <w:spacing w:after="120" w:line="408" w:lineRule="auto"/>
            </w:pPr>
            <w:r>
              <w:t>. Contact MandateMind Support for guidance on proxy-compatible deployment configurations.</w:t>
            </w:r>
          </w:p>
        </w:tc>
      </w:tr>
    </w:tbl>
    <w:p w14:paraId="21718F77" w14:textId="77777777" w:rsidR="00D74175" w:rsidRDefault="00D74175">
      <w:pPr>
        <w:spacing w:after="240"/>
      </w:pPr>
    </w:p>
    <w:p w14:paraId="1C999AE1" w14:textId="77777777" w:rsidR="00D74175" w:rsidRDefault="00000000">
      <w:pPr>
        <w:pStyle w:val="Heading2"/>
        <w:spacing w:before="360" w:after="100" w:line="312" w:lineRule="auto"/>
      </w:pPr>
      <w:r>
        <w:rPr>
          <w:rFonts w:ascii="Calibri" w:eastAsia="Calibri" w:hAnsi="Calibri" w:cs="Calibri"/>
          <w:color w:val="0D2D5E"/>
          <w:sz w:val="28"/>
          <w:szCs w:val="28"/>
        </w:rPr>
        <w:t>7.3 Least-Privilege Service Account</w:t>
      </w:r>
    </w:p>
    <w:p w14:paraId="4BD76AA0" w14:textId="77777777" w:rsidR="00D74175" w:rsidRDefault="00000000">
      <w:pPr>
        <w:spacing w:before="60" w:after="240" w:line="360" w:lineRule="auto"/>
      </w:pPr>
      <w:r>
        <w:rPr>
          <w:rFonts w:ascii="Calibri" w:eastAsia="Calibri" w:hAnsi="Calibri" w:cs="Calibri"/>
          <w:b/>
          <w:bCs/>
          <w:color w:val="1A1A1A"/>
          <w:sz w:val="22"/>
          <w:szCs w:val="22"/>
        </w:rPr>
        <w:t>Linux:</w:t>
      </w:r>
      <w:r>
        <w:rPr>
          <w:rFonts w:ascii="Calibri" w:eastAsia="Calibri" w:hAnsi="Calibri" w:cs="Calibri"/>
          <w:color w:val="1A1A1A"/>
          <w:sz w:val="22"/>
          <w:szCs w:val="22"/>
        </w:rPr>
        <w:t xml:space="preserve"> The agent runs as the </w:t>
      </w:r>
      <w:proofErr w:type="spellStart"/>
      <w:r>
        <w:rPr>
          <w:rFonts w:ascii="Courier New" w:eastAsia="Courier New" w:hAnsi="Courier New" w:cs="Courier New"/>
          <w:color w:val="1A1A1A"/>
          <w:sz w:val="20"/>
          <w:szCs w:val="20"/>
          <w:shd w:val="clear" w:color="auto" w:fill="F3F4F6"/>
        </w:rPr>
        <w:t>mandatemind</w:t>
      </w:r>
      <w:proofErr w:type="spellEnd"/>
      <w:r>
        <w:rPr>
          <w:rFonts w:ascii="Calibri" w:eastAsia="Calibri" w:hAnsi="Calibri" w:cs="Calibri"/>
          <w:color w:val="1A1A1A"/>
          <w:sz w:val="22"/>
          <w:szCs w:val="22"/>
        </w:rPr>
        <w:t xml:space="preserve"> system user, automatically created by the installer with the following properties:</w:t>
      </w:r>
    </w:p>
    <w:p w14:paraId="22226181"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UID: auto-assigned from system UID range</w:t>
      </w:r>
    </w:p>
    <w:p w14:paraId="1C03627D"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No interactive login shell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usr</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sbin</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nologin</w:t>
      </w:r>
      <w:proofErr w:type="spellEnd"/>
      <w:r>
        <w:rPr>
          <w:rFonts w:ascii="Calibri" w:eastAsia="Calibri" w:hAnsi="Calibri" w:cs="Calibri"/>
          <w:color w:val="1A1A1A"/>
          <w:sz w:val="22"/>
          <w:szCs w:val="22"/>
        </w:rPr>
        <w:t>)</w:t>
      </w:r>
    </w:p>
    <w:p w14:paraId="48E619F8"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No home directory write access</w:t>
      </w:r>
    </w:p>
    <w:p w14:paraId="3E7F20A7"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Write access limited to: </w:t>
      </w:r>
      <w:r>
        <w:rPr>
          <w:rFonts w:ascii="Courier New" w:eastAsia="Courier New" w:hAnsi="Courier New" w:cs="Courier New"/>
          <w:color w:val="1A1A1A"/>
          <w:sz w:val="20"/>
          <w:szCs w:val="20"/>
          <w:shd w:val="clear" w:color="auto" w:fill="F3F4F6"/>
        </w:rPr>
        <w:t>/var/lib/</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/var/log/</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r>
        <w:rPr>
          <w:rFonts w:ascii="Calibri" w:eastAsia="Calibri" w:hAnsi="Calibri" w:cs="Calibri"/>
          <w:color w:val="1A1A1A"/>
          <w:sz w:val="22"/>
          <w:szCs w:val="22"/>
        </w:rPr>
        <w:t xml:space="preserve">, and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tmp</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
    <w:p w14:paraId="2E146D2D"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Read access to: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
    <w:p w14:paraId="60AD2E43"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No access to: </w:t>
      </w:r>
      <w:r>
        <w:rPr>
          <w:rFonts w:ascii="Courier New" w:eastAsia="Courier New" w:hAnsi="Courier New" w:cs="Courier New"/>
          <w:color w:val="1A1A1A"/>
          <w:sz w:val="20"/>
          <w:szCs w:val="20"/>
          <w:shd w:val="clear" w:color="auto" w:fill="F3F4F6"/>
        </w:rPr>
        <w:t>/opt/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-agent/bin/</w:t>
      </w:r>
      <w:r>
        <w:rPr>
          <w:rFonts w:ascii="Calibri" w:eastAsia="Calibri" w:hAnsi="Calibri" w:cs="Calibri"/>
          <w:color w:val="1A1A1A"/>
          <w:sz w:val="22"/>
          <w:szCs w:val="22"/>
        </w:rPr>
        <w:t xml:space="preserve"> (binaries are root-owned and executed via </w:t>
      </w:r>
      <w:proofErr w:type="spellStart"/>
      <w:r>
        <w:rPr>
          <w:rFonts w:ascii="Calibri" w:eastAsia="Calibri" w:hAnsi="Calibri" w:cs="Calibri"/>
          <w:color w:val="1A1A1A"/>
          <w:sz w:val="22"/>
          <w:szCs w:val="22"/>
        </w:rPr>
        <w:t>systemd</w:t>
      </w:r>
      <w:proofErr w:type="spellEnd"/>
      <w:r>
        <w:rPr>
          <w:rFonts w:ascii="Calibri" w:eastAsia="Calibri" w:hAnsi="Calibri" w:cs="Calibri"/>
          <w:color w:val="1A1A1A"/>
          <w:sz w:val="22"/>
          <w:szCs w:val="22"/>
        </w:rPr>
        <w:t>)</w:t>
      </w:r>
    </w:p>
    <w:p w14:paraId="6ED4B527" w14:textId="77777777" w:rsidR="00D74175" w:rsidRDefault="00000000">
      <w:pPr>
        <w:spacing w:before="60" w:after="240" w:line="360" w:lineRule="auto"/>
      </w:pPr>
      <w:r>
        <w:rPr>
          <w:rFonts w:ascii="Calibri" w:eastAsia="Calibri" w:hAnsi="Calibri" w:cs="Calibri"/>
          <w:b/>
          <w:bCs/>
          <w:color w:val="1A1A1A"/>
          <w:sz w:val="22"/>
          <w:szCs w:val="22"/>
        </w:rPr>
        <w:t>Windows:</w:t>
      </w:r>
      <w:r>
        <w:rPr>
          <w:rFonts w:ascii="Calibri" w:eastAsia="Calibri" w:hAnsi="Calibri" w:cs="Calibri"/>
          <w:color w:val="1A1A1A"/>
          <w:sz w:val="22"/>
          <w:szCs w:val="22"/>
        </w:rPr>
        <w:t xml:space="preserve"> The agent service runs as </w:t>
      </w:r>
      <w:r>
        <w:rPr>
          <w:rFonts w:ascii="Courier New" w:eastAsia="Courier New" w:hAnsi="Courier New" w:cs="Courier New"/>
          <w:color w:val="1A1A1A"/>
          <w:sz w:val="20"/>
          <w:szCs w:val="20"/>
          <w:shd w:val="clear" w:color="auto" w:fill="F3F4F6"/>
        </w:rPr>
        <w:t>NT SERVICE\</w:t>
      </w:r>
      <w:proofErr w:type="spellStart"/>
      <w:r>
        <w:rPr>
          <w:rFonts w:ascii="Courier New" w:eastAsia="Courier New" w:hAnsi="Courier New" w:cs="Courier New"/>
          <w:color w:val="1A1A1A"/>
          <w:sz w:val="20"/>
          <w:szCs w:val="20"/>
          <w:shd w:val="clear" w:color="auto" w:fill="F3F4F6"/>
        </w:rPr>
        <w:t>MandateMindAgent</w:t>
      </w:r>
      <w:proofErr w:type="spellEnd"/>
      <w:r>
        <w:rPr>
          <w:rFonts w:ascii="Calibri" w:eastAsia="Calibri" w:hAnsi="Calibri" w:cs="Calibri"/>
          <w:color w:val="1A1A1A"/>
          <w:sz w:val="22"/>
          <w:szCs w:val="22"/>
        </w:rPr>
        <w:t xml:space="preserve">, a built-in managed </w:t>
      </w:r>
      <w:proofErr w:type="gramStart"/>
      <w:r>
        <w:rPr>
          <w:rFonts w:ascii="Calibri" w:eastAsia="Calibri" w:hAnsi="Calibri" w:cs="Calibri"/>
          <w:color w:val="1A1A1A"/>
          <w:sz w:val="22"/>
          <w:szCs w:val="22"/>
        </w:rPr>
        <w:t>service account</w:t>
      </w:r>
      <w:proofErr w:type="gramEnd"/>
      <w:r>
        <w:rPr>
          <w:rFonts w:ascii="Calibri" w:eastAsia="Calibri" w:hAnsi="Calibri" w:cs="Calibri"/>
          <w:color w:val="1A1A1A"/>
          <w:sz w:val="22"/>
          <w:szCs w:val="22"/>
        </w:rPr>
        <w:t xml:space="preserve"> with the following properties:</w:t>
      </w:r>
    </w:p>
    <w:p w14:paraId="713679D3"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lastRenderedPageBreak/>
        <w:t>No interactive logon rights</w:t>
      </w:r>
    </w:p>
    <w:p w14:paraId="51EC79C7"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No remote desktop access</w:t>
      </w:r>
    </w:p>
    <w:p w14:paraId="7808B74F"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Filesystem access scoped exclusively to </w:t>
      </w:r>
      <w:r>
        <w:rPr>
          <w:rFonts w:ascii="Courier New" w:eastAsia="Courier New" w:hAnsi="Courier New" w:cs="Courier New"/>
          <w:color w:val="1A1A1A"/>
          <w:sz w:val="20"/>
          <w:szCs w:val="20"/>
          <w:shd w:val="clear" w:color="auto" w:fill="F3F4F6"/>
        </w:rPr>
        <w:t>C:\ProgramData\MandateMind\</w:t>
      </w:r>
      <w:r>
        <w:rPr>
          <w:rFonts w:ascii="Calibri" w:eastAsia="Calibri" w:hAnsi="Calibri" w:cs="Calibri"/>
          <w:color w:val="1A1A1A"/>
          <w:sz w:val="22"/>
          <w:szCs w:val="22"/>
        </w:rPr>
        <w:t xml:space="preserve"> (read/write) and </w:t>
      </w:r>
      <w:r>
        <w:rPr>
          <w:rFonts w:ascii="Courier New" w:eastAsia="Courier New" w:hAnsi="Courier New" w:cs="Courier New"/>
          <w:color w:val="1A1A1A"/>
          <w:sz w:val="20"/>
          <w:szCs w:val="20"/>
          <w:shd w:val="clear" w:color="auto" w:fill="F3F4F6"/>
        </w:rPr>
        <w:t>C:\Program Files\MandateMind\Agent\</w:t>
      </w:r>
      <w:r>
        <w:rPr>
          <w:rFonts w:ascii="Calibri" w:eastAsia="Calibri" w:hAnsi="Calibri" w:cs="Calibri"/>
          <w:color w:val="1A1A1A"/>
          <w:sz w:val="22"/>
          <w:szCs w:val="22"/>
        </w:rPr>
        <w:t xml:space="preserve"> (read-only at runtime)</w:t>
      </w:r>
    </w:p>
    <w:p w14:paraId="016D40BF"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No registry access outside the agent's designated key (</w:t>
      </w:r>
      <w:r>
        <w:rPr>
          <w:rFonts w:ascii="Courier New" w:eastAsia="Courier New" w:hAnsi="Courier New" w:cs="Courier New"/>
          <w:color w:val="1A1A1A"/>
          <w:sz w:val="20"/>
          <w:szCs w:val="20"/>
          <w:shd w:val="clear" w:color="auto" w:fill="F3F4F6"/>
        </w:rPr>
        <w:t>HKLM\SOFTWARE\MandateMind</w:t>
      </w:r>
      <w:r>
        <w:rPr>
          <w:rFonts w:ascii="Calibri" w:eastAsia="Calibri" w:hAnsi="Calibri" w:cs="Calibri"/>
          <w:color w:val="1A1A1A"/>
          <w:sz w:val="22"/>
          <w:szCs w:val="22"/>
        </w:rPr>
        <w:t>)</w:t>
      </w:r>
    </w:p>
    <w:p w14:paraId="57599A5B" w14:textId="77777777" w:rsidR="00D74175" w:rsidRDefault="00000000">
      <w:pPr>
        <w:pStyle w:val="Heading2"/>
        <w:spacing w:before="360" w:after="100" w:line="312" w:lineRule="auto"/>
      </w:pPr>
      <w:r>
        <w:rPr>
          <w:rFonts w:ascii="Calibri" w:eastAsia="Calibri" w:hAnsi="Calibri" w:cs="Calibri"/>
          <w:color w:val="0D2D5E"/>
          <w:sz w:val="28"/>
          <w:szCs w:val="28"/>
        </w:rPr>
        <w:t>7.4 Credential Storage</w:t>
      </w:r>
    </w:p>
    <w:p w14:paraId="23836D07"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27"/>
        <w:gridCol w:w="899"/>
        <w:gridCol w:w="3055"/>
        <w:gridCol w:w="4469"/>
      </w:tblGrid>
      <w:tr w:rsidR="00D74175" w14:paraId="6DF2B6CD" w14:textId="77777777">
        <w:tblPrEx>
          <w:tblCellMar>
            <w:top w:w="0" w:type="dxa"/>
            <w:bottom w:w="0" w:type="dxa"/>
          </w:tblCellMar>
        </w:tblPrEx>
        <w:trPr>
          <w:tblHeader/>
        </w:trPr>
        <w:tc>
          <w:tcPr>
            <w:tcW w:w="650" w:type="pct"/>
            <w:shd w:val="clear" w:color="auto" w:fill="DCE6F5"/>
            <w:tcMar>
              <w:top w:w="90" w:type="dxa"/>
              <w:left w:w="135" w:type="dxa"/>
              <w:bottom w:w="90" w:type="dxa"/>
              <w:right w:w="135" w:type="dxa"/>
            </w:tcMar>
          </w:tcPr>
          <w:p w14:paraId="03FA6DED" w14:textId="77777777" w:rsidR="00D74175" w:rsidRDefault="00000000">
            <w:r>
              <w:rPr>
                <w:rFonts w:ascii="Calibri" w:eastAsia="Calibri" w:hAnsi="Calibri" w:cs="Calibri"/>
                <w:b/>
                <w:bCs/>
                <w:color w:val="0D2D5E"/>
                <w:sz w:val="22"/>
                <w:szCs w:val="22"/>
              </w:rPr>
              <w:t>Credential</w:t>
            </w:r>
          </w:p>
        </w:tc>
        <w:tc>
          <w:tcPr>
            <w:tcW w:w="850" w:type="pct"/>
            <w:shd w:val="clear" w:color="auto" w:fill="DCE6F5"/>
            <w:tcMar>
              <w:top w:w="90" w:type="dxa"/>
              <w:left w:w="135" w:type="dxa"/>
              <w:bottom w:w="90" w:type="dxa"/>
              <w:right w:w="135" w:type="dxa"/>
            </w:tcMar>
          </w:tcPr>
          <w:p w14:paraId="3957E268" w14:textId="77777777" w:rsidR="00D74175" w:rsidRDefault="00000000">
            <w:r>
              <w:rPr>
                <w:rFonts w:ascii="Calibri" w:eastAsia="Calibri" w:hAnsi="Calibri" w:cs="Calibri"/>
                <w:b/>
                <w:bCs/>
                <w:color w:val="0D2D5E"/>
                <w:sz w:val="22"/>
                <w:szCs w:val="22"/>
              </w:rPr>
              <w:t>Storage Method</w:t>
            </w:r>
          </w:p>
        </w:tc>
        <w:tc>
          <w:tcPr>
            <w:tcW w:w="1850" w:type="pct"/>
            <w:shd w:val="clear" w:color="auto" w:fill="DCE6F5"/>
            <w:tcMar>
              <w:top w:w="90" w:type="dxa"/>
              <w:left w:w="135" w:type="dxa"/>
              <w:bottom w:w="90" w:type="dxa"/>
              <w:right w:w="135" w:type="dxa"/>
            </w:tcMar>
          </w:tcPr>
          <w:p w14:paraId="7B958A4B" w14:textId="77777777" w:rsidR="00D74175" w:rsidRDefault="00000000">
            <w:r>
              <w:rPr>
                <w:rFonts w:ascii="Calibri" w:eastAsia="Calibri" w:hAnsi="Calibri" w:cs="Calibri"/>
                <w:b/>
                <w:bCs/>
                <w:color w:val="0D2D5E"/>
                <w:sz w:val="22"/>
                <w:szCs w:val="22"/>
              </w:rPr>
              <w:t>Linux Location / Mechanism</w:t>
            </w:r>
          </w:p>
        </w:tc>
        <w:tc>
          <w:tcPr>
            <w:tcW w:w="1650" w:type="pct"/>
            <w:shd w:val="clear" w:color="auto" w:fill="DCE6F5"/>
            <w:tcMar>
              <w:top w:w="90" w:type="dxa"/>
              <w:left w:w="135" w:type="dxa"/>
              <w:bottom w:w="90" w:type="dxa"/>
              <w:right w:w="135" w:type="dxa"/>
            </w:tcMar>
          </w:tcPr>
          <w:p w14:paraId="32E74945" w14:textId="77777777" w:rsidR="00D74175" w:rsidRDefault="00000000">
            <w:r>
              <w:rPr>
                <w:rFonts w:ascii="Calibri" w:eastAsia="Calibri" w:hAnsi="Calibri" w:cs="Calibri"/>
                <w:b/>
                <w:bCs/>
                <w:color w:val="0D2D5E"/>
                <w:sz w:val="22"/>
                <w:szCs w:val="22"/>
              </w:rPr>
              <w:t>Windows Location / Mechanism</w:t>
            </w:r>
          </w:p>
        </w:tc>
      </w:tr>
      <w:tr w:rsidR="00D74175" w14:paraId="5BB88011" w14:textId="77777777">
        <w:tblPrEx>
          <w:tblCellMar>
            <w:top w:w="0" w:type="dxa"/>
            <w:bottom w:w="0" w:type="dxa"/>
          </w:tblCellMar>
        </w:tblPrEx>
        <w:tc>
          <w:tcPr>
            <w:tcW w:w="650" w:type="pct"/>
            <w:tcMar>
              <w:top w:w="90" w:type="dxa"/>
              <w:left w:w="135" w:type="dxa"/>
              <w:bottom w:w="90" w:type="dxa"/>
              <w:right w:w="135" w:type="dxa"/>
            </w:tcMar>
          </w:tcPr>
          <w:p w14:paraId="135BD567" w14:textId="77777777" w:rsidR="00D74175" w:rsidRDefault="00000000">
            <w:r>
              <w:rPr>
                <w:rFonts w:ascii="Calibri" w:eastAsia="Calibri" w:hAnsi="Calibri" w:cs="Calibri"/>
                <w:b/>
                <w:bCs/>
                <w:color w:val="1A1A1A"/>
                <w:sz w:val="22"/>
                <w:szCs w:val="22"/>
              </w:rPr>
              <w:t>API Key</w:t>
            </w:r>
          </w:p>
        </w:tc>
        <w:tc>
          <w:tcPr>
            <w:tcW w:w="850" w:type="pct"/>
            <w:tcMar>
              <w:top w:w="90" w:type="dxa"/>
              <w:left w:w="135" w:type="dxa"/>
              <w:bottom w:w="90" w:type="dxa"/>
              <w:right w:w="135" w:type="dxa"/>
            </w:tcMar>
          </w:tcPr>
          <w:p w14:paraId="45169EDE" w14:textId="77777777" w:rsidR="00D74175" w:rsidRDefault="00000000">
            <w:r>
              <w:rPr>
                <w:rFonts w:ascii="Calibri" w:eastAsia="Calibri" w:hAnsi="Calibri" w:cs="Calibri"/>
                <w:color w:val="1A1A1A"/>
                <w:sz w:val="22"/>
                <w:szCs w:val="22"/>
              </w:rPr>
              <w:t>Encrypted at rest</w:t>
            </w:r>
          </w:p>
        </w:tc>
        <w:tc>
          <w:tcPr>
            <w:tcW w:w="1850" w:type="pct"/>
            <w:tcMar>
              <w:top w:w="90" w:type="dxa"/>
              <w:left w:w="135" w:type="dxa"/>
              <w:bottom w:w="90" w:type="dxa"/>
              <w:right w:w="135" w:type="dxa"/>
            </w:tcMar>
          </w:tcPr>
          <w:p w14:paraId="0FD98B4F" w14:textId="77777777" w:rsidR="00D74175" w:rsidRDefault="00000000">
            <w:r>
              <w:rPr>
                <w:rFonts w:ascii="Calibri" w:eastAsia="Calibri" w:hAnsi="Calibri" w:cs="Calibri"/>
                <w:color w:val="1A1A1A"/>
                <w:sz w:val="22"/>
                <w:szCs w:val="22"/>
              </w:rPr>
              <w:t>Kernel keyring (preferred); AES-256 encrypted file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mode 0600)</w:t>
            </w:r>
          </w:p>
        </w:tc>
        <w:tc>
          <w:tcPr>
            <w:tcW w:w="1650" w:type="pct"/>
            <w:tcMar>
              <w:top w:w="90" w:type="dxa"/>
              <w:left w:w="135" w:type="dxa"/>
              <w:bottom w:w="90" w:type="dxa"/>
              <w:right w:w="135" w:type="dxa"/>
            </w:tcMar>
          </w:tcPr>
          <w:p w14:paraId="27C21551" w14:textId="77777777" w:rsidR="00D74175" w:rsidRDefault="00000000">
            <w:r>
              <w:rPr>
                <w:rFonts w:ascii="Calibri" w:eastAsia="Calibri" w:hAnsi="Calibri" w:cs="Calibri"/>
                <w:color w:val="1A1A1A"/>
                <w:sz w:val="22"/>
                <w:szCs w:val="22"/>
              </w:rPr>
              <w:t xml:space="preserve">DPAPI-encrypted registry value under </w:t>
            </w:r>
            <w:r>
              <w:rPr>
                <w:rFonts w:ascii="Courier New" w:eastAsia="Courier New" w:hAnsi="Courier New" w:cs="Courier New"/>
                <w:color w:val="1A1A1A"/>
                <w:sz w:val="20"/>
                <w:szCs w:val="20"/>
                <w:shd w:val="clear" w:color="auto" w:fill="F3F4F6"/>
              </w:rPr>
              <w:t>HKLM\SOFTWARE\MandateMind\Agent</w:t>
            </w:r>
          </w:p>
        </w:tc>
      </w:tr>
      <w:tr w:rsidR="00D74175" w14:paraId="38BFF689" w14:textId="77777777">
        <w:tblPrEx>
          <w:tblCellMar>
            <w:top w:w="0" w:type="dxa"/>
            <w:bottom w:w="0" w:type="dxa"/>
          </w:tblCellMar>
        </w:tblPrEx>
        <w:tc>
          <w:tcPr>
            <w:tcW w:w="650" w:type="pct"/>
            <w:tcMar>
              <w:top w:w="90" w:type="dxa"/>
              <w:left w:w="135" w:type="dxa"/>
              <w:bottom w:w="90" w:type="dxa"/>
              <w:right w:w="135" w:type="dxa"/>
            </w:tcMar>
          </w:tcPr>
          <w:p w14:paraId="5015FC7E" w14:textId="77777777" w:rsidR="00D74175" w:rsidRDefault="00000000">
            <w:proofErr w:type="spellStart"/>
            <w:r>
              <w:rPr>
                <w:rFonts w:ascii="Calibri" w:eastAsia="Calibri" w:hAnsi="Calibri" w:cs="Calibri"/>
                <w:b/>
                <w:bCs/>
                <w:color w:val="1A1A1A"/>
                <w:sz w:val="22"/>
                <w:szCs w:val="22"/>
              </w:rPr>
              <w:t>mTLS</w:t>
            </w:r>
            <w:proofErr w:type="spellEnd"/>
            <w:r>
              <w:rPr>
                <w:rFonts w:ascii="Calibri" w:eastAsia="Calibri" w:hAnsi="Calibri" w:cs="Calibri"/>
                <w:b/>
                <w:bCs/>
                <w:color w:val="1A1A1A"/>
                <w:sz w:val="22"/>
                <w:szCs w:val="22"/>
              </w:rPr>
              <w:t xml:space="preserve"> Certificate</w:t>
            </w:r>
          </w:p>
        </w:tc>
        <w:tc>
          <w:tcPr>
            <w:tcW w:w="850" w:type="pct"/>
            <w:tcMar>
              <w:top w:w="90" w:type="dxa"/>
              <w:left w:w="135" w:type="dxa"/>
              <w:bottom w:w="90" w:type="dxa"/>
              <w:right w:w="135" w:type="dxa"/>
            </w:tcMar>
          </w:tcPr>
          <w:p w14:paraId="76845253" w14:textId="77777777" w:rsidR="00D74175" w:rsidRDefault="00000000">
            <w:r>
              <w:rPr>
                <w:rFonts w:ascii="Calibri" w:eastAsia="Calibri" w:hAnsi="Calibri" w:cs="Calibri"/>
                <w:color w:val="1A1A1A"/>
                <w:sz w:val="22"/>
                <w:szCs w:val="22"/>
              </w:rPr>
              <w:t>PEM file with strict ACLs</w:t>
            </w:r>
          </w:p>
        </w:tc>
        <w:tc>
          <w:tcPr>
            <w:tcW w:w="1850" w:type="pct"/>
            <w:tcMar>
              <w:top w:w="90" w:type="dxa"/>
              <w:left w:w="135" w:type="dxa"/>
              <w:bottom w:w="90" w:type="dxa"/>
              <w:right w:w="135" w:type="dxa"/>
            </w:tcMar>
          </w:tcPr>
          <w:p w14:paraId="4D573137" w14:textId="77777777" w:rsidR="00D74175" w:rsidRDefault="00000000">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/certs/</w:t>
            </w:r>
            <w:proofErr w:type="spellStart"/>
            <w:r>
              <w:rPr>
                <w:rFonts w:ascii="Courier New" w:eastAsia="Courier New" w:hAnsi="Courier New" w:cs="Courier New"/>
                <w:color w:val="1A1A1A"/>
                <w:sz w:val="20"/>
                <w:szCs w:val="20"/>
                <w:shd w:val="clear" w:color="auto" w:fill="F3F4F6"/>
              </w:rPr>
              <w:t>client.pem</w:t>
            </w:r>
            <w:proofErr w:type="spellEnd"/>
            <w:r>
              <w:rPr>
                <w:rFonts w:ascii="Calibri" w:eastAsia="Calibri" w:hAnsi="Calibri" w:cs="Calibri"/>
                <w:color w:val="1A1A1A"/>
                <w:sz w:val="22"/>
                <w:szCs w:val="22"/>
              </w:rPr>
              <w:t xml:space="preserve">, mode 0600, owned by </w:t>
            </w:r>
            <w:proofErr w:type="spellStart"/>
            <w:r>
              <w:rPr>
                <w:rFonts w:ascii="Courier New" w:eastAsia="Courier New" w:hAnsi="Courier New" w:cs="Courier New"/>
                <w:color w:val="1A1A1A"/>
                <w:sz w:val="20"/>
                <w:szCs w:val="20"/>
                <w:shd w:val="clear" w:color="auto" w:fill="F3F4F6"/>
              </w:rPr>
              <w:t>mandatemind</w:t>
            </w:r>
            <w:proofErr w:type="spellEnd"/>
          </w:p>
        </w:tc>
        <w:tc>
          <w:tcPr>
            <w:tcW w:w="1650" w:type="pct"/>
            <w:tcMar>
              <w:top w:w="90" w:type="dxa"/>
              <w:left w:w="135" w:type="dxa"/>
              <w:bottom w:w="90" w:type="dxa"/>
              <w:right w:w="135" w:type="dxa"/>
            </w:tcMar>
          </w:tcPr>
          <w:p w14:paraId="2507D696" w14:textId="77777777" w:rsidR="00D74175" w:rsidRDefault="00000000">
            <w:r>
              <w:rPr>
                <w:rFonts w:ascii="Courier New" w:eastAsia="Courier New" w:hAnsi="Courier New" w:cs="Courier New"/>
                <w:color w:val="1A1A1A"/>
                <w:sz w:val="20"/>
                <w:szCs w:val="20"/>
                <w:shd w:val="clear" w:color="auto" w:fill="F3F4F6"/>
              </w:rPr>
              <w:t>C:\ProgramData\MandateMind\Config\certs\client.pem</w:t>
            </w:r>
            <w:r>
              <w:rPr>
                <w:rFonts w:ascii="Calibri" w:eastAsia="Calibri" w:hAnsi="Calibri" w:cs="Calibri"/>
                <w:color w:val="1A1A1A"/>
                <w:sz w:val="22"/>
                <w:szCs w:val="22"/>
              </w:rPr>
              <w:t>, ACL-locked to service account</w:t>
            </w:r>
          </w:p>
        </w:tc>
      </w:tr>
      <w:tr w:rsidR="00D74175" w14:paraId="13366369" w14:textId="77777777">
        <w:tblPrEx>
          <w:tblCellMar>
            <w:top w:w="0" w:type="dxa"/>
            <w:bottom w:w="0" w:type="dxa"/>
          </w:tblCellMar>
        </w:tblPrEx>
        <w:tc>
          <w:tcPr>
            <w:tcW w:w="650" w:type="pct"/>
            <w:tcMar>
              <w:top w:w="90" w:type="dxa"/>
              <w:left w:w="135" w:type="dxa"/>
              <w:bottom w:w="90" w:type="dxa"/>
              <w:right w:w="135" w:type="dxa"/>
            </w:tcMar>
          </w:tcPr>
          <w:p w14:paraId="3761A888" w14:textId="77777777" w:rsidR="00D74175" w:rsidRDefault="00000000">
            <w:r>
              <w:rPr>
                <w:rFonts w:ascii="Calibri" w:eastAsia="Calibri" w:hAnsi="Calibri" w:cs="Calibri"/>
                <w:b/>
                <w:bCs/>
                <w:color w:val="1A1A1A"/>
                <w:sz w:val="22"/>
                <w:szCs w:val="22"/>
              </w:rPr>
              <w:t>Site ID</w:t>
            </w:r>
          </w:p>
        </w:tc>
        <w:tc>
          <w:tcPr>
            <w:tcW w:w="850" w:type="pct"/>
            <w:tcMar>
              <w:top w:w="90" w:type="dxa"/>
              <w:left w:w="135" w:type="dxa"/>
              <w:bottom w:w="90" w:type="dxa"/>
              <w:right w:w="135" w:type="dxa"/>
            </w:tcMar>
          </w:tcPr>
          <w:p w14:paraId="388B3D2D" w14:textId="77777777" w:rsidR="00D74175" w:rsidRDefault="00000000">
            <w:r>
              <w:rPr>
                <w:rFonts w:ascii="Calibri" w:eastAsia="Calibri" w:hAnsi="Calibri" w:cs="Calibri"/>
                <w:color w:val="1A1A1A"/>
                <w:sz w:val="22"/>
                <w:szCs w:val="22"/>
              </w:rPr>
              <w:t>Plaintext in config</w:t>
            </w:r>
          </w:p>
        </w:tc>
        <w:tc>
          <w:tcPr>
            <w:tcW w:w="1850" w:type="pct"/>
            <w:tcMar>
              <w:top w:w="90" w:type="dxa"/>
              <w:left w:w="135" w:type="dxa"/>
              <w:bottom w:w="90" w:type="dxa"/>
              <w:right w:w="135" w:type="dxa"/>
            </w:tcMar>
          </w:tcPr>
          <w:p w14:paraId="50B6C409" w14:textId="77777777" w:rsidR="00D74175" w:rsidRDefault="00000000">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agent.conf</w:t>
            </w:r>
            <w:proofErr w:type="spellEnd"/>
          </w:p>
        </w:tc>
        <w:tc>
          <w:tcPr>
            <w:tcW w:w="1650" w:type="pct"/>
            <w:tcMar>
              <w:top w:w="90" w:type="dxa"/>
              <w:left w:w="135" w:type="dxa"/>
              <w:bottom w:w="90" w:type="dxa"/>
              <w:right w:w="135" w:type="dxa"/>
            </w:tcMar>
          </w:tcPr>
          <w:p w14:paraId="0E8B5B33" w14:textId="77777777" w:rsidR="00D74175" w:rsidRDefault="00000000">
            <w:r>
              <w:rPr>
                <w:rFonts w:ascii="Courier New" w:eastAsia="Courier New" w:hAnsi="Courier New" w:cs="Courier New"/>
                <w:color w:val="1A1A1A"/>
                <w:sz w:val="20"/>
                <w:szCs w:val="20"/>
                <w:shd w:val="clear" w:color="auto" w:fill="F3F4F6"/>
              </w:rPr>
              <w:t>C:\ProgramData\MandateMind\Config\agent.conf</w:t>
            </w:r>
          </w:p>
        </w:tc>
      </w:tr>
      <w:tr w:rsidR="00D74175" w14:paraId="4ADF816C" w14:textId="77777777">
        <w:tblPrEx>
          <w:tblCellMar>
            <w:top w:w="0" w:type="dxa"/>
            <w:bottom w:w="0" w:type="dxa"/>
          </w:tblCellMar>
        </w:tblPrEx>
        <w:tc>
          <w:tcPr>
            <w:tcW w:w="650" w:type="pct"/>
            <w:tcMar>
              <w:top w:w="90" w:type="dxa"/>
              <w:left w:w="135" w:type="dxa"/>
              <w:bottom w:w="90" w:type="dxa"/>
              <w:right w:w="135" w:type="dxa"/>
            </w:tcMar>
          </w:tcPr>
          <w:p w14:paraId="2890693F" w14:textId="77777777" w:rsidR="00D74175" w:rsidRDefault="00000000">
            <w:r>
              <w:rPr>
                <w:rFonts w:ascii="Calibri" w:eastAsia="Calibri" w:hAnsi="Calibri" w:cs="Calibri"/>
                <w:b/>
                <w:bCs/>
                <w:color w:val="1A1A1A"/>
                <w:sz w:val="22"/>
                <w:szCs w:val="22"/>
              </w:rPr>
              <w:t>CA Certificate</w:t>
            </w:r>
          </w:p>
        </w:tc>
        <w:tc>
          <w:tcPr>
            <w:tcW w:w="850" w:type="pct"/>
            <w:tcMar>
              <w:top w:w="90" w:type="dxa"/>
              <w:left w:w="135" w:type="dxa"/>
              <w:bottom w:w="90" w:type="dxa"/>
              <w:right w:w="135" w:type="dxa"/>
            </w:tcMar>
          </w:tcPr>
          <w:p w14:paraId="47224EE8" w14:textId="77777777" w:rsidR="00D74175" w:rsidRDefault="00000000">
            <w:r>
              <w:rPr>
                <w:rFonts w:ascii="Calibri" w:eastAsia="Calibri" w:hAnsi="Calibri" w:cs="Calibri"/>
                <w:color w:val="1A1A1A"/>
                <w:sz w:val="22"/>
                <w:szCs w:val="22"/>
              </w:rPr>
              <w:t>Bundled PEM file (read-only)</w:t>
            </w:r>
          </w:p>
        </w:tc>
        <w:tc>
          <w:tcPr>
            <w:tcW w:w="1850" w:type="pct"/>
            <w:tcMar>
              <w:top w:w="90" w:type="dxa"/>
              <w:left w:w="135" w:type="dxa"/>
              <w:bottom w:w="90" w:type="dxa"/>
              <w:right w:w="135" w:type="dxa"/>
            </w:tcMar>
          </w:tcPr>
          <w:p w14:paraId="0A39FCE4" w14:textId="77777777" w:rsidR="00D74175" w:rsidRDefault="00000000">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/certs/ca-bundle.crt</w:t>
            </w:r>
          </w:p>
        </w:tc>
        <w:tc>
          <w:tcPr>
            <w:tcW w:w="1650" w:type="pct"/>
            <w:tcMar>
              <w:top w:w="90" w:type="dxa"/>
              <w:left w:w="135" w:type="dxa"/>
              <w:bottom w:w="90" w:type="dxa"/>
              <w:right w:w="135" w:type="dxa"/>
            </w:tcMar>
          </w:tcPr>
          <w:p w14:paraId="6DA76BCD" w14:textId="77777777" w:rsidR="00D74175" w:rsidRDefault="00000000">
            <w:r>
              <w:rPr>
                <w:rFonts w:ascii="Courier New" w:eastAsia="Courier New" w:hAnsi="Courier New" w:cs="Courier New"/>
                <w:color w:val="1A1A1A"/>
                <w:sz w:val="20"/>
                <w:szCs w:val="20"/>
                <w:shd w:val="clear" w:color="auto" w:fill="F3F4F6"/>
              </w:rPr>
              <w:t>C:\ProgramData\MandateMind\Config\certs\ca-bundle.crt</w:t>
            </w:r>
          </w:p>
        </w:tc>
      </w:tr>
    </w:tbl>
    <w:p w14:paraId="7B74E013" w14:textId="77777777" w:rsidR="00D74175" w:rsidRDefault="00D74175">
      <w:pPr>
        <w:spacing w:after="200"/>
      </w:pPr>
    </w:p>
    <w:p w14:paraId="4DC542EB" w14:textId="77777777" w:rsidR="00D74175" w:rsidRDefault="00000000">
      <w:pPr>
        <w:pStyle w:val="Heading2"/>
        <w:spacing w:before="360" w:after="100" w:line="312" w:lineRule="auto"/>
      </w:pPr>
      <w:r>
        <w:rPr>
          <w:rFonts w:ascii="Calibri" w:eastAsia="Calibri" w:hAnsi="Calibri" w:cs="Calibri"/>
          <w:color w:val="0D2D5E"/>
          <w:sz w:val="28"/>
          <w:szCs w:val="28"/>
        </w:rPr>
        <w:t>7.5 Network Security</w:t>
      </w:r>
    </w:p>
    <w:p w14:paraId="23A521B1"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84"/>
        <w:gridCol w:w="1043"/>
        <w:gridCol w:w="717"/>
        <w:gridCol w:w="3003"/>
        <w:gridCol w:w="3403"/>
      </w:tblGrid>
      <w:tr w:rsidR="00D74175" w14:paraId="576C2F01" w14:textId="77777777">
        <w:tblPrEx>
          <w:tblCellMar>
            <w:top w:w="0" w:type="dxa"/>
            <w:bottom w:w="0" w:type="dxa"/>
          </w:tblCellMar>
        </w:tblPrEx>
        <w:trPr>
          <w:tblHeader/>
        </w:trPr>
        <w:tc>
          <w:tcPr>
            <w:tcW w:w="650" w:type="pct"/>
            <w:shd w:val="clear" w:color="auto" w:fill="DCE6F5"/>
            <w:tcMar>
              <w:top w:w="90" w:type="dxa"/>
              <w:left w:w="135" w:type="dxa"/>
              <w:bottom w:w="90" w:type="dxa"/>
              <w:right w:w="135" w:type="dxa"/>
            </w:tcMar>
          </w:tcPr>
          <w:p w14:paraId="110A417F" w14:textId="77777777" w:rsidR="00D74175" w:rsidRDefault="00000000">
            <w:r>
              <w:rPr>
                <w:rFonts w:ascii="Calibri" w:eastAsia="Calibri" w:hAnsi="Calibri" w:cs="Calibri"/>
                <w:b/>
                <w:bCs/>
                <w:color w:val="0D2D5E"/>
                <w:sz w:val="22"/>
                <w:szCs w:val="22"/>
              </w:rPr>
              <w:t>Direction</w:t>
            </w:r>
          </w:p>
        </w:tc>
        <w:tc>
          <w:tcPr>
            <w:tcW w:w="800" w:type="pct"/>
            <w:shd w:val="clear" w:color="auto" w:fill="DCE6F5"/>
            <w:tcMar>
              <w:top w:w="90" w:type="dxa"/>
              <w:left w:w="135" w:type="dxa"/>
              <w:bottom w:w="90" w:type="dxa"/>
              <w:right w:w="135" w:type="dxa"/>
            </w:tcMar>
          </w:tcPr>
          <w:p w14:paraId="517F4F78" w14:textId="77777777" w:rsidR="00D74175" w:rsidRDefault="00000000">
            <w:r>
              <w:rPr>
                <w:rFonts w:ascii="Calibri" w:eastAsia="Calibri" w:hAnsi="Calibri" w:cs="Calibri"/>
                <w:b/>
                <w:bCs/>
                <w:color w:val="0D2D5E"/>
                <w:sz w:val="22"/>
                <w:szCs w:val="22"/>
              </w:rPr>
              <w:t>Protocol</w:t>
            </w:r>
          </w:p>
        </w:tc>
        <w:tc>
          <w:tcPr>
            <w:tcW w:w="500" w:type="pct"/>
            <w:shd w:val="clear" w:color="auto" w:fill="DCE6F5"/>
            <w:tcMar>
              <w:top w:w="90" w:type="dxa"/>
              <w:left w:w="135" w:type="dxa"/>
              <w:bottom w:w="90" w:type="dxa"/>
              <w:right w:w="135" w:type="dxa"/>
            </w:tcMar>
          </w:tcPr>
          <w:p w14:paraId="1C18A07D" w14:textId="77777777" w:rsidR="00D74175" w:rsidRDefault="00000000">
            <w:r>
              <w:rPr>
                <w:rFonts w:ascii="Calibri" w:eastAsia="Calibri" w:hAnsi="Calibri" w:cs="Calibri"/>
                <w:b/>
                <w:bCs/>
                <w:color w:val="0D2D5E"/>
                <w:sz w:val="22"/>
                <w:szCs w:val="22"/>
              </w:rPr>
              <w:t>Port</w:t>
            </w:r>
          </w:p>
        </w:tc>
        <w:tc>
          <w:tcPr>
            <w:tcW w:w="1000" w:type="pct"/>
            <w:shd w:val="clear" w:color="auto" w:fill="DCE6F5"/>
            <w:tcMar>
              <w:top w:w="90" w:type="dxa"/>
              <w:left w:w="135" w:type="dxa"/>
              <w:bottom w:w="90" w:type="dxa"/>
              <w:right w:w="135" w:type="dxa"/>
            </w:tcMar>
          </w:tcPr>
          <w:p w14:paraId="77D1927B" w14:textId="77777777" w:rsidR="00D74175" w:rsidRDefault="00000000">
            <w:r>
              <w:rPr>
                <w:rFonts w:ascii="Calibri" w:eastAsia="Calibri" w:hAnsi="Calibri" w:cs="Calibri"/>
                <w:b/>
                <w:bCs/>
                <w:color w:val="0D2D5E"/>
                <w:sz w:val="22"/>
                <w:szCs w:val="22"/>
              </w:rPr>
              <w:t>Destination</w:t>
            </w:r>
          </w:p>
        </w:tc>
        <w:tc>
          <w:tcPr>
            <w:tcW w:w="2050" w:type="pct"/>
            <w:shd w:val="clear" w:color="auto" w:fill="DCE6F5"/>
            <w:tcMar>
              <w:top w:w="90" w:type="dxa"/>
              <w:left w:w="135" w:type="dxa"/>
              <w:bottom w:w="90" w:type="dxa"/>
              <w:right w:w="135" w:type="dxa"/>
            </w:tcMar>
          </w:tcPr>
          <w:p w14:paraId="3DED65EE" w14:textId="77777777" w:rsidR="00D74175" w:rsidRDefault="00000000">
            <w:r>
              <w:rPr>
                <w:rFonts w:ascii="Calibri" w:eastAsia="Calibri" w:hAnsi="Calibri" w:cs="Calibri"/>
                <w:b/>
                <w:bCs/>
                <w:color w:val="0D2D5E"/>
                <w:sz w:val="22"/>
                <w:szCs w:val="22"/>
              </w:rPr>
              <w:t>Purpose</w:t>
            </w:r>
          </w:p>
        </w:tc>
      </w:tr>
      <w:tr w:rsidR="00D74175" w14:paraId="3C7779E2" w14:textId="77777777">
        <w:tblPrEx>
          <w:tblCellMar>
            <w:top w:w="0" w:type="dxa"/>
            <w:bottom w:w="0" w:type="dxa"/>
          </w:tblCellMar>
        </w:tblPrEx>
        <w:tc>
          <w:tcPr>
            <w:tcW w:w="650" w:type="pct"/>
            <w:tcMar>
              <w:top w:w="90" w:type="dxa"/>
              <w:left w:w="135" w:type="dxa"/>
              <w:bottom w:w="90" w:type="dxa"/>
              <w:right w:w="135" w:type="dxa"/>
            </w:tcMar>
          </w:tcPr>
          <w:p w14:paraId="6C542781" w14:textId="77777777" w:rsidR="00D74175" w:rsidRDefault="00000000">
            <w:r>
              <w:rPr>
                <w:rFonts w:ascii="Calibri" w:eastAsia="Calibri" w:hAnsi="Calibri" w:cs="Calibri"/>
                <w:color w:val="1A1A1A"/>
                <w:sz w:val="22"/>
                <w:szCs w:val="22"/>
              </w:rPr>
              <w:t>Outbound</w:t>
            </w:r>
          </w:p>
        </w:tc>
        <w:tc>
          <w:tcPr>
            <w:tcW w:w="800" w:type="pct"/>
            <w:tcMar>
              <w:top w:w="90" w:type="dxa"/>
              <w:left w:w="135" w:type="dxa"/>
              <w:bottom w:w="90" w:type="dxa"/>
              <w:right w:w="135" w:type="dxa"/>
            </w:tcMar>
          </w:tcPr>
          <w:p w14:paraId="737C8083" w14:textId="77777777" w:rsidR="00D74175" w:rsidRDefault="00000000">
            <w:r>
              <w:rPr>
                <w:rFonts w:ascii="Calibri" w:eastAsia="Calibri" w:hAnsi="Calibri" w:cs="Calibri"/>
                <w:color w:val="1A1A1A"/>
                <w:sz w:val="22"/>
                <w:szCs w:val="22"/>
              </w:rPr>
              <w:t>HTTPS / TLS 1.2+</w:t>
            </w:r>
          </w:p>
        </w:tc>
        <w:tc>
          <w:tcPr>
            <w:tcW w:w="500" w:type="pct"/>
            <w:tcMar>
              <w:top w:w="90" w:type="dxa"/>
              <w:left w:w="135" w:type="dxa"/>
              <w:bottom w:w="90" w:type="dxa"/>
              <w:right w:w="135" w:type="dxa"/>
            </w:tcMar>
          </w:tcPr>
          <w:p w14:paraId="0A5B1D26" w14:textId="77777777" w:rsidR="00D74175" w:rsidRDefault="00000000">
            <w:r>
              <w:rPr>
                <w:rFonts w:ascii="Calibri" w:eastAsia="Calibri" w:hAnsi="Calibri" w:cs="Calibri"/>
                <w:color w:val="1A1A1A"/>
                <w:sz w:val="22"/>
                <w:szCs w:val="22"/>
              </w:rPr>
              <w:t>443</w:t>
            </w:r>
          </w:p>
        </w:tc>
        <w:tc>
          <w:tcPr>
            <w:tcW w:w="1000" w:type="pct"/>
            <w:tcMar>
              <w:top w:w="90" w:type="dxa"/>
              <w:left w:w="135" w:type="dxa"/>
              <w:bottom w:w="90" w:type="dxa"/>
              <w:right w:w="135" w:type="dxa"/>
            </w:tcMar>
          </w:tcPr>
          <w:p w14:paraId="647A0282" w14:textId="7EC1DEFA" w:rsidR="00D74175" w:rsidRDefault="00000000">
            <w:r>
              <w:rPr>
                <w:rFonts w:ascii="Calibri" w:eastAsia="Calibri" w:hAnsi="Calibri" w:cs="Calibri"/>
                <w:color w:val="1A1A1A"/>
                <w:sz w:val="22"/>
                <w:szCs w:val="22"/>
              </w:rPr>
              <w:t>*.mandatemind.</w:t>
            </w:r>
            <w:r w:rsidR="00B41DE9">
              <w:rPr>
                <w:rFonts w:ascii="Calibri" w:eastAsia="Calibri" w:hAnsi="Calibri" w:cs="Calibri"/>
                <w:color w:val="1A1A1A"/>
                <w:sz w:val="22"/>
                <w:szCs w:val="22"/>
              </w:rPr>
              <w:t>com</w:t>
            </w:r>
          </w:p>
        </w:tc>
        <w:tc>
          <w:tcPr>
            <w:tcW w:w="2050" w:type="pct"/>
            <w:tcMar>
              <w:top w:w="90" w:type="dxa"/>
              <w:left w:w="135" w:type="dxa"/>
              <w:bottom w:w="90" w:type="dxa"/>
              <w:right w:w="135" w:type="dxa"/>
            </w:tcMar>
          </w:tcPr>
          <w:p w14:paraId="37BF2EE9" w14:textId="77777777" w:rsidR="00D74175" w:rsidRDefault="00000000">
            <w:r>
              <w:rPr>
                <w:rFonts w:ascii="Calibri" w:eastAsia="Calibri" w:hAnsi="Calibri" w:cs="Calibri"/>
                <w:color w:val="1A1A1A"/>
                <w:sz w:val="22"/>
                <w:szCs w:val="22"/>
              </w:rPr>
              <w:t>Agent check-in, telemetry data upload, command receipt</w:t>
            </w:r>
          </w:p>
        </w:tc>
      </w:tr>
      <w:tr w:rsidR="00D74175" w14:paraId="40C8BD1F" w14:textId="77777777">
        <w:tblPrEx>
          <w:tblCellMar>
            <w:top w:w="0" w:type="dxa"/>
            <w:bottom w:w="0" w:type="dxa"/>
          </w:tblCellMar>
        </w:tblPrEx>
        <w:tc>
          <w:tcPr>
            <w:tcW w:w="650" w:type="pct"/>
            <w:tcMar>
              <w:top w:w="90" w:type="dxa"/>
              <w:left w:w="135" w:type="dxa"/>
              <w:bottom w:w="90" w:type="dxa"/>
              <w:right w:w="135" w:type="dxa"/>
            </w:tcMar>
          </w:tcPr>
          <w:p w14:paraId="4E8BB9C1" w14:textId="77777777" w:rsidR="00D74175" w:rsidRDefault="00000000">
            <w:r>
              <w:rPr>
                <w:rFonts w:ascii="Calibri" w:eastAsia="Calibri" w:hAnsi="Calibri" w:cs="Calibri"/>
                <w:color w:val="1A1A1A"/>
                <w:sz w:val="22"/>
                <w:szCs w:val="22"/>
              </w:rPr>
              <w:lastRenderedPageBreak/>
              <w:t>Outbound</w:t>
            </w:r>
          </w:p>
        </w:tc>
        <w:tc>
          <w:tcPr>
            <w:tcW w:w="800" w:type="pct"/>
            <w:tcMar>
              <w:top w:w="90" w:type="dxa"/>
              <w:left w:w="135" w:type="dxa"/>
              <w:bottom w:w="90" w:type="dxa"/>
              <w:right w:w="135" w:type="dxa"/>
            </w:tcMar>
          </w:tcPr>
          <w:p w14:paraId="6161F51B" w14:textId="77777777" w:rsidR="00D74175" w:rsidRDefault="00000000">
            <w:r>
              <w:rPr>
                <w:rFonts w:ascii="Calibri" w:eastAsia="Calibri" w:hAnsi="Calibri" w:cs="Calibri"/>
                <w:color w:val="1A1A1A"/>
                <w:sz w:val="22"/>
                <w:szCs w:val="22"/>
              </w:rPr>
              <w:t>HTTPS / TLS 1.2+</w:t>
            </w:r>
          </w:p>
        </w:tc>
        <w:tc>
          <w:tcPr>
            <w:tcW w:w="500" w:type="pct"/>
            <w:tcMar>
              <w:top w:w="90" w:type="dxa"/>
              <w:left w:w="135" w:type="dxa"/>
              <w:bottom w:w="90" w:type="dxa"/>
              <w:right w:w="135" w:type="dxa"/>
            </w:tcMar>
          </w:tcPr>
          <w:p w14:paraId="0604FE67" w14:textId="77777777" w:rsidR="00D74175" w:rsidRDefault="00000000">
            <w:r>
              <w:rPr>
                <w:rFonts w:ascii="Calibri" w:eastAsia="Calibri" w:hAnsi="Calibri" w:cs="Calibri"/>
                <w:color w:val="1A1A1A"/>
                <w:sz w:val="22"/>
                <w:szCs w:val="22"/>
              </w:rPr>
              <w:t>443</w:t>
            </w:r>
          </w:p>
        </w:tc>
        <w:tc>
          <w:tcPr>
            <w:tcW w:w="1000" w:type="pct"/>
            <w:tcMar>
              <w:top w:w="90" w:type="dxa"/>
              <w:left w:w="135" w:type="dxa"/>
              <w:bottom w:w="90" w:type="dxa"/>
              <w:right w:w="135" w:type="dxa"/>
            </w:tcMar>
          </w:tcPr>
          <w:p w14:paraId="08A076FC" w14:textId="018EBC94" w:rsidR="00D74175" w:rsidRDefault="00000000">
            <w:r>
              <w:rPr>
                <w:rFonts w:ascii="Calibri" w:eastAsia="Calibri" w:hAnsi="Calibri" w:cs="Calibri"/>
                <w:color w:val="1A1A1A"/>
                <w:sz w:val="22"/>
                <w:szCs w:val="22"/>
              </w:rPr>
              <w:t>downloads.</w:t>
            </w:r>
            <w:r w:rsidR="00B41DE9">
              <w:rPr>
                <w:rFonts w:ascii="Calibri" w:eastAsia="Calibri" w:hAnsi="Calibri" w:cs="Calibri"/>
                <w:color w:val="1A1A1A"/>
                <w:sz w:val="22"/>
                <w:szCs w:val="22"/>
              </w:rPr>
              <w:t>mandatemind.com</w:t>
            </w:r>
          </w:p>
        </w:tc>
        <w:tc>
          <w:tcPr>
            <w:tcW w:w="2050" w:type="pct"/>
            <w:tcMar>
              <w:top w:w="90" w:type="dxa"/>
              <w:left w:w="135" w:type="dxa"/>
              <w:bottom w:w="90" w:type="dxa"/>
              <w:right w:w="135" w:type="dxa"/>
            </w:tcMar>
          </w:tcPr>
          <w:p w14:paraId="0F01528E" w14:textId="77777777" w:rsidR="00D74175" w:rsidRDefault="00000000">
            <w:r>
              <w:rPr>
                <w:rFonts w:ascii="Calibri" w:eastAsia="Calibri" w:hAnsi="Calibri" w:cs="Calibri"/>
                <w:color w:val="1A1A1A"/>
                <w:sz w:val="22"/>
                <w:szCs w:val="22"/>
              </w:rPr>
              <w:t>Agent software updates and package downloads</w:t>
            </w:r>
          </w:p>
        </w:tc>
      </w:tr>
      <w:tr w:rsidR="00D74175" w14:paraId="4D9006A3" w14:textId="77777777">
        <w:tblPrEx>
          <w:tblCellMar>
            <w:top w:w="0" w:type="dxa"/>
            <w:bottom w:w="0" w:type="dxa"/>
          </w:tblCellMar>
        </w:tblPrEx>
        <w:tc>
          <w:tcPr>
            <w:tcW w:w="650" w:type="pct"/>
            <w:tcMar>
              <w:top w:w="90" w:type="dxa"/>
              <w:left w:w="135" w:type="dxa"/>
              <w:bottom w:w="90" w:type="dxa"/>
              <w:right w:w="135" w:type="dxa"/>
            </w:tcMar>
          </w:tcPr>
          <w:p w14:paraId="700C1631" w14:textId="77777777" w:rsidR="00D74175" w:rsidRDefault="00000000">
            <w:r>
              <w:rPr>
                <w:rFonts w:ascii="Calibri" w:eastAsia="Calibri" w:hAnsi="Calibri" w:cs="Calibri"/>
                <w:color w:val="1A1A1A"/>
                <w:sz w:val="22"/>
                <w:szCs w:val="22"/>
              </w:rPr>
              <w:t>Local only</w:t>
            </w:r>
          </w:p>
        </w:tc>
        <w:tc>
          <w:tcPr>
            <w:tcW w:w="800" w:type="pct"/>
            <w:tcMar>
              <w:top w:w="90" w:type="dxa"/>
              <w:left w:w="135" w:type="dxa"/>
              <w:bottom w:w="90" w:type="dxa"/>
              <w:right w:w="135" w:type="dxa"/>
            </w:tcMar>
          </w:tcPr>
          <w:p w14:paraId="1ABC3E07" w14:textId="77777777" w:rsidR="00D74175" w:rsidRDefault="00000000">
            <w:r>
              <w:rPr>
                <w:rFonts w:ascii="Calibri" w:eastAsia="Calibri" w:hAnsi="Calibri" w:cs="Calibri"/>
                <w:color w:val="1A1A1A"/>
                <w:sz w:val="22"/>
                <w:szCs w:val="22"/>
              </w:rPr>
              <w:t>HTTPS</w:t>
            </w:r>
          </w:p>
        </w:tc>
        <w:tc>
          <w:tcPr>
            <w:tcW w:w="500" w:type="pct"/>
            <w:tcMar>
              <w:top w:w="90" w:type="dxa"/>
              <w:left w:w="135" w:type="dxa"/>
              <w:bottom w:w="90" w:type="dxa"/>
              <w:right w:w="135" w:type="dxa"/>
            </w:tcMar>
          </w:tcPr>
          <w:p w14:paraId="42A45F7F" w14:textId="77777777" w:rsidR="00D74175" w:rsidRDefault="00000000">
            <w:r>
              <w:rPr>
                <w:rFonts w:ascii="Calibri" w:eastAsia="Calibri" w:hAnsi="Calibri" w:cs="Calibri"/>
                <w:color w:val="1A1A1A"/>
                <w:sz w:val="22"/>
                <w:szCs w:val="22"/>
              </w:rPr>
              <w:t>8443</w:t>
            </w:r>
          </w:p>
        </w:tc>
        <w:tc>
          <w:tcPr>
            <w:tcW w:w="1000" w:type="pct"/>
            <w:tcMar>
              <w:top w:w="90" w:type="dxa"/>
              <w:left w:w="135" w:type="dxa"/>
              <w:bottom w:w="90" w:type="dxa"/>
              <w:right w:w="135" w:type="dxa"/>
            </w:tcMar>
          </w:tcPr>
          <w:p w14:paraId="36F05385" w14:textId="77777777" w:rsidR="00D74175" w:rsidRDefault="00000000">
            <w:r>
              <w:rPr>
                <w:rFonts w:ascii="Calibri" w:eastAsia="Calibri" w:hAnsi="Calibri" w:cs="Calibri"/>
                <w:color w:val="1A1A1A"/>
                <w:sz w:val="22"/>
                <w:szCs w:val="22"/>
              </w:rPr>
              <w:t>127.0.0.1</w:t>
            </w:r>
          </w:p>
        </w:tc>
        <w:tc>
          <w:tcPr>
            <w:tcW w:w="2050" w:type="pct"/>
            <w:tcMar>
              <w:top w:w="90" w:type="dxa"/>
              <w:left w:w="135" w:type="dxa"/>
              <w:bottom w:w="90" w:type="dxa"/>
              <w:right w:w="135" w:type="dxa"/>
            </w:tcMar>
          </w:tcPr>
          <w:p w14:paraId="3CC0DAA0" w14:textId="77777777" w:rsidR="00D74175" w:rsidRDefault="00000000">
            <w:r>
              <w:rPr>
                <w:rFonts w:ascii="Calibri" w:eastAsia="Calibri" w:hAnsi="Calibri" w:cs="Calibri"/>
                <w:color w:val="1A1A1A"/>
                <w:sz w:val="22"/>
                <w:szCs w:val="22"/>
              </w:rPr>
              <w:t>Local agent API: health check, status, control commands</w:t>
            </w:r>
          </w:p>
        </w:tc>
      </w:tr>
      <w:tr w:rsidR="00D74175" w14:paraId="04CA0EC3" w14:textId="77777777">
        <w:tblPrEx>
          <w:tblCellMar>
            <w:top w:w="0" w:type="dxa"/>
            <w:bottom w:w="0" w:type="dxa"/>
          </w:tblCellMar>
        </w:tblPrEx>
        <w:tc>
          <w:tcPr>
            <w:tcW w:w="650" w:type="pct"/>
            <w:tcMar>
              <w:top w:w="90" w:type="dxa"/>
              <w:left w:w="135" w:type="dxa"/>
              <w:bottom w:w="90" w:type="dxa"/>
              <w:right w:w="135" w:type="dxa"/>
            </w:tcMar>
          </w:tcPr>
          <w:p w14:paraId="295B853D" w14:textId="77777777" w:rsidR="00D74175" w:rsidRDefault="00000000">
            <w:r>
              <w:rPr>
                <w:rFonts w:ascii="Calibri" w:eastAsia="Calibri" w:hAnsi="Calibri" w:cs="Calibri"/>
                <w:color w:val="1A1A1A"/>
                <w:sz w:val="22"/>
                <w:szCs w:val="22"/>
              </w:rPr>
              <w:t>Local only</w:t>
            </w:r>
          </w:p>
        </w:tc>
        <w:tc>
          <w:tcPr>
            <w:tcW w:w="800" w:type="pct"/>
            <w:tcMar>
              <w:top w:w="90" w:type="dxa"/>
              <w:left w:w="135" w:type="dxa"/>
              <w:bottom w:w="90" w:type="dxa"/>
              <w:right w:w="135" w:type="dxa"/>
            </w:tcMar>
          </w:tcPr>
          <w:p w14:paraId="37134FD3" w14:textId="77777777" w:rsidR="00D74175" w:rsidRDefault="00000000">
            <w:r>
              <w:rPr>
                <w:rFonts w:ascii="Calibri" w:eastAsia="Calibri" w:hAnsi="Calibri" w:cs="Calibri"/>
                <w:color w:val="1A1A1A"/>
                <w:sz w:val="22"/>
                <w:szCs w:val="22"/>
              </w:rPr>
              <w:t>HTTP</w:t>
            </w:r>
          </w:p>
        </w:tc>
        <w:tc>
          <w:tcPr>
            <w:tcW w:w="500" w:type="pct"/>
            <w:tcMar>
              <w:top w:w="90" w:type="dxa"/>
              <w:left w:w="135" w:type="dxa"/>
              <w:bottom w:w="90" w:type="dxa"/>
              <w:right w:w="135" w:type="dxa"/>
            </w:tcMar>
          </w:tcPr>
          <w:p w14:paraId="7AEA233F" w14:textId="77777777" w:rsidR="00D74175" w:rsidRDefault="00000000">
            <w:r>
              <w:rPr>
                <w:rFonts w:ascii="Calibri" w:eastAsia="Calibri" w:hAnsi="Calibri" w:cs="Calibri"/>
                <w:color w:val="1A1A1A"/>
                <w:sz w:val="22"/>
                <w:szCs w:val="22"/>
              </w:rPr>
              <w:t>9100</w:t>
            </w:r>
          </w:p>
        </w:tc>
        <w:tc>
          <w:tcPr>
            <w:tcW w:w="1000" w:type="pct"/>
            <w:tcMar>
              <w:top w:w="90" w:type="dxa"/>
              <w:left w:w="135" w:type="dxa"/>
              <w:bottom w:w="90" w:type="dxa"/>
              <w:right w:w="135" w:type="dxa"/>
            </w:tcMar>
          </w:tcPr>
          <w:p w14:paraId="035720AD" w14:textId="77777777" w:rsidR="00D74175" w:rsidRDefault="00000000">
            <w:r>
              <w:rPr>
                <w:rFonts w:ascii="Calibri" w:eastAsia="Calibri" w:hAnsi="Calibri" w:cs="Calibri"/>
                <w:color w:val="1A1A1A"/>
                <w:sz w:val="22"/>
                <w:szCs w:val="22"/>
              </w:rPr>
              <w:t>127.0.0.1</w:t>
            </w:r>
          </w:p>
        </w:tc>
        <w:tc>
          <w:tcPr>
            <w:tcW w:w="2050" w:type="pct"/>
            <w:tcMar>
              <w:top w:w="90" w:type="dxa"/>
              <w:left w:w="135" w:type="dxa"/>
              <w:bottom w:w="90" w:type="dxa"/>
              <w:right w:w="135" w:type="dxa"/>
            </w:tcMar>
          </w:tcPr>
          <w:p w14:paraId="408D38D5" w14:textId="77777777" w:rsidR="00D74175" w:rsidRDefault="00000000">
            <w:r>
              <w:rPr>
                <w:rFonts w:ascii="Calibri" w:eastAsia="Calibri" w:hAnsi="Calibri" w:cs="Calibri"/>
                <w:color w:val="1A1A1A"/>
                <w:sz w:val="22"/>
                <w:szCs w:val="22"/>
              </w:rPr>
              <w:t>Collector metrics endpoint (Prometheus-compatible scrape target)</w:t>
            </w:r>
          </w:p>
        </w:tc>
      </w:tr>
    </w:tbl>
    <w:p w14:paraId="56A4F7F9" w14:textId="77777777" w:rsidR="00D74175" w:rsidRDefault="00D74175">
      <w:pPr>
        <w:spacing w:after="200"/>
      </w:pPr>
    </w:p>
    <w:p w14:paraId="11CA00F3" w14:textId="77777777" w:rsidR="00D74175" w:rsidRDefault="00000000">
      <w:pPr>
        <w:spacing w:before="60" w:after="240" w:line="360" w:lineRule="auto"/>
      </w:pPr>
      <w:r>
        <w:rPr>
          <w:rFonts w:ascii="Calibri" w:eastAsia="Calibri" w:hAnsi="Calibri" w:cs="Calibri"/>
          <w:color w:val="1A1A1A"/>
          <w:sz w:val="22"/>
          <w:szCs w:val="22"/>
        </w:rPr>
        <w:t xml:space="preserve">No inbound firewall rules are required at any time. The agent exclusively initiates connections. Ports 8443 and 9100 bind only to </w:t>
      </w:r>
      <w:r>
        <w:rPr>
          <w:rFonts w:ascii="Courier New" w:eastAsia="Courier New" w:hAnsi="Courier New" w:cs="Courier New"/>
          <w:color w:val="1A1A1A"/>
          <w:sz w:val="20"/>
          <w:szCs w:val="20"/>
          <w:shd w:val="clear" w:color="auto" w:fill="F3F4F6"/>
        </w:rPr>
        <w:t>127.0.0.1</w:t>
      </w:r>
      <w:r>
        <w:rPr>
          <w:rFonts w:ascii="Calibri" w:eastAsia="Calibri" w:hAnsi="Calibri" w:cs="Calibri"/>
          <w:color w:val="1A1A1A"/>
          <w:sz w:val="22"/>
          <w:szCs w:val="22"/>
        </w:rPr>
        <w:t xml:space="preserve"> and are not accessible from external hosts.</w:t>
      </w:r>
    </w:p>
    <w:p w14:paraId="0D931690" w14:textId="77777777" w:rsidR="00D74175" w:rsidRDefault="00000000">
      <w:pPr>
        <w:pStyle w:val="Heading2"/>
        <w:spacing w:before="360" w:after="100" w:line="312" w:lineRule="auto"/>
      </w:pPr>
      <w:r>
        <w:rPr>
          <w:rFonts w:ascii="Calibri" w:eastAsia="Calibri" w:hAnsi="Calibri" w:cs="Calibri"/>
          <w:color w:val="0D2D5E"/>
          <w:sz w:val="28"/>
          <w:szCs w:val="28"/>
        </w:rPr>
        <w:t>7.6 Data Handling and Privacy</w:t>
      </w:r>
    </w:p>
    <w:p w14:paraId="5ED55333"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The agent collects </w:t>
      </w:r>
      <w:r>
        <w:rPr>
          <w:rFonts w:ascii="Calibri" w:eastAsia="Calibri" w:hAnsi="Calibri" w:cs="Calibri"/>
          <w:b/>
          <w:bCs/>
          <w:color w:val="1A1A1A"/>
          <w:sz w:val="22"/>
          <w:szCs w:val="22"/>
        </w:rPr>
        <w:t>only the data categories explicitly enabled</w:t>
      </w:r>
      <w:r>
        <w:rPr>
          <w:rFonts w:ascii="Calibri" w:eastAsia="Calibri" w:hAnsi="Calibri" w:cs="Calibri"/>
          <w:color w:val="1A1A1A"/>
          <w:sz w:val="22"/>
          <w:szCs w:val="22"/>
        </w:rPr>
        <w:t xml:space="preserve"> in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 No telemetry is transmitted for disabled or unconfigured collectors.</w:t>
      </w:r>
    </w:p>
    <w:p w14:paraId="38E5B0E8"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Raw file contents and user credentials are never transmitted</w:t>
      </w:r>
      <w:r>
        <w:rPr>
          <w:rFonts w:ascii="Calibri" w:eastAsia="Calibri" w:hAnsi="Calibri" w:cs="Calibri"/>
          <w:color w:val="1A1A1A"/>
          <w:sz w:val="22"/>
          <w:szCs w:val="22"/>
        </w:rPr>
        <w:t>. The agent collects structured telemetry (metrics, statistics, log excerpts with configurable filtering, and file hashes for integrity monitoring).</w:t>
      </w:r>
    </w:p>
    <w:p w14:paraId="5EC084E7"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Data in transit</w:t>
      </w:r>
      <w:r>
        <w:rPr>
          <w:rFonts w:ascii="Calibri" w:eastAsia="Calibri" w:hAnsi="Calibri" w:cs="Calibri"/>
          <w:color w:val="1A1A1A"/>
          <w:sz w:val="22"/>
          <w:szCs w:val="22"/>
        </w:rPr>
        <w:t xml:space="preserve"> is always encrypted via TLS. </w:t>
      </w:r>
      <w:r>
        <w:rPr>
          <w:rFonts w:ascii="Calibri" w:eastAsia="Calibri" w:hAnsi="Calibri" w:cs="Calibri"/>
          <w:b/>
          <w:bCs/>
          <w:color w:val="1A1A1A"/>
          <w:sz w:val="22"/>
          <w:szCs w:val="22"/>
        </w:rPr>
        <w:t>Data at rest</w:t>
      </w:r>
      <w:r>
        <w:rPr>
          <w:rFonts w:ascii="Calibri" w:eastAsia="Calibri" w:hAnsi="Calibri" w:cs="Calibri"/>
          <w:color w:val="1A1A1A"/>
          <w:sz w:val="22"/>
          <w:szCs w:val="22"/>
        </w:rPr>
        <w:t xml:space="preserve"> in the local event queue can be optionally encrypted via AES-256, </w:t>
      </w:r>
      <w:proofErr w:type="gramStart"/>
      <w:r>
        <w:rPr>
          <w:rFonts w:ascii="Calibri" w:eastAsia="Calibri" w:hAnsi="Calibri" w:cs="Calibri"/>
          <w:color w:val="1A1A1A"/>
          <w:sz w:val="22"/>
          <w:szCs w:val="22"/>
        </w:rPr>
        <w:t>configurable</w:t>
      </w:r>
      <w:proofErr w:type="gramEnd"/>
      <w:r>
        <w:rPr>
          <w:rFonts w:ascii="Calibri" w:eastAsia="Calibri" w:hAnsi="Calibri" w:cs="Calibri"/>
          <w:color w:val="1A1A1A"/>
          <w:sz w:val="22"/>
          <w:szCs w:val="22"/>
        </w:rPr>
        <w:t xml:space="preserve"> in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xml:space="preserve"> under </w:t>
      </w:r>
      <w:r>
        <w:rPr>
          <w:rFonts w:ascii="Courier New" w:eastAsia="Courier New" w:hAnsi="Courier New" w:cs="Courier New"/>
          <w:color w:val="1A1A1A"/>
          <w:sz w:val="20"/>
          <w:szCs w:val="20"/>
          <w:shd w:val="clear" w:color="auto" w:fill="F3F4F6"/>
        </w:rPr>
        <w:t xml:space="preserve">[security] </w:t>
      </w:r>
      <w:proofErr w:type="spellStart"/>
      <w:r>
        <w:rPr>
          <w:rFonts w:ascii="Courier New" w:eastAsia="Courier New" w:hAnsi="Courier New" w:cs="Courier New"/>
          <w:color w:val="1A1A1A"/>
          <w:sz w:val="20"/>
          <w:szCs w:val="20"/>
          <w:shd w:val="clear" w:color="auto" w:fill="F3F4F6"/>
        </w:rPr>
        <w:t>encrypt_queue</w:t>
      </w:r>
      <w:proofErr w:type="spellEnd"/>
      <w:r>
        <w:rPr>
          <w:rFonts w:ascii="Courier New" w:eastAsia="Courier New" w:hAnsi="Courier New" w:cs="Courier New"/>
          <w:color w:val="1A1A1A"/>
          <w:sz w:val="20"/>
          <w:szCs w:val="20"/>
          <w:shd w:val="clear" w:color="auto" w:fill="F3F4F6"/>
        </w:rPr>
        <w:t xml:space="preserve"> = true</w:t>
      </w:r>
      <w:r>
        <w:rPr>
          <w:rFonts w:ascii="Calibri" w:eastAsia="Calibri" w:hAnsi="Calibri" w:cs="Calibri"/>
          <w:color w:val="1A1A1A"/>
          <w:sz w:val="22"/>
          <w:szCs w:val="22"/>
        </w:rPr>
        <w:t>.</w:t>
      </w:r>
    </w:p>
    <w:p w14:paraId="1AB77CD8"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MandateMind processes collected data in accordance with its Data Processing Agreement (DPA). Contact your MandateMind account team for DPA documentation.</w:t>
      </w:r>
    </w:p>
    <w:p w14:paraId="0C3D25AA" w14:textId="77777777" w:rsidR="00D74175" w:rsidRDefault="00000000">
      <w:pPr>
        <w:pStyle w:val="Heading2"/>
        <w:spacing w:before="360" w:after="100" w:line="312" w:lineRule="auto"/>
      </w:pPr>
      <w:r>
        <w:rPr>
          <w:rFonts w:ascii="Calibri" w:eastAsia="Calibri" w:hAnsi="Calibri" w:cs="Calibri"/>
          <w:color w:val="0D2D5E"/>
          <w:sz w:val="28"/>
          <w:szCs w:val="28"/>
        </w:rPr>
        <w:t>7.7 Audit Logging</w:t>
      </w:r>
    </w:p>
    <w:p w14:paraId="20DAB144"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All agent actions — check-ins, data submissions, configuration changes, update events, and service start/stop events — are recorded in </w:t>
      </w:r>
      <w:r>
        <w:rPr>
          <w:rFonts w:ascii="Courier New" w:eastAsia="Courier New" w:hAnsi="Courier New" w:cs="Courier New"/>
          <w:color w:val="1A1A1A"/>
          <w:sz w:val="20"/>
          <w:szCs w:val="20"/>
          <w:shd w:val="clear" w:color="auto" w:fill="F3F4F6"/>
        </w:rPr>
        <w:t>agent.log</w:t>
      </w:r>
      <w:r>
        <w:rPr>
          <w:rFonts w:ascii="Calibri" w:eastAsia="Calibri" w:hAnsi="Calibri" w:cs="Calibri"/>
          <w:color w:val="1A1A1A"/>
          <w:sz w:val="22"/>
          <w:szCs w:val="22"/>
        </w:rPr>
        <w:t xml:space="preserve"> with ISO 8601 timestamps, action codes, and outcome status.</w:t>
      </w:r>
    </w:p>
    <w:p w14:paraId="00CF54A0"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Tamper-evident logging</w:t>
      </w:r>
      <w:r>
        <w:rPr>
          <w:rFonts w:ascii="Calibri" w:eastAsia="Calibri" w:hAnsi="Calibri" w:cs="Calibri"/>
          <w:color w:val="1A1A1A"/>
          <w:sz w:val="22"/>
          <w:szCs w:val="22"/>
        </w:rPr>
        <w:t xml:space="preserve"> is optionally available: when </w:t>
      </w:r>
      <w:r>
        <w:rPr>
          <w:rFonts w:ascii="Courier New" w:eastAsia="Courier New" w:hAnsi="Courier New" w:cs="Courier New"/>
          <w:color w:val="1A1A1A"/>
          <w:sz w:val="20"/>
          <w:szCs w:val="20"/>
          <w:shd w:val="clear" w:color="auto" w:fill="F3F4F6"/>
        </w:rPr>
        <w:t xml:space="preserve">[security] </w:t>
      </w:r>
      <w:proofErr w:type="spellStart"/>
      <w:r>
        <w:rPr>
          <w:rFonts w:ascii="Courier New" w:eastAsia="Courier New" w:hAnsi="Courier New" w:cs="Courier New"/>
          <w:color w:val="1A1A1A"/>
          <w:sz w:val="20"/>
          <w:szCs w:val="20"/>
          <w:shd w:val="clear" w:color="auto" w:fill="F3F4F6"/>
        </w:rPr>
        <w:t>tamper_evident_logs</w:t>
      </w:r>
      <w:proofErr w:type="spellEnd"/>
      <w:r>
        <w:rPr>
          <w:rFonts w:ascii="Courier New" w:eastAsia="Courier New" w:hAnsi="Courier New" w:cs="Courier New"/>
          <w:color w:val="1A1A1A"/>
          <w:sz w:val="20"/>
          <w:szCs w:val="20"/>
          <w:shd w:val="clear" w:color="auto" w:fill="F3F4F6"/>
        </w:rPr>
        <w:t xml:space="preserve"> = true</w:t>
      </w:r>
      <w:r>
        <w:rPr>
          <w:rFonts w:ascii="Calibri" w:eastAsia="Calibri" w:hAnsi="Calibri" w:cs="Calibri"/>
          <w:color w:val="1A1A1A"/>
          <w:sz w:val="22"/>
          <w:szCs w:val="22"/>
        </w:rPr>
        <w:t xml:space="preserve"> is set in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each log entry includes an HMAC-SHA256 signature computed over the entry content and a rolling chain value. This allows post-incident verification of log integrity.</w:t>
      </w:r>
    </w:p>
    <w:p w14:paraId="2CEE2637"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lastRenderedPageBreak/>
        <w:t>Log files are rotated daily by default, with a configurable retention period (default: 30 days). See Section 11.1 for full logging configuration parameters.</w:t>
      </w:r>
    </w:p>
    <w:p w14:paraId="473CC647" w14:textId="77777777" w:rsidR="00D74175" w:rsidRDefault="00D74175">
      <w:pPr>
        <w:pBdr>
          <w:bottom w:val="single" w:sz="6" w:space="0" w:color="1A1A1A"/>
        </w:pBdr>
        <w:spacing w:before="240" w:after="240"/>
      </w:pPr>
    </w:p>
    <w:p w14:paraId="018F5CEA" w14:textId="77777777" w:rsidR="00D74175" w:rsidRDefault="00000000">
      <w:pPr>
        <w:pStyle w:val="Heading1"/>
        <w:spacing w:before="560" w:after="100" w:line="312" w:lineRule="auto"/>
      </w:pPr>
      <w:r>
        <w:rPr>
          <w:rFonts w:ascii="Calibri" w:eastAsia="Calibri" w:hAnsi="Calibri" w:cs="Calibri"/>
          <w:color w:val="0D2D5E"/>
          <w:sz w:val="40"/>
          <w:szCs w:val="40"/>
        </w:rPr>
        <w:t>8. Collector Model</w:t>
      </w:r>
    </w:p>
    <w:p w14:paraId="73EC20F8" w14:textId="77777777" w:rsidR="00D74175" w:rsidRDefault="00D74175">
      <w:pPr>
        <w:pBdr>
          <w:top w:val="single" w:sz="6" w:space="0" w:color="0D2D5E"/>
        </w:pBdr>
        <w:spacing w:after="200"/>
      </w:pPr>
    </w:p>
    <w:p w14:paraId="44B9D17E" w14:textId="77777777" w:rsidR="00D74175" w:rsidRDefault="00000000">
      <w:pPr>
        <w:pStyle w:val="Heading2"/>
        <w:spacing w:before="360" w:after="100" w:line="312" w:lineRule="auto"/>
      </w:pPr>
      <w:r>
        <w:rPr>
          <w:rFonts w:ascii="Calibri" w:eastAsia="Calibri" w:hAnsi="Calibri" w:cs="Calibri"/>
          <w:color w:val="0D2D5E"/>
          <w:sz w:val="28"/>
          <w:szCs w:val="28"/>
        </w:rPr>
        <w:t>8.1 What is a Collector?</w:t>
      </w:r>
    </w:p>
    <w:p w14:paraId="27A6967B" w14:textId="77777777" w:rsidR="00D74175" w:rsidRDefault="00000000">
      <w:pPr>
        <w:spacing w:before="60" w:after="240" w:line="360" w:lineRule="auto"/>
      </w:pPr>
      <w:r>
        <w:rPr>
          <w:rFonts w:ascii="Calibri" w:eastAsia="Calibri" w:hAnsi="Calibri" w:cs="Calibri"/>
          <w:color w:val="1A1A1A"/>
          <w:sz w:val="22"/>
          <w:szCs w:val="22"/>
        </w:rPr>
        <w:t xml:space="preserve">Collectors are the modular, independently schedulable components within the MandateMind Agent responsible for gathering specific categories of telemetry data. Rather than running all data collection in a monolithic process, the agent delegates each collection task to a dedicated collector module. Each collector runs as a sandboxed child process under the </w:t>
      </w:r>
      <w:r>
        <w:rPr>
          <w:rFonts w:ascii="Courier New" w:eastAsia="Courier New" w:hAnsi="Courier New" w:cs="Courier New"/>
          <w:color w:val="1A1A1A"/>
          <w:sz w:val="20"/>
          <w:szCs w:val="20"/>
          <w:shd w:val="clear" w:color="auto" w:fill="F3F4F6"/>
        </w:rPr>
        <w:t>mm-collector</w:t>
      </w:r>
      <w:r>
        <w:rPr>
          <w:rFonts w:ascii="Calibri" w:eastAsia="Calibri" w:hAnsi="Calibri" w:cs="Calibri"/>
          <w:color w:val="1A1A1A"/>
          <w:sz w:val="22"/>
          <w:szCs w:val="22"/>
        </w:rPr>
        <w:t xml:space="preserve"> binary, completely isolated from the main agent supervisor process and from other collectors.</w:t>
      </w:r>
    </w:p>
    <w:p w14:paraId="3CE7C001" w14:textId="77777777" w:rsidR="00D74175" w:rsidRDefault="00000000">
      <w:pPr>
        <w:spacing w:before="60" w:after="240" w:line="360" w:lineRule="auto"/>
      </w:pPr>
      <w:r>
        <w:rPr>
          <w:rFonts w:ascii="Calibri" w:eastAsia="Calibri" w:hAnsi="Calibri" w:cs="Calibri"/>
          <w:color w:val="1A1A1A"/>
          <w:sz w:val="22"/>
          <w:szCs w:val="22"/>
        </w:rPr>
        <w:t xml:space="preserve">This architecture provides three key benefits: </w:t>
      </w:r>
      <w:r>
        <w:rPr>
          <w:rFonts w:ascii="Calibri" w:eastAsia="Calibri" w:hAnsi="Calibri" w:cs="Calibri"/>
          <w:b/>
          <w:bCs/>
          <w:color w:val="1A1A1A"/>
          <w:sz w:val="22"/>
          <w:szCs w:val="22"/>
        </w:rPr>
        <w:t>fault isolation</w:t>
      </w:r>
      <w:r>
        <w:rPr>
          <w:rFonts w:ascii="Calibri" w:eastAsia="Calibri" w:hAnsi="Calibri" w:cs="Calibri"/>
          <w:color w:val="1A1A1A"/>
          <w:sz w:val="22"/>
          <w:szCs w:val="22"/>
        </w:rPr>
        <w:t xml:space="preserve"> (a crashing collector does not affect the main agent or other collectors), </w:t>
      </w:r>
      <w:r>
        <w:rPr>
          <w:rFonts w:ascii="Calibri" w:eastAsia="Calibri" w:hAnsi="Calibri" w:cs="Calibri"/>
          <w:b/>
          <w:bCs/>
          <w:color w:val="1A1A1A"/>
          <w:sz w:val="22"/>
          <w:szCs w:val="22"/>
        </w:rPr>
        <w:t>security isolation</w:t>
      </w:r>
      <w:r>
        <w:rPr>
          <w:rFonts w:ascii="Calibri" w:eastAsia="Calibri" w:hAnsi="Calibri" w:cs="Calibri"/>
          <w:color w:val="1A1A1A"/>
          <w:sz w:val="22"/>
          <w:szCs w:val="22"/>
        </w:rPr>
        <w:t xml:space="preserve"> (each collector operates with a minimal set of system-call permissions), and </w:t>
      </w:r>
      <w:r>
        <w:rPr>
          <w:rFonts w:ascii="Calibri" w:eastAsia="Calibri" w:hAnsi="Calibri" w:cs="Calibri"/>
          <w:b/>
          <w:bCs/>
          <w:color w:val="1A1A1A"/>
          <w:sz w:val="22"/>
          <w:szCs w:val="22"/>
        </w:rPr>
        <w:t>operational flexibility</w:t>
      </w:r>
      <w:r>
        <w:rPr>
          <w:rFonts w:ascii="Calibri" w:eastAsia="Calibri" w:hAnsi="Calibri" w:cs="Calibri"/>
          <w:color w:val="1A1A1A"/>
          <w:sz w:val="22"/>
          <w:szCs w:val="22"/>
        </w:rPr>
        <w:t xml:space="preserve"> (collectors can be enabled, disabled, or reconfigured without restarting the main agent).</w:t>
      </w:r>
    </w:p>
    <w:p w14:paraId="21BDBF9B" w14:textId="77777777" w:rsidR="00D74175" w:rsidRDefault="00000000">
      <w:pPr>
        <w:pStyle w:val="Heading2"/>
        <w:spacing w:before="360" w:after="100" w:line="312" w:lineRule="auto"/>
      </w:pPr>
      <w:r>
        <w:rPr>
          <w:rFonts w:ascii="Calibri" w:eastAsia="Calibri" w:hAnsi="Calibri" w:cs="Calibri"/>
          <w:color w:val="0D2D5E"/>
          <w:sz w:val="28"/>
          <w:szCs w:val="28"/>
        </w:rPr>
        <w:t>8.2 Built-In Collectors</w:t>
      </w:r>
    </w:p>
    <w:p w14:paraId="076C5D9A"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99"/>
        <w:gridCol w:w="2071"/>
        <w:gridCol w:w="1212"/>
        <w:gridCol w:w="1118"/>
        <w:gridCol w:w="3550"/>
      </w:tblGrid>
      <w:tr w:rsidR="00D74175" w14:paraId="309A002E" w14:textId="77777777">
        <w:tblPrEx>
          <w:tblCellMar>
            <w:top w:w="0" w:type="dxa"/>
            <w:bottom w:w="0" w:type="dxa"/>
          </w:tblCellMar>
        </w:tblPrEx>
        <w:trPr>
          <w:tblHeader/>
        </w:trPr>
        <w:tc>
          <w:tcPr>
            <w:tcW w:w="850" w:type="pct"/>
            <w:shd w:val="clear" w:color="auto" w:fill="DCE6F5"/>
            <w:tcMar>
              <w:top w:w="90" w:type="dxa"/>
              <w:left w:w="135" w:type="dxa"/>
              <w:bottom w:w="90" w:type="dxa"/>
              <w:right w:w="135" w:type="dxa"/>
            </w:tcMar>
          </w:tcPr>
          <w:p w14:paraId="634F8A93" w14:textId="77777777" w:rsidR="00D74175" w:rsidRDefault="00000000">
            <w:r>
              <w:rPr>
                <w:rFonts w:ascii="Calibri" w:eastAsia="Calibri" w:hAnsi="Calibri" w:cs="Calibri"/>
                <w:b/>
                <w:bCs/>
                <w:color w:val="0D2D5E"/>
                <w:sz w:val="22"/>
                <w:szCs w:val="22"/>
              </w:rPr>
              <w:t>Collector Name</w:t>
            </w:r>
          </w:p>
        </w:tc>
        <w:tc>
          <w:tcPr>
            <w:tcW w:w="700" w:type="pct"/>
            <w:shd w:val="clear" w:color="auto" w:fill="DCE6F5"/>
            <w:tcMar>
              <w:top w:w="90" w:type="dxa"/>
              <w:left w:w="135" w:type="dxa"/>
              <w:bottom w:w="90" w:type="dxa"/>
              <w:right w:w="135" w:type="dxa"/>
            </w:tcMar>
          </w:tcPr>
          <w:p w14:paraId="7D841AFD" w14:textId="77777777" w:rsidR="00D74175" w:rsidRDefault="00000000">
            <w:r>
              <w:rPr>
                <w:rFonts w:ascii="Calibri" w:eastAsia="Calibri" w:hAnsi="Calibri" w:cs="Calibri"/>
                <w:b/>
                <w:bCs/>
                <w:color w:val="0D2D5E"/>
                <w:sz w:val="22"/>
                <w:szCs w:val="22"/>
              </w:rPr>
              <w:t>Module Identifier</w:t>
            </w:r>
          </w:p>
        </w:tc>
        <w:tc>
          <w:tcPr>
            <w:tcW w:w="750" w:type="pct"/>
            <w:shd w:val="clear" w:color="auto" w:fill="DCE6F5"/>
            <w:tcMar>
              <w:top w:w="90" w:type="dxa"/>
              <w:left w:w="135" w:type="dxa"/>
              <w:bottom w:w="90" w:type="dxa"/>
              <w:right w:w="135" w:type="dxa"/>
            </w:tcMar>
          </w:tcPr>
          <w:p w14:paraId="500C6A33" w14:textId="77777777" w:rsidR="00D74175" w:rsidRDefault="00000000">
            <w:r>
              <w:rPr>
                <w:rFonts w:ascii="Calibri" w:eastAsia="Calibri" w:hAnsi="Calibri" w:cs="Calibri"/>
                <w:b/>
                <w:bCs/>
                <w:color w:val="0D2D5E"/>
                <w:sz w:val="22"/>
                <w:szCs w:val="22"/>
              </w:rPr>
              <w:t>Default Interval</w:t>
            </w:r>
          </w:p>
        </w:tc>
        <w:tc>
          <w:tcPr>
            <w:tcW w:w="700" w:type="pct"/>
            <w:shd w:val="clear" w:color="auto" w:fill="DCE6F5"/>
            <w:tcMar>
              <w:top w:w="90" w:type="dxa"/>
              <w:left w:w="135" w:type="dxa"/>
              <w:bottom w:w="90" w:type="dxa"/>
              <w:right w:w="135" w:type="dxa"/>
            </w:tcMar>
          </w:tcPr>
          <w:p w14:paraId="0752FDF9" w14:textId="77777777" w:rsidR="00D74175" w:rsidRDefault="00000000">
            <w:r>
              <w:rPr>
                <w:rFonts w:ascii="Calibri" w:eastAsia="Calibri" w:hAnsi="Calibri" w:cs="Calibri"/>
                <w:b/>
                <w:bCs/>
                <w:color w:val="0D2D5E"/>
                <w:sz w:val="22"/>
                <w:szCs w:val="22"/>
              </w:rPr>
              <w:t>Platform</w:t>
            </w:r>
          </w:p>
        </w:tc>
        <w:tc>
          <w:tcPr>
            <w:tcW w:w="2000" w:type="pct"/>
            <w:shd w:val="clear" w:color="auto" w:fill="DCE6F5"/>
            <w:tcMar>
              <w:top w:w="90" w:type="dxa"/>
              <w:left w:w="135" w:type="dxa"/>
              <w:bottom w:w="90" w:type="dxa"/>
              <w:right w:w="135" w:type="dxa"/>
            </w:tcMar>
          </w:tcPr>
          <w:p w14:paraId="15E5EBF6" w14:textId="77777777" w:rsidR="00D74175" w:rsidRDefault="00000000">
            <w:r>
              <w:rPr>
                <w:rFonts w:ascii="Calibri" w:eastAsia="Calibri" w:hAnsi="Calibri" w:cs="Calibri"/>
                <w:b/>
                <w:bCs/>
                <w:color w:val="0D2D5E"/>
                <w:sz w:val="22"/>
                <w:szCs w:val="22"/>
              </w:rPr>
              <w:t>Data Collected</w:t>
            </w:r>
          </w:p>
        </w:tc>
      </w:tr>
      <w:tr w:rsidR="00D74175" w14:paraId="089E9604" w14:textId="77777777">
        <w:tblPrEx>
          <w:tblCellMar>
            <w:top w:w="0" w:type="dxa"/>
            <w:bottom w:w="0" w:type="dxa"/>
          </w:tblCellMar>
        </w:tblPrEx>
        <w:tc>
          <w:tcPr>
            <w:tcW w:w="850" w:type="pct"/>
            <w:tcMar>
              <w:top w:w="90" w:type="dxa"/>
              <w:left w:w="135" w:type="dxa"/>
              <w:bottom w:w="90" w:type="dxa"/>
              <w:right w:w="135" w:type="dxa"/>
            </w:tcMar>
          </w:tcPr>
          <w:p w14:paraId="1F05A6F3" w14:textId="77777777" w:rsidR="00D74175" w:rsidRDefault="00000000">
            <w:r>
              <w:rPr>
                <w:rFonts w:ascii="Calibri" w:eastAsia="Calibri" w:hAnsi="Calibri" w:cs="Calibri"/>
                <w:b/>
                <w:bCs/>
                <w:color w:val="1A1A1A"/>
                <w:sz w:val="22"/>
                <w:szCs w:val="22"/>
              </w:rPr>
              <w:t>System Metrics</w:t>
            </w:r>
          </w:p>
        </w:tc>
        <w:tc>
          <w:tcPr>
            <w:tcW w:w="700" w:type="pct"/>
            <w:tcMar>
              <w:top w:w="90" w:type="dxa"/>
              <w:left w:w="135" w:type="dxa"/>
              <w:bottom w:w="90" w:type="dxa"/>
              <w:right w:w="135" w:type="dxa"/>
            </w:tcMar>
          </w:tcPr>
          <w:p w14:paraId="36E281A2" w14:textId="77777777" w:rsidR="00D74175" w:rsidRDefault="00000000">
            <w:proofErr w:type="spellStart"/>
            <w:r>
              <w:rPr>
                <w:rFonts w:ascii="Courier New" w:eastAsia="Courier New" w:hAnsi="Courier New" w:cs="Courier New"/>
                <w:color w:val="1A1A1A"/>
                <w:sz w:val="20"/>
                <w:szCs w:val="20"/>
                <w:shd w:val="clear" w:color="auto" w:fill="F3F4F6"/>
              </w:rPr>
              <w:t>system_metrics</w:t>
            </w:r>
            <w:proofErr w:type="spellEnd"/>
          </w:p>
        </w:tc>
        <w:tc>
          <w:tcPr>
            <w:tcW w:w="750" w:type="pct"/>
            <w:tcMar>
              <w:top w:w="90" w:type="dxa"/>
              <w:left w:w="135" w:type="dxa"/>
              <w:bottom w:w="90" w:type="dxa"/>
              <w:right w:w="135" w:type="dxa"/>
            </w:tcMar>
          </w:tcPr>
          <w:p w14:paraId="2A93F706" w14:textId="77777777" w:rsidR="00D74175" w:rsidRDefault="00000000">
            <w:r>
              <w:rPr>
                <w:rFonts w:ascii="Calibri" w:eastAsia="Calibri" w:hAnsi="Calibri" w:cs="Calibri"/>
                <w:color w:val="1A1A1A"/>
                <w:sz w:val="22"/>
                <w:szCs w:val="22"/>
              </w:rPr>
              <w:t>60 seconds</w:t>
            </w:r>
          </w:p>
        </w:tc>
        <w:tc>
          <w:tcPr>
            <w:tcW w:w="700" w:type="pct"/>
            <w:tcMar>
              <w:top w:w="90" w:type="dxa"/>
              <w:left w:w="135" w:type="dxa"/>
              <w:bottom w:w="90" w:type="dxa"/>
              <w:right w:w="135" w:type="dxa"/>
            </w:tcMar>
          </w:tcPr>
          <w:p w14:paraId="09786C7C" w14:textId="77777777" w:rsidR="00D74175" w:rsidRDefault="00000000">
            <w:r>
              <w:rPr>
                <w:rFonts w:ascii="Calibri" w:eastAsia="Calibri" w:hAnsi="Calibri" w:cs="Calibri"/>
                <w:color w:val="1A1A1A"/>
                <w:sz w:val="22"/>
                <w:szCs w:val="22"/>
              </w:rPr>
              <w:t>Linux, Windows</w:t>
            </w:r>
          </w:p>
        </w:tc>
        <w:tc>
          <w:tcPr>
            <w:tcW w:w="2000" w:type="pct"/>
            <w:tcMar>
              <w:top w:w="90" w:type="dxa"/>
              <w:left w:w="135" w:type="dxa"/>
              <w:bottom w:w="90" w:type="dxa"/>
              <w:right w:w="135" w:type="dxa"/>
            </w:tcMar>
          </w:tcPr>
          <w:p w14:paraId="6BE69993" w14:textId="77777777" w:rsidR="00D74175" w:rsidRDefault="00000000">
            <w:r>
              <w:rPr>
                <w:rFonts w:ascii="Calibri" w:eastAsia="Calibri" w:hAnsi="Calibri" w:cs="Calibri"/>
                <w:color w:val="1A1A1A"/>
                <w:sz w:val="22"/>
                <w:szCs w:val="22"/>
              </w:rPr>
              <w:t>CPU utilization, memory usage, disk I/O, system uptime, load averages</w:t>
            </w:r>
          </w:p>
        </w:tc>
      </w:tr>
      <w:tr w:rsidR="00D74175" w14:paraId="3C5978B2" w14:textId="77777777">
        <w:tblPrEx>
          <w:tblCellMar>
            <w:top w:w="0" w:type="dxa"/>
            <w:bottom w:w="0" w:type="dxa"/>
          </w:tblCellMar>
        </w:tblPrEx>
        <w:tc>
          <w:tcPr>
            <w:tcW w:w="850" w:type="pct"/>
            <w:tcMar>
              <w:top w:w="90" w:type="dxa"/>
              <w:left w:w="135" w:type="dxa"/>
              <w:bottom w:w="90" w:type="dxa"/>
              <w:right w:w="135" w:type="dxa"/>
            </w:tcMar>
          </w:tcPr>
          <w:p w14:paraId="46EDC370" w14:textId="77777777" w:rsidR="00D74175" w:rsidRDefault="00000000">
            <w:r>
              <w:rPr>
                <w:rFonts w:ascii="Calibri" w:eastAsia="Calibri" w:hAnsi="Calibri" w:cs="Calibri"/>
                <w:b/>
                <w:bCs/>
                <w:color w:val="1A1A1A"/>
                <w:sz w:val="22"/>
                <w:szCs w:val="22"/>
              </w:rPr>
              <w:t>Network Statistics</w:t>
            </w:r>
          </w:p>
        </w:tc>
        <w:tc>
          <w:tcPr>
            <w:tcW w:w="700" w:type="pct"/>
            <w:tcMar>
              <w:top w:w="90" w:type="dxa"/>
              <w:left w:w="135" w:type="dxa"/>
              <w:bottom w:w="90" w:type="dxa"/>
              <w:right w:w="135" w:type="dxa"/>
            </w:tcMar>
          </w:tcPr>
          <w:p w14:paraId="2A6F6B11" w14:textId="77777777" w:rsidR="00D74175" w:rsidRDefault="00000000">
            <w:proofErr w:type="spellStart"/>
            <w:r>
              <w:rPr>
                <w:rFonts w:ascii="Courier New" w:eastAsia="Courier New" w:hAnsi="Courier New" w:cs="Courier New"/>
                <w:color w:val="1A1A1A"/>
                <w:sz w:val="20"/>
                <w:szCs w:val="20"/>
                <w:shd w:val="clear" w:color="auto" w:fill="F3F4F6"/>
              </w:rPr>
              <w:t>network_stats</w:t>
            </w:r>
            <w:proofErr w:type="spellEnd"/>
          </w:p>
        </w:tc>
        <w:tc>
          <w:tcPr>
            <w:tcW w:w="750" w:type="pct"/>
            <w:tcMar>
              <w:top w:w="90" w:type="dxa"/>
              <w:left w:w="135" w:type="dxa"/>
              <w:bottom w:w="90" w:type="dxa"/>
              <w:right w:w="135" w:type="dxa"/>
            </w:tcMar>
          </w:tcPr>
          <w:p w14:paraId="0F6B3AAE" w14:textId="77777777" w:rsidR="00D74175" w:rsidRDefault="00000000">
            <w:r>
              <w:rPr>
                <w:rFonts w:ascii="Calibri" w:eastAsia="Calibri" w:hAnsi="Calibri" w:cs="Calibri"/>
                <w:color w:val="1A1A1A"/>
                <w:sz w:val="22"/>
                <w:szCs w:val="22"/>
              </w:rPr>
              <w:t>60 seconds</w:t>
            </w:r>
          </w:p>
        </w:tc>
        <w:tc>
          <w:tcPr>
            <w:tcW w:w="700" w:type="pct"/>
            <w:tcMar>
              <w:top w:w="90" w:type="dxa"/>
              <w:left w:w="135" w:type="dxa"/>
              <w:bottom w:w="90" w:type="dxa"/>
              <w:right w:w="135" w:type="dxa"/>
            </w:tcMar>
          </w:tcPr>
          <w:p w14:paraId="1FB6CDF9" w14:textId="77777777" w:rsidR="00D74175" w:rsidRDefault="00000000">
            <w:r>
              <w:rPr>
                <w:rFonts w:ascii="Calibri" w:eastAsia="Calibri" w:hAnsi="Calibri" w:cs="Calibri"/>
                <w:color w:val="1A1A1A"/>
                <w:sz w:val="22"/>
                <w:szCs w:val="22"/>
              </w:rPr>
              <w:t>Linux, Windows</w:t>
            </w:r>
          </w:p>
        </w:tc>
        <w:tc>
          <w:tcPr>
            <w:tcW w:w="2000" w:type="pct"/>
            <w:tcMar>
              <w:top w:w="90" w:type="dxa"/>
              <w:left w:w="135" w:type="dxa"/>
              <w:bottom w:w="90" w:type="dxa"/>
              <w:right w:w="135" w:type="dxa"/>
            </w:tcMar>
          </w:tcPr>
          <w:p w14:paraId="43089C1A" w14:textId="77777777" w:rsidR="00D74175" w:rsidRDefault="00000000">
            <w:r>
              <w:rPr>
                <w:rFonts w:ascii="Calibri" w:eastAsia="Calibri" w:hAnsi="Calibri" w:cs="Calibri"/>
                <w:color w:val="1A1A1A"/>
                <w:sz w:val="22"/>
                <w:szCs w:val="22"/>
              </w:rPr>
              <w:t>Interface byte counts, connection state counts, bandwidth utilization</w:t>
            </w:r>
          </w:p>
        </w:tc>
      </w:tr>
      <w:tr w:rsidR="00D74175" w14:paraId="30292E06" w14:textId="77777777">
        <w:tblPrEx>
          <w:tblCellMar>
            <w:top w:w="0" w:type="dxa"/>
            <w:bottom w:w="0" w:type="dxa"/>
          </w:tblCellMar>
        </w:tblPrEx>
        <w:tc>
          <w:tcPr>
            <w:tcW w:w="850" w:type="pct"/>
            <w:tcMar>
              <w:top w:w="90" w:type="dxa"/>
              <w:left w:w="135" w:type="dxa"/>
              <w:bottom w:w="90" w:type="dxa"/>
              <w:right w:w="135" w:type="dxa"/>
            </w:tcMar>
          </w:tcPr>
          <w:p w14:paraId="4F782A0B" w14:textId="77777777" w:rsidR="00D74175" w:rsidRDefault="00000000">
            <w:r>
              <w:rPr>
                <w:rFonts w:ascii="Calibri" w:eastAsia="Calibri" w:hAnsi="Calibri" w:cs="Calibri"/>
                <w:b/>
                <w:bCs/>
                <w:color w:val="1A1A1A"/>
                <w:sz w:val="22"/>
                <w:szCs w:val="22"/>
              </w:rPr>
              <w:t>Log Forwarder</w:t>
            </w:r>
          </w:p>
        </w:tc>
        <w:tc>
          <w:tcPr>
            <w:tcW w:w="700" w:type="pct"/>
            <w:tcMar>
              <w:top w:w="90" w:type="dxa"/>
              <w:left w:w="135" w:type="dxa"/>
              <w:bottom w:w="90" w:type="dxa"/>
              <w:right w:w="135" w:type="dxa"/>
            </w:tcMar>
          </w:tcPr>
          <w:p w14:paraId="4FF1B89E" w14:textId="77777777" w:rsidR="00D74175" w:rsidRDefault="00000000">
            <w:proofErr w:type="spellStart"/>
            <w:r>
              <w:rPr>
                <w:rFonts w:ascii="Courier New" w:eastAsia="Courier New" w:hAnsi="Courier New" w:cs="Courier New"/>
                <w:color w:val="1A1A1A"/>
                <w:sz w:val="20"/>
                <w:szCs w:val="20"/>
                <w:shd w:val="clear" w:color="auto" w:fill="F3F4F6"/>
              </w:rPr>
              <w:t>log_forwarder</w:t>
            </w:r>
            <w:proofErr w:type="spellEnd"/>
          </w:p>
        </w:tc>
        <w:tc>
          <w:tcPr>
            <w:tcW w:w="750" w:type="pct"/>
            <w:tcMar>
              <w:top w:w="90" w:type="dxa"/>
              <w:left w:w="135" w:type="dxa"/>
              <w:bottom w:w="90" w:type="dxa"/>
              <w:right w:w="135" w:type="dxa"/>
            </w:tcMar>
          </w:tcPr>
          <w:p w14:paraId="07447053" w14:textId="77777777" w:rsidR="00D74175" w:rsidRDefault="00000000">
            <w:r>
              <w:rPr>
                <w:rFonts w:ascii="Calibri" w:eastAsia="Calibri" w:hAnsi="Calibri" w:cs="Calibri"/>
                <w:color w:val="1A1A1A"/>
                <w:sz w:val="22"/>
                <w:szCs w:val="22"/>
              </w:rPr>
              <w:t>Real-time (tail)</w:t>
            </w:r>
          </w:p>
        </w:tc>
        <w:tc>
          <w:tcPr>
            <w:tcW w:w="700" w:type="pct"/>
            <w:tcMar>
              <w:top w:w="90" w:type="dxa"/>
              <w:left w:w="135" w:type="dxa"/>
              <w:bottom w:w="90" w:type="dxa"/>
              <w:right w:w="135" w:type="dxa"/>
            </w:tcMar>
          </w:tcPr>
          <w:p w14:paraId="6795DB58" w14:textId="77777777" w:rsidR="00D74175" w:rsidRDefault="00000000">
            <w:r>
              <w:rPr>
                <w:rFonts w:ascii="Calibri" w:eastAsia="Calibri" w:hAnsi="Calibri" w:cs="Calibri"/>
                <w:color w:val="1A1A1A"/>
                <w:sz w:val="22"/>
                <w:szCs w:val="22"/>
              </w:rPr>
              <w:t>Linux, Windows</w:t>
            </w:r>
          </w:p>
        </w:tc>
        <w:tc>
          <w:tcPr>
            <w:tcW w:w="2000" w:type="pct"/>
            <w:tcMar>
              <w:top w:w="90" w:type="dxa"/>
              <w:left w:w="135" w:type="dxa"/>
              <w:bottom w:w="90" w:type="dxa"/>
              <w:right w:w="135" w:type="dxa"/>
            </w:tcMar>
          </w:tcPr>
          <w:p w14:paraId="7B0CABD6" w14:textId="77777777" w:rsidR="00D74175" w:rsidRDefault="00000000">
            <w:r>
              <w:rPr>
                <w:rFonts w:ascii="Calibri" w:eastAsia="Calibri" w:hAnsi="Calibri" w:cs="Calibri"/>
                <w:color w:val="1A1A1A"/>
                <w:sz w:val="22"/>
                <w:szCs w:val="22"/>
              </w:rPr>
              <w:t>Configured log files via tail mode; syslog, auth.log, application logs</w:t>
            </w:r>
          </w:p>
        </w:tc>
      </w:tr>
      <w:tr w:rsidR="00D74175" w14:paraId="5EE7660A" w14:textId="77777777">
        <w:tblPrEx>
          <w:tblCellMar>
            <w:top w:w="0" w:type="dxa"/>
            <w:bottom w:w="0" w:type="dxa"/>
          </w:tblCellMar>
        </w:tblPrEx>
        <w:tc>
          <w:tcPr>
            <w:tcW w:w="850" w:type="pct"/>
            <w:tcMar>
              <w:top w:w="90" w:type="dxa"/>
              <w:left w:w="135" w:type="dxa"/>
              <w:bottom w:w="90" w:type="dxa"/>
              <w:right w:w="135" w:type="dxa"/>
            </w:tcMar>
          </w:tcPr>
          <w:p w14:paraId="36D76AA1" w14:textId="77777777" w:rsidR="00D74175" w:rsidRDefault="00000000">
            <w:r>
              <w:rPr>
                <w:rFonts w:ascii="Calibri" w:eastAsia="Calibri" w:hAnsi="Calibri" w:cs="Calibri"/>
                <w:b/>
                <w:bCs/>
                <w:color w:val="1A1A1A"/>
                <w:sz w:val="22"/>
                <w:szCs w:val="22"/>
              </w:rPr>
              <w:t>Process Monitor</w:t>
            </w:r>
          </w:p>
        </w:tc>
        <w:tc>
          <w:tcPr>
            <w:tcW w:w="700" w:type="pct"/>
            <w:tcMar>
              <w:top w:w="90" w:type="dxa"/>
              <w:left w:w="135" w:type="dxa"/>
              <w:bottom w:w="90" w:type="dxa"/>
              <w:right w:w="135" w:type="dxa"/>
            </w:tcMar>
          </w:tcPr>
          <w:p w14:paraId="01228326" w14:textId="77777777" w:rsidR="00D74175" w:rsidRDefault="00000000">
            <w:proofErr w:type="spellStart"/>
            <w:r>
              <w:rPr>
                <w:rFonts w:ascii="Courier New" w:eastAsia="Courier New" w:hAnsi="Courier New" w:cs="Courier New"/>
                <w:color w:val="1A1A1A"/>
                <w:sz w:val="20"/>
                <w:szCs w:val="20"/>
                <w:shd w:val="clear" w:color="auto" w:fill="F3F4F6"/>
              </w:rPr>
              <w:t>process_monitor</w:t>
            </w:r>
            <w:proofErr w:type="spellEnd"/>
          </w:p>
        </w:tc>
        <w:tc>
          <w:tcPr>
            <w:tcW w:w="750" w:type="pct"/>
            <w:tcMar>
              <w:top w:w="90" w:type="dxa"/>
              <w:left w:w="135" w:type="dxa"/>
              <w:bottom w:w="90" w:type="dxa"/>
              <w:right w:w="135" w:type="dxa"/>
            </w:tcMar>
          </w:tcPr>
          <w:p w14:paraId="240E086C" w14:textId="77777777" w:rsidR="00D74175" w:rsidRDefault="00000000">
            <w:r>
              <w:rPr>
                <w:rFonts w:ascii="Calibri" w:eastAsia="Calibri" w:hAnsi="Calibri" w:cs="Calibri"/>
                <w:color w:val="1A1A1A"/>
                <w:sz w:val="22"/>
                <w:szCs w:val="22"/>
              </w:rPr>
              <w:t>120 seconds</w:t>
            </w:r>
          </w:p>
        </w:tc>
        <w:tc>
          <w:tcPr>
            <w:tcW w:w="700" w:type="pct"/>
            <w:tcMar>
              <w:top w:w="90" w:type="dxa"/>
              <w:left w:w="135" w:type="dxa"/>
              <w:bottom w:w="90" w:type="dxa"/>
              <w:right w:w="135" w:type="dxa"/>
            </w:tcMar>
          </w:tcPr>
          <w:p w14:paraId="4965D2E1" w14:textId="77777777" w:rsidR="00D74175" w:rsidRDefault="00000000">
            <w:r>
              <w:rPr>
                <w:rFonts w:ascii="Calibri" w:eastAsia="Calibri" w:hAnsi="Calibri" w:cs="Calibri"/>
                <w:color w:val="1A1A1A"/>
                <w:sz w:val="22"/>
                <w:szCs w:val="22"/>
              </w:rPr>
              <w:t>Linux, Windows</w:t>
            </w:r>
          </w:p>
        </w:tc>
        <w:tc>
          <w:tcPr>
            <w:tcW w:w="2000" w:type="pct"/>
            <w:tcMar>
              <w:top w:w="90" w:type="dxa"/>
              <w:left w:w="135" w:type="dxa"/>
              <w:bottom w:w="90" w:type="dxa"/>
              <w:right w:w="135" w:type="dxa"/>
            </w:tcMar>
          </w:tcPr>
          <w:p w14:paraId="6257D731" w14:textId="77777777" w:rsidR="00D74175" w:rsidRDefault="00000000">
            <w:r>
              <w:rPr>
                <w:rFonts w:ascii="Calibri" w:eastAsia="Calibri" w:hAnsi="Calibri" w:cs="Calibri"/>
                <w:color w:val="1A1A1A"/>
                <w:sz w:val="22"/>
                <w:szCs w:val="22"/>
              </w:rPr>
              <w:t>Running process list, per-process CPU/memory consumption</w:t>
            </w:r>
          </w:p>
        </w:tc>
      </w:tr>
      <w:tr w:rsidR="00D74175" w14:paraId="5C5D389F" w14:textId="77777777">
        <w:tblPrEx>
          <w:tblCellMar>
            <w:top w:w="0" w:type="dxa"/>
            <w:bottom w:w="0" w:type="dxa"/>
          </w:tblCellMar>
        </w:tblPrEx>
        <w:tc>
          <w:tcPr>
            <w:tcW w:w="850" w:type="pct"/>
            <w:tcMar>
              <w:top w:w="90" w:type="dxa"/>
              <w:left w:w="135" w:type="dxa"/>
              <w:bottom w:w="90" w:type="dxa"/>
              <w:right w:w="135" w:type="dxa"/>
            </w:tcMar>
          </w:tcPr>
          <w:p w14:paraId="6E427568" w14:textId="77777777" w:rsidR="00D74175" w:rsidRDefault="00000000">
            <w:r>
              <w:rPr>
                <w:rFonts w:ascii="Calibri" w:eastAsia="Calibri" w:hAnsi="Calibri" w:cs="Calibri"/>
                <w:b/>
                <w:bCs/>
                <w:color w:val="1A1A1A"/>
                <w:sz w:val="22"/>
                <w:szCs w:val="22"/>
              </w:rPr>
              <w:lastRenderedPageBreak/>
              <w:t>File Integrity Monitor</w:t>
            </w:r>
          </w:p>
        </w:tc>
        <w:tc>
          <w:tcPr>
            <w:tcW w:w="700" w:type="pct"/>
            <w:tcMar>
              <w:top w:w="90" w:type="dxa"/>
              <w:left w:w="135" w:type="dxa"/>
              <w:bottom w:w="90" w:type="dxa"/>
              <w:right w:w="135" w:type="dxa"/>
            </w:tcMar>
          </w:tcPr>
          <w:p w14:paraId="069F0694" w14:textId="77777777" w:rsidR="00D74175" w:rsidRDefault="00000000">
            <w:proofErr w:type="spellStart"/>
            <w:r>
              <w:rPr>
                <w:rFonts w:ascii="Courier New" w:eastAsia="Courier New" w:hAnsi="Courier New" w:cs="Courier New"/>
                <w:color w:val="1A1A1A"/>
                <w:sz w:val="20"/>
                <w:szCs w:val="20"/>
                <w:shd w:val="clear" w:color="auto" w:fill="F3F4F6"/>
              </w:rPr>
              <w:t>file_integrity</w:t>
            </w:r>
            <w:proofErr w:type="spellEnd"/>
          </w:p>
        </w:tc>
        <w:tc>
          <w:tcPr>
            <w:tcW w:w="750" w:type="pct"/>
            <w:tcMar>
              <w:top w:w="90" w:type="dxa"/>
              <w:left w:w="135" w:type="dxa"/>
              <w:bottom w:w="90" w:type="dxa"/>
              <w:right w:w="135" w:type="dxa"/>
            </w:tcMar>
          </w:tcPr>
          <w:p w14:paraId="1DCC0F8B" w14:textId="77777777" w:rsidR="00D74175" w:rsidRDefault="00000000">
            <w:r>
              <w:rPr>
                <w:rFonts w:ascii="Calibri" w:eastAsia="Calibri" w:hAnsi="Calibri" w:cs="Calibri"/>
                <w:color w:val="1A1A1A"/>
                <w:sz w:val="22"/>
                <w:szCs w:val="22"/>
              </w:rPr>
              <w:t>300 seconds</w:t>
            </w:r>
          </w:p>
        </w:tc>
        <w:tc>
          <w:tcPr>
            <w:tcW w:w="700" w:type="pct"/>
            <w:tcMar>
              <w:top w:w="90" w:type="dxa"/>
              <w:left w:w="135" w:type="dxa"/>
              <w:bottom w:w="90" w:type="dxa"/>
              <w:right w:w="135" w:type="dxa"/>
            </w:tcMar>
          </w:tcPr>
          <w:p w14:paraId="387D0EAE" w14:textId="77777777" w:rsidR="00D74175" w:rsidRDefault="00000000">
            <w:r>
              <w:rPr>
                <w:rFonts w:ascii="Calibri" w:eastAsia="Calibri" w:hAnsi="Calibri" w:cs="Calibri"/>
                <w:color w:val="1A1A1A"/>
                <w:sz w:val="22"/>
                <w:szCs w:val="22"/>
              </w:rPr>
              <w:t>Linux, Windows</w:t>
            </w:r>
          </w:p>
        </w:tc>
        <w:tc>
          <w:tcPr>
            <w:tcW w:w="2000" w:type="pct"/>
            <w:tcMar>
              <w:top w:w="90" w:type="dxa"/>
              <w:left w:w="135" w:type="dxa"/>
              <w:bottom w:w="90" w:type="dxa"/>
              <w:right w:w="135" w:type="dxa"/>
            </w:tcMar>
          </w:tcPr>
          <w:p w14:paraId="30A8F21E" w14:textId="77777777" w:rsidR="00D74175" w:rsidRDefault="00000000">
            <w:r>
              <w:rPr>
                <w:rFonts w:ascii="Calibri" w:eastAsia="Calibri" w:hAnsi="Calibri" w:cs="Calibri"/>
                <w:color w:val="1A1A1A"/>
                <w:sz w:val="22"/>
                <w:szCs w:val="22"/>
              </w:rPr>
              <w:t>SHA-256 hash-based monitoring of configured filesystem paths</w:t>
            </w:r>
          </w:p>
        </w:tc>
      </w:tr>
      <w:tr w:rsidR="00D74175" w14:paraId="5E006854" w14:textId="77777777">
        <w:tblPrEx>
          <w:tblCellMar>
            <w:top w:w="0" w:type="dxa"/>
            <w:bottom w:w="0" w:type="dxa"/>
          </w:tblCellMar>
        </w:tblPrEx>
        <w:tc>
          <w:tcPr>
            <w:tcW w:w="850" w:type="pct"/>
            <w:tcMar>
              <w:top w:w="90" w:type="dxa"/>
              <w:left w:w="135" w:type="dxa"/>
              <w:bottom w:w="90" w:type="dxa"/>
              <w:right w:w="135" w:type="dxa"/>
            </w:tcMar>
          </w:tcPr>
          <w:p w14:paraId="7F520FCA" w14:textId="77777777" w:rsidR="00D74175" w:rsidRDefault="00000000">
            <w:r>
              <w:rPr>
                <w:rFonts w:ascii="Calibri" w:eastAsia="Calibri" w:hAnsi="Calibri" w:cs="Calibri"/>
                <w:b/>
                <w:bCs/>
                <w:color w:val="1A1A1A"/>
                <w:sz w:val="22"/>
                <w:szCs w:val="22"/>
              </w:rPr>
              <w:t>Windows Event Log</w:t>
            </w:r>
          </w:p>
        </w:tc>
        <w:tc>
          <w:tcPr>
            <w:tcW w:w="700" w:type="pct"/>
            <w:tcMar>
              <w:top w:w="90" w:type="dxa"/>
              <w:left w:w="135" w:type="dxa"/>
              <w:bottom w:w="90" w:type="dxa"/>
              <w:right w:w="135" w:type="dxa"/>
            </w:tcMar>
          </w:tcPr>
          <w:p w14:paraId="0A34A508" w14:textId="77777777" w:rsidR="00D74175" w:rsidRDefault="00000000">
            <w:proofErr w:type="spellStart"/>
            <w:r>
              <w:rPr>
                <w:rFonts w:ascii="Courier New" w:eastAsia="Courier New" w:hAnsi="Courier New" w:cs="Courier New"/>
                <w:color w:val="1A1A1A"/>
                <w:sz w:val="20"/>
                <w:szCs w:val="20"/>
                <w:shd w:val="clear" w:color="auto" w:fill="F3F4F6"/>
              </w:rPr>
              <w:t>win_event_log</w:t>
            </w:r>
            <w:proofErr w:type="spellEnd"/>
          </w:p>
        </w:tc>
        <w:tc>
          <w:tcPr>
            <w:tcW w:w="750" w:type="pct"/>
            <w:tcMar>
              <w:top w:w="90" w:type="dxa"/>
              <w:left w:w="135" w:type="dxa"/>
              <w:bottom w:w="90" w:type="dxa"/>
              <w:right w:w="135" w:type="dxa"/>
            </w:tcMar>
          </w:tcPr>
          <w:p w14:paraId="20ABE612" w14:textId="77777777" w:rsidR="00D74175" w:rsidRDefault="00000000">
            <w:r>
              <w:rPr>
                <w:rFonts w:ascii="Calibri" w:eastAsia="Calibri" w:hAnsi="Calibri" w:cs="Calibri"/>
                <w:color w:val="1A1A1A"/>
                <w:sz w:val="22"/>
                <w:szCs w:val="22"/>
              </w:rPr>
              <w:t>Real-time</w:t>
            </w:r>
          </w:p>
        </w:tc>
        <w:tc>
          <w:tcPr>
            <w:tcW w:w="700" w:type="pct"/>
            <w:tcMar>
              <w:top w:w="90" w:type="dxa"/>
              <w:left w:w="135" w:type="dxa"/>
              <w:bottom w:w="90" w:type="dxa"/>
              <w:right w:w="135" w:type="dxa"/>
            </w:tcMar>
          </w:tcPr>
          <w:p w14:paraId="7DA602EC" w14:textId="77777777" w:rsidR="00D74175" w:rsidRDefault="00000000">
            <w:r>
              <w:rPr>
                <w:rFonts w:ascii="Calibri" w:eastAsia="Calibri" w:hAnsi="Calibri" w:cs="Calibri"/>
                <w:color w:val="1A1A1A"/>
                <w:sz w:val="22"/>
                <w:szCs w:val="22"/>
              </w:rPr>
              <w:t>Windows only</w:t>
            </w:r>
          </w:p>
        </w:tc>
        <w:tc>
          <w:tcPr>
            <w:tcW w:w="2000" w:type="pct"/>
            <w:tcMar>
              <w:top w:w="90" w:type="dxa"/>
              <w:left w:w="135" w:type="dxa"/>
              <w:bottom w:w="90" w:type="dxa"/>
              <w:right w:w="135" w:type="dxa"/>
            </w:tcMar>
          </w:tcPr>
          <w:p w14:paraId="64CB1563" w14:textId="77777777" w:rsidR="00D74175" w:rsidRDefault="00000000">
            <w:r>
              <w:rPr>
                <w:rFonts w:ascii="Calibri" w:eastAsia="Calibri" w:hAnsi="Calibri" w:cs="Calibri"/>
                <w:color w:val="1A1A1A"/>
                <w:sz w:val="22"/>
                <w:szCs w:val="22"/>
              </w:rPr>
              <w:t>Windows Event Log channels (System, Security, Application, and custom channels)</w:t>
            </w:r>
          </w:p>
        </w:tc>
      </w:tr>
    </w:tbl>
    <w:p w14:paraId="50AF57E6" w14:textId="77777777" w:rsidR="00D74175" w:rsidRDefault="00D74175">
      <w:pPr>
        <w:spacing w:after="200"/>
      </w:pPr>
    </w:p>
    <w:p w14:paraId="71CBF648" w14:textId="77777777" w:rsidR="00D74175" w:rsidRDefault="00000000">
      <w:pPr>
        <w:pStyle w:val="Heading2"/>
        <w:spacing w:before="360" w:after="100" w:line="312" w:lineRule="auto"/>
      </w:pPr>
      <w:r>
        <w:rPr>
          <w:rFonts w:ascii="Calibri" w:eastAsia="Calibri" w:hAnsi="Calibri" w:cs="Calibri"/>
          <w:color w:val="0D2D5E"/>
          <w:sz w:val="28"/>
          <w:szCs w:val="28"/>
        </w:rPr>
        <w:t>8.3 Collector Configuration</w:t>
      </w:r>
    </w:p>
    <w:p w14:paraId="38B41F4B" w14:textId="77777777" w:rsidR="00D74175" w:rsidRDefault="00000000">
      <w:pPr>
        <w:spacing w:before="60" w:after="240" w:line="360" w:lineRule="auto"/>
      </w:pPr>
      <w:r>
        <w:rPr>
          <w:rFonts w:ascii="Calibri" w:eastAsia="Calibri" w:hAnsi="Calibri" w:cs="Calibri"/>
          <w:color w:val="1A1A1A"/>
          <w:sz w:val="22"/>
          <w:szCs w:val="22"/>
        </w:rPr>
        <w:t xml:space="preserve">Collectors are configured in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 xml:space="preserve"> (Linux) or </w:t>
      </w:r>
      <w:r>
        <w:rPr>
          <w:rFonts w:ascii="Courier New" w:eastAsia="Courier New" w:hAnsi="Courier New" w:cs="Courier New"/>
          <w:color w:val="1A1A1A"/>
          <w:sz w:val="20"/>
          <w:szCs w:val="20"/>
          <w:shd w:val="clear" w:color="auto" w:fill="F3F4F6"/>
        </w:rPr>
        <w:t>C:\ProgramData\MandateMind\Config\collectors.conf</w:t>
      </w:r>
      <w:r>
        <w:rPr>
          <w:rFonts w:ascii="Calibri" w:eastAsia="Calibri" w:hAnsi="Calibri" w:cs="Calibri"/>
          <w:color w:val="1A1A1A"/>
          <w:sz w:val="22"/>
          <w:szCs w:val="22"/>
        </w:rPr>
        <w:t xml:space="preserve"> (Windows). The following is a representative configuration file showing all built-in collectors:</w:t>
      </w:r>
    </w:p>
    <w:p w14:paraId="712152E4"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w:t>
      </w:r>
      <w:proofErr w:type="spellStart"/>
      <w:r>
        <w:rPr>
          <w:rFonts w:ascii="Courier New" w:eastAsia="Courier New" w:hAnsi="Courier New" w:cs="Courier New"/>
          <w:sz w:val="20"/>
          <w:szCs w:val="20"/>
        </w:rPr>
        <w:t>collector.system_metrics</w:t>
      </w:r>
      <w:proofErr w:type="spellEnd"/>
      <w:r>
        <w:rPr>
          <w:rFonts w:ascii="Courier New" w:eastAsia="Courier New" w:hAnsi="Courier New" w:cs="Courier New"/>
          <w:sz w:val="20"/>
          <w:szCs w:val="20"/>
        </w:rPr>
        <w:t>] enabled  = true interval = 60           # Collection interval in seconds  [</w:t>
      </w:r>
      <w:proofErr w:type="spellStart"/>
      <w:r>
        <w:rPr>
          <w:rFonts w:ascii="Courier New" w:eastAsia="Courier New" w:hAnsi="Courier New" w:cs="Courier New"/>
          <w:sz w:val="20"/>
          <w:szCs w:val="20"/>
        </w:rPr>
        <w:t>collector.network_stats</w:t>
      </w:r>
      <w:proofErr w:type="spellEnd"/>
      <w:r>
        <w:rPr>
          <w:rFonts w:ascii="Courier New" w:eastAsia="Courier New" w:hAnsi="Courier New" w:cs="Courier New"/>
          <w:sz w:val="20"/>
          <w:szCs w:val="20"/>
        </w:rPr>
        <w:t>] enabled  = true interval = 60  [</w:t>
      </w:r>
      <w:proofErr w:type="spellStart"/>
      <w:r>
        <w:rPr>
          <w:rFonts w:ascii="Courier New" w:eastAsia="Courier New" w:hAnsi="Courier New" w:cs="Courier New"/>
          <w:sz w:val="20"/>
          <w:szCs w:val="20"/>
        </w:rPr>
        <w:t>collector.log_forwarder</w:t>
      </w:r>
      <w:proofErr w:type="spellEnd"/>
      <w:r>
        <w:rPr>
          <w:rFonts w:ascii="Courier New" w:eastAsia="Courier New" w:hAnsi="Courier New" w:cs="Courier New"/>
          <w:sz w:val="20"/>
          <w:szCs w:val="20"/>
        </w:rPr>
        <w:t>] enabled  = true paths    = /var/log/syslog, /var/log/auth.log mode     = tail         # tail = real-time; poll = interval-based filter   =              # Optional: regex pattern to filter log lines  [</w:t>
      </w:r>
      <w:proofErr w:type="spellStart"/>
      <w:r>
        <w:rPr>
          <w:rFonts w:ascii="Courier New" w:eastAsia="Courier New" w:hAnsi="Courier New" w:cs="Courier New"/>
          <w:sz w:val="20"/>
          <w:szCs w:val="20"/>
        </w:rPr>
        <w:t>collector.process_monitor</w:t>
      </w:r>
      <w:proofErr w:type="spellEnd"/>
      <w:r>
        <w:rPr>
          <w:rFonts w:ascii="Courier New" w:eastAsia="Courier New" w:hAnsi="Courier New" w:cs="Courier New"/>
          <w:sz w:val="20"/>
          <w:szCs w:val="20"/>
        </w:rPr>
        <w:t>] enabled  = true interval = 120  [</w:t>
      </w:r>
      <w:proofErr w:type="spellStart"/>
      <w:r>
        <w:rPr>
          <w:rFonts w:ascii="Courier New" w:eastAsia="Courier New" w:hAnsi="Courier New" w:cs="Courier New"/>
          <w:sz w:val="20"/>
          <w:szCs w:val="20"/>
        </w:rPr>
        <w:t>collector.file_integrity</w:t>
      </w:r>
      <w:proofErr w:type="spellEnd"/>
      <w:r>
        <w:rPr>
          <w:rFonts w:ascii="Courier New" w:eastAsia="Courier New" w:hAnsi="Courier New" w:cs="Courier New"/>
          <w:sz w:val="20"/>
          <w:szCs w:val="20"/>
        </w:rPr>
        <w:t>] enabled  = true interval = 300 watch    =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usr</w:t>
      </w:r>
      <w:proofErr w:type="spellEnd"/>
      <w:r>
        <w:rPr>
          <w:rFonts w:ascii="Courier New" w:eastAsia="Courier New" w:hAnsi="Courier New" w:cs="Courier New"/>
          <w:sz w:val="20"/>
          <w:szCs w:val="20"/>
        </w:rPr>
        <w:t>/bin, /opt/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-agent/bin # Comma-separated paths to monitor. Subdirectories are included recursively.  [</w:t>
      </w:r>
      <w:proofErr w:type="spellStart"/>
      <w:r>
        <w:rPr>
          <w:rFonts w:ascii="Courier New" w:eastAsia="Courier New" w:hAnsi="Courier New" w:cs="Courier New"/>
          <w:sz w:val="20"/>
          <w:szCs w:val="20"/>
        </w:rPr>
        <w:t>collector.win_event_</w:t>
      </w:r>
      <w:proofErr w:type="gramStart"/>
      <w:r>
        <w:rPr>
          <w:rFonts w:ascii="Courier New" w:eastAsia="Courier New" w:hAnsi="Courier New" w:cs="Courier New"/>
          <w:sz w:val="20"/>
          <w:szCs w:val="20"/>
        </w:rPr>
        <w:t>log</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Windows only — this section is ignored on Linux enabled   = false </w:t>
      </w:r>
      <w:proofErr w:type="gramStart"/>
      <w:r>
        <w:rPr>
          <w:rFonts w:ascii="Courier New" w:eastAsia="Courier New" w:hAnsi="Courier New" w:cs="Courier New"/>
          <w:sz w:val="20"/>
          <w:szCs w:val="20"/>
        </w:rPr>
        <w:t>channels  =</w:t>
      </w:r>
      <w:proofErr w:type="gramEnd"/>
      <w:r>
        <w:rPr>
          <w:rFonts w:ascii="Courier New" w:eastAsia="Courier New" w:hAnsi="Courier New" w:cs="Courier New"/>
          <w:sz w:val="20"/>
          <w:szCs w:val="20"/>
        </w:rPr>
        <w:t xml:space="preserve"> System, Security, Application</w:t>
      </w:r>
    </w:p>
    <w:p w14:paraId="2675DC15" w14:textId="77777777" w:rsidR="00D74175" w:rsidRDefault="00000000">
      <w:pPr>
        <w:pStyle w:val="Heading2"/>
        <w:spacing w:before="360" w:after="100" w:line="312" w:lineRule="auto"/>
      </w:pPr>
      <w:r>
        <w:rPr>
          <w:rFonts w:ascii="Calibri" w:eastAsia="Calibri" w:hAnsi="Calibri" w:cs="Calibri"/>
          <w:color w:val="0D2D5E"/>
          <w:sz w:val="28"/>
          <w:szCs w:val="28"/>
        </w:rPr>
        <w:t>8.4 Collector Isolation and Sandboxing</w:t>
      </w:r>
    </w:p>
    <w:p w14:paraId="1288D0CC" w14:textId="77777777" w:rsidR="00D74175" w:rsidRDefault="00000000">
      <w:pPr>
        <w:spacing w:before="60" w:after="240" w:line="360" w:lineRule="auto"/>
      </w:pPr>
      <w:r>
        <w:rPr>
          <w:rFonts w:ascii="Calibri" w:eastAsia="Calibri" w:hAnsi="Calibri" w:cs="Calibri"/>
          <w:color w:val="1A1A1A"/>
          <w:sz w:val="22"/>
          <w:szCs w:val="22"/>
        </w:rPr>
        <w:t>Each collector module runs as an independent child process, providing strong fault and security isolation:</w:t>
      </w:r>
    </w:p>
    <w:p w14:paraId="25BEDA4F"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Process isolation:</w:t>
      </w:r>
      <w:r>
        <w:rPr>
          <w:rFonts w:ascii="Calibri" w:eastAsia="Calibri" w:hAnsi="Calibri" w:cs="Calibri"/>
          <w:color w:val="1A1A1A"/>
          <w:sz w:val="22"/>
          <w:szCs w:val="22"/>
        </w:rPr>
        <w:t xml:space="preserve"> Each collector runs as a separate OS process spawned by the main agent, with its own memory space and file descriptor table.</w:t>
      </w:r>
    </w:p>
    <w:p w14:paraId="25C9C505"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Linux — seccomp-</w:t>
      </w:r>
      <w:proofErr w:type="spellStart"/>
      <w:r>
        <w:rPr>
          <w:rFonts w:ascii="Calibri" w:eastAsia="Calibri" w:hAnsi="Calibri" w:cs="Calibri"/>
          <w:b/>
          <w:bCs/>
          <w:color w:val="1A1A1A"/>
          <w:sz w:val="22"/>
          <w:szCs w:val="22"/>
        </w:rPr>
        <w:t>bpf</w:t>
      </w:r>
      <w:proofErr w:type="spellEnd"/>
      <w:r>
        <w:rPr>
          <w:rFonts w:ascii="Calibri" w:eastAsia="Calibri" w:hAnsi="Calibri" w:cs="Calibri"/>
          <w:b/>
          <w:bCs/>
          <w:color w:val="1A1A1A"/>
          <w:sz w:val="22"/>
          <w:szCs w:val="22"/>
        </w:rPr>
        <w:t xml:space="preserve"> filtering:</w:t>
      </w:r>
      <w:r>
        <w:rPr>
          <w:rFonts w:ascii="Calibri" w:eastAsia="Calibri" w:hAnsi="Calibri" w:cs="Calibri"/>
          <w:color w:val="1A1A1A"/>
          <w:sz w:val="22"/>
          <w:szCs w:val="22"/>
        </w:rPr>
        <w:t xml:space="preserve"> Collector processes are confined using Berkeley Packet Filter-based </w:t>
      </w:r>
      <w:proofErr w:type="spellStart"/>
      <w:r>
        <w:rPr>
          <w:rFonts w:ascii="Calibri" w:eastAsia="Calibri" w:hAnsi="Calibri" w:cs="Calibri"/>
          <w:color w:val="1A1A1A"/>
          <w:sz w:val="22"/>
          <w:szCs w:val="22"/>
        </w:rPr>
        <w:t>syscall</w:t>
      </w:r>
      <w:proofErr w:type="spellEnd"/>
      <w:r>
        <w:rPr>
          <w:rFonts w:ascii="Calibri" w:eastAsia="Calibri" w:hAnsi="Calibri" w:cs="Calibri"/>
          <w:color w:val="1A1A1A"/>
          <w:sz w:val="22"/>
          <w:szCs w:val="22"/>
        </w:rPr>
        <w:t xml:space="preserve"> allowlists (seccomp-</w:t>
      </w:r>
      <w:proofErr w:type="spellStart"/>
      <w:r>
        <w:rPr>
          <w:rFonts w:ascii="Calibri" w:eastAsia="Calibri" w:hAnsi="Calibri" w:cs="Calibri"/>
          <w:color w:val="1A1A1A"/>
          <w:sz w:val="22"/>
          <w:szCs w:val="22"/>
        </w:rPr>
        <w:t>bpf</w:t>
      </w:r>
      <w:proofErr w:type="spellEnd"/>
      <w:r>
        <w:rPr>
          <w:rFonts w:ascii="Calibri" w:eastAsia="Calibri" w:hAnsi="Calibri" w:cs="Calibri"/>
          <w:color w:val="1A1A1A"/>
          <w:sz w:val="22"/>
          <w:szCs w:val="22"/>
        </w:rPr>
        <w:t xml:space="preserve">). Only the system calls required for each collector's specific function are permitted. Unauthorized </w:t>
      </w:r>
      <w:proofErr w:type="spellStart"/>
      <w:r>
        <w:rPr>
          <w:rFonts w:ascii="Calibri" w:eastAsia="Calibri" w:hAnsi="Calibri" w:cs="Calibri"/>
          <w:color w:val="1A1A1A"/>
          <w:sz w:val="22"/>
          <w:szCs w:val="22"/>
        </w:rPr>
        <w:t>syscalls</w:t>
      </w:r>
      <w:proofErr w:type="spellEnd"/>
      <w:r>
        <w:rPr>
          <w:rFonts w:ascii="Calibri" w:eastAsia="Calibri" w:hAnsi="Calibri" w:cs="Calibri"/>
          <w:color w:val="1A1A1A"/>
          <w:sz w:val="22"/>
          <w:szCs w:val="22"/>
        </w:rPr>
        <w:t xml:space="preserve"> result in immediate SIGKILL of the collector process.</w:t>
      </w:r>
    </w:p>
    <w:p w14:paraId="48980CC2"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Linux — optional namespace isolation:</w:t>
      </w:r>
      <w:r>
        <w:rPr>
          <w:rFonts w:ascii="Calibri" w:eastAsia="Calibri" w:hAnsi="Calibri" w:cs="Calibri"/>
          <w:color w:val="1A1A1A"/>
          <w:sz w:val="22"/>
          <w:szCs w:val="22"/>
        </w:rPr>
        <w:t xml:space="preserve"> For enhanced isolation, collectors can be run in separate mount and network namespaces. This is configurable per-collector in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w:t>
      </w:r>
    </w:p>
    <w:p w14:paraId="0C2E544F"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lastRenderedPageBreak/>
        <w:t>Windows — Job Object restriction:</w:t>
      </w:r>
      <w:r>
        <w:rPr>
          <w:rFonts w:ascii="Calibri" w:eastAsia="Calibri" w:hAnsi="Calibri" w:cs="Calibri"/>
          <w:color w:val="1A1A1A"/>
          <w:sz w:val="22"/>
          <w:szCs w:val="22"/>
        </w:rPr>
        <w:t xml:space="preserve"> Each collector process is placed in a Windows Job Object with a restricted token, preventing it from creating child processes, accessing the network directly, or modifying registry keys outside its designated scope.</w:t>
      </w:r>
    </w:p>
    <w:p w14:paraId="68650867"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Automatic restart on failure:</w:t>
      </w:r>
      <w:r>
        <w:rPr>
          <w:rFonts w:ascii="Calibri" w:eastAsia="Calibri" w:hAnsi="Calibri" w:cs="Calibri"/>
          <w:color w:val="1A1A1A"/>
          <w:sz w:val="22"/>
          <w:szCs w:val="22"/>
        </w:rPr>
        <w:t xml:space="preserve"> If a collector exits unexpectedly, the main agent supervisor detects the exit and automatically restarts the failed collector after a configurable back-off delay. The default back-off sequence is: 10 seconds → 20 seconds → 40 seconds → 80 seconds → up to a maximum of 5 minutes. </w:t>
      </w:r>
      <w:proofErr w:type="gramStart"/>
      <w:r>
        <w:rPr>
          <w:rFonts w:ascii="Calibri" w:eastAsia="Calibri" w:hAnsi="Calibri" w:cs="Calibri"/>
          <w:color w:val="1A1A1A"/>
          <w:sz w:val="22"/>
          <w:szCs w:val="22"/>
        </w:rPr>
        <w:t>A collector</w:t>
      </w:r>
      <w:proofErr w:type="gramEnd"/>
      <w:r>
        <w:rPr>
          <w:rFonts w:ascii="Calibri" w:eastAsia="Calibri" w:hAnsi="Calibri" w:cs="Calibri"/>
          <w:color w:val="1A1A1A"/>
          <w:sz w:val="22"/>
          <w:szCs w:val="22"/>
        </w:rPr>
        <w:t xml:space="preserve"> failure does not affect other collectors or the main agent process.</w:t>
      </w:r>
    </w:p>
    <w:p w14:paraId="07004FFB" w14:textId="77777777" w:rsidR="00D74175" w:rsidRDefault="00000000">
      <w:pPr>
        <w:pStyle w:val="Heading2"/>
        <w:spacing w:before="360" w:after="100" w:line="312" w:lineRule="auto"/>
      </w:pPr>
      <w:r>
        <w:rPr>
          <w:rFonts w:ascii="Calibri" w:eastAsia="Calibri" w:hAnsi="Calibri" w:cs="Calibri"/>
          <w:color w:val="0D2D5E"/>
          <w:sz w:val="28"/>
          <w:szCs w:val="28"/>
        </w:rPr>
        <w:t>8.5 Adding Custom Collectors</w:t>
      </w:r>
    </w:p>
    <w:p w14:paraId="32090DA0" w14:textId="77777777" w:rsidR="00D74175" w:rsidRDefault="00000000">
      <w:pPr>
        <w:spacing w:before="60" w:after="240" w:line="360" w:lineRule="auto"/>
      </w:pPr>
      <w:r>
        <w:rPr>
          <w:rFonts w:ascii="Calibri" w:eastAsia="Calibri" w:hAnsi="Calibri" w:cs="Calibri"/>
          <w:color w:val="1A1A1A"/>
          <w:sz w:val="22"/>
          <w:szCs w:val="22"/>
        </w:rPr>
        <w:t xml:space="preserve">MandateMind provides a </w:t>
      </w:r>
      <w:r>
        <w:rPr>
          <w:rFonts w:ascii="Calibri" w:eastAsia="Calibri" w:hAnsi="Calibri" w:cs="Calibri"/>
          <w:b/>
          <w:bCs/>
          <w:color w:val="1A1A1A"/>
          <w:sz w:val="22"/>
          <w:szCs w:val="22"/>
        </w:rPr>
        <w:t>Collector SDK</w:t>
      </w:r>
      <w:r>
        <w:rPr>
          <w:rFonts w:ascii="Calibri" w:eastAsia="Calibri" w:hAnsi="Calibri" w:cs="Calibri"/>
          <w:color w:val="1A1A1A"/>
          <w:sz w:val="22"/>
          <w:szCs w:val="22"/>
        </w:rPr>
        <w:t xml:space="preserve">, available for download from the portal under </w:t>
      </w:r>
      <w:r>
        <w:rPr>
          <w:rFonts w:ascii="Calibri" w:eastAsia="Calibri" w:hAnsi="Calibri" w:cs="Calibri"/>
          <w:i/>
          <w:iCs/>
          <w:color w:val="1A1A1A"/>
          <w:sz w:val="22"/>
          <w:szCs w:val="22"/>
        </w:rPr>
        <w:t>Tools &gt; Developer Resources</w:t>
      </w:r>
      <w:r>
        <w:rPr>
          <w:rFonts w:ascii="Calibri" w:eastAsia="Calibri" w:hAnsi="Calibri" w:cs="Calibri"/>
          <w:color w:val="1A1A1A"/>
          <w:sz w:val="22"/>
          <w:szCs w:val="22"/>
        </w:rPr>
        <w:t xml:space="preserve">, that enables organizations to write custom collectors tailored to proprietary applications or internal data sources. The SDK supports authoring collectors in </w:t>
      </w:r>
      <w:r>
        <w:rPr>
          <w:rFonts w:ascii="Calibri" w:eastAsia="Calibri" w:hAnsi="Calibri" w:cs="Calibri"/>
          <w:b/>
          <w:bCs/>
          <w:color w:val="1A1A1A"/>
          <w:sz w:val="22"/>
          <w:szCs w:val="22"/>
        </w:rPr>
        <w:t>Python 3.8+</w:t>
      </w:r>
      <w:r>
        <w:rPr>
          <w:rFonts w:ascii="Calibri" w:eastAsia="Calibri" w:hAnsi="Calibri" w:cs="Calibri"/>
          <w:color w:val="1A1A1A"/>
          <w:sz w:val="22"/>
          <w:szCs w:val="22"/>
        </w:rPr>
        <w:t xml:space="preserve"> or </w:t>
      </w:r>
      <w:r>
        <w:rPr>
          <w:rFonts w:ascii="Calibri" w:eastAsia="Calibri" w:hAnsi="Calibri" w:cs="Calibri"/>
          <w:b/>
          <w:bCs/>
          <w:color w:val="1A1A1A"/>
          <w:sz w:val="22"/>
          <w:szCs w:val="22"/>
        </w:rPr>
        <w:t>Go 1.21+</w:t>
      </w:r>
      <w:r>
        <w:rPr>
          <w:rFonts w:ascii="Calibri" w:eastAsia="Calibri" w:hAnsi="Calibri" w:cs="Calibri"/>
          <w:color w:val="1A1A1A"/>
          <w:sz w:val="22"/>
          <w:szCs w:val="22"/>
        </w:rPr>
        <w:t>.</w:t>
      </w:r>
    </w:p>
    <w:p w14:paraId="205C8ADE" w14:textId="77777777" w:rsidR="00D74175" w:rsidRDefault="00000000">
      <w:pPr>
        <w:spacing w:before="60" w:after="240" w:line="360" w:lineRule="auto"/>
      </w:pPr>
      <w:r>
        <w:rPr>
          <w:rFonts w:ascii="Calibri" w:eastAsia="Calibri" w:hAnsi="Calibri" w:cs="Calibri"/>
          <w:color w:val="1A1A1A"/>
          <w:sz w:val="22"/>
          <w:szCs w:val="22"/>
        </w:rPr>
        <w:t xml:space="preserve">Custom collector modules are deployed by placing the compiled module file in the </w:t>
      </w:r>
      <w:proofErr w:type="gramStart"/>
      <w:r>
        <w:rPr>
          <w:rFonts w:ascii="Calibri" w:eastAsia="Calibri" w:hAnsi="Calibri" w:cs="Calibri"/>
          <w:color w:val="1A1A1A"/>
          <w:sz w:val="22"/>
          <w:szCs w:val="22"/>
        </w:rPr>
        <w:t>collectors</w:t>
      </w:r>
      <w:proofErr w:type="gramEnd"/>
      <w:r>
        <w:rPr>
          <w:rFonts w:ascii="Calibri" w:eastAsia="Calibri" w:hAnsi="Calibri" w:cs="Calibri"/>
          <w:color w:val="1A1A1A"/>
          <w:sz w:val="22"/>
          <w:szCs w:val="22"/>
        </w:rPr>
        <w:t xml:space="preserve"> directory and registering it in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w:t>
      </w:r>
    </w:p>
    <w:p w14:paraId="19483507"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Linux:</w:t>
      </w:r>
      <w:r>
        <w:rPr>
          <w:rFonts w:ascii="Calibri" w:eastAsia="Calibri" w:hAnsi="Calibri" w:cs="Calibri"/>
          <w:color w:val="1A1A1A"/>
          <w:sz w:val="22"/>
          <w:szCs w:val="22"/>
        </w:rPr>
        <w:t xml:space="preserve"> Place modules in </w:t>
      </w:r>
      <w:r>
        <w:rPr>
          <w:rFonts w:ascii="Courier New" w:eastAsia="Courier New" w:hAnsi="Courier New" w:cs="Courier New"/>
          <w:color w:val="1A1A1A"/>
          <w:sz w:val="20"/>
          <w:szCs w:val="20"/>
          <w:shd w:val="clear" w:color="auto" w:fill="F3F4F6"/>
        </w:rPr>
        <w:t>/opt/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-agent/lib/collectors/</w:t>
      </w:r>
      <w:r>
        <w:rPr>
          <w:rFonts w:ascii="Calibri" w:eastAsia="Calibri" w:hAnsi="Calibri" w:cs="Calibri"/>
          <w:color w:val="1A1A1A"/>
          <w:sz w:val="22"/>
          <w:szCs w:val="22"/>
        </w:rPr>
        <w:t xml:space="preserve"> and add a corresponding </w:t>
      </w:r>
      <w:r>
        <w:rPr>
          <w:rFonts w:ascii="Courier New" w:eastAsia="Courier New" w:hAnsi="Courier New" w:cs="Courier New"/>
          <w:color w:val="1A1A1A"/>
          <w:sz w:val="20"/>
          <w:szCs w:val="20"/>
          <w:shd w:val="clear" w:color="auto" w:fill="F3F4F6"/>
        </w:rPr>
        <w:t>[</w:t>
      </w:r>
      <w:proofErr w:type="gramStart"/>
      <w:r>
        <w:rPr>
          <w:rFonts w:ascii="Courier New" w:eastAsia="Courier New" w:hAnsi="Courier New" w:cs="Courier New"/>
          <w:color w:val="1A1A1A"/>
          <w:sz w:val="20"/>
          <w:szCs w:val="20"/>
          <w:shd w:val="clear" w:color="auto" w:fill="F3F4F6"/>
        </w:rPr>
        <w:t>collector.&lt;</w:t>
      </w:r>
      <w:proofErr w:type="gramEnd"/>
      <w:r>
        <w:rPr>
          <w:rFonts w:ascii="Courier New" w:eastAsia="Courier New" w:hAnsi="Courier New" w:cs="Courier New"/>
          <w:color w:val="1A1A1A"/>
          <w:sz w:val="20"/>
          <w:szCs w:val="20"/>
          <w:shd w:val="clear" w:color="auto" w:fill="F3F4F6"/>
        </w:rPr>
        <w:t>name&gt;]</w:t>
      </w:r>
      <w:r>
        <w:rPr>
          <w:rFonts w:ascii="Calibri" w:eastAsia="Calibri" w:hAnsi="Calibri" w:cs="Calibri"/>
          <w:color w:val="1A1A1A"/>
          <w:sz w:val="22"/>
          <w:szCs w:val="22"/>
        </w:rPr>
        <w:t xml:space="preserve"> section to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w:t>
      </w:r>
    </w:p>
    <w:p w14:paraId="022700DF"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Windows:</w:t>
      </w:r>
      <w:r>
        <w:rPr>
          <w:rFonts w:ascii="Calibri" w:eastAsia="Calibri" w:hAnsi="Calibri" w:cs="Calibri"/>
          <w:color w:val="1A1A1A"/>
          <w:sz w:val="22"/>
          <w:szCs w:val="22"/>
        </w:rPr>
        <w:t xml:space="preserve"> Place modules in </w:t>
      </w:r>
      <w:r>
        <w:rPr>
          <w:rFonts w:ascii="Courier New" w:eastAsia="Courier New" w:hAnsi="Courier New" w:cs="Courier New"/>
          <w:color w:val="1A1A1A"/>
          <w:sz w:val="20"/>
          <w:szCs w:val="20"/>
          <w:shd w:val="clear" w:color="auto" w:fill="F3F4F6"/>
        </w:rPr>
        <w:t>C:\Program Files\MandateMind\Agent\lib\collectors\</w:t>
      </w:r>
      <w:r>
        <w:rPr>
          <w:rFonts w:ascii="Calibri" w:eastAsia="Calibri" w:hAnsi="Calibri" w:cs="Calibri"/>
          <w:color w:val="1A1A1A"/>
          <w:sz w:val="22"/>
          <w:szCs w:val="22"/>
        </w:rPr>
        <w:t xml:space="preserve"> and register in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w:t>
      </w:r>
    </w:p>
    <w:p w14:paraId="2D592EC0" w14:textId="77777777" w:rsidR="00D74175" w:rsidRDefault="00000000">
      <w:pPr>
        <w:spacing w:before="60" w:after="240" w:line="360" w:lineRule="auto"/>
      </w:pPr>
      <w:r>
        <w:rPr>
          <w:rFonts w:ascii="Calibri" w:eastAsia="Calibri" w:hAnsi="Calibri" w:cs="Calibri"/>
          <w:color w:val="1A1A1A"/>
          <w:sz w:val="22"/>
          <w:szCs w:val="22"/>
        </w:rPr>
        <w:t>Custom collectors run under the same sandboxing constraints as built-in collectors. The SDK documentation includes the inter-process communication protocol specification and the required entry points for custom collector binaries.</w:t>
      </w:r>
    </w:p>
    <w:p w14:paraId="51633705" w14:textId="77777777" w:rsidR="00D74175" w:rsidRDefault="00D74175">
      <w:pPr>
        <w:pBdr>
          <w:bottom w:val="single" w:sz="6" w:space="0" w:color="1A1A1A"/>
        </w:pBdr>
        <w:spacing w:before="240" w:after="240"/>
      </w:pPr>
    </w:p>
    <w:p w14:paraId="66429F4B" w14:textId="77777777" w:rsidR="00D74175" w:rsidRDefault="00000000">
      <w:pPr>
        <w:pStyle w:val="Heading1"/>
        <w:spacing w:before="560" w:after="100" w:line="312" w:lineRule="auto"/>
      </w:pPr>
      <w:r>
        <w:rPr>
          <w:rFonts w:ascii="Calibri" w:eastAsia="Calibri" w:hAnsi="Calibri" w:cs="Calibri"/>
          <w:color w:val="0D2D5E"/>
          <w:sz w:val="40"/>
          <w:szCs w:val="40"/>
        </w:rPr>
        <w:t>9. Update Behavior</w:t>
      </w:r>
    </w:p>
    <w:p w14:paraId="24E5F057" w14:textId="77777777" w:rsidR="00D74175" w:rsidRDefault="00D74175">
      <w:pPr>
        <w:pBdr>
          <w:top w:val="single" w:sz="6" w:space="0" w:color="0D2D5E"/>
        </w:pBdr>
        <w:spacing w:after="200"/>
      </w:pPr>
    </w:p>
    <w:p w14:paraId="24420942" w14:textId="77777777" w:rsidR="00D74175" w:rsidRDefault="00000000">
      <w:pPr>
        <w:pStyle w:val="Heading2"/>
        <w:spacing w:before="360" w:after="100" w:line="312" w:lineRule="auto"/>
      </w:pPr>
      <w:r>
        <w:rPr>
          <w:rFonts w:ascii="Calibri" w:eastAsia="Calibri" w:hAnsi="Calibri" w:cs="Calibri"/>
          <w:color w:val="0D2D5E"/>
          <w:sz w:val="28"/>
          <w:szCs w:val="28"/>
        </w:rPr>
        <w:t>9.1 Update Mechanism Overview</w:t>
      </w:r>
    </w:p>
    <w:p w14:paraId="1469DFAD" w14:textId="77777777" w:rsidR="00D74175" w:rsidRDefault="00000000">
      <w:pPr>
        <w:spacing w:before="60" w:after="240" w:line="360" w:lineRule="auto"/>
      </w:pPr>
      <w:r>
        <w:rPr>
          <w:rFonts w:ascii="Calibri" w:eastAsia="Calibri" w:hAnsi="Calibri" w:cs="Calibri"/>
          <w:color w:val="1A1A1A"/>
          <w:sz w:val="22"/>
          <w:szCs w:val="22"/>
        </w:rPr>
        <w:lastRenderedPageBreak/>
        <w:t>The MandateMind Agent includes a built-in self-update utility (</w:t>
      </w:r>
      <w:r>
        <w:rPr>
          <w:rFonts w:ascii="Courier New" w:eastAsia="Courier New" w:hAnsi="Courier New" w:cs="Courier New"/>
          <w:color w:val="1A1A1A"/>
          <w:sz w:val="20"/>
          <w:szCs w:val="20"/>
          <w:shd w:val="clear" w:color="auto" w:fill="F3F4F6"/>
        </w:rPr>
        <w:t>mm-updater</w:t>
      </w:r>
      <w:r>
        <w:rPr>
          <w:rFonts w:ascii="Calibri" w:eastAsia="Calibri" w:hAnsi="Calibri" w:cs="Calibri"/>
          <w:color w:val="1A1A1A"/>
          <w:sz w:val="22"/>
          <w:szCs w:val="22"/>
        </w:rPr>
        <w:t>) that manages the full lifecycle of agent software updates — from discovery through verification, download, installation, and rollback:</w:t>
      </w:r>
    </w:p>
    <w:p w14:paraId="3CB6BA41"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The updater checks for available updates at a configurable interval (default: every </w:t>
      </w:r>
      <w:r>
        <w:rPr>
          <w:rFonts w:ascii="Calibri" w:eastAsia="Calibri" w:hAnsi="Calibri" w:cs="Calibri"/>
          <w:b/>
          <w:bCs/>
          <w:color w:val="1A1A1A"/>
          <w:sz w:val="22"/>
          <w:szCs w:val="22"/>
        </w:rPr>
        <w:t>6 hours</w:t>
      </w:r>
      <w:r>
        <w:rPr>
          <w:rFonts w:ascii="Calibri" w:eastAsia="Calibri" w:hAnsi="Calibri" w:cs="Calibri"/>
          <w:color w:val="1A1A1A"/>
          <w:sz w:val="22"/>
          <w:szCs w:val="22"/>
        </w:rPr>
        <w:t>).</w:t>
      </w:r>
    </w:p>
    <w:p w14:paraId="49141140" w14:textId="01F9F5B8"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Updates are downloaded from </w:t>
      </w:r>
      <w:r>
        <w:rPr>
          <w:rFonts w:ascii="Courier New" w:eastAsia="Courier New" w:hAnsi="Courier New" w:cs="Courier New"/>
          <w:color w:val="1A1A1A"/>
          <w:sz w:val="20"/>
          <w:szCs w:val="20"/>
          <w:shd w:val="clear" w:color="auto" w:fill="F3F4F6"/>
        </w:rPr>
        <w:t>https://downloads.</w:t>
      </w:r>
      <w:r w:rsidR="00B41DE9">
        <w:rPr>
          <w:rFonts w:ascii="Courier New" w:eastAsia="Courier New" w:hAnsi="Courier New" w:cs="Courier New"/>
          <w:color w:val="1A1A1A"/>
          <w:sz w:val="20"/>
          <w:szCs w:val="20"/>
          <w:shd w:val="clear" w:color="auto" w:fill="F3F4F6"/>
        </w:rPr>
        <w:t>mandatemind.com</w:t>
      </w:r>
      <w:r>
        <w:rPr>
          <w:rFonts w:ascii="Calibri" w:eastAsia="Calibri" w:hAnsi="Calibri" w:cs="Calibri"/>
          <w:color w:val="1A1A1A"/>
          <w:sz w:val="22"/>
          <w:szCs w:val="22"/>
        </w:rPr>
        <w:t xml:space="preserve"> exclusively over TLS, with the same certificate pinning as the main agent.</w:t>
      </w:r>
    </w:p>
    <w:p w14:paraId="21E6A296"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 xml:space="preserve">Each update package is verified against a </w:t>
      </w:r>
      <w:r>
        <w:rPr>
          <w:rFonts w:ascii="Calibri" w:eastAsia="Calibri" w:hAnsi="Calibri" w:cs="Calibri"/>
          <w:b/>
          <w:bCs/>
          <w:color w:val="1A1A1A"/>
          <w:sz w:val="22"/>
          <w:szCs w:val="22"/>
        </w:rPr>
        <w:t>cryptographic Ed25519 signature</w:t>
      </w:r>
      <w:r>
        <w:rPr>
          <w:rFonts w:ascii="Calibri" w:eastAsia="Calibri" w:hAnsi="Calibri" w:cs="Calibri"/>
          <w:color w:val="1A1A1A"/>
          <w:sz w:val="22"/>
          <w:szCs w:val="22"/>
        </w:rPr>
        <w:t xml:space="preserve"> before installation. If signature verification fails for any reason, the update is immediately aborted, the downloaded package is deleted, and an alert is raised to the portal and to </w:t>
      </w:r>
      <w:r>
        <w:rPr>
          <w:rFonts w:ascii="Courier New" w:eastAsia="Courier New" w:hAnsi="Courier New" w:cs="Courier New"/>
          <w:color w:val="1A1A1A"/>
          <w:sz w:val="20"/>
          <w:szCs w:val="20"/>
          <w:shd w:val="clear" w:color="auto" w:fill="F3F4F6"/>
        </w:rPr>
        <w:t>updater.log</w:t>
      </w:r>
      <w:r>
        <w:rPr>
          <w:rFonts w:ascii="Calibri" w:eastAsia="Calibri" w:hAnsi="Calibri" w:cs="Calibri"/>
          <w:color w:val="1A1A1A"/>
          <w:sz w:val="22"/>
          <w:szCs w:val="22"/>
        </w:rPr>
        <w:t>.</w:t>
      </w:r>
    </w:p>
    <w:p w14:paraId="27F82245"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Staged rollout</w:t>
      </w:r>
      <w:r>
        <w:rPr>
          <w:rFonts w:ascii="Calibri" w:eastAsia="Calibri" w:hAnsi="Calibri" w:cs="Calibri"/>
          <w:color w:val="1A1A1A"/>
          <w:sz w:val="22"/>
          <w:szCs w:val="22"/>
        </w:rPr>
        <w:t xml:space="preserve"> is supported: MandateMind releases updates in configurable waves (5% → 25% → 100% of the fleet). Administrators can pin agents to a specific version or assign them to a rollout group through the portal. This prevents fleet-wide disruption from any single update release.</w:t>
      </w:r>
    </w:p>
    <w:p w14:paraId="7547795F" w14:textId="77777777" w:rsidR="00D74175" w:rsidRDefault="00000000">
      <w:pPr>
        <w:pStyle w:val="ListParagraph"/>
        <w:numPr>
          <w:ilvl w:val="0"/>
          <w:numId w:val="1"/>
        </w:numPr>
        <w:spacing w:after="60" w:line="408" w:lineRule="auto"/>
      </w:pPr>
      <w:r>
        <w:rPr>
          <w:rFonts w:ascii="Calibri" w:eastAsia="Calibri" w:hAnsi="Calibri" w:cs="Calibri"/>
          <w:color w:val="1A1A1A"/>
          <w:sz w:val="22"/>
          <w:szCs w:val="22"/>
        </w:rPr>
        <w:t>Updates are applied atomically using file-rename operations — partially applied updates cannot occur. If the system loses power during an update, the agent will continue to run on the previous version upon restart.</w:t>
      </w:r>
    </w:p>
    <w:p w14:paraId="52081637" w14:textId="77777777" w:rsidR="00D74175" w:rsidRDefault="00000000">
      <w:pPr>
        <w:pStyle w:val="Heading2"/>
        <w:spacing w:before="360" w:after="100" w:line="312" w:lineRule="auto"/>
      </w:pPr>
      <w:r>
        <w:rPr>
          <w:rFonts w:ascii="Calibri" w:eastAsia="Calibri" w:hAnsi="Calibri" w:cs="Calibri"/>
          <w:color w:val="0D2D5E"/>
          <w:sz w:val="28"/>
          <w:szCs w:val="28"/>
        </w:rPr>
        <w:t>9.2 Update Configuration (</w:t>
      </w:r>
      <w:proofErr w:type="spellStart"/>
      <w:r>
        <w:rPr>
          <w:rFonts w:ascii="Calibri" w:eastAsia="Calibri" w:hAnsi="Calibri" w:cs="Calibri"/>
          <w:color w:val="0D2D5E"/>
          <w:sz w:val="28"/>
          <w:szCs w:val="28"/>
        </w:rPr>
        <w:t>update.conf</w:t>
      </w:r>
      <w:proofErr w:type="spellEnd"/>
      <w:r>
        <w:rPr>
          <w:rFonts w:ascii="Calibri" w:eastAsia="Calibri" w:hAnsi="Calibri" w:cs="Calibri"/>
          <w:color w:val="0D2D5E"/>
          <w:sz w:val="28"/>
          <w:szCs w:val="28"/>
        </w:rPr>
        <w:t>)</w:t>
      </w:r>
    </w:p>
    <w:p w14:paraId="1B491A9E"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[update] enabled            = true </w:t>
      </w:r>
      <w:proofErr w:type="spellStart"/>
      <w:r>
        <w:rPr>
          <w:rFonts w:ascii="Courier New" w:eastAsia="Courier New" w:hAnsi="Courier New" w:cs="Courier New"/>
          <w:sz w:val="20"/>
          <w:szCs w:val="20"/>
        </w:rPr>
        <w:t>check_interval</w:t>
      </w:r>
      <w:proofErr w:type="spellEnd"/>
      <w:r>
        <w:rPr>
          <w:rFonts w:ascii="Courier New" w:eastAsia="Courier New" w:hAnsi="Courier New" w:cs="Courier New"/>
          <w:sz w:val="20"/>
          <w:szCs w:val="20"/>
        </w:rPr>
        <w:t xml:space="preserve">     = 21600        # Seconds between update checks (default: 6 hours) channel            = stable       # stable | beta | </w:t>
      </w:r>
      <w:proofErr w:type="spellStart"/>
      <w:r>
        <w:rPr>
          <w:rFonts w:ascii="Courier New" w:eastAsia="Courier New" w:hAnsi="Courier New" w:cs="Courier New"/>
          <w:sz w:val="20"/>
          <w:szCs w:val="20"/>
        </w:rPr>
        <w:t>lts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auto_install</w:t>
      </w:r>
      <w:proofErr w:type="spellEnd"/>
      <w:r>
        <w:rPr>
          <w:rFonts w:ascii="Courier New" w:eastAsia="Courier New" w:hAnsi="Courier New" w:cs="Courier New"/>
          <w:sz w:val="20"/>
          <w:szCs w:val="20"/>
        </w:rPr>
        <w:t xml:space="preserve">       = true         # false = check and report only; no automatic install </w:t>
      </w:r>
      <w:proofErr w:type="spellStart"/>
      <w:r>
        <w:rPr>
          <w:rFonts w:ascii="Courier New" w:eastAsia="Courier New" w:hAnsi="Courier New" w:cs="Courier New"/>
          <w:sz w:val="20"/>
          <w:szCs w:val="20"/>
        </w:rPr>
        <w:t>maintenance_window</w:t>
      </w:r>
      <w:proofErr w:type="spellEnd"/>
      <w:r>
        <w:rPr>
          <w:rFonts w:ascii="Courier New" w:eastAsia="Courier New" w:hAnsi="Courier New" w:cs="Courier New"/>
          <w:sz w:val="20"/>
          <w:szCs w:val="20"/>
        </w:rPr>
        <w:t xml:space="preserve"> = 02:00-04:00  # Local system time window during which updates are applied </w:t>
      </w:r>
      <w:proofErr w:type="spellStart"/>
      <w:r>
        <w:rPr>
          <w:rFonts w:ascii="Courier New" w:eastAsia="Courier New" w:hAnsi="Courier New" w:cs="Courier New"/>
          <w:sz w:val="20"/>
          <w:szCs w:val="20"/>
        </w:rPr>
        <w:t>version_pin</w:t>
      </w:r>
      <w:proofErr w:type="spellEnd"/>
      <w:r>
        <w:rPr>
          <w:rFonts w:ascii="Courier New" w:eastAsia="Courier New" w:hAnsi="Courier New" w:cs="Courier New"/>
          <w:sz w:val="20"/>
          <w:szCs w:val="20"/>
        </w:rPr>
        <w:t xml:space="preserve">        =              # Leave blank for latest; or set e.g. "2.4.1" to pin </w:t>
      </w:r>
      <w:proofErr w:type="spellStart"/>
      <w:r>
        <w:rPr>
          <w:rFonts w:ascii="Courier New" w:eastAsia="Courier New" w:hAnsi="Courier New" w:cs="Courier New"/>
          <w:sz w:val="20"/>
          <w:szCs w:val="20"/>
        </w:rPr>
        <w:t>rollback_on_fail</w:t>
      </w:r>
      <w:proofErr w:type="spellEnd"/>
      <w:r>
        <w:rPr>
          <w:rFonts w:ascii="Courier New" w:eastAsia="Courier New" w:hAnsi="Courier New" w:cs="Courier New"/>
          <w:sz w:val="20"/>
          <w:szCs w:val="20"/>
        </w:rPr>
        <w:t xml:space="preserve">   = true         # Automatically roll back if post-update health check fails </w:t>
      </w:r>
      <w:proofErr w:type="spellStart"/>
      <w:r>
        <w:rPr>
          <w:rFonts w:ascii="Courier New" w:eastAsia="Courier New" w:hAnsi="Courier New" w:cs="Courier New"/>
          <w:sz w:val="20"/>
          <w:szCs w:val="20"/>
        </w:rPr>
        <w:t>rollback_timeout</w:t>
      </w:r>
      <w:proofErr w:type="spellEnd"/>
      <w:r>
        <w:rPr>
          <w:rFonts w:ascii="Courier New" w:eastAsia="Courier New" w:hAnsi="Courier New" w:cs="Courier New"/>
          <w:sz w:val="20"/>
          <w:szCs w:val="20"/>
        </w:rPr>
        <w:t xml:space="preserve">   = 300          # Seconds to wait for health check before rolling back</w:t>
      </w:r>
    </w:p>
    <w:p w14:paraId="5E8EE2AF" w14:textId="77777777" w:rsidR="00D74175" w:rsidRDefault="00000000">
      <w:pPr>
        <w:pStyle w:val="Heading2"/>
        <w:spacing w:before="360" w:after="100" w:line="312" w:lineRule="auto"/>
      </w:pPr>
      <w:r>
        <w:rPr>
          <w:rFonts w:ascii="Calibri" w:eastAsia="Calibri" w:hAnsi="Calibri" w:cs="Calibri"/>
          <w:color w:val="0D2D5E"/>
          <w:sz w:val="28"/>
          <w:szCs w:val="28"/>
        </w:rPr>
        <w:t>9.3 Update Process Step-by-Step</w:t>
      </w:r>
    </w:p>
    <w:p w14:paraId="2A9B31C3" w14:textId="53A01937" w:rsidR="00D74175" w:rsidRDefault="00000000">
      <w:pPr>
        <w:pStyle w:val="ListParagraph"/>
        <w:numPr>
          <w:ilvl w:val="0"/>
          <w:numId w:val="2"/>
        </w:numPr>
        <w:spacing w:after="60" w:line="408" w:lineRule="auto"/>
      </w:pPr>
      <w:r>
        <w:rPr>
          <w:rFonts w:ascii="Courier New" w:eastAsia="Courier New" w:hAnsi="Courier New" w:cs="Courier New"/>
          <w:color w:val="1A1A1A"/>
          <w:sz w:val="20"/>
          <w:szCs w:val="20"/>
          <w:shd w:val="clear" w:color="auto" w:fill="F3F4F6"/>
        </w:rPr>
        <w:t>mm-updater</w:t>
      </w:r>
      <w:r>
        <w:rPr>
          <w:rFonts w:ascii="Calibri" w:eastAsia="Calibri" w:hAnsi="Calibri" w:cs="Calibri"/>
          <w:color w:val="1A1A1A"/>
          <w:sz w:val="22"/>
          <w:szCs w:val="22"/>
        </w:rPr>
        <w:t xml:space="preserve"> contacts </w:t>
      </w:r>
      <w:r>
        <w:rPr>
          <w:rFonts w:ascii="Courier New" w:eastAsia="Courier New" w:hAnsi="Courier New" w:cs="Courier New"/>
          <w:color w:val="1A1A1A"/>
          <w:sz w:val="20"/>
          <w:szCs w:val="20"/>
          <w:shd w:val="clear" w:color="auto" w:fill="F3F4F6"/>
        </w:rPr>
        <w:t>https://downloads.</w:t>
      </w:r>
      <w:r w:rsidR="00B41DE9">
        <w:rPr>
          <w:rFonts w:ascii="Courier New" w:eastAsia="Courier New" w:hAnsi="Courier New" w:cs="Courier New"/>
          <w:color w:val="1A1A1A"/>
          <w:sz w:val="20"/>
          <w:szCs w:val="20"/>
          <w:shd w:val="clear" w:color="auto" w:fill="F3F4F6"/>
        </w:rPr>
        <w:t>mandatemind.com</w:t>
      </w:r>
      <w:r>
        <w:rPr>
          <w:rFonts w:ascii="Calibri" w:eastAsia="Calibri" w:hAnsi="Calibri" w:cs="Calibri"/>
          <w:color w:val="1A1A1A"/>
          <w:sz w:val="22"/>
          <w:szCs w:val="22"/>
        </w:rPr>
        <w:t xml:space="preserve"> and retrieves the current version manifest for the configured update channel.</w:t>
      </w:r>
    </w:p>
    <w:p w14:paraId="1ED0C5AE"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lastRenderedPageBreak/>
        <w:t xml:space="preserve">If a new version is available and the agent falls within the current rollout wave percentage, the update package is downloaded to the temporary directory: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tmp</w:t>
      </w:r>
      <w:proofErr w:type="spell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/updates/</w:t>
      </w:r>
      <w:r>
        <w:rPr>
          <w:rFonts w:ascii="Calibri" w:eastAsia="Calibri" w:hAnsi="Calibri" w:cs="Calibri"/>
          <w:color w:val="1A1A1A"/>
          <w:sz w:val="22"/>
          <w:szCs w:val="22"/>
        </w:rPr>
        <w:t xml:space="preserve"> (Linux) or </w:t>
      </w:r>
      <w:r>
        <w:rPr>
          <w:rFonts w:ascii="Courier New" w:eastAsia="Courier New" w:hAnsi="Courier New" w:cs="Courier New"/>
          <w:color w:val="1A1A1A"/>
          <w:sz w:val="20"/>
          <w:szCs w:val="20"/>
          <w:shd w:val="clear" w:color="auto" w:fill="F3F4F6"/>
        </w:rPr>
        <w:t>%TEMP%\MandateMind\updates\</w:t>
      </w:r>
      <w:r>
        <w:rPr>
          <w:rFonts w:ascii="Calibri" w:eastAsia="Calibri" w:hAnsi="Calibri" w:cs="Calibri"/>
          <w:color w:val="1A1A1A"/>
          <w:sz w:val="22"/>
          <w:szCs w:val="22"/>
        </w:rPr>
        <w:t xml:space="preserve"> (Windows).</w:t>
      </w:r>
    </w:p>
    <w:p w14:paraId="4A3C74C2"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The downloaded package's Ed25519 signature is verified against the MandateMind signing public key bundled with the agent. If verification fails, the update is aborted, the package is deleted, and a high-severity alert is raised to the portal.</w:t>
      </w:r>
    </w:p>
    <w:p w14:paraId="0C581A6F"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 xml:space="preserve">During the configured maintenance window, </w:t>
      </w:r>
      <w:r>
        <w:rPr>
          <w:rFonts w:ascii="Courier New" w:eastAsia="Courier New" w:hAnsi="Courier New" w:cs="Courier New"/>
          <w:color w:val="1A1A1A"/>
          <w:sz w:val="20"/>
          <w:szCs w:val="20"/>
          <w:shd w:val="clear" w:color="auto" w:fill="F3F4F6"/>
        </w:rPr>
        <w:t>mm-updater</w:t>
      </w:r>
      <w:r>
        <w:rPr>
          <w:rFonts w:ascii="Calibri" w:eastAsia="Calibri" w:hAnsi="Calibri" w:cs="Calibri"/>
          <w:color w:val="1A1A1A"/>
          <w:sz w:val="22"/>
          <w:szCs w:val="22"/>
        </w:rPr>
        <w:t xml:space="preserve"> stops the agent service, atomically replaces the binary files using filesystem rename operations, and immediately restarts the service.</w:t>
      </w:r>
    </w:p>
    <w:p w14:paraId="2AFAD3A4" w14:textId="77777777" w:rsidR="00D74175" w:rsidRDefault="00000000">
      <w:pPr>
        <w:pStyle w:val="ListParagraph"/>
        <w:numPr>
          <w:ilvl w:val="0"/>
          <w:numId w:val="2"/>
        </w:numPr>
        <w:spacing w:after="60" w:line="408" w:lineRule="auto"/>
      </w:pPr>
      <w:r>
        <w:rPr>
          <w:rFonts w:ascii="Calibri" w:eastAsia="Calibri" w:hAnsi="Calibri" w:cs="Calibri"/>
          <w:color w:val="1A1A1A"/>
          <w:sz w:val="22"/>
          <w:szCs w:val="22"/>
        </w:rPr>
        <w:t xml:space="preserve">A post-update health check is performed: if the agent fails to successfully check in with the MandateMind portal within the </w:t>
      </w:r>
      <w:proofErr w:type="spellStart"/>
      <w:r>
        <w:rPr>
          <w:rFonts w:ascii="Courier New" w:eastAsia="Courier New" w:hAnsi="Courier New" w:cs="Courier New"/>
          <w:color w:val="1A1A1A"/>
          <w:sz w:val="20"/>
          <w:szCs w:val="20"/>
          <w:shd w:val="clear" w:color="auto" w:fill="F3F4F6"/>
        </w:rPr>
        <w:t>rollback_timeout</w:t>
      </w:r>
      <w:proofErr w:type="spellEnd"/>
      <w:r>
        <w:rPr>
          <w:rFonts w:ascii="Calibri" w:eastAsia="Calibri" w:hAnsi="Calibri" w:cs="Calibri"/>
          <w:color w:val="1A1A1A"/>
          <w:sz w:val="22"/>
          <w:szCs w:val="22"/>
        </w:rPr>
        <w:t xml:space="preserve"> period (default: 5 minutes) following restart, </w:t>
      </w:r>
      <w:r>
        <w:rPr>
          <w:rFonts w:ascii="Courier New" w:eastAsia="Courier New" w:hAnsi="Courier New" w:cs="Courier New"/>
          <w:color w:val="1A1A1A"/>
          <w:sz w:val="20"/>
          <w:szCs w:val="20"/>
          <w:shd w:val="clear" w:color="auto" w:fill="F3F4F6"/>
        </w:rPr>
        <w:t>mm-updater</w:t>
      </w:r>
      <w:r>
        <w:rPr>
          <w:rFonts w:ascii="Calibri" w:eastAsia="Calibri" w:hAnsi="Calibri" w:cs="Calibri"/>
          <w:color w:val="1A1A1A"/>
          <w:sz w:val="22"/>
          <w:szCs w:val="22"/>
        </w:rPr>
        <w:t xml:space="preserve"> automatically rolls back to the previously installed version and raises an alert.</w:t>
      </w:r>
    </w:p>
    <w:p w14:paraId="739600B5" w14:textId="77777777" w:rsidR="00D74175" w:rsidRDefault="00000000">
      <w:pPr>
        <w:pStyle w:val="Heading2"/>
        <w:spacing w:before="360" w:after="100" w:line="312" w:lineRule="auto"/>
      </w:pPr>
      <w:r>
        <w:rPr>
          <w:rFonts w:ascii="Calibri" w:eastAsia="Calibri" w:hAnsi="Calibri" w:cs="Calibri"/>
          <w:color w:val="0D2D5E"/>
          <w:sz w:val="28"/>
          <w:szCs w:val="28"/>
        </w:rPr>
        <w:t>9.4 Manual Update</w:t>
      </w:r>
    </w:p>
    <w:p w14:paraId="5CA6208E" w14:textId="77777777" w:rsidR="00D74175" w:rsidRDefault="00000000">
      <w:pPr>
        <w:spacing w:before="60" w:after="240" w:line="360" w:lineRule="auto"/>
      </w:pPr>
      <w:r>
        <w:rPr>
          <w:rFonts w:ascii="Calibri" w:eastAsia="Calibri" w:hAnsi="Calibri" w:cs="Calibri"/>
          <w:color w:val="1A1A1A"/>
          <w:sz w:val="22"/>
          <w:szCs w:val="22"/>
        </w:rPr>
        <w:t>To trigger an immediate update check and installation outside of the configured maintenance window or check interval:</w:t>
      </w:r>
    </w:p>
    <w:p w14:paraId="6C3BCAB7"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Linux — trigger an immediate update check and install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-agent --update-</w:t>
      </w:r>
      <w:proofErr w:type="gramStart"/>
      <w:r>
        <w:rPr>
          <w:rFonts w:ascii="Courier New" w:eastAsia="Courier New" w:hAnsi="Courier New" w:cs="Courier New"/>
          <w:sz w:val="20"/>
          <w:szCs w:val="20"/>
        </w:rPr>
        <w:t>now  #</w:t>
      </w:r>
      <w:proofErr w:type="gramEnd"/>
      <w:r>
        <w:rPr>
          <w:rFonts w:ascii="Courier New" w:eastAsia="Courier New" w:hAnsi="Courier New" w:cs="Courier New"/>
          <w:sz w:val="20"/>
          <w:szCs w:val="20"/>
        </w:rPr>
        <w:t xml:space="preserve"> Windows — trigger an immediate update check and install &amp; "C:\Program Files\MandateMind\Agent\mandatemind-agent.exe" --update-now</w:t>
      </w:r>
    </w:p>
    <w:p w14:paraId="4CDCB43C" w14:textId="77777777" w:rsidR="00D74175" w:rsidRDefault="00000000">
      <w:pPr>
        <w:spacing w:before="60" w:after="240" w:line="360" w:lineRule="auto"/>
      </w:pPr>
      <w:r>
        <w:rPr>
          <w:rFonts w:ascii="Calibri" w:eastAsia="Calibri" w:hAnsi="Calibri" w:cs="Calibri"/>
          <w:color w:val="1A1A1A"/>
          <w:sz w:val="22"/>
          <w:szCs w:val="22"/>
        </w:rPr>
        <w:t xml:space="preserve">The </w:t>
      </w:r>
      <w:r>
        <w:rPr>
          <w:rFonts w:ascii="Courier New" w:eastAsia="Courier New" w:hAnsi="Courier New" w:cs="Courier New"/>
          <w:color w:val="1A1A1A"/>
          <w:sz w:val="20"/>
          <w:szCs w:val="20"/>
          <w:shd w:val="clear" w:color="auto" w:fill="F3F4F6"/>
        </w:rPr>
        <w:t>--update-now</w:t>
      </w:r>
      <w:r>
        <w:rPr>
          <w:rFonts w:ascii="Calibri" w:eastAsia="Calibri" w:hAnsi="Calibri" w:cs="Calibri"/>
          <w:color w:val="1A1A1A"/>
          <w:sz w:val="22"/>
          <w:szCs w:val="22"/>
        </w:rPr>
        <w:t xml:space="preserve"> flag bypasses the maintenance window setting but still performs all cryptographic signature verification and post-update health checks. It is safe to run at any time.</w:t>
      </w:r>
    </w:p>
    <w:p w14:paraId="49FB2F0C" w14:textId="77777777" w:rsidR="00D74175" w:rsidRDefault="00000000">
      <w:pPr>
        <w:pStyle w:val="Heading2"/>
        <w:spacing w:before="360" w:after="100" w:line="312" w:lineRule="auto"/>
      </w:pPr>
      <w:r>
        <w:rPr>
          <w:rFonts w:ascii="Calibri" w:eastAsia="Calibri" w:hAnsi="Calibri" w:cs="Calibri"/>
          <w:color w:val="0D2D5E"/>
          <w:sz w:val="28"/>
          <w:szCs w:val="28"/>
        </w:rPr>
        <w:t>9.5 Disabling Automatic Updates</w:t>
      </w:r>
    </w:p>
    <w:p w14:paraId="4448C39D" w14:textId="77777777" w:rsidR="00D74175" w:rsidRDefault="00000000">
      <w:pPr>
        <w:spacing w:before="60" w:after="240" w:line="360" w:lineRule="auto"/>
      </w:pPr>
      <w:r>
        <w:rPr>
          <w:rFonts w:ascii="Calibri" w:eastAsia="Calibri" w:hAnsi="Calibri" w:cs="Calibri"/>
          <w:color w:val="1A1A1A"/>
          <w:sz w:val="22"/>
          <w:szCs w:val="22"/>
        </w:rPr>
        <w:t xml:space="preserve">To prevent automatic installation while still receiving version availability notifications in the portal, set </w:t>
      </w:r>
      <w:proofErr w:type="spellStart"/>
      <w:r>
        <w:rPr>
          <w:rFonts w:ascii="Courier New" w:eastAsia="Courier New" w:hAnsi="Courier New" w:cs="Courier New"/>
          <w:color w:val="1A1A1A"/>
          <w:sz w:val="20"/>
          <w:szCs w:val="20"/>
          <w:shd w:val="clear" w:color="auto" w:fill="F3F4F6"/>
        </w:rPr>
        <w:t>auto_install</w:t>
      </w:r>
      <w:proofErr w:type="spellEnd"/>
      <w:r>
        <w:rPr>
          <w:rFonts w:ascii="Courier New" w:eastAsia="Courier New" w:hAnsi="Courier New" w:cs="Courier New"/>
          <w:color w:val="1A1A1A"/>
          <w:sz w:val="20"/>
          <w:szCs w:val="20"/>
          <w:shd w:val="clear" w:color="auto" w:fill="F3F4F6"/>
        </w:rPr>
        <w:t xml:space="preserve"> = false</w:t>
      </w:r>
      <w:r>
        <w:rPr>
          <w:rFonts w:ascii="Calibri" w:eastAsia="Calibri" w:hAnsi="Calibri" w:cs="Calibri"/>
          <w:color w:val="1A1A1A"/>
          <w:sz w:val="22"/>
          <w:szCs w:val="22"/>
        </w:rPr>
        <w:t xml:space="preserve"> in </w:t>
      </w:r>
      <w:proofErr w:type="spellStart"/>
      <w:r>
        <w:rPr>
          <w:rFonts w:ascii="Courier New" w:eastAsia="Courier New" w:hAnsi="Courier New" w:cs="Courier New"/>
          <w:color w:val="1A1A1A"/>
          <w:sz w:val="20"/>
          <w:szCs w:val="20"/>
          <w:shd w:val="clear" w:color="auto" w:fill="F3F4F6"/>
        </w:rPr>
        <w:t>update.conf</w:t>
      </w:r>
      <w:proofErr w:type="spellEnd"/>
      <w:r>
        <w:rPr>
          <w:rFonts w:ascii="Calibri" w:eastAsia="Calibri" w:hAnsi="Calibri" w:cs="Calibri"/>
          <w:color w:val="1A1A1A"/>
          <w:sz w:val="22"/>
          <w:szCs w:val="22"/>
        </w:rPr>
        <w:t xml:space="preserve">. With this setting, </w:t>
      </w:r>
      <w:r>
        <w:rPr>
          <w:rFonts w:ascii="Courier New" w:eastAsia="Courier New" w:hAnsi="Courier New" w:cs="Courier New"/>
          <w:color w:val="1A1A1A"/>
          <w:sz w:val="20"/>
          <w:szCs w:val="20"/>
          <w:shd w:val="clear" w:color="auto" w:fill="F3F4F6"/>
        </w:rPr>
        <w:t>mm-updater</w:t>
      </w:r>
      <w:r>
        <w:rPr>
          <w:rFonts w:ascii="Calibri" w:eastAsia="Calibri" w:hAnsi="Calibri" w:cs="Calibri"/>
          <w:color w:val="1A1A1A"/>
          <w:sz w:val="22"/>
          <w:szCs w:val="22"/>
        </w:rPr>
        <w:t xml:space="preserve"> continues to check for new versions and reports them to the portal dashboard, but no installation occurs on the endpoint without explicit administrator action (via the portal's remote push or by </w:t>
      </w:r>
      <w:proofErr w:type="gramStart"/>
      <w:r>
        <w:rPr>
          <w:rFonts w:ascii="Calibri" w:eastAsia="Calibri" w:hAnsi="Calibri" w:cs="Calibri"/>
          <w:color w:val="1A1A1A"/>
          <w:sz w:val="22"/>
          <w:szCs w:val="22"/>
        </w:rPr>
        <w:t xml:space="preserve">running </w:t>
      </w:r>
      <w:r>
        <w:rPr>
          <w:rFonts w:ascii="Courier New" w:eastAsia="Courier New" w:hAnsi="Courier New" w:cs="Courier New"/>
          <w:color w:val="1A1A1A"/>
          <w:sz w:val="20"/>
          <w:szCs w:val="20"/>
          <w:shd w:val="clear" w:color="auto" w:fill="F3F4F6"/>
        </w:rPr>
        <w:t>--update</w:t>
      </w:r>
      <w:proofErr w:type="gramEnd"/>
      <w:r>
        <w:rPr>
          <w:rFonts w:ascii="Courier New" w:eastAsia="Courier New" w:hAnsi="Courier New" w:cs="Courier New"/>
          <w:color w:val="1A1A1A"/>
          <w:sz w:val="20"/>
          <w:szCs w:val="20"/>
          <w:shd w:val="clear" w:color="auto" w:fill="F3F4F6"/>
        </w:rPr>
        <w:t>-now</w:t>
      </w:r>
      <w:r>
        <w:rPr>
          <w:rFonts w:ascii="Calibri" w:eastAsia="Calibri" w:hAnsi="Calibri" w:cs="Calibri"/>
          <w:color w:val="1A1A1A"/>
          <w:sz w:val="22"/>
          <w:szCs w:val="22"/>
        </w:rPr>
        <w:t xml:space="preserve"> manually on the host).</w:t>
      </w:r>
    </w:p>
    <w:p w14:paraId="36853939"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436BF6A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5E0"/>
            <w:tcMar>
              <w:top w:w="150" w:type="dxa"/>
              <w:left w:w="210" w:type="dxa"/>
              <w:bottom w:w="150" w:type="dxa"/>
              <w:right w:w="210" w:type="dxa"/>
            </w:tcMar>
          </w:tcPr>
          <w:p w14:paraId="2FF11BB8" w14:textId="77777777" w:rsidR="00D74175" w:rsidRDefault="00000000">
            <w:pPr>
              <w:spacing w:after="120" w:line="408" w:lineRule="auto"/>
            </w:pPr>
            <w:r>
              <w:rPr>
                <w:b/>
                <w:bCs/>
                <w:color w:val="7A4000"/>
              </w:rPr>
              <w:lastRenderedPageBreak/>
              <w:t>⚠ Important</w:t>
            </w:r>
          </w:p>
          <w:p w14:paraId="4FC13DC8" w14:textId="77777777" w:rsidR="00D74175" w:rsidRDefault="00000000">
            <w:pPr>
              <w:spacing w:after="120" w:line="408" w:lineRule="auto"/>
            </w:pPr>
            <w:r>
              <w:t>Disabling automatic updates is supported but not recommended for production fleets. Running outdated agent versions may result in missing security patches, degraded telemetry collection, and reduced compatibility with new portal features. If using manual updates, establish a regular patching cadence of no longer than 30 days.</w:t>
            </w:r>
          </w:p>
        </w:tc>
      </w:tr>
    </w:tbl>
    <w:p w14:paraId="1FE13138" w14:textId="77777777" w:rsidR="00D74175" w:rsidRDefault="00D74175">
      <w:pPr>
        <w:spacing w:after="240"/>
      </w:pPr>
    </w:p>
    <w:p w14:paraId="1D29E3B3" w14:textId="77777777" w:rsidR="00D74175" w:rsidRDefault="00D74175">
      <w:pPr>
        <w:pBdr>
          <w:bottom w:val="single" w:sz="6" w:space="0" w:color="1A1A1A"/>
        </w:pBdr>
        <w:spacing w:before="240" w:after="240"/>
      </w:pPr>
    </w:p>
    <w:p w14:paraId="6B10FFE6" w14:textId="77777777" w:rsidR="00D74175" w:rsidRDefault="00000000">
      <w:pPr>
        <w:pStyle w:val="Heading1"/>
        <w:spacing w:before="560" w:after="100" w:line="312" w:lineRule="auto"/>
      </w:pPr>
      <w:r>
        <w:rPr>
          <w:rFonts w:ascii="Calibri" w:eastAsia="Calibri" w:hAnsi="Calibri" w:cs="Calibri"/>
          <w:color w:val="0D2D5E"/>
          <w:sz w:val="40"/>
          <w:szCs w:val="40"/>
        </w:rPr>
        <w:t>10. Restart Logic and Resilience</w:t>
      </w:r>
    </w:p>
    <w:p w14:paraId="06360B67" w14:textId="77777777" w:rsidR="00D74175" w:rsidRDefault="00D74175">
      <w:pPr>
        <w:pBdr>
          <w:top w:val="single" w:sz="6" w:space="0" w:color="0D2D5E"/>
        </w:pBdr>
        <w:spacing w:after="200"/>
      </w:pPr>
    </w:p>
    <w:p w14:paraId="626010CF" w14:textId="77777777" w:rsidR="00D74175" w:rsidRDefault="00000000">
      <w:pPr>
        <w:pStyle w:val="Heading2"/>
        <w:spacing w:before="360" w:after="100" w:line="312" w:lineRule="auto"/>
      </w:pPr>
      <w:r>
        <w:rPr>
          <w:rFonts w:ascii="Calibri" w:eastAsia="Calibri" w:hAnsi="Calibri" w:cs="Calibri"/>
          <w:color w:val="0D2D5E"/>
          <w:sz w:val="28"/>
          <w:szCs w:val="28"/>
        </w:rPr>
        <w:t>10.1 Service-Level Restart</w:t>
      </w:r>
    </w:p>
    <w:p w14:paraId="1A71BD5A" w14:textId="77777777" w:rsidR="00D74175" w:rsidRDefault="00000000">
      <w:pPr>
        <w:spacing w:before="60" w:after="240" w:line="360" w:lineRule="auto"/>
      </w:pPr>
      <w:r>
        <w:rPr>
          <w:rFonts w:ascii="Calibri" w:eastAsia="Calibri" w:hAnsi="Calibri" w:cs="Calibri"/>
          <w:b/>
          <w:bCs/>
          <w:color w:val="1A1A1A"/>
          <w:sz w:val="22"/>
          <w:szCs w:val="22"/>
        </w:rPr>
        <w:t>Linux (</w:t>
      </w:r>
      <w:proofErr w:type="spellStart"/>
      <w:r>
        <w:rPr>
          <w:rFonts w:ascii="Calibri" w:eastAsia="Calibri" w:hAnsi="Calibri" w:cs="Calibri"/>
          <w:b/>
          <w:bCs/>
          <w:color w:val="1A1A1A"/>
          <w:sz w:val="22"/>
          <w:szCs w:val="22"/>
        </w:rPr>
        <w:t>systemd</w:t>
      </w:r>
      <w:proofErr w:type="spellEnd"/>
      <w:r>
        <w:rPr>
          <w:rFonts w:ascii="Calibri" w:eastAsia="Calibri" w:hAnsi="Calibri" w:cs="Calibri"/>
          <w:b/>
          <w:bCs/>
          <w:color w:val="1A1A1A"/>
          <w:sz w:val="22"/>
          <w:szCs w:val="22"/>
        </w:rPr>
        <w:t>):</w:t>
      </w:r>
      <w:r>
        <w:rPr>
          <w:rFonts w:ascii="Calibri" w:eastAsia="Calibri" w:hAnsi="Calibri" w:cs="Calibri"/>
          <w:color w:val="1A1A1A"/>
          <w:sz w:val="22"/>
          <w:szCs w:val="22"/>
        </w:rPr>
        <w:t xml:space="preserve"> The </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-agent</w:t>
      </w:r>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systemd</w:t>
      </w:r>
      <w:proofErr w:type="spellEnd"/>
      <w:r>
        <w:rPr>
          <w:rFonts w:ascii="Calibri" w:eastAsia="Calibri" w:hAnsi="Calibri" w:cs="Calibri"/>
          <w:color w:val="1A1A1A"/>
          <w:sz w:val="22"/>
          <w:szCs w:val="22"/>
        </w:rPr>
        <w:t xml:space="preserve"> unit is configured with the following resilience settings in its unit file:</w:t>
      </w:r>
    </w:p>
    <w:p w14:paraId="1879EB9B" w14:textId="77777777" w:rsidR="00D74175" w:rsidRDefault="00000000">
      <w:pPr>
        <w:pStyle w:val="ListParagraph"/>
        <w:numPr>
          <w:ilvl w:val="0"/>
          <w:numId w:val="1"/>
        </w:numPr>
        <w:spacing w:after="60" w:line="408" w:lineRule="auto"/>
      </w:pPr>
      <w:r>
        <w:rPr>
          <w:rFonts w:ascii="Courier New" w:eastAsia="Courier New" w:hAnsi="Courier New" w:cs="Courier New"/>
          <w:color w:val="1A1A1A"/>
          <w:sz w:val="20"/>
          <w:szCs w:val="20"/>
          <w:shd w:val="clear" w:color="auto" w:fill="F3F4F6"/>
        </w:rPr>
        <w:t>Restart=on-failure</w:t>
      </w:r>
      <w:r>
        <w:rPr>
          <w:rFonts w:ascii="Calibri" w:eastAsia="Calibri" w:hAnsi="Calibri" w:cs="Calibri"/>
          <w:color w:val="1A1A1A"/>
          <w:sz w:val="22"/>
          <w:szCs w:val="22"/>
        </w:rPr>
        <w:t xml:space="preserve"> — the service is automatically restarted if the process exits with any non-zero exit code or is killed by a signal.</w:t>
      </w:r>
    </w:p>
    <w:p w14:paraId="18505ED8" w14:textId="77777777" w:rsidR="00D74175" w:rsidRDefault="00000000">
      <w:pPr>
        <w:pStyle w:val="ListParagraph"/>
        <w:numPr>
          <w:ilvl w:val="0"/>
          <w:numId w:val="1"/>
        </w:numPr>
        <w:spacing w:after="60" w:line="408" w:lineRule="auto"/>
      </w:pPr>
      <w:proofErr w:type="spellStart"/>
      <w:r>
        <w:rPr>
          <w:rFonts w:ascii="Courier New" w:eastAsia="Courier New" w:hAnsi="Courier New" w:cs="Courier New"/>
          <w:color w:val="1A1A1A"/>
          <w:sz w:val="20"/>
          <w:szCs w:val="20"/>
          <w:shd w:val="clear" w:color="auto" w:fill="F3F4F6"/>
        </w:rPr>
        <w:t>RestartSec</w:t>
      </w:r>
      <w:proofErr w:type="spellEnd"/>
      <w:r>
        <w:rPr>
          <w:rFonts w:ascii="Courier New" w:eastAsia="Courier New" w:hAnsi="Courier New" w:cs="Courier New"/>
          <w:color w:val="1A1A1A"/>
          <w:sz w:val="20"/>
          <w:szCs w:val="20"/>
          <w:shd w:val="clear" w:color="auto" w:fill="F3F4F6"/>
        </w:rPr>
        <w:t>=10</w:t>
      </w:r>
      <w:r>
        <w:rPr>
          <w:rFonts w:ascii="Calibri" w:eastAsia="Calibri" w:hAnsi="Calibri" w:cs="Calibri"/>
          <w:color w:val="1A1A1A"/>
          <w:sz w:val="22"/>
          <w:szCs w:val="22"/>
        </w:rPr>
        <w:t xml:space="preserve"> — </w:t>
      </w:r>
      <w:proofErr w:type="spellStart"/>
      <w:r>
        <w:rPr>
          <w:rFonts w:ascii="Calibri" w:eastAsia="Calibri" w:hAnsi="Calibri" w:cs="Calibri"/>
          <w:color w:val="1A1A1A"/>
          <w:sz w:val="22"/>
          <w:szCs w:val="22"/>
        </w:rPr>
        <w:t>systemd</w:t>
      </w:r>
      <w:proofErr w:type="spellEnd"/>
      <w:r>
        <w:rPr>
          <w:rFonts w:ascii="Calibri" w:eastAsia="Calibri" w:hAnsi="Calibri" w:cs="Calibri"/>
          <w:color w:val="1A1A1A"/>
          <w:sz w:val="22"/>
          <w:szCs w:val="22"/>
        </w:rPr>
        <w:t xml:space="preserve"> waits 10 seconds before attempting a restart, allowing transient conditions to clear.</w:t>
      </w:r>
    </w:p>
    <w:p w14:paraId="5E534D86" w14:textId="77777777" w:rsidR="00D74175" w:rsidRDefault="00000000">
      <w:pPr>
        <w:pStyle w:val="ListParagraph"/>
        <w:numPr>
          <w:ilvl w:val="0"/>
          <w:numId w:val="1"/>
        </w:numPr>
        <w:spacing w:after="60" w:line="408" w:lineRule="auto"/>
      </w:pPr>
      <w:proofErr w:type="spellStart"/>
      <w:r>
        <w:rPr>
          <w:rFonts w:ascii="Courier New" w:eastAsia="Courier New" w:hAnsi="Courier New" w:cs="Courier New"/>
          <w:color w:val="1A1A1A"/>
          <w:sz w:val="20"/>
          <w:szCs w:val="20"/>
          <w:shd w:val="clear" w:color="auto" w:fill="F3F4F6"/>
        </w:rPr>
        <w:t>StartLimitIntervalSec</w:t>
      </w:r>
      <w:proofErr w:type="spellEnd"/>
      <w:r>
        <w:rPr>
          <w:rFonts w:ascii="Courier New" w:eastAsia="Courier New" w:hAnsi="Courier New" w:cs="Courier New"/>
          <w:color w:val="1A1A1A"/>
          <w:sz w:val="20"/>
          <w:szCs w:val="20"/>
          <w:shd w:val="clear" w:color="auto" w:fill="F3F4F6"/>
        </w:rPr>
        <w:t>=300</w:t>
      </w:r>
      <w:r>
        <w:rPr>
          <w:rFonts w:ascii="Calibri" w:eastAsia="Calibri" w:hAnsi="Calibri" w:cs="Calibri"/>
          <w:color w:val="1A1A1A"/>
          <w:sz w:val="22"/>
          <w:szCs w:val="22"/>
        </w:rPr>
        <w:t xml:space="preserve"> / </w:t>
      </w:r>
      <w:proofErr w:type="spellStart"/>
      <w:r>
        <w:rPr>
          <w:rFonts w:ascii="Courier New" w:eastAsia="Courier New" w:hAnsi="Courier New" w:cs="Courier New"/>
          <w:color w:val="1A1A1A"/>
          <w:sz w:val="20"/>
          <w:szCs w:val="20"/>
          <w:shd w:val="clear" w:color="auto" w:fill="F3F4F6"/>
        </w:rPr>
        <w:t>StartLimitBurst</w:t>
      </w:r>
      <w:proofErr w:type="spellEnd"/>
      <w:r>
        <w:rPr>
          <w:rFonts w:ascii="Courier New" w:eastAsia="Courier New" w:hAnsi="Courier New" w:cs="Courier New"/>
          <w:color w:val="1A1A1A"/>
          <w:sz w:val="20"/>
          <w:szCs w:val="20"/>
          <w:shd w:val="clear" w:color="auto" w:fill="F3F4F6"/>
        </w:rPr>
        <w:t>=5</w:t>
      </w:r>
      <w:r>
        <w:rPr>
          <w:rFonts w:ascii="Calibri" w:eastAsia="Calibri" w:hAnsi="Calibri" w:cs="Calibri"/>
          <w:color w:val="1A1A1A"/>
          <w:sz w:val="22"/>
          <w:szCs w:val="22"/>
        </w:rPr>
        <w:t xml:space="preserve"> — if the agent fails to start 5 times within 5 minutes, </w:t>
      </w:r>
      <w:proofErr w:type="spellStart"/>
      <w:r>
        <w:rPr>
          <w:rFonts w:ascii="Calibri" w:eastAsia="Calibri" w:hAnsi="Calibri" w:cs="Calibri"/>
          <w:color w:val="1A1A1A"/>
          <w:sz w:val="22"/>
          <w:szCs w:val="22"/>
        </w:rPr>
        <w:t>systemd</w:t>
      </w:r>
      <w:proofErr w:type="spellEnd"/>
      <w:r>
        <w:rPr>
          <w:rFonts w:ascii="Calibri" w:eastAsia="Calibri" w:hAnsi="Calibri" w:cs="Calibri"/>
          <w:color w:val="1A1A1A"/>
          <w:sz w:val="22"/>
          <w:szCs w:val="22"/>
        </w:rPr>
        <w:t xml:space="preserve"> enters a cooldown state, stops restart attempts, and records an event to the system journal. A high-severity alert is simultaneously raised to the MandateMind portal.</w:t>
      </w:r>
    </w:p>
    <w:p w14:paraId="3CD1EB57" w14:textId="77777777" w:rsidR="00D74175" w:rsidRDefault="00000000">
      <w:pPr>
        <w:spacing w:before="60" w:after="240" w:line="360" w:lineRule="auto"/>
      </w:pPr>
      <w:r>
        <w:rPr>
          <w:rFonts w:ascii="Calibri" w:eastAsia="Calibri" w:hAnsi="Calibri" w:cs="Calibri"/>
          <w:b/>
          <w:bCs/>
          <w:color w:val="1A1A1A"/>
          <w:sz w:val="22"/>
          <w:szCs w:val="22"/>
        </w:rPr>
        <w:t>Windows (Service Control Manager):</w:t>
      </w:r>
      <w:r>
        <w:rPr>
          <w:rFonts w:ascii="Calibri" w:eastAsia="Calibri" w:hAnsi="Calibri" w:cs="Calibri"/>
          <w:color w:val="1A1A1A"/>
          <w:sz w:val="22"/>
          <w:szCs w:val="22"/>
        </w:rPr>
        <w:t xml:space="preserve"> The </w:t>
      </w:r>
      <w:proofErr w:type="spellStart"/>
      <w:r>
        <w:rPr>
          <w:rFonts w:ascii="Courier New" w:eastAsia="Courier New" w:hAnsi="Courier New" w:cs="Courier New"/>
          <w:color w:val="1A1A1A"/>
          <w:sz w:val="20"/>
          <w:szCs w:val="20"/>
          <w:shd w:val="clear" w:color="auto" w:fill="F3F4F6"/>
        </w:rPr>
        <w:t>MandateMindAgent</w:t>
      </w:r>
      <w:proofErr w:type="spellEnd"/>
      <w:r>
        <w:rPr>
          <w:rFonts w:ascii="Calibri" w:eastAsia="Calibri" w:hAnsi="Calibri" w:cs="Calibri"/>
          <w:color w:val="1A1A1A"/>
          <w:sz w:val="22"/>
          <w:szCs w:val="22"/>
        </w:rPr>
        <w:t xml:space="preserve"> service is configured with three recovery actions applied progressively on failure:</w:t>
      </w:r>
    </w:p>
    <w:p w14:paraId="5C3E4464"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First and second failure:</w:t>
      </w:r>
      <w:r>
        <w:rPr>
          <w:rFonts w:ascii="Calibri" w:eastAsia="Calibri" w:hAnsi="Calibri" w:cs="Calibri"/>
          <w:color w:val="1A1A1A"/>
          <w:sz w:val="22"/>
          <w:szCs w:val="22"/>
        </w:rPr>
        <w:t xml:space="preserve"> Restart the service after 10 seconds.</w:t>
      </w:r>
    </w:p>
    <w:p w14:paraId="5BD29DB9"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lastRenderedPageBreak/>
        <w:t>Third and subsequent failures:</w:t>
      </w:r>
      <w:r>
        <w:rPr>
          <w:rFonts w:ascii="Calibri" w:eastAsia="Calibri" w:hAnsi="Calibri" w:cs="Calibri"/>
          <w:color w:val="1A1A1A"/>
          <w:sz w:val="22"/>
          <w:szCs w:val="22"/>
        </w:rPr>
        <w:t xml:space="preserve"> Execute </w:t>
      </w:r>
      <w:r>
        <w:rPr>
          <w:rFonts w:ascii="Courier New" w:eastAsia="Courier New" w:hAnsi="Courier New" w:cs="Courier New"/>
          <w:color w:val="1A1A1A"/>
          <w:sz w:val="20"/>
          <w:szCs w:val="20"/>
          <w:shd w:val="clear" w:color="auto" w:fill="F3F4F6"/>
        </w:rPr>
        <w:t>mm-recovery.bat</w:t>
      </w:r>
      <w:r>
        <w:rPr>
          <w:rFonts w:ascii="Calibri" w:eastAsia="Calibri" w:hAnsi="Calibri" w:cs="Calibri"/>
          <w:color w:val="1A1A1A"/>
          <w:sz w:val="22"/>
          <w:szCs w:val="22"/>
        </w:rPr>
        <w:t>, which performs a full agent diagnostic, archives crash data, and attempts a clean service restart. An alert is raised to the MandateMind portal on the third consecutive failure.</w:t>
      </w:r>
    </w:p>
    <w:p w14:paraId="39F9A38A" w14:textId="77777777" w:rsidR="00D74175" w:rsidRDefault="00000000">
      <w:pPr>
        <w:pStyle w:val="Heading2"/>
        <w:spacing w:before="360" w:after="100" w:line="312" w:lineRule="auto"/>
      </w:pPr>
      <w:r>
        <w:rPr>
          <w:rFonts w:ascii="Calibri" w:eastAsia="Calibri" w:hAnsi="Calibri" w:cs="Calibri"/>
          <w:color w:val="0D2D5E"/>
          <w:sz w:val="28"/>
          <w:szCs w:val="28"/>
        </w:rPr>
        <w:t>10.2 Agent Internal Restart Logic</w:t>
      </w:r>
    </w:p>
    <w:p w14:paraId="3903BD19" w14:textId="77777777" w:rsidR="00D74175" w:rsidRDefault="00000000">
      <w:pPr>
        <w:spacing w:before="60" w:after="240" w:line="360" w:lineRule="auto"/>
      </w:pPr>
      <w:r>
        <w:rPr>
          <w:rFonts w:ascii="Calibri" w:eastAsia="Calibri" w:hAnsi="Calibri" w:cs="Calibri"/>
          <w:color w:val="1A1A1A"/>
          <w:sz w:val="22"/>
          <w:szCs w:val="22"/>
        </w:rPr>
        <w:t>Beyond OS-level service management, the agent implements internal resilience logic for graceful handling of various failure scenarios:</w:t>
      </w:r>
    </w:p>
    <w:p w14:paraId="5F7A4B5C" w14:textId="77777777" w:rsidR="00D74175" w:rsidRDefault="00000000">
      <w:pPr>
        <w:pStyle w:val="ListParagraph"/>
        <w:numPr>
          <w:ilvl w:val="0"/>
          <w:numId w:val="2"/>
        </w:numPr>
        <w:spacing w:after="60" w:line="408" w:lineRule="auto"/>
      </w:pPr>
      <w:r>
        <w:rPr>
          <w:rFonts w:ascii="Calibri" w:eastAsia="Calibri" w:hAnsi="Calibri" w:cs="Calibri"/>
          <w:b/>
          <w:bCs/>
          <w:color w:val="1A1A1A"/>
          <w:sz w:val="22"/>
          <w:szCs w:val="22"/>
        </w:rPr>
        <w:t>Graceful shutdown</w:t>
      </w:r>
      <w:r>
        <w:rPr>
          <w:rFonts w:ascii="Calibri" w:eastAsia="Calibri" w:hAnsi="Calibri" w:cs="Calibri"/>
          <w:color w:val="1A1A1A"/>
          <w:sz w:val="22"/>
          <w:szCs w:val="22"/>
        </w:rPr>
        <w:t xml:space="preserve"> (SIGTERM on Linux / Windows stop signal): The agent completes any in-progress data submission, flushes the in-memory event buffer to the local disk queue, closes all collector subprocesses gracefully, and exits with code 0.</w:t>
      </w:r>
    </w:p>
    <w:p w14:paraId="71A9FC1C" w14:textId="77777777" w:rsidR="00D74175" w:rsidRDefault="00000000">
      <w:pPr>
        <w:pStyle w:val="ListParagraph"/>
        <w:numPr>
          <w:ilvl w:val="0"/>
          <w:numId w:val="2"/>
        </w:numPr>
        <w:spacing w:after="60" w:line="408" w:lineRule="auto"/>
      </w:pPr>
      <w:r>
        <w:rPr>
          <w:rFonts w:ascii="Calibri" w:eastAsia="Calibri" w:hAnsi="Calibri" w:cs="Calibri"/>
          <w:b/>
          <w:bCs/>
          <w:color w:val="1A1A1A"/>
          <w:sz w:val="22"/>
          <w:szCs w:val="22"/>
        </w:rPr>
        <w:t>Unhandled exception / panic:</w:t>
      </w:r>
      <w:r>
        <w:rPr>
          <w:rFonts w:ascii="Calibri" w:eastAsia="Calibri" w:hAnsi="Calibri" w:cs="Calibri"/>
          <w:color w:val="1A1A1A"/>
          <w:sz w:val="22"/>
          <w:szCs w:val="22"/>
        </w:rPr>
        <w:t xml:space="preserve"> The agent captures the stack trace, writes a crash dump to </w:t>
      </w:r>
      <w:r>
        <w:rPr>
          <w:rFonts w:ascii="Courier New" w:eastAsia="Courier New" w:hAnsi="Courier New" w:cs="Courier New"/>
          <w:color w:val="1A1A1A"/>
          <w:sz w:val="20"/>
          <w:szCs w:val="20"/>
          <w:shd w:val="clear" w:color="auto" w:fill="F3F4F6"/>
        </w:rPr>
        <w:t>/var/log/</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/crash/</w:t>
      </w:r>
      <w:r>
        <w:rPr>
          <w:rFonts w:ascii="Calibri" w:eastAsia="Calibri" w:hAnsi="Calibri" w:cs="Calibri"/>
          <w:color w:val="1A1A1A"/>
          <w:sz w:val="22"/>
          <w:szCs w:val="22"/>
        </w:rPr>
        <w:t xml:space="preserve"> (Linux) or </w:t>
      </w:r>
      <w:r>
        <w:rPr>
          <w:rFonts w:ascii="Courier New" w:eastAsia="Courier New" w:hAnsi="Courier New" w:cs="Courier New"/>
          <w:color w:val="1A1A1A"/>
          <w:sz w:val="20"/>
          <w:szCs w:val="20"/>
          <w:shd w:val="clear" w:color="auto" w:fill="F3F4F6"/>
        </w:rPr>
        <w:t>C:\ProgramData\MandateMind\Logs\crash\</w:t>
      </w:r>
      <w:r>
        <w:rPr>
          <w:rFonts w:ascii="Calibri" w:eastAsia="Calibri" w:hAnsi="Calibri" w:cs="Calibri"/>
          <w:color w:val="1A1A1A"/>
          <w:sz w:val="22"/>
          <w:szCs w:val="22"/>
        </w:rPr>
        <w:t xml:space="preserve"> (Windows), and exits with a non-zero code. The OS service manager detects the exit and restarts the agent per its configured recovery policy.</w:t>
      </w:r>
    </w:p>
    <w:p w14:paraId="2139A965" w14:textId="77777777" w:rsidR="00D74175" w:rsidRDefault="00000000">
      <w:pPr>
        <w:pStyle w:val="ListParagraph"/>
        <w:numPr>
          <w:ilvl w:val="0"/>
          <w:numId w:val="2"/>
        </w:numPr>
        <w:spacing w:after="60" w:line="408" w:lineRule="auto"/>
      </w:pPr>
      <w:r>
        <w:rPr>
          <w:rFonts w:ascii="Calibri" w:eastAsia="Calibri" w:hAnsi="Calibri" w:cs="Calibri"/>
          <w:b/>
          <w:bCs/>
          <w:color w:val="1A1A1A"/>
          <w:sz w:val="22"/>
          <w:szCs w:val="22"/>
        </w:rPr>
        <w:t>Collector subprocess failure:</w:t>
      </w:r>
      <w:r>
        <w:rPr>
          <w:rFonts w:ascii="Calibri" w:eastAsia="Calibri" w:hAnsi="Calibri" w:cs="Calibri"/>
          <w:color w:val="1A1A1A"/>
          <w:sz w:val="22"/>
          <w:szCs w:val="22"/>
        </w:rPr>
        <w:t xml:space="preserve"> The main agent supervisor detects the </w:t>
      </w:r>
      <w:proofErr w:type="gramStart"/>
      <w:r>
        <w:rPr>
          <w:rFonts w:ascii="Calibri" w:eastAsia="Calibri" w:hAnsi="Calibri" w:cs="Calibri"/>
          <w:color w:val="1A1A1A"/>
          <w:sz w:val="22"/>
          <w:szCs w:val="22"/>
        </w:rPr>
        <w:t>collector</w:t>
      </w:r>
      <w:proofErr w:type="gramEnd"/>
      <w:r>
        <w:rPr>
          <w:rFonts w:ascii="Calibri" w:eastAsia="Calibri" w:hAnsi="Calibri" w:cs="Calibri"/>
          <w:color w:val="1A1A1A"/>
          <w:sz w:val="22"/>
          <w:szCs w:val="22"/>
        </w:rPr>
        <w:t xml:space="preserve"> exit code within 1 second via IPC. The failed collector is restarted after an exponential back-off delay beginning at 10 seconds (sequence: 10s → 20s → 40s → 80s → maximum 300s). All other collectors continue to run and transmit </w:t>
      </w:r>
      <w:proofErr w:type="gramStart"/>
      <w:r>
        <w:rPr>
          <w:rFonts w:ascii="Calibri" w:eastAsia="Calibri" w:hAnsi="Calibri" w:cs="Calibri"/>
          <w:color w:val="1A1A1A"/>
          <w:sz w:val="22"/>
          <w:szCs w:val="22"/>
        </w:rPr>
        <w:t>data uninterrupted</w:t>
      </w:r>
      <w:proofErr w:type="gramEnd"/>
      <w:r>
        <w:rPr>
          <w:rFonts w:ascii="Calibri" w:eastAsia="Calibri" w:hAnsi="Calibri" w:cs="Calibri"/>
          <w:color w:val="1A1A1A"/>
          <w:sz w:val="22"/>
          <w:szCs w:val="22"/>
        </w:rPr>
        <w:t>.</w:t>
      </w:r>
    </w:p>
    <w:p w14:paraId="3C245ED5" w14:textId="77777777" w:rsidR="00D74175" w:rsidRDefault="00000000">
      <w:pPr>
        <w:pStyle w:val="ListParagraph"/>
        <w:numPr>
          <w:ilvl w:val="0"/>
          <w:numId w:val="2"/>
        </w:numPr>
        <w:spacing w:after="60" w:line="408" w:lineRule="auto"/>
      </w:pPr>
      <w:r>
        <w:rPr>
          <w:rFonts w:ascii="Calibri" w:eastAsia="Calibri" w:hAnsi="Calibri" w:cs="Calibri"/>
          <w:b/>
          <w:bCs/>
          <w:color w:val="1A1A1A"/>
          <w:sz w:val="22"/>
          <w:szCs w:val="22"/>
        </w:rPr>
        <w:t>Network outage / portal unreachable:</w:t>
      </w:r>
      <w:r>
        <w:rPr>
          <w:rFonts w:ascii="Calibri" w:eastAsia="Calibri" w:hAnsi="Calibri" w:cs="Calibri"/>
          <w:color w:val="1A1A1A"/>
          <w:sz w:val="22"/>
          <w:szCs w:val="22"/>
        </w:rPr>
        <w:t xml:space="preserve"> The agent buffers all generated events in the local disk queue at </w:t>
      </w:r>
      <w:r>
        <w:rPr>
          <w:rFonts w:ascii="Courier New" w:eastAsia="Courier New" w:hAnsi="Courier New" w:cs="Courier New"/>
          <w:color w:val="1A1A1A"/>
          <w:sz w:val="20"/>
          <w:szCs w:val="20"/>
          <w:shd w:val="clear" w:color="auto" w:fill="F3F4F6"/>
        </w:rPr>
        <w:t>/var/lib/</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/queue/pending/</w:t>
      </w:r>
      <w:r>
        <w:rPr>
          <w:rFonts w:ascii="Calibri" w:eastAsia="Calibri" w:hAnsi="Calibri" w:cs="Calibri"/>
          <w:color w:val="1A1A1A"/>
          <w:sz w:val="22"/>
          <w:szCs w:val="22"/>
        </w:rPr>
        <w:t xml:space="preserve"> (Linux) or </w:t>
      </w:r>
      <w:r>
        <w:rPr>
          <w:rFonts w:ascii="Courier New" w:eastAsia="Courier New" w:hAnsi="Courier New" w:cs="Courier New"/>
          <w:color w:val="1A1A1A"/>
          <w:sz w:val="20"/>
          <w:szCs w:val="20"/>
          <w:shd w:val="clear" w:color="auto" w:fill="F3F4F6"/>
        </w:rPr>
        <w:t>C:\ProgramData\MandateMind\Data\queue\pending\</w:t>
      </w:r>
      <w:r>
        <w:rPr>
          <w:rFonts w:ascii="Calibri" w:eastAsia="Calibri" w:hAnsi="Calibri" w:cs="Calibri"/>
          <w:color w:val="1A1A1A"/>
          <w:sz w:val="22"/>
          <w:szCs w:val="22"/>
        </w:rPr>
        <w:t xml:space="preserve"> (Windows). The local queue holds up to </w:t>
      </w:r>
      <w:r>
        <w:rPr>
          <w:rFonts w:ascii="Calibri" w:eastAsia="Calibri" w:hAnsi="Calibri" w:cs="Calibri"/>
          <w:b/>
          <w:bCs/>
          <w:color w:val="1A1A1A"/>
          <w:sz w:val="22"/>
          <w:szCs w:val="22"/>
        </w:rPr>
        <w:t>72 hours of telemetry data</w:t>
      </w:r>
      <w:r>
        <w:rPr>
          <w:rFonts w:ascii="Calibri" w:eastAsia="Calibri" w:hAnsi="Calibri" w:cs="Calibri"/>
          <w:color w:val="1A1A1A"/>
          <w:sz w:val="22"/>
          <w:szCs w:val="22"/>
        </w:rPr>
        <w:t xml:space="preserve"> by default (configurable via </w:t>
      </w:r>
      <w:r>
        <w:rPr>
          <w:rFonts w:ascii="Courier New" w:eastAsia="Courier New" w:hAnsi="Courier New" w:cs="Courier New"/>
          <w:color w:val="1A1A1A"/>
          <w:sz w:val="20"/>
          <w:szCs w:val="20"/>
          <w:shd w:val="clear" w:color="auto" w:fill="F3F4F6"/>
        </w:rPr>
        <w:t xml:space="preserve">[queue] </w:t>
      </w:r>
      <w:proofErr w:type="spellStart"/>
      <w:r>
        <w:rPr>
          <w:rFonts w:ascii="Courier New" w:eastAsia="Courier New" w:hAnsi="Courier New" w:cs="Courier New"/>
          <w:color w:val="1A1A1A"/>
          <w:sz w:val="20"/>
          <w:szCs w:val="20"/>
          <w:shd w:val="clear" w:color="auto" w:fill="F3F4F6"/>
        </w:rPr>
        <w:t>max_age_hours</w:t>
      </w:r>
      <w:proofErr w:type="spellEnd"/>
      <w:r>
        <w:rPr>
          <w:rFonts w:ascii="Calibri" w:eastAsia="Calibri" w:hAnsi="Calibri" w:cs="Calibri"/>
          <w:color w:val="1A1A1A"/>
          <w:sz w:val="22"/>
          <w:szCs w:val="22"/>
        </w:rPr>
        <w:t xml:space="preserve"> in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When connectivity is restored, the agent drains the queue in strict FIFO order, ensuring no data is lost or reordered.</w:t>
      </w:r>
    </w:p>
    <w:p w14:paraId="5A56F4BC" w14:textId="77777777" w:rsidR="00D74175" w:rsidRDefault="00000000">
      <w:pPr>
        <w:pStyle w:val="Heading2"/>
        <w:spacing w:before="360" w:after="100" w:line="312" w:lineRule="auto"/>
      </w:pPr>
      <w:r>
        <w:rPr>
          <w:rFonts w:ascii="Calibri" w:eastAsia="Calibri" w:hAnsi="Calibri" w:cs="Calibri"/>
          <w:color w:val="0D2D5E"/>
          <w:sz w:val="28"/>
          <w:szCs w:val="28"/>
        </w:rPr>
        <w:t>10.3 Health Check Endpoint</w:t>
      </w:r>
    </w:p>
    <w:p w14:paraId="54F7A497" w14:textId="77777777" w:rsidR="00D74175" w:rsidRDefault="00000000">
      <w:pPr>
        <w:spacing w:before="60" w:after="240" w:line="360" w:lineRule="auto"/>
      </w:pPr>
      <w:r>
        <w:rPr>
          <w:rFonts w:ascii="Calibri" w:eastAsia="Calibri" w:hAnsi="Calibri" w:cs="Calibri"/>
          <w:color w:val="1A1A1A"/>
          <w:sz w:val="22"/>
          <w:szCs w:val="22"/>
        </w:rPr>
        <w:lastRenderedPageBreak/>
        <w:t xml:space="preserve">The agent exposes a local HTTPS health endpoint on </w:t>
      </w:r>
      <w:r>
        <w:rPr>
          <w:rFonts w:ascii="Courier New" w:eastAsia="Courier New" w:hAnsi="Courier New" w:cs="Courier New"/>
          <w:color w:val="1A1A1A"/>
          <w:sz w:val="20"/>
          <w:szCs w:val="20"/>
          <w:shd w:val="clear" w:color="auto" w:fill="F3F4F6"/>
        </w:rPr>
        <w:t>https://127.0.0.1:8443/health</w:t>
      </w:r>
      <w:r>
        <w:rPr>
          <w:rFonts w:ascii="Calibri" w:eastAsia="Calibri" w:hAnsi="Calibri" w:cs="Calibri"/>
          <w:color w:val="1A1A1A"/>
          <w:sz w:val="22"/>
          <w:szCs w:val="22"/>
        </w:rPr>
        <w:t>, accessible only from the local host. This endpoint returns a JSON object representing the agent's current operational state:</w:t>
      </w:r>
    </w:p>
    <w:p w14:paraId="3B721BF5"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"status": "healthy</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"version": "2.5.3</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uptime_seconds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86400,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collectors_running</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5,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collectors_failed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0,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queue_depth</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0,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queue_age_seconds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0,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last_checkin</w:t>
      </w:r>
      <w:proofErr w:type="spellEnd"/>
      <w:r>
        <w:rPr>
          <w:rFonts w:ascii="Courier New" w:eastAsia="Courier New" w:hAnsi="Courier New" w:cs="Courier New"/>
          <w:sz w:val="20"/>
          <w:szCs w:val="20"/>
        </w:rPr>
        <w:t>": "2026-08-03T16:00:00Z</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last_checkin_status</w:t>
      </w:r>
      <w:proofErr w:type="spellEnd"/>
      <w:r>
        <w:rPr>
          <w:rFonts w:ascii="Courier New" w:eastAsia="Courier New" w:hAnsi="Courier New" w:cs="Courier New"/>
          <w:sz w:val="20"/>
          <w:szCs w:val="20"/>
        </w:rPr>
        <w:t>": "success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update_available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false }</w:t>
      </w:r>
      <w:proofErr w:type="gramEnd"/>
    </w:p>
    <w:p w14:paraId="23A75D73" w14:textId="77777777" w:rsidR="00D74175" w:rsidRDefault="00000000">
      <w:pPr>
        <w:spacing w:before="60" w:after="240" w:line="360" w:lineRule="auto"/>
      </w:pPr>
      <w:r>
        <w:rPr>
          <w:rFonts w:ascii="Calibri" w:eastAsia="Calibri" w:hAnsi="Calibri" w:cs="Calibri"/>
          <w:color w:val="1A1A1A"/>
          <w:sz w:val="22"/>
          <w:szCs w:val="22"/>
        </w:rPr>
        <w:t>This endpoint can be polled by standard infrastructure monitoring tools to integrate agent health into your existing observability platform:</w:t>
      </w:r>
    </w:p>
    <w:p w14:paraId="66B8B747"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 xml:space="preserve">Nagios / </w:t>
      </w:r>
      <w:proofErr w:type="spellStart"/>
      <w:r>
        <w:rPr>
          <w:rFonts w:ascii="Calibri" w:eastAsia="Calibri" w:hAnsi="Calibri" w:cs="Calibri"/>
          <w:b/>
          <w:bCs/>
          <w:color w:val="1A1A1A"/>
          <w:sz w:val="22"/>
          <w:szCs w:val="22"/>
        </w:rPr>
        <w:t>Icinga</w:t>
      </w:r>
      <w:proofErr w:type="spellEnd"/>
      <w:r>
        <w:rPr>
          <w:rFonts w:ascii="Calibri" w:eastAsia="Calibri" w:hAnsi="Calibri" w:cs="Calibri"/>
          <w:b/>
          <w:bCs/>
          <w:color w:val="1A1A1A"/>
          <w:sz w:val="22"/>
          <w:szCs w:val="22"/>
        </w:rPr>
        <w:t>:</w:t>
      </w:r>
      <w:r>
        <w:rPr>
          <w:rFonts w:ascii="Calibri" w:eastAsia="Calibri" w:hAnsi="Calibri" w:cs="Calibri"/>
          <w:color w:val="1A1A1A"/>
          <w:sz w:val="22"/>
          <w:szCs w:val="22"/>
        </w:rPr>
        <w:t xml:space="preserve"> Use the HTTP check plugin against </w:t>
      </w:r>
      <w:r>
        <w:rPr>
          <w:rFonts w:ascii="Courier New" w:eastAsia="Courier New" w:hAnsi="Courier New" w:cs="Courier New"/>
          <w:color w:val="1A1A1A"/>
          <w:sz w:val="20"/>
          <w:szCs w:val="20"/>
          <w:shd w:val="clear" w:color="auto" w:fill="F3F4F6"/>
        </w:rPr>
        <w:t>https://127.0.0.1:8443/health</w:t>
      </w:r>
    </w:p>
    <w:p w14:paraId="575C08F7"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Zabbix:</w:t>
      </w:r>
      <w:r>
        <w:rPr>
          <w:rFonts w:ascii="Calibri" w:eastAsia="Calibri" w:hAnsi="Calibri" w:cs="Calibri"/>
          <w:color w:val="1A1A1A"/>
          <w:sz w:val="22"/>
          <w:szCs w:val="22"/>
        </w:rPr>
        <w:t xml:space="preserve"> Configure an HTTP agent item with a JSON path extractor for </w:t>
      </w:r>
      <w:proofErr w:type="gramStart"/>
      <w:r>
        <w:rPr>
          <w:rFonts w:ascii="Courier New" w:eastAsia="Courier New" w:hAnsi="Courier New" w:cs="Courier New"/>
          <w:color w:val="1A1A1A"/>
          <w:sz w:val="20"/>
          <w:szCs w:val="20"/>
          <w:shd w:val="clear" w:color="auto" w:fill="F3F4F6"/>
        </w:rPr>
        <w:t>$.status</w:t>
      </w:r>
      <w:proofErr w:type="gramEnd"/>
    </w:p>
    <w:p w14:paraId="00D0D456" w14:textId="77777777" w:rsidR="00D74175" w:rsidRDefault="00000000">
      <w:pPr>
        <w:pStyle w:val="ListParagraph"/>
        <w:numPr>
          <w:ilvl w:val="0"/>
          <w:numId w:val="1"/>
        </w:numPr>
        <w:spacing w:after="60" w:line="408" w:lineRule="auto"/>
      </w:pPr>
      <w:r>
        <w:rPr>
          <w:rFonts w:ascii="Calibri" w:eastAsia="Calibri" w:hAnsi="Calibri" w:cs="Calibri"/>
          <w:b/>
          <w:bCs/>
          <w:color w:val="1A1A1A"/>
          <w:sz w:val="22"/>
          <w:szCs w:val="22"/>
        </w:rPr>
        <w:t>Prometheus:</w:t>
      </w:r>
      <w:r>
        <w:rPr>
          <w:rFonts w:ascii="Calibri" w:eastAsia="Calibri" w:hAnsi="Calibri" w:cs="Calibri"/>
          <w:color w:val="1A1A1A"/>
          <w:sz w:val="22"/>
          <w:szCs w:val="22"/>
        </w:rPr>
        <w:t xml:space="preserve"> The </w:t>
      </w:r>
      <w:r>
        <w:rPr>
          <w:rFonts w:ascii="Courier New" w:eastAsia="Courier New" w:hAnsi="Courier New" w:cs="Courier New"/>
          <w:color w:val="1A1A1A"/>
          <w:sz w:val="20"/>
          <w:szCs w:val="20"/>
          <w:shd w:val="clear" w:color="auto" w:fill="F3F4F6"/>
        </w:rPr>
        <w:t>/metrics</w:t>
      </w:r>
      <w:r>
        <w:rPr>
          <w:rFonts w:ascii="Calibri" w:eastAsia="Calibri" w:hAnsi="Calibri" w:cs="Calibri"/>
          <w:color w:val="1A1A1A"/>
          <w:sz w:val="22"/>
          <w:szCs w:val="22"/>
        </w:rPr>
        <w:t xml:space="preserve"> endpoint at port 9100 exposes a full set of Prometheus-compatible gauge and counter metrics for all agent components</w:t>
      </w:r>
    </w:p>
    <w:p w14:paraId="666E8A3B" w14:textId="77777777" w:rsidR="00D74175" w:rsidRDefault="00000000">
      <w:pPr>
        <w:pStyle w:val="Heading2"/>
        <w:spacing w:before="360" w:after="100" w:line="312" w:lineRule="auto"/>
      </w:pPr>
      <w:r>
        <w:rPr>
          <w:rFonts w:ascii="Calibri" w:eastAsia="Calibri" w:hAnsi="Calibri" w:cs="Calibri"/>
          <w:color w:val="0D2D5E"/>
          <w:sz w:val="28"/>
          <w:szCs w:val="28"/>
        </w:rPr>
        <w:t>10.4 Watchdog (Linux)</w:t>
      </w:r>
    </w:p>
    <w:p w14:paraId="39B9F2F8" w14:textId="77777777" w:rsidR="00D74175" w:rsidRDefault="00000000">
      <w:pPr>
        <w:spacing w:before="60" w:after="240" w:line="360" w:lineRule="auto"/>
      </w:pPr>
      <w:r>
        <w:rPr>
          <w:rFonts w:ascii="Calibri" w:eastAsia="Calibri" w:hAnsi="Calibri" w:cs="Calibri"/>
          <w:color w:val="1A1A1A"/>
          <w:sz w:val="22"/>
          <w:szCs w:val="22"/>
        </w:rPr>
        <w:t xml:space="preserve">On Linux systems, the agent integrates with </w:t>
      </w:r>
      <w:proofErr w:type="spellStart"/>
      <w:r>
        <w:rPr>
          <w:rFonts w:ascii="Calibri" w:eastAsia="Calibri" w:hAnsi="Calibri" w:cs="Calibri"/>
          <w:color w:val="1A1A1A"/>
          <w:sz w:val="22"/>
          <w:szCs w:val="22"/>
        </w:rPr>
        <w:t>systemd's</w:t>
      </w:r>
      <w:proofErr w:type="spellEnd"/>
      <w:r>
        <w:rPr>
          <w:rFonts w:ascii="Calibri" w:eastAsia="Calibri" w:hAnsi="Calibri" w:cs="Calibri"/>
          <w:color w:val="1A1A1A"/>
          <w:sz w:val="22"/>
          <w:szCs w:val="22"/>
        </w:rPr>
        <w:t xml:space="preserve"> built-in watchdog mechanism. At startup, the agent reads the </w:t>
      </w:r>
      <w:r>
        <w:rPr>
          <w:rFonts w:ascii="Courier New" w:eastAsia="Courier New" w:hAnsi="Courier New" w:cs="Courier New"/>
          <w:color w:val="1A1A1A"/>
          <w:sz w:val="20"/>
          <w:szCs w:val="20"/>
          <w:shd w:val="clear" w:color="auto" w:fill="F3F4F6"/>
        </w:rPr>
        <w:t>WATCHDOG_USEC</w:t>
      </w:r>
      <w:r>
        <w:rPr>
          <w:rFonts w:ascii="Calibri" w:eastAsia="Calibri" w:hAnsi="Calibri" w:cs="Calibri"/>
          <w:color w:val="1A1A1A"/>
          <w:sz w:val="22"/>
          <w:szCs w:val="22"/>
        </w:rPr>
        <w:t xml:space="preserve"> environment variable set by </w:t>
      </w:r>
      <w:proofErr w:type="spellStart"/>
      <w:r>
        <w:rPr>
          <w:rFonts w:ascii="Calibri" w:eastAsia="Calibri" w:hAnsi="Calibri" w:cs="Calibri"/>
          <w:color w:val="1A1A1A"/>
          <w:sz w:val="22"/>
          <w:szCs w:val="22"/>
        </w:rPr>
        <w:t>systemd</w:t>
      </w:r>
      <w:proofErr w:type="spellEnd"/>
      <w:r>
        <w:rPr>
          <w:rFonts w:ascii="Calibri" w:eastAsia="Calibri" w:hAnsi="Calibri" w:cs="Calibri"/>
          <w:color w:val="1A1A1A"/>
          <w:sz w:val="22"/>
          <w:szCs w:val="22"/>
        </w:rPr>
        <w:t xml:space="preserve"> and sends a </w:t>
      </w:r>
      <w:proofErr w:type="spellStart"/>
      <w:r>
        <w:rPr>
          <w:rFonts w:ascii="Courier New" w:eastAsia="Courier New" w:hAnsi="Courier New" w:cs="Courier New"/>
          <w:color w:val="1A1A1A"/>
          <w:sz w:val="20"/>
          <w:szCs w:val="20"/>
          <w:shd w:val="clear" w:color="auto" w:fill="F3F4F6"/>
        </w:rPr>
        <w:t>sd_</w:t>
      </w:r>
      <w:proofErr w:type="gramStart"/>
      <w:r>
        <w:rPr>
          <w:rFonts w:ascii="Courier New" w:eastAsia="Courier New" w:hAnsi="Courier New" w:cs="Courier New"/>
          <w:color w:val="1A1A1A"/>
          <w:sz w:val="20"/>
          <w:szCs w:val="20"/>
          <w:shd w:val="clear" w:color="auto" w:fill="F3F4F6"/>
        </w:rPr>
        <w:t>notify</w:t>
      </w:r>
      <w:proofErr w:type="spellEnd"/>
      <w:r>
        <w:rPr>
          <w:rFonts w:ascii="Courier New" w:eastAsia="Courier New" w:hAnsi="Courier New" w:cs="Courier New"/>
          <w:color w:val="1A1A1A"/>
          <w:sz w:val="20"/>
          <w:szCs w:val="20"/>
          <w:shd w:val="clear" w:color="auto" w:fill="F3F4F6"/>
        </w:rPr>
        <w:t>(</w:t>
      </w:r>
      <w:proofErr w:type="gramEnd"/>
      <w:r>
        <w:rPr>
          <w:rFonts w:ascii="Courier New" w:eastAsia="Courier New" w:hAnsi="Courier New" w:cs="Courier New"/>
          <w:color w:val="1A1A1A"/>
          <w:sz w:val="20"/>
          <w:szCs w:val="20"/>
          <w:shd w:val="clear" w:color="auto" w:fill="F3F4F6"/>
        </w:rPr>
        <w:t>WATCHDOG=1)</w:t>
      </w:r>
      <w:r>
        <w:rPr>
          <w:rFonts w:ascii="Calibri" w:eastAsia="Calibri" w:hAnsi="Calibri" w:cs="Calibri"/>
          <w:color w:val="1A1A1A"/>
          <w:sz w:val="22"/>
          <w:szCs w:val="22"/>
        </w:rPr>
        <w:t xml:space="preserve"> heartbeat signal every 30 seconds. If the watchdog signal is not received within the expected interval — for example, due to a deadlock, infinite loop, or memory starvation — </w:t>
      </w:r>
      <w:proofErr w:type="spellStart"/>
      <w:r>
        <w:rPr>
          <w:rFonts w:ascii="Calibri" w:eastAsia="Calibri" w:hAnsi="Calibri" w:cs="Calibri"/>
          <w:color w:val="1A1A1A"/>
          <w:sz w:val="22"/>
          <w:szCs w:val="22"/>
        </w:rPr>
        <w:t>systemd</w:t>
      </w:r>
      <w:proofErr w:type="spellEnd"/>
      <w:r>
        <w:rPr>
          <w:rFonts w:ascii="Calibri" w:eastAsia="Calibri" w:hAnsi="Calibri" w:cs="Calibri"/>
          <w:color w:val="1A1A1A"/>
          <w:sz w:val="22"/>
          <w:szCs w:val="22"/>
        </w:rPr>
        <w:t xml:space="preserve"> automatically kills and restarts the process without requiring explicit crash detection. This provides protection against subtle failure modes that do not produce an immediate process exit.</w:t>
      </w:r>
    </w:p>
    <w:p w14:paraId="2DAAEADD" w14:textId="77777777" w:rsidR="00D74175" w:rsidRDefault="00D74175">
      <w:pPr>
        <w:pBdr>
          <w:bottom w:val="single" w:sz="6" w:space="0" w:color="1A1A1A"/>
        </w:pBdr>
        <w:spacing w:before="240" w:after="240"/>
      </w:pPr>
    </w:p>
    <w:p w14:paraId="1100E0CD" w14:textId="77777777" w:rsidR="00D74175" w:rsidRDefault="00000000">
      <w:pPr>
        <w:pStyle w:val="Heading1"/>
        <w:spacing w:before="560" w:after="100" w:line="312" w:lineRule="auto"/>
      </w:pPr>
      <w:r>
        <w:rPr>
          <w:rFonts w:ascii="Calibri" w:eastAsia="Calibri" w:hAnsi="Calibri" w:cs="Calibri"/>
          <w:color w:val="0D2D5E"/>
          <w:sz w:val="40"/>
          <w:szCs w:val="40"/>
        </w:rPr>
        <w:t>11. Configuration Reference</w:t>
      </w:r>
    </w:p>
    <w:p w14:paraId="69BCDB02" w14:textId="77777777" w:rsidR="00D74175" w:rsidRDefault="00D74175">
      <w:pPr>
        <w:pBdr>
          <w:top w:val="single" w:sz="6" w:space="0" w:color="0D2D5E"/>
        </w:pBdr>
        <w:spacing w:after="200"/>
      </w:pPr>
    </w:p>
    <w:p w14:paraId="0D2AC0F5" w14:textId="77777777" w:rsidR="00D74175" w:rsidRDefault="00000000">
      <w:pPr>
        <w:pStyle w:val="Heading2"/>
        <w:spacing w:before="360" w:after="100" w:line="312" w:lineRule="auto"/>
      </w:pPr>
      <w:r>
        <w:rPr>
          <w:rFonts w:ascii="Calibri" w:eastAsia="Calibri" w:hAnsi="Calibri" w:cs="Calibri"/>
          <w:color w:val="0D2D5E"/>
          <w:sz w:val="28"/>
          <w:szCs w:val="28"/>
        </w:rPr>
        <w:t xml:space="preserve">11.1 </w:t>
      </w:r>
      <w:proofErr w:type="spellStart"/>
      <w:r>
        <w:rPr>
          <w:rFonts w:ascii="Calibri" w:eastAsia="Calibri" w:hAnsi="Calibri" w:cs="Calibri"/>
          <w:color w:val="0D2D5E"/>
          <w:sz w:val="28"/>
          <w:szCs w:val="28"/>
        </w:rPr>
        <w:t>agent.conf</w:t>
      </w:r>
      <w:proofErr w:type="spellEnd"/>
      <w:r>
        <w:rPr>
          <w:rFonts w:ascii="Calibri" w:eastAsia="Calibri" w:hAnsi="Calibri" w:cs="Calibri"/>
          <w:color w:val="0D2D5E"/>
          <w:sz w:val="28"/>
          <w:szCs w:val="28"/>
        </w:rPr>
        <w:t xml:space="preserve"> — Full Parameter Reference</w:t>
      </w:r>
    </w:p>
    <w:p w14:paraId="3C3939B1" w14:textId="77777777" w:rsidR="00D74175" w:rsidRDefault="00000000">
      <w:pPr>
        <w:spacing w:before="60" w:after="240" w:line="360" w:lineRule="auto"/>
      </w:pPr>
      <w:r>
        <w:rPr>
          <w:rFonts w:ascii="Calibri" w:eastAsia="Calibri" w:hAnsi="Calibri" w:cs="Calibri"/>
          <w:color w:val="1A1A1A"/>
          <w:sz w:val="22"/>
          <w:szCs w:val="22"/>
        </w:rPr>
        <w:t xml:space="preserve">The following is a fully annotated sample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xml:space="preserve"> covering all supported configuration parameters. All parameters shown represent their default values unless otherwise noted. Parameters marked </w:t>
      </w:r>
      <w:r>
        <w:rPr>
          <w:rFonts w:ascii="Calibri" w:eastAsia="Calibri" w:hAnsi="Calibri" w:cs="Calibri"/>
          <w:i/>
          <w:iCs/>
          <w:color w:val="1A1A1A"/>
          <w:sz w:val="22"/>
          <w:szCs w:val="22"/>
        </w:rPr>
        <w:t>(Required)</w:t>
      </w:r>
      <w:r>
        <w:rPr>
          <w:rFonts w:ascii="Calibri" w:eastAsia="Calibri" w:hAnsi="Calibri" w:cs="Calibri"/>
          <w:color w:val="1A1A1A"/>
          <w:sz w:val="22"/>
          <w:szCs w:val="22"/>
        </w:rPr>
        <w:t xml:space="preserve"> must be set for the agent to start successfully.</w:t>
      </w:r>
    </w:p>
    <w:p w14:paraId="7A670819" w14:textId="1659BB1A"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 # MandateMind Agent — Main Configuration File # Location (Linux):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agent.conf</w:t>
      </w:r>
      <w:proofErr w:type="spellEnd"/>
      <w:r>
        <w:rPr>
          <w:rFonts w:ascii="Courier New" w:eastAsia="Courier New" w:hAnsi="Courier New" w:cs="Courier New"/>
          <w:sz w:val="20"/>
          <w:szCs w:val="20"/>
        </w:rPr>
        <w:t xml:space="preserve"> # Location (Windows): C:\ProgramData\MandateMind\Config\agent.conf # Version: 1.0 | Generated: August 2026 ###############################################################################  [general] </w:t>
      </w:r>
      <w:proofErr w:type="spellStart"/>
      <w:r>
        <w:rPr>
          <w:rFonts w:ascii="Courier New" w:eastAsia="Courier New" w:hAnsi="Courier New" w:cs="Courier New"/>
          <w:sz w:val="20"/>
          <w:szCs w:val="20"/>
        </w:rPr>
        <w:t>site_id</w:t>
      </w:r>
      <w:proofErr w:type="spellEnd"/>
      <w:r>
        <w:rPr>
          <w:rFonts w:ascii="Courier New" w:eastAsia="Courier New" w:hAnsi="Courier New" w:cs="Courier New"/>
          <w:sz w:val="20"/>
          <w:szCs w:val="20"/>
        </w:rPr>
        <w:t xml:space="preserve">          = &lt;YOUR_SITE_ID&gt;    # (Required) Site identifier from portal Settings &gt; Deployments </w:t>
      </w:r>
      <w:proofErr w:type="spellStart"/>
      <w:r>
        <w:rPr>
          <w:rFonts w:ascii="Courier New" w:eastAsia="Courier New" w:hAnsi="Courier New" w:cs="Courier New"/>
          <w:sz w:val="20"/>
          <w:szCs w:val="20"/>
        </w:rPr>
        <w:t>api_key</w:t>
      </w:r>
      <w:proofErr w:type="spellEnd"/>
      <w:r>
        <w:rPr>
          <w:rFonts w:ascii="Courier New" w:eastAsia="Courier New" w:hAnsi="Courier New" w:cs="Courier New"/>
          <w:sz w:val="20"/>
          <w:szCs w:val="20"/>
        </w:rPr>
        <w:t xml:space="preserve">          = &lt;YOUR_API_KEY&gt;    # (Required) API authentication key — stored encrypted at rest </w:t>
      </w:r>
      <w:proofErr w:type="spellStart"/>
      <w:r>
        <w:rPr>
          <w:rFonts w:ascii="Courier New" w:eastAsia="Courier New" w:hAnsi="Courier New" w:cs="Courier New"/>
          <w:sz w:val="20"/>
          <w:szCs w:val="20"/>
        </w:rPr>
        <w:t>agent_name</w:t>
      </w:r>
      <w:proofErr w:type="spellEnd"/>
      <w:r>
        <w:rPr>
          <w:rFonts w:ascii="Courier New" w:eastAsia="Courier New" w:hAnsi="Courier New" w:cs="Courier New"/>
          <w:sz w:val="20"/>
          <w:szCs w:val="20"/>
        </w:rPr>
        <w:t xml:space="preserve">       =                   # Optional friendly name for this agent instance in the portal                                      # Defaults to system hostname if blank tags             =                   # Comma-separated key=value tags, e.g. env=</w:t>
      </w:r>
      <w:proofErr w:type="spellStart"/>
      <w:r>
        <w:rPr>
          <w:rFonts w:ascii="Courier New" w:eastAsia="Courier New" w:hAnsi="Courier New" w:cs="Courier New"/>
          <w:sz w:val="20"/>
          <w:szCs w:val="20"/>
        </w:rPr>
        <w:t>prod,region</w:t>
      </w:r>
      <w:proofErr w:type="spellEnd"/>
      <w:r>
        <w:rPr>
          <w:rFonts w:ascii="Courier New" w:eastAsia="Courier New" w:hAnsi="Courier New" w:cs="Courier New"/>
          <w:sz w:val="20"/>
          <w:szCs w:val="20"/>
        </w:rPr>
        <w:t xml:space="preserve">=us-east                                      # Used for grouping and filtering in the portal  [network] </w:t>
      </w:r>
      <w:proofErr w:type="spellStart"/>
      <w:r>
        <w:rPr>
          <w:rFonts w:ascii="Courier New" w:eastAsia="Courier New" w:hAnsi="Courier New" w:cs="Courier New"/>
          <w:sz w:val="20"/>
          <w:szCs w:val="20"/>
        </w:rPr>
        <w:t>portal_endpoint</w:t>
      </w:r>
      <w:proofErr w:type="spellEnd"/>
      <w:r>
        <w:rPr>
          <w:rFonts w:ascii="Courier New" w:eastAsia="Courier New" w:hAnsi="Courier New" w:cs="Courier New"/>
          <w:sz w:val="20"/>
          <w:szCs w:val="20"/>
        </w:rPr>
        <w:t xml:space="preserve">  = https://api.</w:t>
      </w:r>
      <w:r w:rsidR="00B41DE9">
        <w:rPr>
          <w:rFonts w:ascii="Courier New" w:eastAsia="Courier New" w:hAnsi="Courier New" w:cs="Courier New"/>
          <w:sz w:val="20"/>
          <w:szCs w:val="20"/>
        </w:rPr>
        <w:t>mandatemind.com</w:t>
      </w:r>
      <w:r>
        <w:rPr>
          <w:rFonts w:ascii="Courier New" w:eastAsia="Courier New" w:hAnsi="Courier New" w:cs="Courier New"/>
          <w:sz w:val="20"/>
          <w:szCs w:val="20"/>
        </w:rPr>
        <w:t xml:space="preserve">/v2   # MandateMind cloud API endpoint </w:t>
      </w:r>
      <w:proofErr w:type="spellStart"/>
      <w:r>
        <w:rPr>
          <w:rFonts w:ascii="Courier New" w:eastAsia="Courier New" w:hAnsi="Courier New" w:cs="Courier New"/>
          <w:sz w:val="20"/>
          <w:szCs w:val="20"/>
        </w:rPr>
        <w:t>checkin_interval</w:t>
      </w:r>
      <w:proofErr w:type="spellEnd"/>
      <w:r>
        <w:rPr>
          <w:rFonts w:ascii="Courier New" w:eastAsia="Courier New" w:hAnsi="Courier New" w:cs="Courier New"/>
          <w:sz w:val="20"/>
          <w:szCs w:val="20"/>
        </w:rPr>
        <w:t xml:space="preserve"> = 60                              # Seconds between agent check-in heartbeats </w:t>
      </w:r>
      <w:proofErr w:type="spellStart"/>
      <w:r>
        <w:rPr>
          <w:rFonts w:ascii="Courier New" w:eastAsia="Courier New" w:hAnsi="Courier New" w:cs="Courier New"/>
          <w:sz w:val="20"/>
          <w:szCs w:val="20"/>
        </w:rPr>
        <w:t>upload_interval</w:t>
      </w:r>
      <w:proofErr w:type="spellEnd"/>
      <w:r>
        <w:rPr>
          <w:rFonts w:ascii="Courier New" w:eastAsia="Courier New" w:hAnsi="Courier New" w:cs="Courier New"/>
          <w:sz w:val="20"/>
          <w:szCs w:val="20"/>
        </w:rPr>
        <w:t xml:space="preserve">  = 60                              # Seconds between telemetry data upload attempts </w:t>
      </w:r>
      <w:proofErr w:type="spellStart"/>
      <w:r>
        <w:rPr>
          <w:rFonts w:ascii="Courier New" w:eastAsia="Courier New" w:hAnsi="Courier New" w:cs="Courier New"/>
          <w:sz w:val="20"/>
          <w:szCs w:val="20"/>
        </w:rPr>
        <w:t>request_timeout</w:t>
      </w:r>
      <w:proofErr w:type="spellEnd"/>
      <w:r>
        <w:rPr>
          <w:rFonts w:ascii="Courier New" w:eastAsia="Courier New" w:hAnsi="Courier New" w:cs="Courier New"/>
          <w:sz w:val="20"/>
          <w:szCs w:val="20"/>
        </w:rPr>
        <w:t xml:space="preserve">  = 30                              # HTTP request timeout in seconds proxy            =                                 # Optional: HTTP/HTTPS proxy URL                                                    # e.g. https://proxy.corp.local:8080 </w:t>
      </w:r>
      <w:proofErr w:type="spellStart"/>
      <w:r>
        <w:rPr>
          <w:rFonts w:ascii="Courier New" w:eastAsia="Courier New" w:hAnsi="Courier New" w:cs="Courier New"/>
          <w:sz w:val="20"/>
          <w:szCs w:val="20"/>
        </w:rPr>
        <w:t>proxy_username</w:t>
      </w:r>
      <w:proofErr w:type="spellEnd"/>
      <w:r>
        <w:rPr>
          <w:rFonts w:ascii="Courier New" w:eastAsia="Courier New" w:hAnsi="Courier New" w:cs="Courier New"/>
          <w:sz w:val="20"/>
          <w:szCs w:val="20"/>
        </w:rPr>
        <w:t xml:space="preserve">   =                                 # Optional: proxy authentication username </w:t>
      </w:r>
      <w:proofErr w:type="spellStart"/>
      <w:r>
        <w:rPr>
          <w:rFonts w:ascii="Courier New" w:eastAsia="Courier New" w:hAnsi="Courier New" w:cs="Courier New"/>
          <w:sz w:val="20"/>
          <w:szCs w:val="20"/>
        </w:rPr>
        <w:t>proxy_password</w:t>
      </w:r>
      <w:proofErr w:type="spellEnd"/>
      <w:r>
        <w:rPr>
          <w:rFonts w:ascii="Courier New" w:eastAsia="Courier New" w:hAnsi="Courier New" w:cs="Courier New"/>
          <w:sz w:val="20"/>
          <w:szCs w:val="20"/>
        </w:rPr>
        <w:t xml:space="preserve">   =                                 # Optional: proxy authentication password  [security] </w:t>
      </w:r>
      <w:proofErr w:type="spellStart"/>
      <w:r>
        <w:rPr>
          <w:rFonts w:ascii="Courier New" w:eastAsia="Courier New" w:hAnsi="Courier New" w:cs="Courier New"/>
          <w:sz w:val="20"/>
          <w:szCs w:val="20"/>
        </w:rPr>
        <w:t>pin_certificates</w:t>
      </w:r>
      <w:proofErr w:type="spellEnd"/>
      <w:r>
        <w:rPr>
          <w:rFonts w:ascii="Courier New" w:eastAsia="Courier New" w:hAnsi="Courier New" w:cs="Courier New"/>
          <w:sz w:val="20"/>
          <w:szCs w:val="20"/>
        </w:rPr>
        <w:t xml:space="preserve">    = true     # Enforce TLS certificate pinning against bundled CA                                # Set false ONLY if required by TLS inspection proxy bypass </w:t>
      </w:r>
      <w:proofErr w:type="spellStart"/>
      <w:r>
        <w:rPr>
          <w:rFonts w:ascii="Courier New" w:eastAsia="Courier New" w:hAnsi="Courier New" w:cs="Courier New"/>
          <w:sz w:val="20"/>
          <w:szCs w:val="20"/>
        </w:rPr>
        <w:t>mtls_enabled</w:t>
      </w:r>
      <w:proofErr w:type="spellEnd"/>
      <w:r>
        <w:rPr>
          <w:rFonts w:ascii="Courier New" w:eastAsia="Courier New" w:hAnsi="Courier New" w:cs="Courier New"/>
          <w:sz w:val="20"/>
          <w:szCs w:val="20"/>
        </w:rPr>
        <w:t xml:space="preserve">        = false    # Enable mutual TLS client certificate authentication </w:t>
      </w:r>
      <w:proofErr w:type="spellStart"/>
      <w:r>
        <w:rPr>
          <w:rFonts w:ascii="Courier New" w:eastAsia="Courier New" w:hAnsi="Courier New" w:cs="Courier New"/>
          <w:sz w:val="20"/>
          <w:szCs w:val="20"/>
        </w:rPr>
        <w:t>mtls_cert_path</w:t>
      </w:r>
      <w:proofErr w:type="spellEnd"/>
      <w:r>
        <w:rPr>
          <w:rFonts w:ascii="Courier New" w:eastAsia="Courier New" w:hAnsi="Courier New" w:cs="Courier New"/>
          <w:sz w:val="20"/>
          <w:szCs w:val="20"/>
        </w:rPr>
        <w:t xml:space="preserve">      =          # Path to client certificate PEM (required if </w:t>
      </w:r>
      <w:proofErr w:type="spellStart"/>
      <w:r>
        <w:rPr>
          <w:rFonts w:ascii="Courier New" w:eastAsia="Courier New" w:hAnsi="Courier New" w:cs="Courier New"/>
          <w:sz w:val="20"/>
          <w:szCs w:val="20"/>
        </w:rPr>
        <w:t>mtls_enabled</w:t>
      </w:r>
      <w:proofErr w:type="spellEnd"/>
      <w:r>
        <w:rPr>
          <w:rFonts w:ascii="Courier New" w:eastAsia="Courier New" w:hAnsi="Courier New" w:cs="Courier New"/>
          <w:sz w:val="20"/>
          <w:szCs w:val="20"/>
        </w:rPr>
        <w:t xml:space="preserve"> = true) </w:t>
      </w:r>
      <w:proofErr w:type="spellStart"/>
      <w:r>
        <w:rPr>
          <w:rFonts w:ascii="Courier New" w:eastAsia="Courier New" w:hAnsi="Courier New" w:cs="Courier New"/>
          <w:sz w:val="20"/>
          <w:szCs w:val="20"/>
        </w:rPr>
        <w:t>mtls_key_path</w:t>
      </w:r>
      <w:proofErr w:type="spellEnd"/>
      <w:r>
        <w:rPr>
          <w:rFonts w:ascii="Courier New" w:eastAsia="Courier New" w:hAnsi="Courier New" w:cs="Courier New"/>
          <w:sz w:val="20"/>
          <w:szCs w:val="20"/>
        </w:rPr>
        <w:t xml:space="preserve">       =          # Path to client private key PEM (required if </w:t>
      </w:r>
      <w:proofErr w:type="spellStart"/>
      <w:r>
        <w:rPr>
          <w:rFonts w:ascii="Courier New" w:eastAsia="Courier New" w:hAnsi="Courier New" w:cs="Courier New"/>
          <w:sz w:val="20"/>
          <w:szCs w:val="20"/>
        </w:rPr>
        <w:t>mtls_enabled</w:t>
      </w:r>
      <w:proofErr w:type="spellEnd"/>
      <w:r>
        <w:rPr>
          <w:rFonts w:ascii="Courier New" w:eastAsia="Courier New" w:hAnsi="Courier New" w:cs="Courier New"/>
          <w:sz w:val="20"/>
          <w:szCs w:val="20"/>
        </w:rPr>
        <w:t xml:space="preserve"> = true) </w:t>
      </w:r>
      <w:proofErr w:type="spellStart"/>
      <w:r>
        <w:rPr>
          <w:rFonts w:ascii="Courier New" w:eastAsia="Courier New" w:hAnsi="Courier New" w:cs="Courier New"/>
          <w:sz w:val="20"/>
          <w:szCs w:val="20"/>
        </w:rPr>
        <w:t>encrypt_queue</w:t>
      </w:r>
      <w:proofErr w:type="spellEnd"/>
      <w:r>
        <w:rPr>
          <w:rFonts w:ascii="Courier New" w:eastAsia="Courier New" w:hAnsi="Courier New" w:cs="Courier New"/>
          <w:sz w:val="20"/>
          <w:szCs w:val="20"/>
        </w:rPr>
        <w:t xml:space="preserve">       = false    # AES-256 encrypt local event queue at rest (recommended for sensitive data) </w:t>
      </w:r>
      <w:proofErr w:type="spellStart"/>
      <w:r>
        <w:rPr>
          <w:rFonts w:ascii="Courier New" w:eastAsia="Courier New" w:hAnsi="Courier New" w:cs="Courier New"/>
          <w:sz w:val="20"/>
          <w:szCs w:val="20"/>
        </w:rPr>
        <w:t>tamper_evident_logs</w:t>
      </w:r>
      <w:proofErr w:type="spellEnd"/>
      <w:r>
        <w:rPr>
          <w:rFonts w:ascii="Courier New" w:eastAsia="Courier New" w:hAnsi="Courier New" w:cs="Courier New"/>
          <w:sz w:val="20"/>
          <w:szCs w:val="20"/>
        </w:rPr>
        <w:t xml:space="preserve"> = false    # Add HMAC-SHA256 signatures to log entries for integrity verification </w:t>
      </w:r>
      <w:proofErr w:type="spellStart"/>
      <w:r>
        <w:rPr>
          <w:rFonts w:ascii="Courier New" w:eastAsia="Courier New" w:hAnsi="Courier New" w:cs="Courier New"/>
          <w:sz w:val="20"/>
          <w:szCs w:val="20"/>
        </w:rPr>
        <w:t>min_tls_version</w:t>
      </w:r>
      <w:proofErr w:type="spellEnd"/>
      <w:r>
        <w:rPr>
          <w:rFonts w:ascii="Courier New" w:eastAsia="Courier New" w:hAnsi="Courier New" w:cs="Courier New"/>
          <w:sz w:val="20"/>
          <w:szCs w:val="20"/>
        </w:rPr>
        <w:t xml:space="preserve">     = 1.2      # Minimum TLS version: 1.2 or 1.3  [logging] </w:t>
      </w:r>
      <w:proofErr w:type="spellStart"/>
      <w:r>
        <w:rPr>
          <w:rFonts w:ascii="Courier New" w:eastAsia="Courier New" w:hAnsi="Courier New" w:cs="Courier New"/>
          <w:sz w:val="20"/>
          <w:szCs w:val="20"/>
        </w:rPr>
        <w:t>log_level</w:t>
      </w:r>
      <w:proofErr w:type="spellEnd"/>
      <w:r>
        <w:rPr>
          <w:rFonts w:ascii="Courier New" w:eastAsia="Courier New" w:hAnsi="Courier New" w:cs="Courier New"/>
          <w:sz w:val="20"/>
          <w:szCs w:val="20"/>
        </w:rPr>
        <w:t xml:space="preserve">       = info         # debug | info | warn | error </w:t>
      </w:r>
      <w:proofErr w:type="spellStart"/>
      <w:r>
        <w:rPr>
          <w:rFonts w:ascii="Courier New" w:eastAsia="Courier New" w:hAnsi="Courier New" w:cs="Courier New"/>
          <w:sz w:val="20"/>
          <w:szCs w:val="20"/>
        </w:rPr>
        <w:t>log_format</w:t>
      </w:r>
      <w:proofErr w:type="spellEnd"/>
      <w:r>
        <w:rPr>
          <w:rFonts w:ascii="Courier New" w:eastAsia="Courier New" w:hAnsi="Courier New" w:cs="Courier New"/>
          <w:sz w:val="20"/>
          <w:szCs w:val="20"/>
        </w:rPr>
        <w:t xml:space="preserve">      = text         # text | </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rotation_enabled</w:t>
      </w:r>
      <w:proofErr w:type="spellEnd"/>
      <w:r>
        <w:rPr>
          <w:rFonts w:ascii="Courier New" w:eastAsia="Courier New" w:hAnsi="Courier New" w:cs="Courier New"/>
          <w:sz w:val="20"/>
          <w:szCs w:val="20"/>
        </w:rPr>
        <w:t xml:space="preserve"> = true </w:t>
      </w:r>
      <w:proofErr w:type="spellStart"/>
      <w:r>
        <w:rPr>
          <w:rFonts w:ascii="Courier New" w:eastAsia="Courier New" w:hAnsi="Courier New" w:cs="Courier New"/>
          <w:sz w:val="20"/>
          <w:szCs w:val="20"/>
        </w:rPr>
        <w:t>rotation_interval</w:t>
      </w:r>
      <w:proofErr w:type="spellEnd"/>
      <w:r>
        <w:rPr>
          <w:rFonts w:ascii="Courier New" w:eastAsia="Courier New" w:hAnsi="Courier New" w:cs="Courier New"/>
          <w:sz w:val="20"/>
          <w:szCs w:val="20"/>
        </w:rPr>
        <w:t xml:space="preserve"> = daily      # daily | weekly | size </w:t>
      </w:r>
      <w:proofErr w:type="spellStart"/>
      <w:r>
        <w:rPr>
          <w:rFonts w:ascii="Courier New" w:eastAsia="Courier New" w:hAnsi="Courier New" w:cs="Courier New"/>
          <w:sz w:val="20"/>
          <w:szCs w:val="20"/>
        </w:rPr>
        <w:t>rotation_max_size</w:t>
      </w:r>
      <w:proofErr w:type="spellEnd"/>
      <w:r>
        <w:rPr>
          <w:rFonts w:ascii="Courier New" w:eastAsia="Courier New" w:hAnsi="Courier New" w:cs="Courier New"/>
          <w:sz w:val="20"/>
          <w:szCs w:val="20"/>
        </w:rPr>
        <w:t xml:space="preserve"> = 100MB      # Used when </w:t>
      </w:r>
      <w:proofErr w:type="spellStart"/>
      <w:r>
        <w:rPr>
          <w:rFonts w:ascii="Courier New" w:eastAsia="Courier New" w:hAnsi="Courier New" w:cs="Courier New"/>
          <w:sz w:val="20"/>
          <w:szCs w:val="20"/>
        </w:rPr>
        <w:t>rotation_interval</w:t>
      </w:r>
      <w:proofErr w:type="spellEnd"/>
      <w:r>
        <w:rPr>
          <w:rFonts w:ascii="Courier New" w:eastAsia="Courier New" w:hAnsi="Courier New" w:cs="Courier New"/>
          <w:sz w:val="20"/>
          <w:szCs w:val="20"/>
        </w:rPr>
        <w:t xml:space="preserve"> = size </w:t>
      </w:r>
      <w:proofErr w:type="spellStart"/>
      <w:r>
        <w:rPr>
          <w:rFonts w:ascii="Courier New" w:eastAsia="Courier New" w:hAnsi="Courier New" w:cs="Courier New"/>
          <w:sz w:val="20"/>
          <w:szCs w:val="20"/>
        </w:rPr>
        <w:t>retention_days</w:t>
      </w:r>
      <w:proofErr w:type="spellEnd"/>
      <w:r>
        <w:rPr>
          <w:rFonts w:ascii="Courier New" w:eastAsia="Courier New" w:hAnsi="Courier New" w:cs="Courier New"/>
          <w:sz w:val="20"/>
          <w:szCs w:val="20"/>
        </w:rPr>
        <w:t xml:space="preserve">  = 30           # Number of days to retain rotated log archives  [queue] </w:t>
      </w:r>
      <w:proofErr w:type="spellStart"/>
      <w:r>
        <w:rPr>
          <w:rFonts w:ascii="Courier New" w:eastAsia="Courier New" w:hAnsi="Courier New" w:cs="Courier New"/>
          <w:sz w:val="20"/>
          <w:szCs w:val="20"/>
        </w:rPr>
        <w:t>max_age_hours</w:t>
      </w:r>
      <w:proofErr w:type="spellEnd"/>
      <w:r>
        <w:rPr>
          <w:rFonts w:ascii="Courier New" w:eastAsia="Courier New" w:hAnsi="Courier New" w:cs="Courier New"/>
          <w:sz w:val="20"/>
          <w:szCs w:val="20"/>
        </w:rPr>
        <w:t xml:space="preserve">   = 72           # Maximum age of events held in the local queue (hours)                                # Events older than this threshold are discarded to prevent unbounded growth </w:t>
      </w:r>
      <w:proofErr w:type="spellStart"/>
      <w:r>
        <w:rPr>
          <w:rFonts w:ascii="Courier New" w:eastAsia="Courier New" w:hAnsi="Courier New" w:cs="Courier New"/>
          <w:sz w:val="20"/>
          <w:szCs w:val="20"/>
        </w:rPr>
        <w:t>max_size_mb</w:t>
      </w:r>
      <w:proofErr w:type="spellEnd"/>
      <w:r>
        <w:rPr>
          <w:rFonts w:ascii="Courier New" w:eastAsia="Courier New" w:hAnsi="Courier New" w:cs="Courier New"/>
          <w:sz w:val="20"/>
          <w:szCs w:val="20"/>
        </w:rPr>
        <w:t xml:space="preserve">     = 512          # Maximum total size of the local queue directory in megabytes </w:t>
      </w:r>
      <w:proofErr w:type="spellStart"/>
      <w:r>
        <w:rPr>
          <w:rFonts w:ascii="Courier New" w:eastAsia="Courier New" w:hAnsi="Courier New" w:cs="Courier New"/>
          <w:sz w:val="20"/>
          <w:szCs w:val="20"/>
        </w:rPr>
        <w:t>flush_on_start</w:t>
      </w:r>
      <w:proofErr w:type="spellEnd"/>
      <w:r>
        <w:rPr>
          <w:rFonts w:ascii="Courier New" w:eastAsia="Courier New" w:hAnsi="Courier New" w:cs="Courier New"/>
          <w:sz w:val="20"/>
          <w:szCs w:val="20"/>
        </w:rPr>
        <w:t xml:space="preserve">  = true         # Drain the queue immediately upon agent startup                                # Set false to apply a delay before upload (useful for staged restarts)  [update] enabled             = true </w:t>
      </w:r>
      <w:proofErr w:type="spellStart"/>
      <w:r>
        <w:rPr>
          <w:rFonts w:ascii="Courier New" w:eastAsia="Courier New" w:hAnsi="Courier New" w:cs="Courier New"/>
          <w:sz w:val="20"/>
          <w:szCs w:val="20"/>
        </w:rPr>
        <w:t>check_interval</w:t>
      </w:r>
      <w:proofErr w:type="spellEnd"/>
      <w:r>
        <w:rPr>
          <w:rFonts w:ascii="Courier New" w:eastAsia="Courier New" w:hAnsi="Courier New" w:cs="Courier New"/>
          <w:sz w:val="20"/>
          <w:szCs w:val="20"/>
        </w:rPr>
        <w:t xml:space="preserve">      = 21600    # Seconds between update checks (default: 6 hours) channel             = stable   # stable | beta | </w:t>
      </w:r>
      <w:proofErr w:type="spellStart"/>
      <w:r>
        <w:rPr>
          <w:rFonts w:ascii="Courier New" w:eastAsia="Courier New" w:hAnsi="Courier New" w:cs="Courier New"/>
          <w:sz w:val="20"/>
          <w:szCs w:val="20"/>
        </w:rPr>
        <w:t>lts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auto_install</w:t>
      </w:r>
      <w:proofErr w:type="spellEnd"/>
      <w:r>
        <w:rPr>
          <w:rFonts w:ascii="Courier New" w:eastAsia="Courier New" w:hAnsi="Courier New" w:cs="Courier New"/>
          <w:sz w:val="20"/>
          <w:szCs w:val="20"/>
        </w:rPr>
        <w:t xml:space="preserve">        = true     # true = auto-install during maintenance window; false = notify only </w:t>
      </w:r>
      <w:proofErr w:type="spellStart"/>
      <w:r>
        <w:rPr>
          <w:rFonts w:ascii="Courier New" w:eastAsia="Courier New" w:hAnsi="Courier New" w:cs="Courier New"/>
          <w:sz w:val="20"/>
          <w:szCs w:val="20"/>
        </w:rPr>
        <w:t>maintenance_window</w:t>
      </w:r>
      <w:proofErr w:type="spellEnd"/>
      <w:r>
        <w:rPr>
          <w:rFonts w:ascii="Courier New" w:eastAsia="Courier New" w:hAnsi="Courier New" w:cs="Courier New"/>
          <w:sz w:val="20"/>
          <w:szCs w:val="20"/>
        </w:rPr>
        <w:t xml:space="preserve">  = 02:00-04:00  # Local time window for update installation (HH:MM-HH:MM) </w:t>
      </w:r>
      <w:proofErr w:type="spellStart"/>
      <w:r>
        <w:rPr>
          <w:rFonts w:ascii="Courier New" w:eastAsia="Courier New" w:hAnsi="Courier New" w:cs="Courier New"/>
          <w:sz w:val="20"/>
          <w:szCs w:val="20"/>
        </w:rPr>
        <w:t>version_pin</w:t>
      </w:r>
      <w:proofErr w:type="spellEnd"/>
      <w:r>
        <w:rPr>
          <w:rFonts w:ascii="Courier New" w:eastAsia="Courier New" w:hAnsi="Courier New" w:cs="Courier New"/>
          <w:sz w:val="20"/>
          <w:szCs w:val="20"/>
        </w:rPr>
        <w:t xml:space="preserve">         =          # Pin to a specific version, e.g. "2.4.1". Leave blank for latest. </w:t>
      </w:r>
      <w:proofErr w:type="spellStart"/>
      <w:r>
        <w:rPr>
          <w:rFonts w:ascii="Courier New" w:eastAsia="Courier New" w:hAnsi="Courier New" w:cs="Courier New"/>
          <w:sz w:val="20"/>
          <w:szCs w:val="20"/>
        </w:rPr>
        <w:t>rollback_on_fail</w:t>
      </w:r>
      <w:proofErr w:type="spellEnd"/>
      <w:r>
        <w:rPr>
          <w:rFonts w:ascii="Courier New" w:eastAsia="Courier New" w:hAnsi="Courier New" w:cs="Courier New"/>
          <w:sz w:val="20"/>
          <w:szCs w:val="20"/>
        </w:rPr>
        <w:t xml:space="preserve">    = true </w:t>
      </w:r>
      <w:proofErr w:type="spellStart"/>
      <w:r>
        <w:rPr>
          <w:rFonts w:ascii="Courier New" w:eastAsia="Courier New" w:hAnsi="Courier New" w:cs="Courier New"/>
          <w:sz w:val="20"/>
          <w:szCs w:val="20"/>
        </w:rPr>
        <w:t>rollback_timeout</w:t>
      </w:r>
      <w:proofErr w:type="spellEnd"/>
      <w:r>
        <w:rPr>
          <w:rFonts w:ascii="Courier New" w:eastAsia="Courier New" w:hAnsi="Courier New" w:cs="Courier New"/>
          <w:sz w:val="20"/>
          <w:szCs w:val="20"/>
        </w:rPr>
        <w:t xml:space="preserve">    = 300      # Seconds before triggering rollback if post-update health check </w:t>
      </w:r>
      <w:proofErr w:type="gramStart"/>
      <w:r>
        <w:rPr>
          <w:rFonts w:ascii="Courier New" w:eastAsia="Courier New" w:hAnsi="Courier New" w:cs="Courier New"/>
          <w:sz w:val="20"/>
          <w:szCs w:val="20"/>
        </w:rPr>
        <w:t>fails  [directories] #</w:t>
      </w:r>
      <w:proofErr w:type="gramEnd"/>
      <w:r>
        <w:rPr>
          <w:rFonts w:ascii="Courier New" w:eastAsia="Courier New" w:hAnsi="Courier New" w:cs="Courier New"/>
          <w:sz w:val="20"/>
          <w:szCs w:val="20"/>
        </w:rPr>
        <w:t xml:space="preserve"> Override default directory paths. Leave blank to use platform defaults. </w:t>
      </w:r>
      <w:proofErr w:type="spellStart"/>
      <w:r>
        <w:rPr>
          <w:rFonts w:ascii="Courier New" w:eastAsia="Courier New" w:hAnsi="Courier New" w:cs="Courier New"/>
          <w:sz w:val="20"/>
          <w:szCs w:val="20"/>
        </w:rPr>
        <w:t>config_dir</w:t>
      </w:r>
      <w:proofErr w:type="spellEnd"/>
      <w:r>
        <w:rPr>
          <w:rFonts w:ascii="Courier New" w:eastAsia="Courier New" w:hAnsi="Courier New" w:cs="Courier New"/>
          <w:sz w:val="20"/>
          <w:szCs w:val="20"/>
        </w:rPr>
        <w:t xml:space="preserve">          =          # Default (Linux):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data_dir</w:t>
      </w:r>
      <w:proofErr w:type="spellEnd"/>
      <w:r>
        <w:rPr>
          <w:rFonts w:ascii="Courier New" w:eastAsia="Courier New" w:hAnsi="Courier New" w:cs="Courier New"/>
          <w:sz w:val="20"/>
          <w:szCs w:val="20"/>
        </w:rPr>
        <w:t xml:space="preserve">            =          # Default (Linux): /var/lib/</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log_dir</w:t>
      </w:r>
      <w:proofErr w:type="spellEnd"/>
      <w:r>
        <w:rPr>
          <w:rFonts w:ascii="Courier New" w:eastAsia="Courier New" w:hAnsi="Courier New" w:cs="Courier New"/>
          <w:sz w:val="20"/>
          <w:szCs w:val="20"/>
        </w:rPr>
        <w:t xml:space="preserve">             =          # Default (Linux): /var/log/</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temp_dir</w:t>
      </w:r>
      <w:proofErr w:type="spellEnd"/>
      <w:r>
        <w:rPr>
          <w:rFonts w:ascii="Courier New" w:eastAsia="Courier New" w:hAnsi="Courier New" w:cs="Courier New"/>
          <w:sz w:val="20"/>
          <w:szCs w:val="20"/>
        </w:rPr>
        <w:t xml:space="preserve">            =          # Default (Linux): /</w:t>
      </w:r>
      <w:proofErr w:type="spellStart"/>
      <w:r>
        <w:rPr>
          <w:rFonts w:ascii="Courier New" w:eastAsia="Courier New" w:hAnsi="Courier New" w:cs="Courier New"/>
          <w:sz w:val="20"/>
          <w:szCs w:val="20"/>
        </w:rPr>
        <w:t>tmp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local_api_enabled</w:t>
      </w:r>
      <w:proofErr w:type="spellEnd"/>
      <w:r>
        <w:rPr>
          <w:rFonts w:ascii="Courier New" w:eastAsia="Courier New" w:hAnsi="Courier New" w:cs="Courier New"/>
          <w:sz w:val="20"/>
          <w:szCs w:val="20"/>
        </w:rPr>
        <w:t xml:space="preserve">   = true     # Enable local health and control API on 127.0.0.1:8443 </w:t>
      </w:r>
      <w:proofErr w:type="spellStart"/>
      <w:r>
        <w:rPr>
          <w:rFonts w:ascii="Courier New" w:eastAsia="Courier New" w:hAnsi="Courier New" w:cs="Courier New"/>
          <w:sz w:val="20"/>
          <w:szCs w:val="20"/>
        </w:rPr>
        <w:t>local_api_port</w:t>
      </w:r>
      <w:proofErr w:type="spellEnd"/>
      <w:r>
        <w:rPr>
          <w:rFonts w:ascii="Courier New" w:eastAsia="Courier New" w:hAnsi="Courier New" w:cs="Courier New"/>
          <w:sz w:val="20"/>
          <w:szCs w:val="20"/>
        </w:rPr>
        <w:t xml:space="preserve">      = 8443 </w:t>
      </w:r>
      <w:proofErr w:type="spellStart"/>
      <w:r>
        <w:rPr>
          <w:rFonts w:ascii="Courier New" w:eastAsia="Courier New" w:hAnsi="Courier New" w:cs="Courier New"/>
          <w:sz w:val="20"/>
          <w:szCs w:val="20"/>
        </w:rPr>
        <w:t>metrics_enabled</w:t>
      </w:r>
      <w:proofErr w:type="spellEnd"/>
      <w:r>
        <w:rPr>
          <w:rFonts w:ascii="Courier New" w:eastAsia="Courier New" w:hAnsi="Courier New" w:cs="Courier New"/>
          <w:sz w:val="20"/>
          <w:szCs w:val="20"/>
        </w:rPr>
        <w:t xml:space="preserve">     = true     # Enable Prometheus metrics endpoint on 127.0.0.1:9100 </w:t>
      </w:r>
      <w:proofErr w:type="spellStart"/>
      <w:r>
        <w:rPr>
          <w:rFonts w:ascii="Courier New" w:eastAsia="Courier New" w:hAnsi="Courier New" w:cs="Courier New"/>
          <w:sz w:val="20"/>
          <w:szCs w:val="20"/>
        </w:rPr>
        <w:t>metrics_port</w:t>
      </w:r>
      <w:proofErr w:type="spellEnd"/>
      <w:r>
        <w:rPr>
          <w:rFonts w:ascii="Courier New" w:eastAsia="Courier New" w:hAnsi="Courier New" w:cs="Courier New"/>
          <w:sz w:val="20"/>
          <w:szCs w:val="20"/>
        </w:rPr>
        <w:t xml:space="preserve">        = 9100</w:t>
      </w:r>
    </w:p>
    <w:p w14:paraId="5DAEAE40" w14:textId="77777777" w:rsidR="00D74175" w:rsidRDefault="00D74175">
      <w:pPr>
        <w:pBdr>
          <w:bottom w:val="single" w:sz="6" w:space="0" w:color="1A1A1A"/>
        </w:pBdr>
        <w:spacing w:before="240" w:after="240"/>
      </w:pPr>
    </w:p>
    <w:p w14:paraId="115FC12B" w14:textId="77777777" w:rsidR="00D74175" w:rsidRDefault="00000000">
      <w:pPr>
        <w:pStyle w:val="Heading1"/>
        <w:spacing w:before="560" w:after="100" w:line="312" w:lineRule="auto"/>
      </w:pPr>
      <w:r>
        <w:rPr>
          <w:rFonts w:ascii="Calibri" w:eastAsia="Calibri" w:hAnsi="Calibri" w:cs="Calibri"/>
          <w:color w:val="0D2D5E"/>
          <w:sz w:val="40"/>
          <w:szCs w:val="40"/>
        </w:rPr>
        <w:t>12. Uninstallation</w:t>
      </w:r>
    </w:p>
    <w:p w14:paraId="21824206" w14:textId="77777777" w:rsidR="00D74175" w:rsidRDefault="00D74175">
      <w:pPr>
        <w:pBdr>
          <w:top w:val="single" w:sz="6" w:space="0" w:color="0D2D5E"/>
        </w:pBdr>
        <w:spacing w:after="200"/>
      </w:pPr>
    </w:p>
    <w:p w14:paraId="1D2BAAE3" w14:textId="77777777" w:rsidR="00D74175" w:rsidRDefault="00000000">
      <w:pPr>
        <w:pStyle w:val="Heading2"/>
        <w:spacing w:before="360" w:after="100" w:line="312" w:lineRule="auto"/>
      </w:pPr>
      <w:r>
        <w:rPr>
          <w:rFonts w:ascii="Calibri" w:eastAsia="Calibri" w:hAnsi="Calibri" w:cs="Calibri"/>
          <w:color w:val="0D2D5E"/>
          <w:sz w:val="28"/>
          <w:szCs w:val="28"/>
        </w:rPr>
        <w:t>12.1 Linux</w:t>
      </w:r>
    </w:p>
    <w:p w14:paraId="2F477D9D" w14:textId="77777777" w:rsidR="00D74175" w:rsidRDefault="00000000">
      <w:pPr>
        <w:spacing w:before="60" w:after="240" w:line="360" w:lineRule="auto"/>
      </w:pPr>
      <w:r>
        <w:rPr>
          <w:rFonts w:ascii="Calibri" w:eastAsia="Calibri" w:hAnsi="Calibri" w:cs="Calibri"/>
          <w:color w:val="1A1A1A"/>
          <w:sz w:val="22"/>
          <w:szCs w:val="22"/>
        </w:rPr>
        <w:t>To fully remove the MandateMind Agent from a Linux system, run the following commands in sequence:</w:t>
      </w:r>
    </w:p>
    <w:p w14:paraId="65451702"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Stop the running agent service </w:t>
      </w:r>
    </w:p>
    <w:p w14:paraId="1533F665"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stop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w:t>
      </w:r>
    </w:p>
    <w:p w14:paraId="262F7B53"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Disable the service from starting at boot </w:t>
      </w:r>
    </w:p>
    <w:p w14:paraId="7F3B5D61"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disable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-agent  </w:t>
      </w:r>
    </w:p>
    <w:p w14:paraId="2366B114"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Run the bundled uninstaller script </w:t>
      </w:r>
    </w:p>
    <w:p w14:paraId="7525CDAD"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This removes binaries, the </w:t>
      </w:r>
      <w:proofErr w:type="spellStart"/>
      <w:r>
        <w:rPr>
          <w:rFonts w:ascii="Courier New" w:eastAsia="Courier New" w:hAnsi="Courier New" w:cs="Courier New"/>
          <w:sz w:val="20"/>
          <w:szCs w:val="20"/>
        </w:rPr>
        <w:t>systemd</w:t>
      </w:r>
      <w:proofErr w:type="spellEnd"/>
      <w:r>
        <w:rPr>
          <w:rFonts w:ascii="Courier New" w:eastAsia="Courier New" w:hAnsi="Courier New" w:cs="Courier New"/>
          <w:sz w:val="20"/>
          <w:szCs w:val="20"/>
        </w:rPr>
        <w:t xml:space="preserve"> unit file, and reverses all installer changes </w:t>
      </w:r>
    </w:p>
    <w:p w14:paraId="1456BEAF"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/opt/mandatemind-agent/uninstall.sh  </w:t>
      </w:r>
    </w:p>
    <w:p w14:paraId="04DE9E98"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(Optional) Remove all configuration, data, and log files # WARNING: This is irreversible. Ensure you have exported any required log data first. </w:t>
      </w:r>
    </w:p>
    <w:p w14:paraId="4C9F26ED"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rm -rf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/var/lib/</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/var/log/</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tmp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w:t>
      </w:r>
    </w:p>
    <w:p w14:paraId="2EB843A6" w14:textId="77777777" w:rsidR="00B41DE9" w:rsidRDefault="00000000">
      <w:pPr>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 w:val="20"/>
          <w:szCs w:val="20"/>
        </w:rPr>
      </w:pPr>
      <w:r>
        <w:rPr>
          <w:rFonts w:ascii="Courier New" w:eastAsia="Courier New" w:hAnsi="Courier New" w:cs="Courier New"/>
          <w:sz w:val="20"/>
          <w:szCs w:val="20"/>
        </w:rPr>
        <w:t xml:space="preserve"># (Optional) Remove the </w:t>
      </w:r>
      <w:proofErr w:type="spellStart"/>
      <w:r>
        <w:rPr>
          <w:rFonts w:ascii="Courier New" w:eastAsia="Courier New" w:hAnsi="Courier New" w:cs="Courier New"/>
          <w:sz w:val="20"/>
          <w:szCs w:val="20"/>
        </w:rPr>
        <w:t>mandatemind</w:t>
      </w:r>
      <w:proofErr w:type="spellEnd"/>
      <w:r>
        <w:rPr>
          <w:rFonts w:ascii="Courier New" w:eastAsia="Courier New" w:hAnsi="Courier New" w:cs="Courier New"/>
          <w:sz w:val="20"/>
          <w:szCs w:val="20"/>
        </w:rPr>
        <w:t xml:space="preserve"> service account </w:t>
      </w:r>
    </w:p>
    <w:p w14:paraId="64AABDE2" w14:textId="10A540EB" w:rsidR="00D74175" w:rsidRDefault="00000000">
      <w:pPr>
        <w:pBdr>
          <w:top w:val="single" w:sz="1" w:space="0" w:color="CCCCCC"/>
          <w:left w:val="single" w:sz="1" w:space="0" w:color="CCCCCC"/>
          <w:bottom w:val="single" w:sz="1" w:space="0" w:color="CCCCCC"/>
          <w:right w:val="single" w:sz="1" w:space="0" w:color="CCCCCC"/>
        </w:pBdr>
        <w:shd w:val="clear" w:color="auto" w:fill="F5F5F5"/>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userdel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mandatemind</w:t>
      </w:r>
      <w:proofErr w:type="spellEnd"/>
    </w:p>
    <w:p w14:paraId="05437CBE"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0E75A38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4"/>
            <w:tcMar>
              <w:top w:w="150" w:type="dxa"/>
              <w:left w:w="210" w:type="dxa"/>
              <w:bottom w:w="150" w:type="dxa"/>
              <w:right w:w="210" w:type="dxa"/>
            </w:tcMar>
          </w:tcPr>
          <w:p w14:paraId="09153F3F" w14:textId="77777777" w:rsidR="00D74175" w:rsidRDefault="00000000">
            <w:pPr>
              <w:spacing w:after="120" w:line="408" w:lineRule="auto"/>
            </w:pPr>
            <w:r>
              <w:rPr>
                <w:b/>
                <w:bCs/>
                <w:color w:val="8A1500"/>
              </w:rPr>
              <w:t>⚠ Data Retention Warning</w:t>
            </w:r>
          </w:p>
          <w:p w14:paraId="0F280C89" w14:textId="77777777" w:rsidR="00D74175" w:rsidRDefault="00000000">
            <w:pPr>
              <w:spacing w:after="120" w:line="408" w:lineRule="auto"/>
            </w:pPr>
            <w:r>
              <w:t>The optional cleanup commands permanently delete all configuration, collected telemetry, and log data stored on the local system. If log data is required for audit or compliance purposes, export it to a secure location before running the cleanup step. Telemetry data that has already been transmitted to the MandateMind portal is unaffected.</w:t>
            </w:r>
          </w:p>
        </w:tc>
      </w:tr>
    </w:tbl>
    <w:p w14:paraId="520F8859" w14:textId="77777777" w:rsidR="00D74175" w:rsidRDefault="00D74175">
      <w:pPr>
        <w:spacing w:after="240"/>
      </w:pPr>
    </w:p>
    <w:p w14:paraId="38EEA668" w14:textId="77777777" w:rsidR="00D74175" w:rsidRDefault="00000000">
      <w:pPr>
        <w:pStyle w:val="Heading2"/>
        <w:spacing w:before="360" w:after="100" w:line="312" w:lineRule="auto"/>
      </w:pPr>
      <w:r>
        <w:rPr>
          <w:rFonts w:ascii="Calibri" w:eastAsia="Calibri" w:hAnsi="Calibri" w:cs="Calibri"/>
          <w:color w:val="0D2D5E"/>
          <w:sz w:val="28"/>
          <w:szCs w:val="28"/>
        </w:rPr>
        <w:t>12.2 Windows</w:t>
      </w:r>
    </w:p>
    <w:p w14:paraId="3672C916" w14:textId="77777777" w:rsidR="00D74175" w:rsidRDefault="00000000">
      <w:pPr>
        <w:spacing w:before="60" w:after="240" w:line="360" w:lineRule="auto"/>
      </w:pPr>
      <w:r>
        <w:rPr>
          <w:rFonts w:ascii="Calibri" w:eastAsia="Calibri" w:hAnsi="Calibri" w:cs="Calibri"/>
          <w:color w:val="1A1A1A"/>
          <w:sz w:val="22"/>
          <w:szCs w:val="22"/>
        </w:rPr>
        <w:t>To remove the MandateMind Agent from a Windows system:</w:t>
      </w:r>
    </w:p>
    <w:p w14:paraId="6C991AA5"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proofErr w:type="spellStart"/>
      <w:r>
        <w:rPr>
          <w:rFonts w:ascii="Courier New" w:eastAsia="Courier New" w:hAnsi="Courier New" w:cs="Courier New"/>
          <w:sz w:val="20"/>
          <w:szCs w:val="20"/>
        </w:rPr>
        <w:t>msiexec</w:t>
      </w:r>
      <w:proofErr w:type="spellEnd"/>
      <w:r>
        <w:rPr>
          <w:rFonts w:ascii="Courier New" w:eastAsia="Courier New" w:hAnsi="Courier New" w:cs="Courier New"/>
          <w:sz w:val="20"/>
          <w:szCs w:val="20"/>
        </w:rPr>
        <w:t xml:space="preserve"> /x MandateMindAgentSetup.msi /quiet /</w:t>
      </w:r>
      <w:proofErr w:type="spellStart"/>
      <w:r>
        <w:rPr>
          <w:rFonts w:ascii="Courier New" w:eastAsia="Courier New" w:hAnsi="Courier New" w:cs="Courier New"/>
          <w:sz w:val="20"/>
          <w:szCs w:val="20"/>
        </w:rPr>
        <w:t>norestart</w:t>
      </w:r>
      <w:proofErr w:type="spellEnd"/>
    </w:p>
    <w:p w14:paraId="48A01AFC" w14:textId="77777777" w:rsidR="00D7417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WARNING: This permanently deletes all local agent data Remove-Item -Recurse -Force "C:\ProgramData\MandateMind"</w:t>
      </w:r>
    </w:p>
    <w:p w14:paraId="413816E1" w14:textId="77777777" w:rsidR="00D74175" w:rsidRDefault="00D74175">
      <w:pPr>
        <w:pBdr>
          <w:bottom w:val="single" w:sz="6" w:space="0" w:color="1A1A1A"/>
        </w:pBdr>
        <w:spacing w:before="240" w:after="240"/>
      </w:pPr>
    </w:p>
    <w:p w14:paraId="1FD28DB5" w14:textId="77777777" w:rsidR="00D74175" w:rsidRDefault="00000000">
      <w:pPr>
        <w:pStyle w:val="Heading1"/>
        <w:spacing w:before="560" w:after="100" w:line="312" w:lineRule="auto"/>
      </w:pPr>
      <w:r>
        <w:rPr>
          <w:rFonts w:ascii="Calibri" w:eastAsia="Calibri" w:hAnsi="Calibri" w:cs="Calibri"/>
          <w:color w:val="0D2D5E"/>
          <w:sz w:val="40"/>
          <w:szCs w:val="40"/>
        </w:rPr>
        <w:lastRenderedPageBreak/>
        <w:t>13. Troubleshooting</w:t>
      </w:r>
    </w:p>
    <w:p w14:paraId="6B9315AB" w14:textId="77777777" w:rsidR="00D74175" w:rsidRDefault="00D74175">
      <w:pPr>
        <w:pBdr>
          <w:top w:val="single" w:sz="6" w:space="0" w:color="0D2D5E"/>
        </w:pBdr>
        <w:spacing w:after="200"/>
      </w:pPr>
    </w:p>
    <w:p w14:paraId="04B334D0" w14:textId="77777777" w:rsidR="00D74175" w:rsidRDefault="00000000">
      <w:pPr>
        <w:spacing w:before="60" w:after="240" w:line="360" w:lineRule="auto"/>
      </w:pPr>
      <w:r>
        <w:rPr>
          <w:rFonts w:ascii="Calibri" w:eastAsia="Calibri" w:hAnsi="Calibri" w:cs="Calibri"/>
          <w:color w:val="1A1A1A"/>
          <w:sz w:val="22"/>
          <w:szCs w:val="22"/>
        </w:rPr>
        <w:t>The table below covers the most common symptoms observed during deployment and operation, their most likely causes, and the recommended resolution steps. For issues not covered here, consult the agent logs and contact MandateMind Support.</w:t>
      </w:r>
    </w:p>
    <w:p w14:paraId="69FDD46B"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2"/>
        <w:gridCol w:w="2712"/>
        <w:gridCol w:w="4956"/>
      </w:tblGrid>
      <w:tr w:rsidR="00D74175" w14:paraId="19FCBD79" w14:textId="77777777">
        <w:tblPrEx>
          <w:tblCellMar>
            <w:top w:w="0" w:type="dxa"/>
            <w:bottom w:w="0" w:type="dxa"/>
          </w:tblCellMar>
        </w:tblPrEx>
        <w:trPr>
          <w:tblHeader/>
        </w:trPr>
        <w:tc>
          <w:tcPr>
            <w:tcW w:w="900" w:type="pct"/>
            <w:shd w:val="clear" w:color="auto" w:fill="DCE6F5"/>
            <w:tcMar>
              <w:top w:w="90" w:type="dxa"/>
              <w:left w:w="135" w:type="dxa"/>
              <w:bottom w:w="90" w:type="dxa"/>
              <w:right w:w="135" w:type="dxa"/>
            </w:tcMar>
          </w:tcPr>
          <w:p w14:paraId="49CB0A4D" w14:textId="77777777" w:rsidR="00D74175" w:rsidRDefault="00000000">
            <w:r>
              <w:rPr>
                <w:rFonts w:ascii="Calibri" w:eastAsia="Calibri" w:hAnsi="Calibri" w:cs="Calibri"/>
                <w:b/>
                <w:bCs/>
                <w:color w:val="0D2D5E"/>
                <w:sz w:val="22"/>
                <w:szCs w:val="22"/>
              </w:rPr>
              <w:t>Symptom</w:t>
            </w:r>
          </w:p>
        </w:tc>
        <w:tc>
          <w:tcPr>
            <w:tcW w:w="1450" w:type="pct"/>
            <w:shd w:val="clear" w:color="auto" w:fill="DCE6F5"/>
            <w:tcMar>
              <w:top w:w="90" w:type="dxa"/>
              <w:left w:w="135" w:type="dxa"/>
              <w:bottom w:w="90" w:type="dxa"/>
              <w:right w:w="135" w:type="dxa"/>
            </w:tcMar>
          </w:tcPr>
          <w:p w14:paraId="0D57085D" w14:textId="77777777" w:rsidR="00D74175" w:rsidRDefault="00000000">
            <w:r>
              <w:rPr>
                <w:rFonts w:ascii="Calibri" w:eastAsia="Calibri" w:hAnsi="Calibri" w:cs="Calibri"/>
                <w:b/>
                <w:bCs/>
                <w:color w:val="0D2D5E"/>
                <w:sz w:val="22"/>
                <w:szCs w:val="22"/>
              </w:rPr>
              <w:t>Likely Cause</w:t>
            </w:r>
          </w:p>
        </w:tc>
        <w:tc>
          <w:tcPr>
            <w:tcW w:w="2650" w:type="pct"/>
            <w:shd w:val="clear" w:color="auto" w:fill="DCE6F5"/>
            <w:tcMar>
              <w:top w:w="90" w:type="dxa"/>
              <w:left w:w="135" w:type="dxa"/>
              <w:bottom w:w="90" w:type="dxa"/>
              <w:right w:w="135" w:type="dxa"/>
            </w:tcMar>
          </w:tcPr>
          <w:p w14:paraId="5EE889D6" w14:textId="77777777" w:rsidR="00D74175" w:rsidRDefault="00000000">
            <w:r>
              <w:rPr>
                <w:rFonts w:ascii="Calibri" w:eastAsia="Calibri" w:hAnsi="Calibri" w:cs="Calibri"/>
                <w:b/>
                <w:bCs/>
                <w:color w:val="0D2D5E"/>
                <w:sz w:val="22"/>
                <w:szCs w:val="22"/>
              </w:rPr>
              <w:t>Resolution</w:t>
            </w:r>
          </w:p>
        </w:tc>
      </w:tr>
      <w:tr w:rsidR="00D74175" w14:paraId="4BDD1ECF" w14:textId="77777777">
        <w:tblPrEx>
          <w:tblCellMar>
            <w:top w:w="0" w:type="dxa"/>
            <w:bottom w:w="0" w:type="dxa"/>
          </w:tblCellMar>
        </w:tblPrEx>
        <w:tc>
          <w:tcPr>
            <w:tcW w:w="900" w:type="pct"/>
            <w:tcMar>
              <w:top w:w="90" w:type="dxa"/>
              <w:left w:w="135" w:type="dxa"/>
              <w:bottom w:w="90" w:type="dxa"/>
              <w:right w:w="135" w:type="dxa"/>
            </w:tcMar>
          </w:tcPr>
          <w:p w14:paraId="0FFD7F8F" w14:textId="77777777" w:rsidR="00D74175" w:rsidRDefault="00000000">
            <w:r>
              <w:rPr>
                <w:rFonts w:ascii="Calibri" w:eastAsia="Calibri" w:hAnsi="Calibri" w:cs="Calibri"/>
                <w:b/>
                <w:bCs/>
                <w:color w:val="1A1A1A"/>
                <w:sz w:val="22"/>
                <w:szCs w:val="22"/>
              </w:rPr>
              <w:t>Agent service fails to start</w:t>
            </w:r>
          </w:p>
        </w:tc>
        <w:tc>
          <w:tcPr>
            <w:tcW w:w="1450" w:type="pct"/>
            <w:tcMar>
              <w:top w:w="90" w:type="dxa"/>
              <w:left w:w="135" w:type="dxa"/>
              <w:bottom w:w="90" w:type="dxa"/>
              <w:right w:w="135" w:type="dxa"/>
            </w:tcMar>
          </w:tcPr>
          <w:p w14:paraId="0B13580F" w14:textId="77777777" w:rsidR="00D74175" w:rsidRDefault="00000000">
            <w:r>
              <w:rPr>
                <w:rFonts w:ascii="Calibri" w:eastAsia="Calibri" w:hAnsi="Calibri" w:cs="Calibri"/>
                <w:color w:val="1A1A1A"/>
                <w:sz w:val="22"/>
                <w:szCs w:val="22"/>
              </w:rPr>
              <w:t xml:space="preserve">Missing or invalid API Key / Site ID in </w:t>
            </w:r>
            <w:proofErr w:type="spellStart"/>
            <w:r>
              <w:rPr>
                <w:rFonts w:ascii="Courier New" w:eastAsia="Courier New" w:hAnsi="Courier New" w:cs="Courier New"/>
                <w:color w:val="1A1A1A"/>
                <w:sz w:val="20"/>
                <w:szCs w:val="20"/>
                <w:shd w:val="clear" w:color="auto" w:fill="F3F4F6"/>
              </w:rPr>
              <w:t>agent.conf</w:t>
            </w:r>
            <w:proofErr w:type="spellEnd"/>
          </w:p>
        </w:tc>
        <w:tc>
          <w:tcPr>
            <w:tcW w:w="2650" w:type="pct"/>
            <w:tcMar>
              <w:top w:w="90" w:type="dxa"/>
              <w:left w:w="135" w:type="dxa"/>
              <w:bottom w:w="90" w:type="dxa"/>
              <w:right w:w="135" w:type="dxa"/>
            </w:tcMar>
          </w:tcPr>
          <w:p w14:paraId="0025F964" w14:textId="77777777" w:rsidR="00D74175" w:rsidRDefault="00000000">
            <w:r>
              <w:rPr>
                <w:rFonts w:ascii="Calibri" w:eastAsia="Calibri" w:hAnsi="Calibri" w:cs="Calibri"/>
                <w:color w:val="1A1A1A"/>
                <w:sz w:val="22"/>
                <w:szCs w:val="22"/>
              </w:rPr>
              <w:t xml:space="preserve">Verify credentials in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re-run the installer or manually update the values and restart the service</w:t>
            </w:r>
          </w:p>
        </w:tc>
      </w:tr>
      <w:tr w:rsidR="00D74175" w14:paraId="7CFD3A3C" w14:textId="77777777">
        <w:tblPrEx>
          <w:tblCellMar>
            <w:top w:w="0" w:type="dxa"/>
            <w:bottom w:w="0" w:type="dxa"/>
          </w:tblCellMar>
        </w:tblPrEx>
        <w:tc>
          <w:tcPr>
            <w:tcW w:w="900" w:type="pct"/>
            <w:tcMar>
              <w:top w:w="90" w:type="dxa"/>
              <w:left w:w="135" w:type="dxa"/>
              <w:bottom w:w="90" w:type="dxa"/>
              <w:right w:w="135" w:type="dxa"/>
            </w:tcMar>
          </w:tcPr>
          <w:p w14:paraId="7CF3CEDA" w14:textId="77777777" w:rsidR="00D74175" w:rsidRDefault="00000000">
            <w:r>
              <w:rPr>
                <w:rFonts w:ascii="Calibri" w:eastAsia="Calibri" w:hAnsi="Calibri" w:cs="Calibri"/>
                <w:b/>
                <w:bCs/>
                <w:color w:val="1A1A1A"/>
                <w:sz w:val="22"/>
                <w:szCs w:val="22"/>
              </w:rPr>
              <w:t>Connectivity test reports failure</w:t>
            </w:r>
          </w:p>
        </w:tc>
        <w:tc>
          <w:tcPr>
            <w:tcW w:w="1450" w:type="pct"/>
            <w:tcMar>
              <w:top w:w="90" w:type="dxa"/>
              <w:left w:w="135" w:type="dxa"/>
              <w:bottom w:w="90" w:type="dxa"/>
              <w:right w:w="135" w:type="dxa"/>
            </w:tcMar>
          </w:tcPr>
          <w:p w14:paraId="30537FC0" w14:textId="37167CBC" w:rsidR="00D74175" w:rsidRDefault="00000000">
            <w:r>
              <w:rPr>
                <w:rFonts w:ascii="Calibri" w:eastAsia="Calibri" w:hAnsi="Calibri" w:cs="Calibri"/>
                <w:color w:val="1A1A1A"/>
                <w:sz w:val="22"/>
                <w:szCs w:val="22"/>
              </w:rPr>
              <w:t xml:space="preserve">Outbound port 443 blocked by firewall or proxy to </w:t>
            </w:r>
            <w:r>
              <w:rPr>
                <w:rFonts w:ascii="Courier New" w:eastAsia="Courier New" w:hAnsi="Courier New" w:cs="Courier New"/>
                <w:color w:val="1A1A1A"/>
                <w:sz w:val="20"/>
                <w:szCs w:val="20"/>
                <w:shd w:val="clear" w:color="auto" w:fill="F3F4F6"/>
              </w:rPr>
              <w:t>*.</w:t>
            </w:r>
            <w:r w:rsidR="00B41DE9">
              <w:rPr>
                <w:rFonts w:ascii="Courier New" w:eastAsia="Courier New" w:hAnsi="Courier New" w:cs="Courier New"/>
                <w:color w:val="1A1A1A"/>
                <w:sz w:val="20"/>
                <w:szCs w:val="20"/>
                <w:shd w:val="clear" w:color="auto" w:fill="F3F4F6"/>
              </w:rPr>
              <w:t>mandatemind.com</w:t>
            </w:r>
          </w:p>
        </w:tc>
        <w:tc>
          <w:tcPr>
            <w:tcW w:w="2650" w:type="pct"/>
            <w:tcMar>
              <w:top w:w="90" w:type="dxa"/>
              <w:left w:w="135" w:type="dxa"/>
              <w:bottom w:w="90" w:type="dxa"/>
              <w:right w:w="135" w:type="dxa"/>
            </w:tcMar>
          </w:tcPr>
          <w:p w14:paraId="0E58BAA6" w14:textId="6D9D9F8F" w:rsidR="00D74175" w:rsidRDefault="00000000">
            <w:r>
              <w:rPr>
                <w:rFonts w:ascii="Calibri" w:eastAsia="Calibri" w:hAnsi="Calibri" w:cs="Calibri"/>
                <w:color w:val="1A1A1A"/>
                <w:sz w:val="22"/>
                <w:szCs w:val="22"/>
              </w:rPr>
              <w:t xml:space="preserve">Open outbound HTTPS (port 443) to </w:t>
            </w:r>
            <w:r>
              <w:rPr>
                <w:rFonts w:ascii="Courier New" w:eastAsia="Courier New" w:hAnsi="Courier New" w:cs="Courier New"/>
                <w:color w:val="1A1A1A"/>
                <w:sz w:val="20"/>
                <w:szCs w:val="20"/>
                <w:shd w:val="clear" w:color="auto" w:fill="F3F4F6"/>
              </w:rPr>
              <w:t>*.</w:t>
            </w:r>
            <w:r w:rsidR="00B41DE9">
              <w:rPr>
                <w:rFonts w:ascii="Courier New" w:eastAsia="Courier New" w:hAnsi="Courier New" w:cs="Courier New"/>
                <w:color w:val="1A1A1A"/>
                <w:sz w:val="20"/>
                <w:szCs w:val="20"/>
                <w:shd w:val="clear" w:color="auto" w:fill="F3F4F6"/>
              </w:rPr>
              <w:t>mandatemind.com</w:t>
            </w:r>
            <w:r>
              <w:rPr>
                <w:rFonts w:ascii="Calibri" w:eastAsia="Calibri" w:hAnsi="Calibri" w:cs="Calibri"/>
                <w:color w:val="1A1A1A"/>
                <w:sz w:val="22"/>
                <w:szCs w:val="22"/>
              </w:rPr>
              <w:t xml:space="preserve"> at all network perimeter controls; if using a TLS inspection proxy, add the agent to the bypass list</w:t>
            </w:r>
          </w:p>
        </w:tc>
      </w:tr>
      <w:tr w:rsidR="00D74175" w14:paraId="61FFB49B" w14:textId="77777777">
        <w:tblPrEx>
          <w:tblCellMar>
            <w:top w:w="0" w:type="dxa"/>
            <w:bottom w:w="0" w:type="dxa"/>
          </w:tblCellMar>
        </w:tblPrEx>
        <w:tc>
          <w:tcPr>
            <w:tcW w:w="900" w:type="pct"/>
            <w:tcMar>
              <w:top w:w="90" w:type="dxa"/>
              <w:left w:w="135" w:type="dxa"/>
              <w:bottom w:w="90" w:type="dxa"/>
              <w:right w:w="135" w:type="dxa"/>
            </w:tcMar>
          </w:tcPr>
          <w:p w14:paraId="19AFF806" w14:textId="77777777" w:rsidR="00D74175" w:rsidRDefault="00000000">
            <w:r>
              <w:rPr>
                <w:rFonts w:ascii="Calibri" w:eastAsia="Calibri" w:hAnsi="Calibri" w:cs="Calibri"/>
                <w:b/>
                <w:bCs/>
                <w:color w:val="1A1A1A"/>
                <w:sz w:val="22"/>
                <w:szCs w:val="22"/>
              </w:rPr>
              <w:t>Collector repeatedly crashes and restarts</w:t>
            </w:r>
          </w:p>
        </w:tc>
        <w:tc>
          <w:tcPr>
            <w:tcW w:w="1450" w:type="pct"/>
            <w:tcMar>
              <w:top w:w="90" w:type="dxa"/>
              <w:left w:w="135" w:type="dxa"/>
              <w:bottom w:w="90" w:type="dxa"/>
              <w:right w:w="135" w:type="dxa"/>
            </w:tcMar>
          </w:tcPr>
          <w:p w14:paraId="0ECACB22" w14:textId="77777777" w:rsidR="00D74175" w:rsidRDefault="00000000">
            <w:r>
              <w:rPr>
                <w:rFonts w:ascii="Calibri" w:eastAsia="Calibri" w:hAnsi="Calibri" w:cs="Calibri"/>
                <w:color w:val="1A1A1A"/>
                <w:sz w:val="22"/>
                <w:szCs w:val="22"/>
              </w:rPr>
              <w:t>Plugin incompatibility, missing system dependency, or insufficient permissions</w:t>
            </w:r>
          </w:p>
        </w:tc>
        <w:tc>
          <w:tcPr>
            <w:tcW w:w="2650" w:type="pct"/>
            <w:tcMar>
              <w:top w:w="90" w:type="dxa"/>
              <w:left w:w="135" w:type="dxa"/>
              <w:bottom w:w="90" w:type="dxa"/>
              <w:right w:w="135" w:type="dxa"/>
            </w:tcMar>
          </w:tcPr>
          <w:p w14:paraId="14DF9FBC" w14:textId="77777777" w:rsidR="00D74175" w:rsidRDefault="00000000">
            <w:r>
              <w:rPr>
                <w:rFonts w:ascii="Calibri" w:eastAsia="Calibri" w:hAnsi="Calibri" w:cs="Calibri"/>
                <w:color w:val="1A1A1A"/>
                <w:sz w:val="22"/>
                <w:szCs w:val="22"/>
              </w:rPr>
              <w:t xml:space="preserve">Review </w:t>
            </w:r>
            <w:r>
              <w:rPr>
                <w:rFonts w:ascii="Courier New" w:eastAsia="Courier New" w:hAnsi="Courier New" w:cs="Courier New"/>
                <w:color w:val="1A1A1A"/>
                <w:sz w:val="20"/>
                <w:szCs w:val="20"/>
                <w:shd w:val="clear" w:color="auto" w:fill="F3F4F6"/>
              </w:rPr>
              <w:t>collector.log</w:t>
            </w:r>
            <w:r>
              <w:rPr>
                <w:rFonts w:ascii="Calibri" w:eastAsia="Calibri" w:hAnsi="Calibri" w:cs="Calibri"/>
                <w:color w:val="1A1A1A"/>
                <w:sz w:val="22"/>
                <w:szCs w:val="22"/>
              </w:rPr>
              <w:t xml:space="preserve"> for exit codes and error messages; update the agent to the latest version; disable the problematic collector in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 xml:space="preserve"> and contact Support with the log excerpt</w:t>
            </w:r>
          </w:p>
        </w:tc>
      </w:tr>
      <w:tr w:rsidR="00D74175" w14:paraId="71CE162A" w14:textId="77777777">
        <w:tblPrEx>
          <w:tblCellMar>
            <w:top w:w="0" w:type="dxa"/>
            <w:bottom w:w="0" w:type="dxa"/>
          </w:tblCellMar>
        </w:tblPrEx>
        <w:tc>
          <w:tcPr>
            <w:tcW w:w="900" w:type="pct"/>
            <w:tcMar>
              <w:top w:w="90" w:type="dxa"/>
              <w:left w:w="135" w:type="dxa"/>
              <w:bottom w:w="90" w:type="dxa"/>
              <w:right w:w="135" w:type="dxa"/>
            </w:tcMar>
          </w:tcPr>
          <w:p w14:paraId="29C078D3" w14:textId="77777777" w:rsidR="00D74175" w:rsidRDefault="00000000">
            <w:r>
              <w:rPr>
                <w:rFonts w:ascii="Calibri" w:eastAsia="Calibri" w:hAnsi="Calibri" w:cs="Calibri"/>
                <w:b/>
                <w:bCs/>
                <w:color w:val="1A1A1A"/>
                <w:sz w:val="22"/>
                <w:szCs w:val="22"/>
              </w:rPr>
              <w:t>Queue depth growing continuously</w:t>
            </w:r>
          </w:p>
        </w:tc>
        <w:tc>
          <w:tcPr>
            <w:tcW w:w="1450" w:type="pct"/>
            <w:tcMar>
              <w:top w:w="90" w:type="dxa"/>
              <w:left w:w="135" w:type="dxa"/>
              <w:bottom w:w="90" w:type="dxa"/>
              <w:right w:w="135" w:type="dxa"/>
            </w:tcMar>
          </w:tcPr>
          <w:p w14:paraId="57E7FA50" w14:textId="77777777" w:rsidR="00D74175" w:rsidRDefault="00000000">
            <w:r>
              <w:rPr>
                <w:rFonts w:ascii="Calibri" w:eastAsia="Calibri" w:hAnsi="Calibri" w:cs="Calibri"/>
                <w:color w:val="1A1A1A"/>
                <w:sz w:val="22"/>
                <w:szCs w:val="22"/>
              </w:rPr>
              <w:t>Sustained network outage, DNS resolution failure, or portal availability issue</w:t>
            </w:r>
          </w:p>
        </w:tc>
        <w:tc>
          <w:tcPr>
            <w:tcW w:w="2650" w:type="pct"/>
            <w:tcMar>
              <w:top w:w="90" w:type="dxa"/>
              <w:left w:w="135" w:type="dxa"/>
              <w:bottom w:w="90" w:type="dxa"/>
              <w:right w:w="135" w:type="dxa"/>
            </w:tcMar>
          </w:tcPr>
          <w:p w14:paraId="797AA9B9" w14:textId="68790972" w:rsidR="00D74175" w:rsidRDefault="00000000">
            <w:r>
              <w:rPr>
                <w:rFonts w:ascii="Calibri" w:eastAsia="Calibri" w:hAnsi="Calibri" w:cs="Calibri"/>
                <w:color w:val="1A1A1A"/>
                <w:sz w:val="22"/>
                <w:szCs w:val="22"/>
              </w:rPr>
              <w:t xml:space="preserve">Run </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-agent --check-connectivity</w:t>
            </w:r>
            <w:r>
              <w:rPr>
                <w:rFonts w:ascii="Calibri" w:eastAsia="Calibri" w:hAnsi="Calibri" w:cs="Calibri"/>
                <w:color w:val="1A1A1A"/>
                <w:sz w:val="22"/>
                <w:szCs w:val="22"/>
              </w:rPr>
              <w:t xml:space="preserve">; check DNS resolution for </w:t>
            </w:r>
            <w:r>
              <w:rPr>
                <w:rFonts w:ascii="Courier New" w:eastAsia="Courier New" w:hAnsi="Courier New" w:cs="Courier New"/>
                <w:color w:val="1A1A1A"/>
                <w:sz w:val="20"/>
                <w:szCs w:val="20"/>
                <w:shd w:val="clear" w:color="auto" w:fill="F3F4F6"/>
              </w:rPr>
              <w:t>api.</w:t>
            </w:r>
            <w:r w:rsidR="00B41DE9">
              <w:rPr>
                <w:rFonts w:ascii="Courier New" w:eastAsia="Courier New" w:hAnsi="Courier New" w:cs="Courier New"/>
                <w:color w:val="1A1A1A"/>
                <w:sz w:val="20"/>
                <w:szCs w:val="20"/>
                <w:shd w:val="clear" w:color="auto" w:fill="F3F4F6"/>
              </w:rPr>
              <w:t>mandatemind.com</w:t>
            </w:r>
            <w:r>
              <w:rPr>
                <w:rFonts w:ascii="Calibri" w:eastAsia="Calibri" w:hAnsi="Calibri" w:cs="Calibri"/>
                <w:color w:val="1A1A1A"/>
                <w:sz w:val="22"/>
                <w:szCs w:val="22"/>
              </w:rPr>
              <w:t xml:space="preserve">; monitor the MandateMind status page at </w:t>
            </w:r>
            <w:r>
              <w:rPr>
                <w:rFonts w:ascii="Courier New" w:eastAsia="Courier New" w:hAnsi="Courier New" w:cs="Courier New"/>
                <w:color w:val="1A1A1A"/>
                <w:sz w:val="20"/>
                <w:szCs w:val="20"/>
                <w:shd w:val="clear" w:color="auto" w:fill="F3F4F6"/>
              </w:rPr>
              <w:t>https://status.</w:t>
            </w:r>
            <w:r w:rsidR="00B41DE9">
              <w:rPr>
                <w:rFonts w:ascii="Courier New" w:eastAsia="Courier New" w:hAnsi="Courier New" w:cs="Courier New"/>
                <w:color w:val="1A1A1A"/>
                <w:sz w:val="20"/>
                <w:szCs w:val="20"/>
                <w:shd w:val="clear" w:color="auto" w:fill="F3F4F6"/>
              </w:rPr>
              <w:t>mandatemind.com</w:t>
            </w:r>
          </w:p>
        </w:tc>
      </w:tr>
      <w:tr w:rsidR="00D74175" w14:paraId="69ED90EC" w14:textId="77777777">
        <w:tblPrEx>
          <w:tblCellMar>
            <w:top w:w="0" w:type="dxa"/>
            <w:bottom w:w="0" w:type="dxa"/>
          </w:tblCellMar>
        </w:tblPrEx>
        <w:tc>
          <w:tcPr>
            <w:tcW w:w="900" w:type="pct"/>
            <w:tcMar>
              <w:top w:w="90" w:type="dxa"/>
              <w:left w:w="135" w:type="dxa"/>
              <w:bottom w:w="90" w:type="dxa"/>
              <w:right w:w="135" w:type="dxa"/>
            </w:tcMar>
          </w:tcPr>
          <w:p w14:paraId="0A35421F" w14:textId="77777777" w:rsidR="00D74175" w:rsidRDefault="00000000">
            <w:r>
              <w:rPr>
                <w:rFonts w:ascii="Calibri" w:eastAsia="Calibri" w:hAnsi="Calibri" w:cs="Calibri"/>
                <w:b/>
                <w:bCs/>
                <w:color w:val="1A1A1A"/>
                <w:sz w:val="22"/>
                <w:szCs w:val="22"/>
              </w:rPr>
              <w:t>Update fails signature verification</w:t>
            </w:r>
          </w:p>
        </w:tc>
        <w:tc>
          <w:tcPr>
            <w:tcW w:w="1450" w:type="pct"/>
            <w:tcMar>
              <w:top w:w="90" w:type="dxa"/>
              <w:left w:w="135" w:type="dxa"/>
              <w:bottom w:w="90" w:type="dxa"/>
              <w:right w:w="135" w:type="dxa"/>
            </w:tcMar>
          </w:tcPr>
          <w:p w14:paraId="3836524A" w14:textId="77777777" w:rsidR="00D74175" w:rsidRDefault="00000000">
            <w:r>
              <w:rPr>
                <w:rFonts w:ascii="Calibri" w:eastAsia="Calibri" w:hAnsi="Calibri" w:cs="Calibri"/>
                <w:color w:val="1A1A1A"/>
                <w:sz w:val="22"/>
                <w:szCs w:val="22"/>
              </w:rPr>
              <w:t>Corrupted download, partial download, or TLS inspection proxy modifying the package in transit</w:t>
            </w:r>
          </w:p>
        </w:tc>
        <w:tc>
          <w:tcPr>
            <w:tcW w:w="2650" w:type="pct"/>
            <w:tcMar>
              <w:top w:w="90" w:type="dxa"/>
              <w:left w:w="135" w:type="dxa"/>
              <w:bottom w:w="90" w:type="dxa"/>
              <w:right w:w="135" w:type="dxa"/>
            </w:tcMar>
          </w:tcPr>
          <w:p w14:paraId="16FFAF1C" w14:textId="0070CF8A" w:rsidR="00D74175" w:rsidRDefault="00000000">
            <w:r>
              <w:rPr>
                <w:rFonts w:ascii="Calibri" w:eastAsia="Calibri" w:hAnsi="Calibri" w:cs="Calibri"/>
                <w:color w:val="1A1A1A"/>
                <w:sz w:val="22"/>
                <w:szCs w:val="22"/>
              </w:rPr>
              <w:t xml:space="preserve">Re-run </w:t>
            </w:r>
            <w:proofErr w:type="spellStart"/>
            <w:r>
              <w:rPr>
                <w:rFonts w:ascii="Courier New" w:eastAsia="Courier New" w:hAnsi="Courier New" w:cs="Courier New"/>
                <w:color w:val="1A1A1A"/>
                <w:sz w:val="20"/>
                <w:szCs w:val="20"/>
                <w:shd w:val="clear" w:color="auto" w:fill="F3F4F6"/>
              </w:rPr>
              <w:t>mandatemind</w:t>
            </w:r>
            <w:proofErr w:type="spellEnd"/>
            <w:r>
              <w:rPr>
                <w:rFonts w:ascii="Courier New" w:eastAsia="Courier New" w:hAnsi="Courier New" w:cs="Courier New"/>
                <w:color w:val="1A1A1A"/>
                <w:sz w:val="20"/>
                <w:szCs w:val="20"/>
                <w:shd w:val="clear" w:color="auto" w:fill="F3F4F6"/>
              </w:rPr>
              <w:t>-</w:t>
            </w:r>
            <w:proofErr w:type="gramStart"/>
            <w:r>
              <w:rPr>
                <w:rFonts w:ascii="Courier New" w:eastAsia="Courier New" w:hAnsi="Courier New" w:cs="Courier New"/>
                <w:color w:val="1A1A1A"/>
                <w:sz w:val="20"/>
                <w:szCs w:val="20"/>
                <w:shd w:val="clear" w:color="auto" w:fill="F3F4F6"/>
              </w:rPr>
              <w:t>agent --update</w:t>
            </w:r>
            <w:proofErr w:type="gramEnd"/>
            <w:r>
              <w:rPr>
                <w:rFonts w:ascii="Courier New" w:eastAsia="Courier New" w:hAnsi="Courier New" w:cs="Courier New"/>
                <w:color w:val="1A1A1A"/>
                <w:sz w:val="20"/>
                <w:szCs w:val="20"/>
                <w:shd w:val="clear" w:color="auto" w:fill="F3F4F6"/>
              </w:rPr>
              <w:t>-now</w:t>
            </w:r>
            <w:r>
              <w:rPr>
                <w:rFonts w:ascii="Calibri" w:eastAsia="Calibri" w:hAnsi="Calibri" w:cs="Calibri"/>
                <w:color w:val="1A1A1A"/>
                <w:sz w:val="22"/>
                <w:szCs w:val="22"/>
              </w:rPr>
              <w:t xml:space="preserve">; if using TLS inspection, ensure the </w:t>
            </w:r>
            <w:r>
              <w:rPr>
                <w:rFonts w:ascii="Courier New" w:eastAsia="Courier New" w:hAnsi="Courier New" w:cs="Courier New"/>
                <w:color w:val="1A1A1A"/>
                <w:sz w:val="20"/>
                <w:szCs w:val="20"/>
                <w:shd w:val="clear" w:color="auto" w:fill="F3F4F6"/>
              </w:rPr>
              <w:t>downloads.</w:t>
            </w:r>
            <w:r w:rsidR="00B41DE9">
              <w:rPr>
                <w:rFonts w:ascii="Courier New" w:eastAsia="Courier New" w:hAnsi="Courier New" w:cs="Courier New"/>
                <w:color w:val="1A1A1A"/>
                <w:sz w:val="20"/>
                <w:szCs w:val="20"/>
                <w:shd w:val="clear" w:color="auto" w:fill="F3F4F6"/>
              </w:rPr>
              <w:t>mandatemind.com</w:t>
            </w:r>
            <w:r>
              <w:rPr>
                <w:rFonts w:ascii="Calibri" w:eastAsia="Calibri" w:hAnsi="Calibri" w:cs="Calibri"/>
                <w:color w:val="1A1A1A"/>
                <w:sz w:val="22"/>
                <w:szCs w:val="22"/>
              </w:rPr>
              <w:t xml:space="preserve"> domain is in the proxy bypass list; check for available disk space in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tmp</w:t>
            </w:r>
            <w:proofErr w:type="spellEnd"/>
            <w:r>
              <w:rPr>
                <w:rFonts w:ascii="Calibri" w:eastAsia="Calibri" w:hAnsi="Calibri" w:cs="Calibri"/>
                <w:color w:val="1A1A1A"/>
                <w:sz w:val="22"/>
                <w:szCs w:val="22"/>
              </w:rPr>
              <w:t xml:space="preserve"> (Linux) or </w:t>
            </w:r>
            <w:r>
              <w:rPr>
                <w:rFonts w:ascii="Courier New" w:eastAsia="Courier New" w:hAnsi="Courier New" w:cs="Courier New"/>
                <w:color w:val="1A1A1A"/>
                <w:sz w:val="20"/>
                <w:szCs w:val="20"/>
                <w:shd w:val="clear" w:color="auto" w:fill="F3F4F6"/>
              </w:rPr>
              <w:t>%TEMP%</w:t>
            </w:r>
            <w:r>
              <w:rPr>
                <w:rFonts w:ascii="Calibri" w:eastAsia="Calibri" w:hAnsi="Calibri" w:cs="Calibri"/>
                <w:color w:val="1A1A1A"/>
                <w:sz w:val="22"/>
                <w:szCs w:val="22"/>
              </w:rPr>
              <w:t xml:space="preserve"> (Windows)</w:t>
            </w:r>
          </w:p>
        </w:tc>
      </w:tr>
      <w:tr w:rsidR="00D74175" w14:paraId="020F2BC8" w14:textId="77777777">
        <w:tblPrEx>
          <w:tblCellMar>
            <w:top w:w="0" w:type="dxa"/>
            <w:bottom w:w="0" w:type="dxa"/>
          </w:tblCellMar>
        </w:tblPrEx>
        <w:tc>
          <w:tcPr>
            <w:tcW w:w="900" w:type="pct"/>
            <w:tcMar>
              <w:top w:w="90" w:type="dxa"/>
              <w:left w:w="135" w:type="dxa"/>
              <w:bottom w:w="90" w:type="dxa"/>
              <w:right w:w="135" w:type="dxa"/>
            </w:tcMar>
          </w:tcPr>
          <w:p w14:paraId="59DDA013" w14:textId="77777777" w:rsidR="00D74175" w:rsidRDefault="00000000">
            <w:r>
              <w:rPr>
                <w:rFonts w:ascii="Calibri" w:eastAsia="Calibri" w:hAnsi="Calibri" w:cs="Calibri"/>
                <w:b/>
                <w:bCs/>
                <w:color w:val="1A1A1A"/>
                <w:sz w:val="22"/>
                <w:szCs w:val="22"/>
              </w:rPr>
              <w:t>Unexpectedly high CPU usage</w:t>
            </w:r>
          </w:p>
        </w:tc>
        <w:tc>
          <w:tcPr>
            <w:tcW w:w="1450" w:type="pct"/>
            <w:tcMar>
              <w:top w:w="90" w:type="dxa"/>
              <w:left w:w="135" w:type="dxa"/>
              <w:bottom w:w="90" w:type="dxa"/>
              <w:right w:w="135" w:type="dxa"/>
            </w:tcMar>
          </w:tcPr>
          <w:p w14:paraId="2652D9C9" w14:textId="77777777" w:rsidR="00D74175" w:rsidRDefault="00000000">
            <w:r>
              <w:rPr>
                <w:rFonts w:ascii="Calibri" w:eastAsia="Calibri" w:hAnsi="Calibri" w:cs="Calibri"/>
                <w:color w:val="1A1A1A"/>
                <w:sz w:val="22"/>
                <w:szCs w:val="22"/>
              </w:rPr>
              <w:t>Collector interval too aggressive for the host's resource profile</w:t>
            </w:r>
          </w:p>
        </w:tc>
        <w:tc>
          <w:tcPr>
            <w:tcW w:w="2650" w:type="pct"/>
            <w:tcMar>
              <w:top w:w="90" w:type="dxa"/>
              <w:left w:w="135" w:type="dxa"/>
              <w:bottom w:w="90" w:type="dxa"/>
              <w:right w:w="135" w:type="dxa"/>
            </w:tcMar>
          </w:tcPr>
          <w:p w14:paraId="5379C88A" w14:textId="77777777" w:rsidR="00D74175" w:rsidRDefault="00000000">
            <w:r>
              <w:rPr>
                <w:rFonts w:ascii="Calibri" w:eastAsia="Calibri" w:hAnsi="Calibri" w:cs="Calibri"/>
                <w:color w:val="1A1A1A"/>
                <w:sz w:val="22"/>
                <w:szCs w:val="22"/>
              </w:rPr>
              <w:t xml:space="preserve">Increase the </w:t>
            </w:r>
            <w:r>
              <w:rPr>
                <w:rFonts w:ascii="Courier New" w:eastAsia="Courier New" w:hAnsi="Courier New" w:cs="Courier New"/>
                <w:color w:val="1A1A1A"/>
                <w:sz w:val="20"/>
                <w:szCs w:val="20"/>
                <w:shd w:val="clear" w:color="auto" w:fill="F3F4F6"/>
              </w:rPr>
              <w:t>interval</w:t>
            </w:r>
            <w:r>
              <w:rPr>
                <w:rFonts w:ascii="Calibri" w:eastAsia="Calibri" w:hAnsi="Calibri" w:cs="Calibri"/>
                <w:color w:val="1A1A1A"/>
                <w:sz w:val="22"/>
                <w:szCs w:val="22"/>
              </w:rPr>
              <w:t xml:space="preserve"> value for the high-CPU collector in </w:t>
            </w:r>
            <w:proofErr w:type="spellStart"/>
            <w:r>
              <w:rPr>
                <w:rFonts w:ascii="Courier New" w:eastAsia="Courier New" w:hAnsi="Courier New" w:cs="Courier New"/>
                <w:color w:val="1A1A1A"/>
                <w:sz w:val="20"/>
                <w:szCs w:val="20"/>
                <w:shd w:val="clear" w:color="auto" w:fill="F3F4F6"/>
              </w:rPr>
              <w:t>collectors.conf</w:t>
            </w:r>
            <w:proofErr w:type="spellEnd"/>
            <w:r>
              <w:rPr>
                <w:rFonts w:ascii="Calibri" w:eastAsia="Calibri" w:hAnsi="Calibri" w:cs="Calibri"/>
                <w:color w:val="1A1A1A"/>
                <w:sz w:val="22"/>
                <w:szCs w:val="22"/>
              </w:rPr>
              <w:t xml:space="preserve">; check </w:t>
            </w:r>
            <w:r>
              <w:rPr>
                <w:rFonts w:ascii="Courier New" w:eastAsia="Courier New" w:hAnsi="Courier New" w:cs="Courier New"/>
                <w:color w:val="1A1A1A"/>
                <w:sz w:val="20"/>
                <w:szCs w:val="20"/>
                <w:shd w:val="clear" w:color="auto" w:fill="F3F4F6"/>
              </w:rPr>
              <w:t>collector.log</w:t>
            </w:r>
            <w:r>
              <w:rPr>
                <w:rFonts w:ascii="Calibri" w:eastAsia="Calibri" w:hAnsi="Calibri" w:cs="Calibri"/>
                <w:color w:val="1A1A1A"/>
                <w:sz w:val="22"/>
                <w:szCs w:val="22"/>
              </w:rPr>
              <w:t xml:space="preserve"> for any collectors running in a tight error-retry loop</w:t>
            </w:r>
          </w:p>
        </w:tc>
      </w:tr>
      <w:tr w:rsidR="00D74175" w14:paraId="4EEB039E" w14:textId="77777777">
        <w:tblPrEx>
          <w:tblCellMar>
            <w:top w:w="0" w:type="dxa"/>
            <w:bottom w:w="0" w:type="dxa"/>
          </w:tblCellMar>
        </w:tblPrEx>
        <w:tc>
          <w:tcPr>
            <w:tcW w:w="900" w:type="pct"/>
            <w:tcMar>
              <w:top w:w="90" w:type="dxa"/>
              <w:left w:w="135" w:type="dxa"/>
              <w:bottom w:w="90" w:type="dxa"/>
              <w:right w:w="135" w:type="dxa"/>
            </w:tcMar>
          </w:tcPr>
          <w:p w14:paraId="1B0F3C60" w14:textId="77777777" w:rsidR="00D74175" w:rsidRDefault="00000000">
            <w:r>
              <w:rPr>
                <w:rFonts w:ascii="Calibri" w:eastAsia="Calibri" w:hAnsi="Calibri" w:cs="Calibri"/>
                <w:b/>
                <w:bCs/>
                <w:color w:val="1A1A1A"/>
                <w:sz w:val="22"/>
                <w:szCs w:val="22"/>
              </w:rPr>
              <w:t>Log files not rotating</w:t>
            </w:r>
          </w:p>
        </w:tc>
        <w:tc>
          <w:tcPr>
            <w:tcW w:w="1450" w:type="pct"/>
            <w:tcMar>
              <w:top w:w="90" w:type="dxa"/>
              <w:left w:w="135" w:type="dxa"/>
              <w:bottom w:w="90" w:type="dxa"/>
              <w:right w:w="135" w:type="dxa"/>
            </w:tcMar>
          </w:tcPr>
          <w:p w14:paraId="328BE281" w14:textId="77777777" w:rsidR="00D74175" w:rsidRDefault="00000000">
            <w:r>
              <w:rPr>
                <w:rFonts w:ascii="Calibri" w:eastAsia="Calibri" w:hAnsi="Calibri" w:cs="Calibri"/>
                <w:color w:val="1A1A1A"/>
                <w:sz w:val="22"/>
                <w:szCs w:val="22"/>
              </w:rPr>
              <w:t xml:space="preserve">Log rotation </w:t>
            </w:r>
            <w:proofErr w:type="gramStart"/>
            <w:r>
              <w:rPr>
                <w:rFonts w:ascii="Calibri" w:eastAsia="Calibri" w:hAnsi="Calibri" w:cs="Calibri"/>
                <w:color w:val="1A1A1A"/>
                <w:sz w:val="22"/>
                <w:szCs w:val="22"/>
              </w:rPr>
              <w:t>misconfigured</w:t>
            </w:r>
            <w:proofErr w:type="gramEnd"/>
            <w:r>
              <w:rPr>
                <w:rFonts w:ascii="Calibri" w:eastAsia="Calibri" w:hAnsi="Calibri" w:cs="Calibri"/>
                <w:color w:val="1A1A1A"/>
                <w:sz w:val="22"/>
                <w:szCs w:val="22"/>
              </w:rPr>
              <w:t xml:space="preserve"> or </w:t>
            </w:r>
            <w:proofErr w:type="spellStart"/>
            <w:r>
              <w:rPr>
                <w:rFonts w:ascii="Calibri" w:eastAsia="Calibri" w:hAnsi="Calibri" w:cs="Calibri"/>
                <w:color w:val="1A1A1A"/>
                <w:sz w:val="22"/>
                <w:szCs w:val="22"/>
              </w:rPr>
              <w:t>logrotate</w:t>
            </w:r>
            <w:proofErr w:type="spellEnd"/>
            <w:r>
              <w:rPr>
                <w:rFonts w:ascii="Calibri" w:eastAsia="Calibri" w:hAnsi="Calibri" w:cs="Calibri"/>
                <w:color w:val="1A1A1A"/>
                <w:sz w:val="22"/>
                <w:szCs w:val="22"/>
              </w:rPr>
              <w:t xml:space="preserve"> </w:t>
            </w:r>
            <w:proofErr w:type="gramStart"/>
            <w:r>
              <w:rPr>
                <w:rFonts w:ascii="Calibri" w:eastAsia="Calibri" w:hAnsi="Calibri" w:cs="Calibri"/>
                <w:color w:val="1A1A1A"/>
                <w:sz w:val="22"/>
                <w:szCs w:val="22"/>
              </w:rPr>
              <w:t>not</w:t>
            </w:r>
            <w:proofErr w:type="gramEnd"/>
            <w:r>
              <w:rPr>
                <w:rFonts w:ascii="Calibri" w:eastAsia="Calibri" w:hAnsi="Calibri" w:cs="Calibri"/>
                <w:color w:val="1A1A1A"/>
                <w:sz w:val="22"/>
                <w:szCs w:val="22"/>
              </w:rPr>
              <w:t xml:space="preserve"> running (Linux)</w:t>
            </w:r>
          </w:p>
        </w:tc>
        <w:tc>
          <w:tcPr>
            <w:tcW w:w="2650" w:type="pct"/>
            <w:tcMar>
              <w:top w:w="90" w:type="dxa"/>
              <w:left w:w="135" w:type="dxa"/>
              <w:bottom w:w="90" w:type="dxa"/>
              <w:right w:w="135" w:type="dxa"/>
            </w:tcMar>
          </w:tcPr>
          <w:p w14:paraId="3B7D3F1D" w14:textId="77777777" w:rsidR="00D74175" w:rsidRDefault="00000000">
            <w:r>
              <w:rPr>
                <w:rFonts w:ascii="Calibri" w:eastAsia="Calibri" w:hAnsi="Calibri" w:cs="Calibri"/>
                <w:color w:val="1A1A1A"/>
                <w:sz w:val="22"/>
                <w:szCs w:val="22"/>
              </w:rPr>
              <w:t xml:space="preserve">On Linux, verify the presence and content of </w:t>
            </w:r>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proofErr w:type="gramStart"/>
            <w:r>
              <w:rPr>
                <w:rFonts w:ascii="Courier New" w:eastAsia="Courier New" w:hAnsi="Courier New" w:cs="Courier New"/>
                <w:color w:val="1A1A1A"/>
                <w:sz w:val="20"/>
                <w:szCs w:val="20"/>
                <w:shd w:val="clear" w:color="auto" w:fill="F3F4F6"/>
              </w:rPr>
              <w:t>logrotate.d</w:t>
            </w:r>
            <w:proofErr w:type="spellEnd"/>
            <w:proofErr w:type="gram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alibri" w:eastAsia="Calibri" w:hAnsi="Calibri" w:cs="Calibri"/>
                <w:color w:val="1A1A1A"/>
                <w:sz w:val="22"/>
                <w:szCs w:val="22"/>
              </w:rPr>
              <w:t xml:space="preserve">; run </w:t>
            </w:r>
            <w:proofErr w:type="spellStart"/>
            <w:r>
              <w:rPr>
                <w:rFonts w:ascii="Courier New" w:eastAsia="Courier New" w:hAnsi="Courier New" w:cs="Courier New"/>
                <w:color w:val="1A1A1A"/>
                <w:sz w:val="20"/>
                <w:szCs w:val="20"/>
                <w:shd w:val="clear" w:color="auto" w:fill="F3F4F6"/>
              </w:rPr>
              <w:t>sudo</w:t>
            </w:r>
            <w:proofErr w:type="spellEnd"/>
            <w:r>
              <w:rPr>
                <w:rFonts w:ascii="Courier New" w:eastAsia="Courier New" w:hAnsi="Courier New" w:cs="Courier New"/>
                <w:color w:val="1A1A1A"/>
                <w:sz w:val="20"/>
                <w:szCs w:val="20"/>
                <w:shd w:val="clear" w:color="auto" w:fill="F3F4F6"/>
              </w:rPr>
              <w:t xml:space="preserve"> </w:t>
            </w:r>
            <w:proofErr w:type="spellStart"/>
            <w:r>
              <w:rPr>
                <w:rFonts w:ascii="Courier New" w:eastAsia="Courier New" w:hAnsi="Courier New" w:cs="Courier New"/>
                <w:color w:val="1A1A1A"/>
                <w:sz w:val="20"/>
                <w:szCs w:val="20"/>
                <w:shd w:val="clear" w:color="auto" w:fill="F3F4F6"/>
              </w:rPr>
              <w:t>logrotate</w:t>
            </w:r>
            <w:proofErr w:type="spellEnd"/>
            <w:r>
              <w:rPr>
                <w:rFonts w:ascii="Courier New" w:eastAsia="Courier New" w:hAnsi="Courier New" w:cs="Courier New"/>
                <w:color w:val="1A1A1A"/>
                <w:sz w:val="20"/>
                <w:szCs w:val="20"/>
                <w:shd w:val="clear" w:color="auto" w:fill="F3F4F6"/>
              </w:rPr>
              <w:t xml:space="preserve"> -f /</w:t>
            </w:r>
            <w:proofErr w:type="spellStart"/>
            <w:r>
              <w:rPr>
                <w:rFonts w:ascii="Courier New" w:eastAsia="Courier New" w:hAnsi="Courier New" w:cs="Courier New"/>
                <w:color w:val="1A1A1A"/>
                <w:sz w:val="20"/>
                <w:szCs w:val="20"/>
                <w:shd w:val="clear" w:color="auto" w:fill="F3F4F6"/>
              </w:rPr>
              <w:t>etc</w:t>
            </w:r>
            <w:proofErr w:type="spellEnd"/>
            <w:r>
              <w:rPr>
                <w:rFonts w:ascii="Courier New" w:eastAsia="Courier New" w:hAnsi="Courier New" w:cs="Courier New"/>
                <w:color w:val="1A1A1A"/>
                <w:sz w:val="20"/>
                <w:szCs w:val="20"/>
                <w:shd w:val="clear" w:color="auto" w:fill="F3F4F6"/>
              </w:rPr>
              <w:t>/</w:t>
            </w:r>
            <w:proofErr w:type="spellStart"/>
            <w:proofErr w:type="gramStart"/>
            <w:r>
              <w:rPr>
                <w:rFonts w:ascii="Courier New" w:eastAsia="Courier New" w:hAnsi="Courier New" w:cs="Courier New"/>
                <w:color w:val="1A1A1A"/>
                <w:sz w:val="20"/>
                <w:szCs w:val="20"/>
                <w:shd w:val="clear" w:color="auto" w:fill="F3F4F6"/>
              </w:rPr>
              <w:t>logrotate.d</w:t>
            </w:r>
            <w:proofErr w:type="spellEnd"/>
            <w:proofErr w:type="gramEnd"/>
            <w:r>
              <w:rPr>
                <w:rFonts w:ascii="Courier New" w:eastAsia="Courier New" w:hAnsi="Courier New" w:cs="Courier New"/>
                <w:color w:val="1A1A1A"/>
                <w:sz w:val="20"/>
                <w:szCs w:val="20"/>
                <w:shd w:val="clear" w:color="auto" w:fill="F3F4F6"/>
              </w:rPr>
              <w:t>/</w:t>
            </w:r>
            <w:proofErr w:type="spellStart"/>
            <w:r>
              <w:rPr>
                <w:rFonts w:ascii="Courier New" w:eastAsia="Courier New" w:hAnsi="Courier New" w:cs="Courier New"/>
                <w:color w:val="1A1A1A"/>
                <w:sz w:val="20"/>
                <w:szCs w:val="20"/>
                <w:shd w:val="clear" w:color="auto" w:fill="F3F4F6"/>
              </w:rPr>
              <w:t>mandatemind</w:t>
            </w:r>
            <w:proofErr w:type="spellEnd"/>
            <w:r>
              <w:rPr>
                <w:rFonts w:ascii="Calibri" w:eastAsia="Calibri" w:hAnsi="Calibri" w:cs="Calibri"/>
                <w:color w:val="1A1A1A"/>
                <w:sz w:val="22"/>
                <w:szCs w:val="22"/>
              </w:rPr>
              <w:t xml:space="preserve"> to force rotation; on Windows, check the </w:t>
            </w:r>
            <w:r>
              <w:rPr>
                <w:rFonts w:ascii="Courier New" w:eastAsia="Courier New" w:hAnsi="Courier New" w:cs="Courier New"/>
                <w:color w:val="1A1A1A"/>
                <w:sz w:val="20"/>
                <w:szCs w:val="20"/>
                <w:shd w:val="clear" w:color="auto" w:fill="F3F4F6"/>
              </w:rPr>
              <w:t>[logging]</w:t>
            </w:r>
            <w:r>
              <w:rPr>
                <w:rFonts w:ascii="Calibri" w:eastAsia="Calibri" w:hAnsi="Calibri" w:cs="Calibri"/>
                <w:color w:val="1A1A1A"/>
                <w:sz w:val="22"/>
                <w:szCs w:val="22"/>
              </w:rPr>
              <w:t xml:space="preserve"> section in </w:t>
            </w:r>
            <w:proofErr w:type="spellStart"/>
            <w:r>
              <w:rPr>
                <w:rFonts w:ascii="Courier New" w:eastAsia="Courier New" w:hAnsi="Courier New" w:cs="Courier New"/>
                <w:color w:val="1A1A1A"/>
                <w:sz w:val="20"/>
                <w:szCs w:val="20"/>
                <w:shd w:val="clear" w:color="auto" w:fill="F3F4F6"/>
              </w:rPr>
              <w:t>agent.conf</w:t>
            </w:r>
            <w:proofErr w:type="spellEnd"/>
          </w:p>
        </w:tc>
      </w:tr>
      <w:tr w:rsidR="00D74175" w14:paraId="5CF2FF9F" w14:textId="77777777">
        <w:tblPrEx>
          <w:tblCellMar>
            <w:top w:w="0" w:type="dxa"/>
            <w:bottom w:w="0" w:type="dxa"/>
          </w:tblCellMar>
        </w:tblPrEx>
        <w:tc>
          <w:tcPr>
            <w:tcW w:w="900" w:type="pct"/>
            <w:tcMar>
              <w:top w:w="90" w:type="dxa"/>
              <w:left w:w="135" w:type="dxa"/>
              <w:bottom w:w="90" w:type="dxa"/>
              <w:right w:w="135" w:type="dxa"/>
            </w:tcMar>
          </w:tcPr>
          <w:p w14:paraId="28F69433" w14:textId="77777777" w:rsidR="00D74175" w:rsidRDefault="00000000">
            <w:r>
              <w:rPr>
                <w:rFonts w:ascii="Calibri" w:eastAsia="Calibri" w:hAnsi="Calibri" w:cs="Calibri"/>
                <w:b/>
                <w:bCs/>
                <w:color w:val="1A1A1A"/>
                <w:sz w:val="22"/>
                <w:szCs w:val="22"/>
              </w:rPr>
              <w:lastRenderedPageBreak/>
              <w:t>Agent not appearing in portal after install</w:t>
            </w:r>
          </w:p>
        </w:tc>
        <w:tc>
          <w:tcPr>
            <w:tcW w:w="1450" w:type="pct"/>
            <w:tcMar>
              <w:top w:w="90" w:type="dxa"/>
              <w:left w:w="135" w:type="dxa"/>
              <w:bottom w:w="90" w:type="dxa"/>
              <w:right w:w="135" w:type="dxa"/>
            </w:tcMar>
          </w:tcPr>
          <w:p w14:paraId="16A02D2A" w14:textId="77777777" w:rsidR="00D74175" w:rsidRDefault="00000000">
            <w:r>
              <w:rPr>
                <w:rFonts w:ascii="Calibri" w:eastAsia="Calibri" w:hAnsi="Calibri" w:cs="Calibri"/>
                <w:color w:val="1A1A1A"/>
                <w:sz w:val="22"/>
                <w:szCs w:val="22"/>
              </w:rPr>
              <w:t>First check-in delayed, incorrect Site ID, or portal propagation lag</w:t>
            </w:r>
          </w:p>
        </w:tc>
        <w:tc>
          <w:tcPr>
            <w:tcW w:w="2650" w:type="pct"/>
            <w:tcMar>
              <w:top w:w="90" w:type="dxa"/>
              <w:left w:w="135" w:type="dxa"/>
              <w:bottom w:w="90" w:type="dxa"/>
              <w:right w:w="135" w:type="dxa"/>
            </w:tcMar>
          </w:tcPr>
          <w:p w14:paraId="19F1666C" w14:textId="77777777" w:rsidR="00D74175" w:rsidRDefault="00000000">
            <w:r>
              <w:rPr>
                <w:rFonts w:ascii="Calibri" w:eastAsia="Calibri" w:hAnsi="Calibri" w:cs="Calibri"/>
                <w:color w:val="1A1A1A"/>
                <w:sz w:val="22"/>
                <w:szCs w:val="22"/>
              </w:rPr>
              <w:t xml:space="preserve">Wait 2–5 minutes after installation; verify the Site ID matches your portal account; run </w:t>
            </w:r>
            <w:r>
              <w:rPr>
                <w:rFonts w:ascii="Courier New" w:eastAsia="Courier New" w:hAnsi="Courier New" w:cs="Courier New"/>
                <w:color w:val="1A1A1A"/>
                <w:sz w:val="20"/>
                <w:szCs w:val="20"/>
                <w:shd w:val="clear" w:color="auto" w:fill="F3F4F6"/>
              </w:rPr>
              <w:t>--check-connectivity</w:t>
            </w:r>
            <w:r>
              <w:rPr>
                <w:rFonts w:ascii="Calibri" w:eastAsia="Calibri" w:hAnsi="Calibri" w:cs="Calibri"/>
                <w:color w:val="1A1A1A"/>
                <w:sz w:val="22"/>
                <w:szCs w:val="22"/>
              </w:rPr>
              <w:t xml:space="preserve"> to confirm the portal endpoint is reachable; check </w:t>
            </w:r>
            <w:r>
              <w:rPr>
                <w:rFonts w:ascii="Courier New" w:eastAsia="Courier New" w:hAnsi="Courier New" w:cs="Courier New"/>
                <w:color w:val="1A1A1A"/>
                <w:sz w:val="20"/>
                <w:szCs w:val="20"/>
                <w:shd w:val="clear" w:color="auto" w:fill="F3F4F6"/>
              </w:rPr>
              <w:t>agent.log</w:t>
            </w:r>
            <w:r>
              <w:rPr>
                <w:rFonts w:ascii="Calibri" w:eastAsia="Calibri" w:hAnsi="Calibri" w:cs="Calibri"/>
                <w:color w:val="1A1A1A"/>
                <w:sz w:val="22"/>
                <w:szCs w:val="22"/>
              </w:rPr>
              <w:t xml:space="preserve"> for check-in attempt entries</w:t>
            </w:r>
          </w:p>
        </w:tc>
      </w:tr>
      <w:tr w:rsidR="00D74175" w14:paraId="6A4B77B6" w14:textId="77777777">
        <w:tblPrEx>
          <w:tblCellMar>
            <w:top w:w="0" w:type="dxa"/>
            <w:bottom w:w="0" w:type="dxa"/>
          </w:tblCellMar>
        </w:tblPrEx>
        <w:tc>
          <w:tcPr>
            <w:tcW w:w="900" w:type="pct"/>
            <w:tcMar>
              <w:top w:w="90" w:type="dxa"/>
              <w:left w:w="135" w:type="dxa"/>
              <w:bottom w:w="90" w:type="dxa"/>
              <w:right w:w="135" w:type="dxa"/>
            </w:tcMar>
          </w:tcPr>
          <w:p w14:paraId="71454E0D" w14:textId="77777777" w:rsidR="00D74175" w:rsidRDefault="00000000">
            <w:r>
              <w:rPr>
                <w:rFonts w:ascii="Calibri" w:eastAsia="Calibri" w:hAnsi="Calibri" w:cs="Calibri"/>
                <w:b/>
                <w:bCs/>
                <w:color w:val="1A1A1A"/>
                <w:sz w:val="22"/>
                <w:szCs w:val="22"/>
              </w:rPr>
              <w:t>Certificate pinning error in agent.log</w:t>
            </w:r>
          </w:p>
        </w:tc>
        <w:tc>
          <w:tcPr>
            <w:tcW w:w="1450" w:type="pct"/>
            <w:tcMar>
              <w:top w:w="90" w:type="dxa"/>
              <w:left w:w="135" w:type="dxa"/>
              <w:bottom w:w="90" w:type="dxa"/>
              <w:right w:w="135" w:type="dxa"/>
            </w:tcMar>
          </w:tcPr>
          <w:p w14:paraId="0AD03A05" w14:textId="77777777" w:rsidR="00D74175" w:rsidRDefault="00000000">
            <w:r>
              <w:rPr>
                <w:rFonts w:ascii="Calibri" w:eastAsia="Calibri" w:hAnsi="Calibri" w:cs="Calibri"/>
                <w:color w:val="1A1A1A"/>
                <w:sz w:val="22"/>
                <w:szCs w:val="22"/>
              </w:rPr>
              <w:t>TLS inspection proxy intercepting agent traffic</w:t>
            </w:r>
          </w:p>
        </w:tc>
        <w:tc>
          <w:tcPr>
            <w:tcW w:w="2650" w:type="pct"/>
            <w:tcMar>
              <w:top w:w="90" w:type="dxa"/>
              <w:left w:w="135" w:type="dxa"/>
              <w:bottom w:w="90" w:type="dxa"/>
              <w:right w:w="135" w:type="dxa"/>
            </w:tcMar>
          </w:tcPr>
          <w:p w14:paraId="714E7781" w14:textId="0064CABB" w:rsidR="00D74175" w:rsidRDefault="00000000">
            <w:r>
              <w:rPr>
                <w:rFonts w:ascii="Calibri" w:eastAsia="Calibri" w:hAnsi="Calibri" w:cs="Calibri"/>
                <w:color w:val="1A1A1A"/>
                <w:sz w:val="22"/>
                <w:szCs w:val="22"/>
              </w:rPr>
              <w:t xml:space="preserve">Add </w:t>
            </w:r>
            <w:r>
              <w:rPr>
                <w:rFonts w:ascii="Courier New" w:eastAsia="Courier New" w:hAnsi="Courier New" w:cs="Courier New"/>
                <w:color w:val="1A1A1A"/>
                <w:sz w:val="20"/>
                <w:szCs w:val="20"/>
                <w:shd w:val="clear" w:color="auto" w:fill="F3F4F6"/>
              </w:rPr>
              <w:t>*.</w:t>
            </w:r>
            <w:r w:rsidR="00B41DE9">
              <w:rPr>
                <w:rFonts w:ascii="Courier New" w:eastAsia="Courier New" w:hAnsi="Courier New" w:cs="Courier New"/>
                <w:color w:val="1A1A1A"/>
                <w:sz w:val="20"/>
                <w:szCs w:val="20"/>
                <w:shd w:val="clear" w:color="auto" w:fill="F3F4F6"/>
              </w:rPr>
              <w:t>mandatemind.com</w:t>
            </w:r>
            <w:r>
              <w:rPr>
                <w:rFonts w:ascii="Calibri" w:eastAsia="Calibri" w:hAnsi="Calibri" w:cs="Calibri"/>
                <w:color w:val="1A1A1A"/>
                <w:sz w:val="22"/>
                <w:szCs w:val="22"/>
              </w:rPr>
              <w:t xml:space="preserve"> and </w:t>
            </w:r>
            <w:r>
              <w:rPr>
                <w:rFonts w:ascii="Courier New" w:eastAsia="Courier New" w:hAnsi="Courier New" w:cs="Courier New"/>
                <w:color w:val="1A1A1A"/>
                <w:sz w:val="20"/>
                <w:szCs w:val="20"/>
                <w:shd w:val="clear" w:color="auto" w:fill="F3F4F6"/>
              </w:rPr>
              <w:t>downloads.</w:t>
            </w:r>
            <w:r w:rsidR="00B41DE9">
              <w:rPr>
                <w:rFonts w:ascii="Courier New" w:eastAsia="Courier New" w:hAnsi="Courier New" w:cs="Courier New"/>
                <w:color w:val="1A1A1A"/>
                <w:sz w:val="20"/>
                <w:szCs w:val="20"/>
                <w:shd w:val="clear" w:color="auto" w:fill="F3F4F6"/>
              </w:rPr>
              <w:t>mandatemind.com</w:t>
            </w:r>
            <w:r>
              <w:rPr>
                <w:rFonts w:ascii="Calibri" w:eastAsia="Calibri" w:hAnsi="Calibri" w:cs="Calibri"/>
                <w:color w:val="1A1A1A"/>
                <w:sz w:val="22"/>
                <w:szCs w:val="22"/>
              </w:rPr>
              <w:t xml:space="preserve"> to the proxy bypass list; alternatively, set </w:t>
            </w:r>
            <w:proofErr w:type="spellStart"/>
            <w:r>
              <w:rPr>
                <w:rFonts w:ascii="Courier New" w:eastAsia="Courier New" w:hAnsi="Courier New" w:cs="Courier New"/>
                <w:color w:val="1A1A1A"/>
                <w:sz w:val="20"/>
                <w:szCs w:val="20"/>
                <w:shd w:val="clear" w:color="auto" w:fill="F3F4F6"/>
              </w:rPr>
              <w:t>pin_certificates</w:t>
            </w:r>
            <w:proofErr w:type="spellEnd"/>
            <w:r>
              <w:rPr>
                <w:rFonts w:ascii="Courier New" w:eastAsia="Courier New" w:hAnsi="Courier New" w:cs="Courier New"/>
                <w:color w:val="1A1A1A"/>
                <w:sz w:val="20"/>
                <w:szCs w:val="20"/>
                <w:shd w:val="clear" w:color="auto" w:fill="F3F4F6"/>
              </w:rPr>
              <w:t xml:space="preserve"> = false</w:t>
            </w:r>
            <w:r>
              <w:rPr>
                <w:rFonts w:ascii="Calibri" w:eastAsia="Calibri" w:hAnsi="Calibri" w:cs="Calibri"/>
                <w:color w:val="1A1A1A"/>
                <w:sz w:val="22"/>
                <w:szCs w:val="22"/>
              </w:rPr>
              <w:t xml:space="preserve"> in </w:t>
            </w:r>
            <w:proofErr w:type="spellStart"/>
            <w:r>
              <w:rPr>
                <w:rFonts w:ascii="Courier New" w:eastAsia="Courier New" w:hAnsi="Courier New" w:cs="Courier New"/>
                <w:color w:val="1A1A1A"/>
                <w:sz w:val="20"/>
                <w:szCs w:val="20"/>
                <w:shd w:val="clear" w:color="auto" w:fill="F3F4F6"/>
              </w:rPr>
              <w:t>agent.conf</w:t>
            </w:r>
            <w:proofErr w:type="spellEnd"/>
            <w:r>
              <w:rPr>
                <w:rFonts w:ascii="Calibri" w:eastAsia="Calibri" w:hAnsi="Calibri" w:cs="Calibri"/>
                <w:color w:val="1A1A1A"/>
                <w:sz w:val="22"/>
                <w:szCs w:val="22"/>
              </w:rPr>
              <w:t xml:space="preserve"> only after confirming no MITM risk (not recommended)</w:t>
            </w:r>
          </w:p>
        </w:tc>
      </w:tr>
      <w:tr w:rsidR="00D74175" w14:paraId="0E08B8CE" w14:textId="77777777">
        <w:tblPrEx>
          <w:tblCellMar>
            <w:top w:w="0" w:type="dxa"/>
            <w:bottom w:w="0" w:type="dxa"/>
          </w:tblCellMar>
        </w:tblPrEx>
        <w:tc>
          <w:tcPr>
            <w:tcW w:w="900" w:type="pct"/>
            <w:tcMar>
              <w:top w:w="90" w:type="dxa"/>
              <w:left w:w="135" w:type="dxa"/>
              <w:bottom w:w="90" w:type="dxa"/>
              <w:right w:w="135" w:type="dxa"/>
            </w:tcMar>
          </w:tcPr>
          <w:p w14:paraId="6C3C7807" w14:textId="77777777" w:rsidR="00D74175" w:rsidRDefault="00000000">
            <w:r>
              <w:rPr>
                <w:rFonts w:ascii="Calibri" w:eastAsia="Calibri" w:hAnsi="Calibri" w:cs="Calibri"/>
                <w:b/>
                <w:bCs/>
                <w:color w:val="1A1A1A"/>
                <w:sz w:val="22"/>
                <w:szCs w:val="22"/>
              </w:rPr>
              <w:t xml:space="preserve">Crash dumps accumulating in </w:t>
            </w:r>
            <w:r>
              <w:rPr>
                <w:rFonts w:ascii="Courier New" w:eastAsia="Courier New" w:hAnsi="Courier New" w:cs="Courier New"/>
                <w:b/>
                <w:bCs/>
                <w:color w:val="1A1A1A"/>
                <w:sz w:val="20"/>
                <w:szCs w:val="20"/>
                <w:shd w:val="clear" w:color="auto" w:fill="F3F4F6"/>
              </w:rPr>
              <w:t>crash/</w:t>
            </w:r>
            <w:r>
              <w:rPr>
                <w:rFonts w:ascii="Calibri" w:eastAsia="Calibri" w:hAnsi="Calibri" w:cs="Calibri"/>
                <w:b/>
                <w:bCs/>
                <w:color w:val="1A1A1A"/>
                <w:sz w:val="22"/>
                <w:szCs w:val="22"/>
              </w:rPr>
              <w:t xml:space="preserve"> directory</w:t>
            </w:r>
          </w:p>
        </w:tc>
        <w:tc>
          <w:tcPr>
            <w:tcW w:w="1450" w:type="pct"/>
            <w:tcMar>
              <w:top w:w="90" w:type="dxa"/>
              <w:left w:w="135" w:type="dxa"/>
              <w:bottom w:w="90" w:type="dxa"/>
              <w:right w:w="135" w:type="dxa"/>
            </w:tcMar>
          </w:tcPr>
          <w:p w14:paraId="66D5887F" w14:textId="77777777" w:rsidR="00D74175" w:rsidRDefault="00000000">
            <w:r>
              <w:rPr>
                <w:rFonts w:ascii="Calibri" w:eastAsia="Calibri" w:hAnsi="Calibri" w:cs="Calibri"/>
                <w:color w:val="1A1A1A"/>
                <w:sz w:val="22"/>
                <w:szCs w:val="22"/>
              </w:rPr>
              <w:t>Recurring agent panic, possibly due to a specific data pattern or platform incompatibility</w:t>
            </w:r>
          </w:p>
        </w:tc>
        <w:tc>
          <w:tcPr>
            <w:tcW w:w="2650" w:type="pct"/>
            <w:tcMar>
              <w:top w:w="90" w:type="dxa"/>
              <w:left w:w="135" w:type="dxa"/>
              <w:bottom w:w="90" w:type="dxa"/>
              <w:right w:w="135" w:type="dxa"/>
            </w:tcMar>
          </w:tcPr>
          <w:p w14:paraId="28E255F7" w14:textId="77777777" w:rsidR="00D74175" w:rsidRDefault="00000000">
            <w:r>
              <w:rPr>
                <w:rFonts w:ascii="Calibri" w:eastAsia="Calibri" w:hAnsi="Calibri" w:cs="Calibri"/>
                <w:color w:val="1A1A1A"/>
                <w:sz w:val="22"/>
                <w:szCs w:val="22"/>
              </w:rPr>
              <w:t>Collect the crash dump files and contact MandateMind Support. Crash dumps contain stack traces only — no sensitive data — and can be sent directly to the support team for diagnosis</w:t>
            </w:r>
          </w:p>
        </w:tc>
      </w:tr>
    </w:tbl>
    <w:p w14:paraId="7FA662AA" w14:textId="77777777" w:rsidR="00D74175" w:rsidRDefault="00D74175">
      <w:pPr>
        <w:spacing w:after="200"/>
      </w:pPr>
    </w:p>
    <w:p w14:paraId="2D241DED" w14:textId="77777777" w:rsidR="00D74175" w:rsidRDefault="00D74175">
      <w:pPr>
        <w:pBdr>
          <w:bottom w:val="single" w:sz="6" w:space="0" w:color="1A1A1A"/>
        </w:pBdr>
        <w:spacing w:before="240" w:after="240"/>
      </w:pPr>
    </w:p>
    <w:p w14:paraId="5D9CE4D6" w14:textId="77777777" w:rsidR="00D74175" w:rsidRDefault="00000000">
      <w:pPr>
        <w:pStyle w:val="Heading1"/>
        <w:spacing w:before="560" w:after="100" w:line="312" w:lineRule="auto"/>
      </w:pPr>
      <w:r>
        <w:rPr>
          <w:rFonts w:ascii="Calibri" w:eastAsia="Calibri" w:hAnsi="Calibri" w:cs="Calibri"/>
          <w:color w:val="0D2D5E"/>
          <w:sz w:val="40"/>
          <w:szCs w:val="40"/>
        </w:rPr>
        <w:t>14. Support and Contact</w:t>
      </w:r>
    </w:p>
    <w:p w14:paraId="6703DA7A" w14:textId="77777777" w:rsidR="00D74175" w:rsidRDefault="00D74175">
      <w:pPr>
        <w:pBdr>
          <w:top w:val="single" w:sz="6" w:space="0" w:color="0D2D5E"/>
        </w:pBdr>
        <w:spacing w:after="200"/>
      </w:pPr>
    </w:p>
    <w:p w14:paraId="19E17A60" w14:textId="77777777" w:rsidR="00D74175" w:rsidRDefault="00000000">
      <w:pPr>
        <w:spacing w:before="60" w:after="240" w:line="360" w:lineRule="auto"/>
      </w:pPr>
      <w:r>
        <w:rPr>
          <w:rFonts w:ascii="Calibri" w:eastAsia="Calibri" w:hAnsi="Calibri" w:cs="Calibri"/>
          <w:color w:val="1A1A1A"/>
          <w:sz w:val="22"/>
          <w:szCs w:val="22"/>
        </w:rPr>
        <w:t>MandateMind provides multiple support channels for technical issues, deployment assistance, and enterprise escalations. All support interactions require an active MandateMind account and a valid Site ID.</w:t>
      </w:r>
    </w:p>
    <w:p w14:paraId="7A20789B" w14:textId="77777777" w:rsidR="00D74175" w:rsidRDefault="00D7417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97"/>
        <w:gridCol w:w="3258"/>
        <w:gridCol w:w="4395"/>
      </w:tblGrid>
      <w:tr w:rsidR="00D74175" w14:paraId="13A2AF24" w14:textId="77777777">
        <w:tblPrEx>
          <w:tblCellMar>
            <w:top w:w="0" w:type="dxa"/>
            <w:bottom w:w="0" w:type="dxa"/>
          </w:tblCellMar>
        </w:tblPrEx>
        <w:trPr>
          <w:tblHeader/>
        </w:trPr>
        <w:tc>
          <w:tcPr>
            <w:tcW w:w="1000" w:type="pct"/>
            <w:shd w:val="clear" w:color="auto" w:fill="DCE6F5"/>
            <w:tcMar>
              <w:top w:w="90" w:type="dxa"/>
              <w:left w:w="135" w:type="dxa"/>
              <w:bottom w:w="90" w:type="dxa"/>
              <w:right w:w="135" w:type="dxa"/>
            </w:tcMar>
          </w:tcPr>
          <w:p w14:paraId="4ABFDA4E" w14:textId="77777777" w:rsidR="00D74175" w:rsidRDefault="00000000">
            <w:r>
              <w:rPr>
                <w:rFonts w:ascii="Calibri" w:eastAsia="Calibri" w:hAnsi="Calibri" w:cs="Calibri"/>
                <w:b/>
                <w:bCs/>
                <w:color w:val="0D2D5E"/>
                <w:sz w:val="22"/>
                <w:szCs w:val="22"/>
              </w:rPr>
              <w:t>Resource</w:t>
            </w:r>
          </w:p>
        </w:tc>
        <w:tc>
          <w:tcPr>
            <w:tcW w:w="1150" w:type="pct"/>
            <w:shd w:val="clear" w:color="auto" w:fill="DCE6F5"/>
            <w:tcMar>
              <w:top w:w="90" w:type="dxa"/>
              <w:left w:w="135" w:type="dxa"/>
              <w:bottom w:w="90" w:type="dxa"/>
              <w:right w:w="135" w:type="dxa"/>
            </w:tcMar>
          </w:tcPr>
          <w:p w14:paraId="3D26AFE3" w14:textId="77777777" w:rsidR="00D74175" w:rsidRDefault="00000000">
            <w:r>
              <w:rPr>
                <w:rFonts w:ascii="Calibri" w:eastAsia="Calibri" w:hAnsi="Calibri" w:cs="Calibri"/>
                <w:b/>
                <w:bCs/>
                <w:color w:val="0D2D5E"/>
                <w:sz w:val="22"/>
                <w:szCs w:val="22"/>
              </w:rPr>
              <w:t>URL / Contact</w:t>
            </w:r>
          </w:p>
        </w:tc>
        <w:tc>
          <w:tcPr>
            <w:tcW w:w="2850" w:type="pct"/>
            <w:shd w:val="clear" w:color="auto" w:fill="DCE6F5"/>
            <w:tcMar>
              <w:top w:w="90" w:type="dxa"/>
              <w:left w:w="135" w:type="dxa"/>
              <w:bottom w:w="90" w:type="dxa"/>
              <w:right w:w="135" w:type="dxa"/>
            </w:tcMar>
          </w:tcPr>
          <w:p w14:paraId="1036713B" w14:textId="77777777" w:rsidR="00D74175" w:rsidRDefault="00000000">
            <w:r>
              <w:rPr>
                <w:rFonts w:ascii="Calibri" w:eastAsia="Calibri" w:hAnsi="Calibri" w:cs="Calibri"/>
                <w:b/>
                <w:bCs/>
                <w:color w:val="0D2D5E"/>
                <w:sz w:val="22"/>
                <w:szCs w:val="22"/>
              </w:rPr>
              <w:t>Description</w:t>
            </w:r>
          </w:p>
        </w:tc>
      </w:tr>
      <w:tr w:rsidR="00D74175" w14:paraId="6395DF4F" w14:textId="77777777">
        <w:tblPrEx>
          <w:tblCellMar>
            <w:top w:w="0" w:type="dxa"/>
            <w:bottom w:w="0" w:type="dxa"/>
          </w:tblCellMar>
        </w:tblPrEx>
        <w:tc>
          <w:tcPr>
            <w:tcW w:w="1000" w:type="pct"/>
            <w:tcMar>
              <w:top w:w="90" w:type="dxa"/>
              <w:left w:w="135" w:type="dxa"/>
              <w:bottom w:w="90" w:type="dxa"/>
              <w:right w:w="135" w:type="dxa"/>
            </w:tcMar>
          </w:tcPr>
          <w:p w14:paraId="6325AF39" w14:textId="77777777" w:rsidR="00D74175" w:rsidRDefault="00000000">
            <w:r>
              <w:rPr>
                <w:rFonts w:ascii="Calibri" w:eastAsia="Calibri" w:hAnsi="Calibri" w:cs="Calibri"/>
                <w:b/>
                <w:bCs/>
                <w:color w:val="1A1A1A"/>
                <w:sz w:val="22"/>
                <w:szCs w:val="22"/>
              </w:rPr>
              <w:t>Customer Portal</w:t>
            </w:r>
          </w:p>
        </w:tc>
        <w:tc>
          <w:tcPr>
            <w:tcW w:w="1150" w:type="pct"/>
            <w:tcMar>
              <w:top w:w="90" w:type="dxa"/>
              <w:left w:w="135" w:type="dxa"/>
              <w:bottom w:w="90" w:type="dxa"/>
              <w:right w:w="135" w:type="dxa"/>
            </w:tcMar>
          </w:tcPr>
          <w:p w14:paraId="37C011EC" w14:textId="7071D609" w:rsidR="00D74175" w:rsidRDefault="00000000">
            <w:r>
              <w:rPr>
                <w:rFonts w:ascii="Calibri" w:eastAsia="Calibri" w:hAnsi="Calibri" w:cs="Calibri"/>
                <w:color w:val="1A1A1A"/>
                <w:sz w:val="22"/>
                <w:szCs w:val="22"/>
              </w:rPr>
              <w:t>https://portal.</w:t>
            </w:r>
            <w:r w:rsidR="00B41DE9">
              <w:rPr>
                <w:rFonts w:ascii="Calibri" w:eastAsia="Calibri" w:hAnsi="Calibri" w:cs="Calibri"/>
                <w:color w:val="1A1A1A"/>
                <w:sz w:val="22"/>
                <w:szCs w:val="22"/>
              </w:rPr>
              <w:t>mandatemind.com</w:t>
            </w:r>
          </w:p>
        </w:tc>
        <w:tc>
          <w:tcPr>
            <w:tcW w:w="2850" w:type="pct"/>
            <w:tcMar>
              <w:top w:w="90" w:type="dxa"/>
              <w:left w:w="135" w:type="dxa"/>
              <w:bottom w:w="90" w:type="dxa"/>
              <w:right w:w="135" w:type="dxa"/>
            </w:tcMar>
          </w:tcPr>
          <w:p w14:paraId="5E7C5A02" w14:textId="77777777" w:rsidR="00D74175" w:rsidRDefault="00000000">
            <w:r>
              <w:rPr>
                <w:rFonts w:ascii="Calibri" w:eastAsia="Calibri" w:hAnsi="Calibri" w:cs="Calibri"/>
                <w:color w:val="1A1A1A"/>
                <w:sz w:val="22"/>
                <w:szCs w:val="22"/>
              </w:rPr>
              <w:t>Primary interface for agent management, configuration, alerting, and support ticket submission</w:t>
            </w:r>
          </w:p>
        </w:tc>
      </w:tr>
      <w:tr w:rsidR="00D74175" w14:paraId="7EF82B48" w14:textId="77777777">
        <w:tblPrEx>
          <w:tblCellMar>
            <w:top w:w="0" w:type="dxa"/>
            <w:bottom w:w="0" w:type="dxa"/>
          </w:tblCellMar>
        </w:tblPrEx>
        <w:tc>
          <w:tcPr>
            <w:tcW w:w="1000" w:type="pct"/>
            <w:tcMar>
              <w:top w:w="90" w:type="dxa"/>
              <w:left w:w="135" w:type="dxa"/>
              <w:bottom w:w="90" w:type="dxa"/>
              <w:right w:w="135" w:type="dxa"/>
            </w:tcMar>
          </w:tcPr>
          <w:p w14:paraId="07A4B8B6" w14:textId="77777777" w:rsidR="00D74175" w:rsidRDefault="00000000">
            <w:r>
              <w:rPr>
                <w:rFonts w:ascii="Calibri" w:eastAsia="Calibri" w:hAnsi="Calibri" w:cs="Calibri"/>
                <w:b/>
                <w:bCs/>
                <w:color w:val="1A1A1A"/>
                <w:sz w:val="22"/>
                <w:szCs w:val="22"/>
              </w:rPr>
              <w:t>Technical Documentation</w:t>
            </w:r>
          </w:p>
        </w:tc>
        <w:tc>
          <w:tcPr>
            <w:tcW w:w="1150" w:type="pct"/>
            <w:tcMar>
              <w:top w:w="90" w:type="dxa"/>
              <w:left w:w="135" w:type="dxa"/>
              <w:bottom w:w="90" w:type="dxa"/>
              <w:right w:w="135" w:type="dxa"/>
            </w:tcMar>
          </w:tcPr>
          <w:p w14:paraId="554EDDE1" w14:textId="0AF39C6F" w:rsidR="00D74175" w:rsidRDefault="00000000">
            <w:r>
              <w:rPr>
                <w:rFonts w:ascii="Calibri" w:eastAsia="Calibri" w:hAnsi="Calibri" w:cs="Calibri"/>
                <w:color w:val="1A1A1A"/>
                <w:sz w:val="22"/>
                <w:szCs w:val="22"/>
              </w:rPr>
              <w:t>https://docs.</w:t>
            </w:r>
            <w:r w:rsidR="00B41DE9">
              <w:rPr>
                <w:rFonts w:ascii="Calibri" w:eastAsia="Calibri" w:hAnsi="Calibri" w:cs="Calibri"/>
                <w:color w:val="1A1A1A"/>
                <w:sz w:val="22"/>
                <w:szCs w:val="22"/>
              </w:rPr>
              <w:t>mandatemind.com</w:t>
            </w:r>
          </w:p>
        </w:tc>
        <w:tc>
          <w:tcPr>
            <w:tcW w:w="2850" w:type="pct"/>
            <w:tcMar>
              <w:top w:w="90" w:type="dxa"/>
              <w:left w:w="135" w:type="dxa"/>
              <w:bottom w:w="90" w:type="dxa"/>
              <w:right w:w="135" w:type="dxa"/>
            </w:tcMar>
          </w:tcPr>
          <w:p w14:paraId="4DA2F0AE" w14:textId="77777777" w:rsidR="00D74175" w:rsidRDefault="00000000">
            <w:r>
              <w:rPr>
                <w:rFonts w:ascii="Calibri" w:eastAsia="Calibri" w:hAnsi="Calibri" w:cs="Calibri"/>
                <w:color w:val="1A1A1A"/>
                <w:sz w:val="22"/>
                <w:szCs w:val="22"/>
              </w:rPr>
              <w:t>Full platform documentation including API reference, SDK guides, and advanced configuration</w:t>
            </w:r>
          </w:p>
        </w:tc>
      </w:tr>
      <w:tr w:rsidR="00D74175" w14:paraId="68141991" w14:textId="77777777">
        <w:tblPrEx>
          <w:tblCellMar>
            <w:top w:w="0" w:type="dxa"/>
            <w:bottom w:w="0" w:type="dxa"/>
          </w:tblCellMar>
        </w:tblPrEx>
        <w:tc>
          <w:tcPr>
            <w:tcW w:w="1000" w:type="pct"/>
            <w:tcMar>
              <w:top w:w="90" w:type="dxa"/>
              <w:left w:w="135" w:type="dxa"/>
              <w:bottom w:w="90" w:type="dxa"/>
              <w:right w:w="135" w:type="dxa"/>
            </w:tcMar>
          </w:tcPr>
          <w:p w14:paraId="11A174D3" w14:textId="77777777" w:rsidR="00D74175" w:rsidRDefault="00000000">
            <w:r>
              <w:rPr>
                <w:rFonts w:ascii="Calibri" w:eastAsia="Calibri" w:hAnsi="Calibri" w:cs="Calibri"/>
                <w:b/>
                <w:bCs/>
                <w:color w:val="1A1A1A"/>
                <w:sz w:val="22"/>
                <w:szCs w:val="22"/>
              </w:rPr>
              <w:t>Support Email</w:t>
            </w:r>
          </w:p>
        </w:tc>
        <w:tc>
          <w:tcPr>
            <w:tcW w:w="1150" w:type="pct"/>
            <w:tcMar>
              <w:top w:w="90" w:type="dxa"/>
              <w:left w:w="135" w:type="dxa"/>
              <w:bottom w:w="90" w:type="dxa"/>
              <w:right w:w="135" w:type="dxa"/>
            </w:tcMar>
          </w:tcPr>
          <w:p w14:paraId="7A0B8C4E" w14:textId="2872752C" w:rsidR="00D74175" w:rsidRDefault="00000000">
            <w:r>
              <w:rPr>
                <w:rFonts w:ascii="Calibri" w:eastAsia="Calibri" w:hAnsi="Calibri" w:cs="Calibri"/>
                <w:color w:val="1A1A1A"/>
                <w:sz w:val="22"/>
                <w:szCs w:val="22"/>
              </w:rPr>
              <w:t>support@</w:t>
            </w:r>
            <w:r w:rsidR="00B41DE9">
              <w:rPr>
                <w:rFonts w:ascii="Calibri" w:eastAsia="Calibri" w:hAnsi="Calibri" w:cs="Calibri"/>
                <w:color w:val="1A1A1A"/>
                <w:sz w:val="22"/>
                <w:szCs w:val="22"/>
              </w:rPr>
              <w:t>mandatemind.com</w:t>
            </w:r>
          </w:p>
        </w:tc>
        <w:tc>
          <w:tcPr>
            <w:tcW w:w="2850" w:type="pct"/>
            <w:tcMar>
              <w:top w:w="90" w:type="dxa"/>
              <w:left w:w="135" w:type="dxa"/>
              <w:bottom w:w="90" w:type="dxa"/>
              <w:right w:w="135" w:type="dxa"/>
            </w:tcMar>
          </w:tcPr>
          <w:p w14:paraId="28127B62" w14:textId="77777777" w:rsidR="00D74175" w:rsidRDefault="00000000">
            <w:r>
              <w:rPr>
                <w:rFonts w:ascii="Calibri" w:eastAsia="Calibri" w:hAnsi="Calibri" w:cs="Calibri"/>
                <w:color w:val="1A1A1A"/>
                <w:sz w:val="22"/>
                <w:szCs w:val="22"/>
              </w:rPr>
              <w:t>General technical support inquiries; include your Site ID and agent version in all correspondence</w:t>
            </w:r>
          </w:p>
        </w:tc>
      </w:tr>
      <w:tr w:rsidR="00D74175" w14:paraId="6F513DEC" w14:textId="77777777">
        <w:tblPrEx>
          <w:tblCellMar>
            <w:top w:w="0" w:type="dxa"/>
            <w:bottom w:w="0" w:type="dxa"/>
          </w:tblCellMar>
        </w:tblPrEx>
        <w:tc>
          <w:tcPr>
            <w:tcW w:w="1000" w:type="pct"/>
            <w:tcMar>
              <w:top w:w="90" w:type="dxa"/>
              <w:left w:w="135" w:type="dxa"/>
              <w:bottom w:w="90" w:type="dxa"/>
              <w:right w:w="135" w:type="dxa"/>
            </w:tcMar>
          </w:tcPr>
          <w:p w14:paraId="6625CE01" w14:textId="77777777" w:rsidR="00D74175" w:rsidRDefault="00000000">
            <w:r>
              <w:rPr>
                <w:rFonts w:ascii="Calibri" w:eastAsia="Calibri" w:hAnsi="Calibri" w:cs="Calibri"/>
                <w:b/>
                <w:bCs/>
                <w:color w:val="1A1A1A"/>
                <w:sz w:val="22"/>
                <w:szCs w:val="22"/>
              </w:rPr>
              <w:t>Enterprise Support</w:t>
            </w:r>
          </w:p>
        </w:tc>
        <w:tc>
          <w:tcPr>
            <w:tcW w:w="1150" w:type="pct"/>
            <w:tcMar>
              <w:top w:w="90" w:type="dxa"/>
              <w:left w:w="135" w:type="dxa"/>
              <w:bottom w:w="90" w:type="dxa"/>
              <w:right w:w="135" w:type="dxa"/>
            </w:tcMar>
          </w:tcPr>
          <w:p w14:paraId="535CDFA4" w14:textId="77777777" w:rsidR="00D74175" w:rsidRDefault="00000000">
            <w:r>
              <w:rPr>
                <w:rFonts w:ascii="Calibri" w:eastAsia="Calibri" w:hAnsi="Calibri" w:cs="Calibri"/>
                <w:color w:val="1A1A1A"/>
                <w:sz w:val="22"/>
                <w:szCs w:val="22"/>
              </w:rPr>
              <w:t>Portal: Support &gt; Open Ticket</w:t>
            </w:r>
          </w:p>
        </w:tc>
        <w:tc>
          <w:tcPr>
            <w:tcW w:w="2850" w:type="pct"/>
            <w:tcMar>
              <w:top w:w="90" w:type="dxa"/>
              <w:left w:w="135" w:type="dxa"/>
              <w:bottom w:w="90" w:type="dxa"/>
              <w:right w:w="135" w:type="dxa"/>
            </w:tcMar>
          </w:tcPr>
          <w:p w14:paraId="2CFC8A45" w14:textId="77777777" w:rsidR="00D74175" w:rsidRDefault="00000000">
            <w:r>
              <w:rPr>
                <w:rFonts w:ascii="Calibri" w:eastAsia="Calibri" w:hAnsi="Calibri" w:cs="Calibri"/>
                <w:color w:val="1A1A1A"/>
                <w:sz w:val="22"/>
                <w:szCs w:val="22"/>
              </w:rPr>
              <w:t>Priority support with SLA guarantees for enterprise-tier customers; available 24/7 for P1 incidents</w:t>
            </w:r>
          </w:p>
        </w:tc>
      </w:tr>
      <w:tr w:rsidR="00D74175" w14:paraId="67B59A91" w14:textId="77777777">
        <w:tblPrEx>
          <w:tblCellMar>
            <w:top w:w="0" w:type="dxa"/>
            <w:bottom w:w="0" w:type="dxa"/>
          </w:tblCellMar>
        </w:tblPrEx>
        <w:tc>
          <w:tcPr>
            <w:tcW w:w="1000" w:type="pct"/>
            <w:tcMar>
              <w:top w:w="90" w:type="dxa"/>
              <w:left w:w="135" w:type="dxa"/>
              <w:bottom w:w="90" w:type="dxa"/>
              <w:right w:w="135" w:type="dxa"/>
            </w:tcMar>
          </w:tcPr>
          <w:p w14:paraId="1AC1842B" w14:textId="77777777" w:rsidR="00D74175" w:rsidRDefault="00000000">
            <w:r>
              <w:rPr>
                <w:rFonts w:ascii="Calibri" w:eastAsia="Calibri" w:hAnsi="Calibri" w:cs="Calibri"/>
                <w:b/>
                <w:bCs/>
                <w:color w:val="1A1A1A"/>
                <w:sz w:val="22"/>
                <w:szCs w:val="22"/>
              </w:rPr>
              <w:lastRenderedPageBreak/>
              <w:t>Platform Status</w:t>
            </w:r>
          </w:p>
        </w:tc>
        <w:tc>
          <w:tcPr>
            <w:tcW w:w="1150" w:type="pct"/>
            <w:tcMar>
              <w:top w:w="90" w:type="dxa"/>
              <w:left w:w="135" w:type="dxa"/>
              <w:bottom w:w="90" w:type="dxa"/>
              <w:right w:w="135" w:type="dxa"/>
            </w:tcMar>
          </w:tcPr>
          <w:p w14:paraId="0CF81BCC" w14:textId="5BD4F8CA" w:rsidR="00D74175" w:rsidRDefault="00000000">
            <w:r>
              <w:rPr>
                <w:rFonts w:ascii="Calibri" w:eastAsia="Calibri" w:hAnsi="Calibri" w:cs="Calibri"/>
                <w:color w:val="1A1A1A"/>
                <w:sz w:val="22"/>
                <w:szCs w:val="22"/>
              </w:rPr>
              <w:t>https://status.</w:t>
            </w:r>
            <w:r w:rsidR="00B41DE9">
              <w:rPr>
                <w:rFonts w:ascii="Calibri" w:eastAsia="Calibri" w:hAnsi="Calibri" w:cs="Calibri"/>
                <w:color w:val="1A1A1A"/>
                <w:sz w:val="22"/>
                <w:szCs w:val="22"/>
              </w:rPr>
              <w:t>mandatemind.com</w:t>
            </w:r>
          </w:p>
        </w:tc>
        <w:tc>
          <w:tcPr>
            <w:tcW w:w="2850" w:type="pct"/>
            <w:tcMar>
              <w:top w:w="90" w:type="dxa"/>
              <w:left w:w="135" w:type="dxa"/>
              <w:bottom w:w="90" w:type="dxa"/>
              <w:right w:w="135" w:type="dxa"/>
            </w:tcMar>
          </w:tcPr>
          <w:p w14:paraId="254F211A" w14:textId="77777777" w:rsidR="00D74175" w:rsidRDefault="00000000">
            <w:r>
              <w:rPr>
                <w:rFonts w:ascii="Calibri" w:eastAsia="Calibri" w:hAnsi="Calibri" w:cs="Calibri"/>
                <w:color w:val="1A1A1A"/>
                <w:sz w:val="22"/>
                <w:szCs w:val="22"/>
              </w:rPr>
              <w:t>Real-time platform availability, active incidents, and maintenance windows</w:t>
            </w:r>
          </w:p>
        </w:tc>
      </w:tr>
      <w:tr w:rsidR="00D74175" w14:paraId="4959D166" w14:textId="77777777">
        <w:tblPrEx>
          <w:tblCellMar>
            <w:top w:w="0" w:type="dxa"/>
            <w:bottom w:w="0" w:type="dxa"/>
          </w:tblCellMar>
        </w:tblPrEx>
        <w:tc>
          <w:tcPr>
            <w:tcW w:w="1000" w:type="pct"/>
            <w:tcMar>
              <w:top w:w="90" w:type="dxa"/>
              <w:left w:w="135" w:type="dxa"/>
              <w:bottom w:w="90" w:type="dxa"/>
              <w:right w:w="135" w:type="dxa"/>
            </w:tcMar>
          </w:tcPr>
          <w:p w14:paraId="3CF78863" w14:textId="77777777" w:rsidR="00D74175" w:rsidRDefault="00000000">
            <w:r>
              <w:rPr>
                <w:rFonts w:ascii="Calibri" w:eastAsia="Calibri" w:hAnsi="Calibri" w:cs="Calibri"/>
                <w:b/>
                <w:bCs/>
                <w:color w:val="1A1A1A"/>
                <w:sz w:val="22"/>
                <w:szCs w:val="22"/>
              </w:rPr>
              <w:t>Security Disclosures</w:t>
            </w:r>
          </w:p>
        </w:tc>
        <w:tc>
          <w:tcPr>
            <w:tcW w:w="1150" w:type="pct"/>
            <w:tcMar>
              <w:top w:w="90" w:type="dxa"/>
              <w:left w:w="135" w:type="dxa"/>
              <w:bottom w:w="90" w:type="dxa"/>
              <w:right w:w="135" w:type="dxa"/>
            </w:tcMar>
          </w:tcPr>
          <w:p w14:paraId="7F382463" w14:textId="3CED7FC9" w:rsidR="00D74175" w:rsidRDefault="00000000">
            <w:r>
              <w:rPr>
                <w:rFonts w:ascii="Calibri" w:eastAsia="Calibri" w:hAnsi="Calibri" w:cs="Calibri"/>
                <w:color w:val="1A1A1A"/>
                <w:sz w:val="22"/>
                <w:szCs w:val="22"/>
              </w:rPr>
              <w:t>security@</w:t>
            </w:r>
            <w:r w:rsidR="00B41DE9">
              <w:rPr>
                <w:rFonts w:ascii="Calibri" w:eastAsia="Calibri" w:hAnsi="Calibri" w:cs="Calibri"/>
                <w:color w:val="1A1A1A"/>
                <w:sz w:val="22"/>
                <w:szCs w:val="22"/>
              </w:rPr>
              <w:t>mandatemind.com</w:t>
            </w:r>
          </w:p>
        </w:tc>
        <w:tc>
          <w:tcPr>
            <w:tcW w:w="2850" w:type="pct"/>
            <w:tcMar>
              <w:top w:w="90" w:type="dxa"/>
              <w:left w:w="135" w:type="dxa"/>
              <w:bottom w:w="90" w:type="dxa"/>
              <w:right w:w="135" w:type="dxa"/>
            </w:tcMar>
          </w:tcPr>
          <w:p w14:paraId="27D8F5C8" w14:textId="77777777" w:rsidR="00D74175" w:rsidRDefault="00000000">
            <w:r>
              <w:rPr>
                <w:rFonts w:ascii="Calibri" w:eastAsia="Calibri" w:hAnsi="Calibri" w:cs="Calibri"/>
                <w:color w:val="1A1A1A"/>
                <w:sz w:val="22"/>
                <w:szCs w:val="22"/>
              </w:rPr>
              <w:t>Responsible disclosure of security vulnerabilities in MandateMind software or infrastructure</w:t>
            </w:r>
          </w:p>
        </w:tc>
      </w:tr>
    </w:tbl>
    <w:p w14:paraId="15C3046F" w14:textId="77777777" w:rsidR="00D74175" w:rsidRDefault="00D74175">
      <w:pPr>
        <w:spacing w:after="200"/>
      </w:pPr>
    </w:p>
    <w:p w14:paraId="758DC9A6" w14:textId="77777777" w:rsidR="00D74175" w:rsidRDefault="00D7417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74175" w14:paraId="154966B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5B7DCF67" w14:textId="77777777" w:rsidR="00D74175" w:rsidRDefault="00000000">
            <w:pPr>
              <w:spacing w:after="120" w:line="408" w:lineRule="auto"/>
            </w:pPr>
            <w:r>
              <w:rPr>
                <w:b/>
                <w:bCs/>
                <w:color w:val="0D2D5E"/>
              </w:rPr>
              <w:t>💡 When Contacting Support</w:t>
            </w:r>
          </w:p>
          <w:p w14:paraId="048A840E" w14:textId="77777777" w:rsidR="00D74175" w:rsidRDefault="00000000">
            <w:pPr>
              <w:spacing w:after="120" w:line="408" w:lineRule="auto"/>
            </w:pPr>
            <w:r>
              <w:t>To expedite case resolution, include the following information with every support request: Site ID, agent version (</w:t>
            </w:r>
          </w:p>
          <w:p w14:paraId="50F8B433" w14:textId="77777777" w:rsidR="00D74175" w:rsidRDefault="00000000">
            <w:pPr>
              <w:spacing w:after="120" w:line="408" w:lineRule="auto"/>
            </w:pPr>
            <w:proofErr w:type="spellStart"/>
            <w:r>
              <w:t>mandatemind</w:t>
            </w:r>
            <w:proofErr w:type="spellEnd"/>
            <w:r>
              <w:t>-agent --version</w:t>
            </w:r>
          </w:p>
          <w:p w14:paraId="7025DB52" w14:textId="77777777" w:rsidR="00D74175" w:rsidRDefault="00000000">
            <w:pPr>
              <w:spacing w:after="120" w:line="408" w:lineRule="auto"/>
            </w:pPr>
            <w:r>
              <w:t>), operating system and version, the relevant excerpt from</w:t>
            </w:r>
          </w:p>
          <w:p w14:paraId="775BCDF9" w14:textId="77777777" w:rsidR="00D74175" w:rsidRDefault="00000000">
            <w:pPr>
              <w:spacing w:after="120" w:line="408" w:lineRule="auto"/>
            </w:pPr>
            <w:r>
              <w:t>agent.log</w:t>
            </w:r>
          </w:p>
          <w:p w14:paraId="17F9CCF5" w14:textId="77777777" w:rsidR="00D74175" w:rsidRDefault="00000000">
            <w:pPr>
              <w:spacing w:after="120" w:line="408" w:lineRule="auto"/>
            </w:pPr>
            <w:r>
              <w:t>, and the output of</w:t>
            </w:r>
          </w:p>
          <w:p w14:paraId="6538A473" w14:textId="77777777" w:rsidR="00D74175" w:rsidRDefault="00000000">
            <w:pPr>
              <w:spacing w:after="120" w:line="408" w:lineRule="auto"/>
            </w:pPr>
            <w:proofErr w:type="spellStart"/>
            <w:r>
              <w:t>mandatemind</w:t>
            </w:r>
            <w:proofErr w:type="spellEnd"/>
            <w:r>
              <w:t>-agent --check-connectivity</w:t>
            </w:r>
          </w:p>
          <w:p w14:paraId="4909BAA0" w14:textId="77777777" w:rsidR="00D74175" w:rsidRDefault="00000000">
            <w:pPr>
              <w:spacing w:after="120" w:line="408" w:lineRule="auto"/>
            </w:pPr>
            <w:r>
              <w:t>. This information allows the support team to diagnose most issues without requiring additional information-gathering rounds.</w:t>
            </w:r>
          </w:p>
        </w:tc>
      </w:tr>
    </w:tbl>
    <w:p w14:paraId="3BF6451C" w14:textId="77777777" w:rsidR="00D74175" w:rsidRDefault="00D74175">
      <w:pPr>
        <w:spacing w:after="240"/>
      </w:pPr>
    </w:p>
    <w:p w14:paraId="71C619B6" w14:textId="77777777" w:rsidR="00D74175" w:rsidRDefault="00D74175">
      <w:pPr>
        <w:pBdr>
          <w:bottom w:val="single" w:sz="6" w:space="0" w:color="C0CCE0"/>
        </w:pBdr>
        <w:spacing w:before="240" w:after="240"/>
      </w:pPr>
    </w:p>
    <w:p w14:paraId="57D55373" w14:textId="48AA7A89" w:rsidR="00D74175" w:rsidRDefault="00000000">
      <w:pPr>
        <w:spacing w:after="240" w:line="360" w:lineRule="auto"/>
        <w:jc w:val="center"/>
      </w:pPr>
      <w:r>
        <w:rPr>
          <w:rFonts w:ascii="Calibri" w:eastAsia="Calibri" w:hAnsi="Calibri" w:cs="Calibri"/>
          <w:color w:val="666666"/>
          <w:sz w:val="17"/>
          <w:szCs w:val="17"/>
        </w:rPr>
        <w:t xml:space="preserve">MandateMind Agent — Installation &amp; Directory </w:t>
      </w:r>
      <w:proofErr w:type="gramStart"/>
      <w:r>
        <w:rPr>
          <w:rFonts w:ascii="Calibri" w:eastAsia="Calibri" w:hAnsi="Calibri" w:cs="Calibri"/>
          <w:color w:val="666666"/>
          <w:sz w:val="17"/>
          <w:szCs w:val="17"/>
        </w:rPr>
        <w:t>Guide  |</w:t>
      </w:r>
      <w:proofErr w:type="gramEnd"/>
      <w:r>
        <w:rPr>
          <w:rFonts w:ascii="Calibri" w:eastAsia="Calibri" w:hAnsi="Calibri" w:cs="Calibri"/>
          <w:color w:val="666666"/>
          <w:sz w:val="17"/>
          <w:szCs w:val="17"/>
        </w:rPr>
        <w:t xml:space="preserve">  Version </w:t>
      </w:r>
      <w:proofErr w:type="gramStart"/>
      <w:r>
        <w:rPr>
          <w:rFonts w:ascii="Calibri" w:eastAsia="Calibri" w:hAnsi="Calibri" w:cs="Calibri"/>
          <w:color w:val="666666"/>
          <w:sz w:val="17"/>
          <w:szCs w:val="17"/>
        </w:rPr>
        <w:t>1.0  |</w:t>
      </w:r>
      <w:proofErr w:type="gramEnd"/>
      <w:r>
        <w:rPr>
          <w:rFonts w:ascii="Calibri" w:eastAsia="Calibri" w:hAnsi="Calibri" w:cs="Calibri"/>
          <w:color w:val="666666"/>
          <w:sz w:val="17"/>
          <w:szCs w:val="17"/>
        </w:rPr>
        <w:t xml:space="preserve">  August </w:t>
      </w:r>
      <w:proofErr w:type="gramStart"/>
      <w:r>
        <w:rPr>
          <w:rFonts w:ascii="Calibri" w:eastAsia="Calibri" w:hAnsi="Calibri" w:cs="Calibri"/>
          <w:color w:val="666666"/>
          <w:sz w:val="17"/>
          <w:szCs w:val="17"/>
        </w:rPr>
        <w:t>2026  |</w:t>
      </w:r>
      <w:proofErr w:type="gramEnd"/>
      <w:r>
        <w:rPr>
          <w:rFonts w:ascii="Calibri" w:eastAsia="Calibri" w:hAnsi="Calibri" w:cs="Calibri"/>
          <w:color w:val="666666"/>
          <w:sz w:val="17"/>
          <w:szCs w:val="17"/>
        </w:rPr>
        <w:t xml:space="preserve">  CONFIDENTIAL</w:t>
      </w:r>
      <w:r>
        <w:rPr>
          <w:rFonts w:ascii="Calibri" w:eastAsia="Calibri" w:hAnsi="Calibri" w:cs="Calibri"/>
          <w:color w:val="666666"/>
          <w:sz w:val="17"/>
          <w:szCs w:val="17"/>
        </w:rPr>
        <w:br/>
        <w:t xml:space="preserve"> © 2026 MandateMind. All rights reserved. This document is intended for authorized personnel only.</w:t>
      </w:r>
      <w:r>
        <w:rPr>
          <w:rFonts w:ascii="Calibri" w:eastAsia="Calibri" w:hAnsi="Calibri" w:cs="Calibri"/>
          <w:color w:val="666666"/>
          <w:sz w:val="17"/>
          <w:szCs w:val="17"/>
        </w:rPr>
        <w:br/>
        <w:t xml:space="preserve"> Do not distribute without written consent from MandateMind.  </w:t>
      </w:r>
      <w:proofErr w:type="gramStart"/>
      <w:r>
        <w:rPr>
          <w:rFonts w:ascii="Calibri" w:eastAsia="Calibri" w:hAnsi="Calibri" w:cs="Calibri"/>
          <w:color w:val="666666"/>
          <w:sz w:val="17"/>
          <w:szCs w:val="17"/>
        </w:rPr>
        <w:t>|  https://docs.</w:t>
      </w:r>
      <w:r w:rsidR="00B41DE9">
        <w:rPr>
          <w:rFonts w:ascii="Calibri" w:eastAsia="Calibri" w:hAnsi="Calibri" w:cs="Calibri"/>
          <w:color w:val="666666"/>
          <w:sz w:val="17"/>
          <w:szCs w:val="17"/>
        </w:rPr>
        <w:t>mandatemind.com</w:t>
      </w:r>
      <w:proofErr w:type="gramEnd"/>
    </w:p>
    <w:sectPr w:rsidR="00D7417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35DFD"/>
    <w:multiLevelType w:val="hybridMultilevel"/>
    <w:tmpl w:val="165C4A3E"/>
    <w:lvl w:ilvl="0" w:tplc="9E220AC4">
      <w:start w:val="1"/>
      <w:numFmt w:val="decimal"/>
      <w:lvlText w:val="%1."/>
      <w:lvlJc w:val="left"/>
      <w:pPr>
        <w:ind w:left="720" w:hanging="360"/>
      </w:pPr>
    </w:lvl>
    <w:lvl w:ilvl="1" w:tplc="8528CDC2">
      <w:numFmt w:val="decimal"/>
      <w:lvlText w:val=""/>
      <w:lvlJc w:val="left"/>
    </w:lvl>
    <w:lvl w:ilvl="2" w:tplc="30963B96">
      <w:numFmt w:val="decimal"/>
      <w:lvlText w:val=""/>
      <w:lvlJc w:val="left"/>
    </w:lvl>
    <w:lvl w:ilvl="3" w:tplc="7312ECB6">
      <w:numFmt w:val="decimal"/>
      <w:lvlText w:val=""/>
      <w:lvlJc w:val="left"/>
    </w:lvl>
    <w:lvl w:ilvl="4" w:tplc="A9AE012C">
      <w:numFmt w:val="decimal"/>
      <w:lvlText w:val=""/>
      <w:lvlJc w:val="left"/>
    </w:lvl>
    <w:lvl w:ilvl="5" w:tplc="4768D5BE">
      <w:numFmt w:val="decimal"/>
      <w:lvlText w:val=""/>
      <w:lvlJc w:val="left"/>
    </w:lvl>
    <w:lvl w:ilvl="6" w:tplc="50A05AF6">
      <w:numFmt w:val="decimal"/>
      <w:lvlText w:val=""/>
      <w:lvlJc w:val="left"/>
    </w:lvl>
    <w:lvl w:ilvl="7" w:tplc="F5EC27E2">
      <w:numFmt w:val="decimal"/>
      <w:lvlText w:val=""/>
      <w:lvlJc w:val="left"/>
    </w:lvl>
    <w:lvl w:ilvl="8" w:tplc="904ACB68">
      <w:numFmt w:val="decimal"/>
      <w:lvlText w:val=""/>
      <w:lvlJc w:val="left"/>
    </w:lvl>
  </w:abstractNum>
  <w:abstractNum w:abstractNumId="1" w15:restartNumberingAfterBreak="0">
    <w:nsid w:val="7F036C38"/>
    <w:multiLevelType w:val="hybridMultilevel"/>
    <w:tmpl w:val="D73C918E"/>
    <w:lvl w:ilvl="0" w:tplc="738A0D9A">
      <w:start w:val="1"/>
      <w:numFmt w:val="bullet"/>
      <w:lvlText w:val="●"/>
      <w:lvlJc w:val="left"/>
      <w:pPr>
        <w:ind w:left="720" w:hanging="360"/>
      </w:pPr>
    </w:lvl>
    <w:lvl w:ilvl="1" w:tplc="28EC38E4">
      <w:start w:val="1"/>
      <w:numFmt w:val="bullet"/>
      <w:lvlText w:val="○"/>
      <w:lvlJc w:val="left"/>
      <w:pPr>
        <w:ind w:left="1440" w:hanging="360"/>
      </w:pPr>
    </w:lvl>
    <w:lvl w:ilvl="2" w:tplc="0C16E8E0">
      <w:start w:val="1"/>
      <w:numFmt w:val="bullet"/>
      <w:lvlText w:val="■"/>
      <w:lvlJc w:val="left"/>
      <w:pPr>
        <w:ind w:left="2160" w:hanging="360"/>
      </w:pPr>
    </w:lvl>
    <w:lvl w:ilvl="3" w:tplc="790C1D02">
      <w:start w:val="1"/>
      <w:numFmt w:val="bullet"/>
      <w:lvlText w:val="●"/>
      <w:lvlJc w:val="left"/>
      <w:pPr>
        <w:ind w:left="2880" w:hanging="360"/>
      </w:pPr>
    </w:lvl>
    <w:lvl w:ilvl="4" w:tplc="3D36CC84">
      <w:start w:val="1"/>
      <w:numFmt w:val="bullet"/>
      <w:lvlText w:val="○"/>
      <w:lvlJc w:val="left"/>
      <w:pPr>
        <w:ind w:left="3600" w:hanging="360"/>
      </w:pPr>
    </w:lvl>
    <w:lvl w:ilvl="5" w:tplc="69F2C064">
      <w:start w:val="1"/>
      <w:numFmt w:val="bullet"/>
      <w:lvlText w:val="■"/>
      <w:lvlJc w:val="left"/>
      <w:pPr>
        <w:ind w:left="4320" w:hanging="360"/>
      </w:pPr>
    </w:lvl>
    <w:lvl w:ilvl="6" w:tplc="3BFEEF5E">
      <w:start w:val="1"/>
      <w:numFmt w:val="bullet"/>
      <w:lvlText w:val="●"/>
      <w:lvlJc w:val="left"/>
      <w:pPr>
        <w:ind w:left="5040" w:hanging="360"/>
      </w:pPr>
    </w:lvl>
    <w:lvl w:ilvl="7" w:tplc="7C2C4A08">
      <w:start w:val="1"/>
      <w:numFmt w:val="bullet"/>
      <w:lvlText w:val="●"/>
      <w:lvlJc w:val="left"/>
      <w:pPr>
        <w:ind w:left="5760" w:hanging="360"/>
      </w:pPr>
    </w:lvl>
    <w:lvl w:ilvl="8" w:tplc="8326D074">
      <w:start w:val="1"/>
      <w:numFmt w:val="bullet"/>
      <w:lvlText w:val="●"/>
      <w:lvlJc w:val="left"/>
      <w:pPr>
        <w:ind w:left="6480" w:hanging="360"/>
      </w:pPr>
    </w:lvl>
  </w:abstractNum>
  <w:num w:numId="1" w16cid:durableId="1048602644">
    <w:abstractNumId w:val="1"/>
    <w:lvlOverride w:ilvl="0">
      <w:startOverride w:val="1"/>
    </w:lvlOverride>
  </w:num>
  <w:num w:numId="2" w16cid:durableId="235093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75"/>
    <w:rsid w:val="003F1585"/>
    <w:rsid w:val="00665DC4"/>
    <w:rsid w:val="00B41DE9"/>
    <w:rsid w:val="00D74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F48D8"/>
  <w15:docId w15:val="{C3256445-841A-4C9D-B795-88D3ECBF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34</Pages>
  <Words>7968</Words>
  <Characters>45420</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Xe1ypZmNyK7WaeucMqApA</vt:lpstr>
    </vt:vector>
  </TitlesOfParts>
  <Company/>
  <LinksUpToDate>false</LinksUpToDate>
  <CharactersWithSpaces>53282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Xe1ypZmNyK7WaeucMqApA</dc:title>
  <dc:creator>Un-named</dc:creator>
  <dc:description>Generated document</dc:description>
  <cp:lastModifiedBy>ANTHONY BANDARAS</cp:lastModifiedBy>
  <cp:revision>2</cp:revision>
  <dcterms:created xsi:type="dcterms:W3CDTF">2026-08-03T20:51:00Z</dcterms:created>
  <dcterms:modified xsi:type="dcterms:W3CDTF">2026-08-03T21:05:00Z</dcterms:modified>
</cp:coreProperties>
</file>