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218" w:rsidRDefault="004A3557">
      <w:pPr>
        <w:rPr>
          <w:rFonts w:ascii="Calibri" w:eastAsia="Calibri" w:hAnsi="Calibri" w:cs="Calibri"/>
          <w:sz w:val="72"/>
          <w:szCs w:val="72"/>
          <w:highlight w:val="white"/>
        </w:rPr>
      </w:pPr>
      <w:bookmarkStart w:id="0" w:name="_GoBack"/>
      <w:bookmarkEnd w:id="0"/>
      <w:r>
        <w:rPr>
          <w:rFonts w:ascii="Calibri" w:eastAsia="Calibri" w:hAnsi="Calibri" w:cs="Calibri"/>
          <w:sz w:val="72"/>
          <w:szCs w:val="72"/>
          <w:highlight w:val="white"/>
        </w:rPr>
        <w:t xml:space="preserve">15 Build (Execute) Jenkins Job </w:t>
      </w:r>
    </w:p>
    <w:p w:rsidR="00EB4218" w:rsidRDefault="004A3557">
      <w:pPr>
        <w:jc w:val="center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noProof/>
          <w:sz w:val="24"/>
          <w:szCs w:val="24"/>
          <w:highlight w:val="white"/>
          <w:lang w:val="en-IN"/>
        </w:rPr>
        <mc:AlternateContent>
          <mc:Choice Requires="wpg">
            <w:drawing>
              <wp:inline distT="114300" distB="114300" distL="114300" distR="114300">
                <wp:extent cx="5953125" cy="34925"/>
                <wp:effectExtent l="0" t="0" r="0" b="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550" y="3775050"/>
                          <a:ext cx="6372900" cy="9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C7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53125" cy="34925"/>
                <wp:effectExtent b="0" l="0" r="0" t="0"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EB4218" w:rsidRDefault="00EB4218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EB4218" w:rsidRDefault="004A355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section will guide you on:</w:t>
      </w:r>
    </w:p>
    <w:p w:rsidR="00EB4218" w:rsidRDefault="004A35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How  to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build </w:t>
      </w:r>
      <w:r>
        <w:rPr>
          <w:rFonts w:ascii="Calibri" w:eastAsia="Calibri" w:hAnsi="Calibri" w:cs="Calibri"/>
          <w:sz w:val="24"/>
          <w:szCs w:val="24"/>
          <w:highlight w:val="white"/>
        </w:rPr>
        <w:t>Jenkins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job with Cucumber</w:t>
      </w:r>
    </w:p>
    <w:p w:rsidR="00EB4218" w:rsidRDefault="00EB4218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EB4218" w:rsidRDefault="004A3557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EB4218" w:rsidRDefault="004A3557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EB4218" w:rsidRDefault="004A3557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Maven path setup</w:t>
      </w:r>
    </w:p>
    <w:p w:rsidR="00EB4218" w:rsidRDefault="004A3557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EB4218" w:rsidRDefault="004A3557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Jenkin war file</w:t>
      </w:r>
    </w:p>
    <w:p w:rsidR="00EB4218" w:rsidRDefault="00EB4218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EB4218" w:rsidRDefault="004A355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guide has two subsections, namely:</w:t>
      </w:r>
    </w:p>
    <w:p w:rsidR="00EB4218" w:rsidRDefault="004A3557">
      <w:pPr>
        <w:ind w:left="426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5.15.1 Executing through Jenkins</w:t>
      </w:r>
    </w:p>
    <w:p w:rsidR="00EB4218" w:rsidRDefault="004A355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5.15.2 Pushing the code to your GitHub repositories</w:t>
      </w:r>
    </w:p>
    <w:p w:rsidR="00EB4218" w:rsidRDefault="00EB4218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EB4218" w:rsidRDefault="004A355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5.15.1:  </w:t>
      </w:r>
      <w:r>
        <w:rPr>
          <w:rFonts w:ascii="Calibri" w:eastAsia="Calibri" w:hAnsi="Calibri" w:cs="Calibri"/>
          <w:sz w:val="24"/>
          <w:szCs w:val="24"/>
          <w:highlight w:val="white"/>
        </w:rPr>
        <w:t>Executing through Jenkins</w:t>
      </w:r>
    </w:p>
    <w:p w:rsidR="00EB4218" w:rsidRDefault="004A3557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Login into Jenkins </w:t>
      </w:r>
    </w:p>
    <w:p w:rsidR="00EB4218" w:rsidRDefault="00EB4218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EB4218" w:rsidRDefault="004A355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             </w:t>
      </w:r>
      <w:r>
        <w:rPr>
          <w:rFonts w:ascii="Calibri" w:eastAsia="Calibri" w:hAnsi="Calibri" w:cs="Calibri"/>
          <w:noProof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4305300" cy="221932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218" w:rsidRDefault="004A3557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Create a new job as Maven Project</w:t>
      </w:r>
    </w:p>
    <w:p w:rsidR="00EB4218" w:rsidRDefault="004A3557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5597525" cy="2586038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58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218" w:rsidRDefault="004A355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After then click on the created projected from the Jenkins Dashboard and click on “Configure”. </w:t>
      </w:r>
    </w:p>
    <w:p w:rsidR="00EB4218" w:rsidRDefault="004A355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In Job Configuration, go to the “Build” section and provide the path of pom.xml which has to be executed.</w:t>
      </w:r>
    </w:p>
    <w:p w:rsidR="00EB4218" w:rsidRDefault="004A355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And click on “Save” and click on “Build Now” to start </w:t>
      </w:r>
      <w:r>
        <w:rPr>
          <w:rFonts w:ascii="Calibri" w:eastAsia="Calibri" w:hAnsi="Calibri" w:cs="Calibri"/>
          <w:sz w:val="24"/>
          <w:szCs w:val="24"/>
          <w:highlight w:val="white"/>
        </w:rPr>
        <w:t>the execution on Jenkins.</w:t>
      </w:r>
    </w:p>
    <w:p w:rsidR="00EB4218" w:rsidRDefault="004A3557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5692140" cy="1366838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366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218" w:rsidRDefault="004A3557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After Executing the build, you can review the result as below:</w:t>
      </w:r>
    </w:p>
    <w:p w:rsidR="00EB4218" w:rsidRDefault="004A355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noProof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5314950" cy="135890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4218" w:rsidRDefault="00EB4218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EB4218" w:rsidRDefault="004A3557">
      <w:pPr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Step 5.15.2:</w:t>
      </w:r>
      <w:r>
        <w:rPr>
          <w:rFonts w:ascii="Calibri" w:eastAsia="Calibri" w:hAnsi="Calibri" w:cs="Calibri"/>
          <w:sz w:val="24"/>
          <w:szCs w:val="24"/>
        </w:rPr>
        <w:t xml:space="preserve"> Pushing the code to GitHub repositories</w:t>
      </w:r>
    </w:p>
    <w:p w:rsidR="00EB4218" w:rsidRDefault="004A355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</w:t>
      </w:r>
    </w:p>
    <w:p w:rsidR="00EB4218" w:rsidRDefault="004A355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B4218" w:rsidRDefault="00EB42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B4218" w:rsidRDefault="004A355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B4218" w:rsidRDefault="00EB42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B4218" w:rsidRDefault="004A3557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:rsidR="00EB4218" w:rsidRDefault="004A3557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all the files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p w:rsidR="00EB4218" w:rsidRDefault="004A3557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add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B4218" w:rsidRDefault="00EB42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B4218" w:rsidRDefault="004A3557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EB4218" w:rsidRDefault="004A3557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commit .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B4218" w:rsidRDefault="00EB42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B4218" w:rsidRDefault="004A3557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:rsidR="00EB4218" w:rsidRDefault="004A3557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B4218" w:rsidRDefault="00EB42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B4218" w:rsidRDefault="00EB4218">
      <w:pPr>
        <w:rPr>
          <w:rFonts w:ascii="Calibri" w:eastAsia="Calibri" w:hAnsi="Calibri" w:cs="Calibri"/>
        </w:rPr>
      </w:pPr>
    </w:p>
    <w:p w:rsidR="00EB4218" w:rsidRDefault="00EB4218">
      <w:pPr>
        <w:rPr>
          <w:rFonts w:ascii="Cambria" w:eastAsia="Cambria" w:hAnsi="Cambria" w:cs="Cambria"/>
          <w:color w:val="0000FF"/>
          <w:sz w:val="24"/>
          <w:szCs w:val="24"/>
        </w:rPr>
      </w:pPr>
    </w:p>
    <w:p w:rsidR="00EB4218" w:rsidRDefault="00EB4218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sectPr w:rsidR="00EB42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0045C"/>
    <w:multiLevelType w:val="multilevel"/>
    <w:tmpl w:val="F9303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B2DCD"/>
    <w:multiLevelType w:val="multilevel"/>
    <w:tmpl w:val="AB126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EE6BB3"/>
    <w:multiLevelType w:val="multilevel"/>
    <w:tmpl w:val="11149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470E85"/>
    <w:multiLevelType w:val="multilevel"/>
    <w:tmpl w:val="7396E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8C1F77"/>
    <w:multiLevelType w:val="multilevel"/>
    <w:tmpl w:val="8B407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8A1788"/>
    <w:multiLevelType w:val="multilevel"/>
    <w:tmpl w:val="C84A6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18"/>
    <w:rsid w:val="004A3557"/>
    <w:rsid w:val="00855CB8"/>
    <w:rsid w:val="00EB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CA68"/>
  <w15:docId w15:val="{51BDE922-853C-4C6F-B83B-2980FDB5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A217C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21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17CE"/>
    <w:rPr>
      <w:rFonts w:ascii="Tahoma" w:eastAsia="Arial" w:hAnsi="Tahoma" w:cs="Tahoma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cT7bEhFHxlyL7UNXNqkYz7FDQ==">AMUW2mWrOg9t6DFJwzeEqOrDO8lZEp+0IYgqmCTyEm+6D/FCZxIWxspLN0dNqF85NoFJswzy/ZkUygD5RF/RqHglp603hWWW9oOpDnCgSzRAAwYSuARD00+i16KvR82tIrxQPUQmsTHaJe2JrhMULauyfoiiY2cbsuaYM6FMrmHzWqfS2Cje2TA2o22P+zi6PlibJTq5JgqqpGTo8XWVX0M9Wapp1FCCSyQ/WJ7qb+tYCye1/jPXeNAr0L6T59StWPheQgViv5DYZbktclheBfIknVy8Hb1wiN51cXCmV2UOmIwMQ2wFiXnJmwkg9+vVaDyeFLqn3lutmho8GhGLvleefpPqs2alhGQpULMzhthHXN0ITeKREiyJQRtGRaqgsZQpjfAsYwnvVlYxX05bM1HRQPIGrqE8hEPgEgmgtYl8x23Q5Rn2y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2023-10-22T14:38:00Z</dcterms:created>
  <dcterms:modified xsi:type="dcterms:W3CDTF">2023-10-22T14:38:00Z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