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1AFC" w14:textId="77777777" w:rsidR="009C3991" w:rsidRPr="007A7DB2" w:rsidRDefault="009C3991" w:rsidP="009C3991">
      <w:pPr>
        <w:jc w:val="center"/>
        <w:rPr>
          <w:rFonts w:ascii="Times New Roman" w:hAnsi="Times New Roman" w:cs="Times New Roman"/>
          <w:b/>
          <w:bCs/>
          <w:sz w:val="28"/>
          <w:szCs w:val="28"/>
        </w:rPr>
      </w:pPr>
      <w:r w:rsidRPr="007A7DB2">
        <w:rPr>
          <w:rFonts w:ascii="Times New Roman" w:hAnsi="Times New Roman" w:cs="Times New Roman"/>
          <w:b/>
          <w:bCs/>
          <w:sz w:val="28"/>
          <w:szCs w:val="28"/>
        </w:rPr>
        <w:t>Research Proposal</w:t>
      </w:r>
    </w:p>
    <w:p w14:paraId="0B63BCCC" w14:textId="77777777" w:rsidR="009C3991" w:rsidRDefault="009C3991" w:rsidP="009C3991">
      <w:pPr>
        <w:jc w:val="center"/>
        <w:rPr>
          <w:b/>
          <w:bCs/>
          <w:u w:val="single"/>
          <w:lang w:val="en-IN"/>
        </w:rPr>
      </w:pPr>
      <w:proofErr w:type="spellStart"/>
      <w:r w:rsidRPr="009C3991">
        <w:rPr>
          <w:b/>
          <w:bCs/>
          <w:u w:val="single"/>
          <w:lang w:val="en-IN"/>
        </w:rPr>
        <w:t>Analyzing</w:t>
      </w:r>
      <w:proofErr w:type="spellEnd"/>
      <w:r w:rsidRPr="009C3991">
        <w:rPr>
          <w:b/>
          <w:bCs/>
          <w:u w:val="single"/>
          <w:lang w:val="en-IN"/>
        </w:rPr>
        <w:t xml:space="preserve"> the Influence of Driving Habits on Fuel Efficiency</w:t>
      </w:r>
    </w:p>
    <w:p w14:paraId="50D95DA1" w14:textId="1EB75EE9" w:rsidR="00D2371A" w:rsidRPr="00D2371A" w:rsidRDefault="00D2371A" w:rsidP="00D2371A">
      <w:pPr>
        <w:jc w:val="right"/>
        <w:rPr>
          <w:lang w:val="en-IN"/>
        </w:rPr>
      </w:pPr>
      <w:r w:rsidRPr="00D2371A">
        <w:rPr>
          <w:lang w:val="en-IN"/>
        </w:rPr>
        <w:t>Raviteja Bandarupalli</w:t>
      </w:r>
    </w:p>
    <w:p w14:paraId="2E3EDEC7" w14:textId="191FD722" w:rsidR="00D2371A" w:rsidRPr="009C3991" w:rsidRDefault="00D2371A" w:rsidP="00D2371A">
      <w:pPr>
        <w:jc w:val="right"/>
        <w:rPr>
          <w:lang w:val="en-IN"/>
        </w:rPr>
      </w:pPr>
      <w:r w:rsidRPr="00D2371A">
        <w:rPr>
          <w:lang w:val="en-IN"/>
        </w:rPr>
        <w:t>001608348</w:t>
      </w:r>
    </w:p>
    <w:p w14:paraId="6258860F" w14:textId="77777777" w:rsidR="00607729" w:rsidRDefault="00607729">
      <w:pPr>
        <w:rPr>
          <w:lang w:val="en-IN"/>
        </w:rPr>
      </w:pPr>
    </w:p>
    <w:p w14:paraId="12713295" w14:textId="77777777" w:rsidR="009C3991" w:rsidRPr="007A7DB2" w:rsidRDefault="009C3991" w:rsidP="009C3991">
      <w:pPr>
        <w:rPr>
          <w:rFonts w:ascii="Times New Roman" w:hAnsi="Times New Roman" w:cs="Times New Roman"/>
          <w:b/>
          <w:bCs/>
        </w:rPr>
      </w:pPr>
      <w:r w:rsidRPr="007A7DB2">
        <w:rPr>
          <w:rFonts w:ascii="Times New Roman" w:hAnsi="Times New Roman" w:cs="Times New Roman"/>
          <w:b/>
          <w:bCs/>
        </w:rPr>
        <w:t>Abstract:</w:t>
      </w:r>
    </w:p>
    <w:p w14:paraId="7AC39263" w14:textId="77777777" w:rsidR="009C3991" w:rsidRPr="009C3991" w:rsidRDefault="009C3991" w:rsidP="009C3991">
      <w:pPr>
        <w:spacing w:after="0" w:line="240" w:lineRule="auto"/>
        <w:rPr>
          <w:rFonts w:ascii="Times New Roman" w:eastAsia="Times New Roman" w:hAnsi="Times New Roman" w:cs="Times New Roman"/>
          <w:kern w:val="0"/>
          <w:lang w:val="en-IN" w:eastAsia="en-IN"/>
          <w14:ligatures w14:val="none"/>
        </w:rPr>
      </w:pPr>
      <w:r w:rsidRPr="009C3991">
        <w:rPr>
          <w:rFonts w:ascii="Times New Roman" w:eastAsia="Times New Roman" w:hAnsi="Times New Roman" w:cs="Times New Roman"/>
          <w:kern w:val="0"/>
          <w:lang w:val="en-IN" w:eastAsia="en-IN"/>
          <w14:ligatures w14:val="none"/>
        </w:rPr>
        <w:t xml:space="preserve">This project uses the </w:t>
      </w:r>
      <w:proofErr w:type="spellStart"/>
      <w:r w:rsidRPr="009C3991">
        <w:rPr>
          <w:rFonts w:ascii="Times New Roman" w:eastAsia="Times New Roman" w:hAnsi="Times New Roman" w:cs="Times New Roman"/>
          <w:kern w:val="0"/>
          <w:lang w:val="en-IN" w:eastAsia="en-IN"/>
          <w14:ligatures w14:val="none"/>
        </w:rPr>
        <w:t>mtcars</w:t>
      </w:r>
      <w:proofErr w:type="spellEnd"/>
      <w:r w:rsidRPr="009C3991">
        <w:rPr>
          <w:rFonts w:ascii="Times New Roman" w:eastAsia="Times New Roman" w:hAnsi="Times New Roman" w:cs="Times New Roman"/>
          <w:kern w:val="0"/>
          <w:lang w:val="en-IN" w:eastAsia="en-IN"/>
          <w14:ligatures w14:val="none"/>
        </w:rPr>
        <w:t xml:space="preserve"> dataset in RStudio to investigate how different driving behaviours affect fuel efficiency. Finding relationships between driving habits and miles per gallon (mpg) allows for the optimisation of fuel use. To determine how various factors affect fuel efficiency, the study looks at average speed, acceleration patterns, and engine displacement. By conducting a thorough analysis, this research advances our knowledge of how routine driving behaviours impact a car's fuel efficiency and offers useful advice to manufacturers and consumers alike on how to reduce environmental impact and increase energy efficiency.</w:t>
      </w:r>
    </w:p>
    <w:p w14:paraId="7231786F" w14:textId="77777777" w:rsidR="009C3991" w:rsidRDefault="009C3991">
      <w:pPr>
        <w:rPr>
          <w:lang w:val="en-IN"/>
        </w:rPr>
      </w:pPr>
    </w:p>
    <w:p w14:paraId="49B06A5A" w14:textId="0C10B362" w:rsidR="009C3991" w:rsidRDefault="009C3991">
      <w:pPr>
        <w:rPr>
          <w:rFonts w:ascii="Times New Roman" w:hAnsi="Times New Roman" w:cs="Times New Roman"/>
          <w:b/>
          <w:bCs/>
        </w:rPr>
      </w:pPr>
      <w:r w:rsidRPr="007A7DB2">
        <w:rPr>
          <w:rFonts w:ascii="Times New Roman" w:hAnsi="Times New Roman" w:cs="Times New Roman"/>
          <w:b/>
          <w:bCs/>
        </w:rPr>
        <w:t>Research Objectives:</w:t>
      </w:r>
    </w:p>
    <w:p w14:paraId="65BCAF17" w14:textId="77777777" w:rsidR="009C3991" w:rsidRPr="009C3991" w:rsidRDefault="009C3991" w:rsidP="009C3991">
      <w:pPr>
        <w:spacing w:after="0" w:line="240" w:lineRule="auto"/>
        <w:rPr>
          <w:rFonts w:ascii="Times New Roman" w:eastAsia="Times New Roman" w:hAnsi="Times New Roman" w:cs="Times New Roman"/>
          <w:kern w:val="0"/>
          <w:lang w:val="en-IN" w:eastAsia="en-IN"/>
          <w14:ligatures w14:val="none"/>
        </w:rPr>
      </w:pPr>
      <w:r w:rsidRPr="009C3991">
        <w:rPr>
          <w:rFonts w:ascii="Times New Roman" w:eastAsia="Times New Roman" w:hAnsi="Times New Roman" w:cs="Times New Roman"/>
          <w:kern w:val="0"/>
          <w:lang w:val="en-IN" w:eastAsia="en-IN"/>
          <w14:ligatures w14:val="none"/>
        </w:rPr>
        <w:t xml:space="preserve">The goal of the research is to understand the complex relationship that exists between fuel consumption and daily driving behaviours. Through an examination of the </w:t>
      </w:r>
      <w:proofErr w:type="spellStart"/>
      <w:r w:rsidRPr="009C3991">
        <w:rPr>
          <w:rFonts w:ascii="Times New Roman" w:eastAsia="Times New Roman" w:hAnsi="Times New Roman" w:cs="Times New Roman"/>
          <w:kern w:val="0"/>
          <w:lang w:val="en-IN" w:eastAsia="en-IN"/>
          <w14:ligatures w14:val="none"/>
        </w:rPr>
        <w:t>mtcars</w:t>
      </w:r>
      <w:proofErr w:type="spellEnd"/>
      <w:r w:rsidRPr="009C3991">
        <w:rPr>
          <w:rFonts w:ascii="Times New Roman" w:eastAsia="Times New Roman" w:hAnsi="Times New Roman" w:cs="Times New Roman"/>
          <w:kern w:val="0"/>
          <w:lang w:val="en-IN" w:eastAsia="en-IN"/>
          <w14:ligatures w14:val="none"/>
        </w:rPr>
        <w:t xml:space="preserve"> dataset, the research aims to pinpoint critical elements, such as average speed, acceleration trends, and engine displacement, that have a substantial impact on fuel efficiency. By means of meticulous examination, the study aims to offer discernments that can guide tactics to maximise fuel usage, consequently augmenting transportation's energy efficiency and mitigating its ecological footprint.</w:t>
      </w:r>
    </w:p>
    <w:p w14:paraId="348CBAB7" w14:textId="77777777" w:rsidR="009C3991" w:rsidRDefault="009C3991" w:rsidP="009C3991">
      <w:pPr>
        <w:spacing w:after="0" w:line="240" w:lineRule="auto"/>
        <w:rPr>
          <w:lang w:val="en-IN"/>
        </w:rPr>
      </w:pPr>
    </w:p>
    <w:p w14:paraId="2689BE34" w14:textId="0D52978D" w:rsidR="009C3991" w:rsidRDefault="009C3991" w:rsidP="009C3991">
      <w:pPr>
        <w:spacing w:after="0" w:line="240" w:lineRule="auto"/>
        <w:rPr>
          <w:rFonts w:ascii="Times New Roman" w:eastAsia="Times New Roman" w:hAnsi="Times New Roman" w:cs="Times New Roman"/>
          <w:kern w:val="0"/>
          <w:lang w:val="en-IN" w:eastAsia="en-IN"/>
          <w14:ligatures w14:val="none"/>
        </w:rPr>
      </w:pPr>
      <w:r w:rsidRPr="009C3991">
        <w:rPr>
          <w:rFonts w:ascii="Times New Roman" w:eastAsia="Times New Roman" w:hAnsi="Times New Roman" w:cs="Times New Roman"/>
          <w:kern w:val="0"/>
          <w:lang w:val="en-IN" w:eastAsia="en-IN"/>
          <w14:ligatures w14:val="none"/>
        </w:rPr>
        <w:t>The project also seeks to close the knowledge gap between empirical data and practical insights that manufacturers and consumers can use. The study intends to provide people with the information necessary to make educated decisions about the use and upkeep of their vehicles by clarifying how driving behaviours affect fuel efficiency. Furthermore, the results may serve as a guide for automakers as they design vehicles with higher fuel efficiency and create cutting-edge technologies to advance sustainability in the automotive sector.</w:t>
      </w:r>
    </w:p>
    <w:p w14:paraId="5DFD7558" w14:textId="77777777" w:rsidR="009C3991" w:rsidRDefault="009C3991" w:rsidP="009C3991">
      <w:pPr>
        <w:spacing w:after="0" w:line="240" w:lineRule="auto"/>
        <w:rPr>
          <w:rFonts w:ascii="Times New Roman" w:eastAsia="Times New Roman" w:hAnsi="Times New Roman" w:cs="Times New Roman"/>
          <w:kern w:val="0"/>
          <w:lang w:val="en-IN" w:eastAsia="en-IN"/>
          <w14:ligatures w14:val="none"/>
        </w:rPr>
      </w:pPr>
    </w:p>
    <w:p w14:paraId="0D92A2BC" w14:textId="77777777" w:rsidR="00562449" w:rsidRPr="007A7DB2" w:rsidRDefault="00562449" w:rsidP="00562449">
      <w:pPr>
        <w:jc w:val="both"/>
        <w:rPr>
          <w:rFonts w:ascii="Times New Roman" w:hAnsi="Times New Roman" w:cs="Times New Roman"/>
          <w:b/>
          <w:bCs/>
        </w:rPr>
      </w:pPr>
      <w:r w:rsidRPr="007A7DB2">
        <w:rPr>
          <w:rFonts w:ascii="Times New Roman" w:hAnsi="Times New Roman" w:cs="Times New Roman"/>
          <w:b/>
          <w:bCs/>
        </w:rPr>
        <w:t>Hypotheses:</w:t>
      </w:r>
    </w:p>
    <w:p w14:paraId="081C7015" w14:textId="5A13AE06" w:rsidR="009C3991" w:rsidRPr="000C0D8A" w:rsidRDefault="000C0D8A" w:rsidP="000C0D8A">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0C0D8A">
        <w:rPr>
          <w:rFonts w:ascii="Times New Roman" w:eastAsia="Times New Roman" w:hAnsi="Times New Roman" w:cs="Times New Roman"/>
          <w:kern w:val="0"/>
          <w:lang w:eastAsia="en-IN"/>
          <w14:ligatures w14:val="none"/>
        </w:rPr>
        <w:t xml:space="preserve">Higher average speeds are positively correlated with lower fuel efficiency (mpg) in the </w:t>
      </w:r>
      <w:proofErr w:type="spellStart"/>
      <w:r w:rsidRPr="000C0D8A">
        <w:rPr>
          <w:rFonts w:ascii="Times New Roman" w:eastAsia="Times New Roman" w:hAnsi="Times New Roman" w:cs="Times New Roman"/>
          <w:kern w:val="0"/>
          <w:lang w:eastAsia="en-IN"/>
          <w14:ligatures w14:val="none"/>
        </w:rPr>
        <w:t>mtcars</w:t>
      </w:r>
      <w:proofErr w:type="spellEnd"/>
      <w:r w:rsidRPr="000C0D8A">
        <w:rPr>
          <w:rFonts w:ascii="Times New Roman" w:eastAsia="Times New Roman" w:hAnsi="Times New Roman" w:cs="Times New Roman"/>
          <w:kern w:val="0"/>
          <w:lang w:eastAsia="en-IN"/>
          <w14:ligatures w14:val="none"/>
        </w:rPr>
        <w:t xml:space="preserve"> dataset, indicating that faster driving habits lead to reduced fuel efficiency due to increased energy consumption.</w:t>
      </w:r>
    </w:p>
    <w:p w14:paraId="44098A64" w14:textId="3E77C35E" w:rsidR="000C0D8A" w:rsidRPr="000C0D8A" w:rsidRDefault="000C0D8A" w:rsidP="000C0D8A">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0C0D8A">
        <w:rPr>
          <w:rFonts w:ascii="Times New Roman" w:eastAsia="Times New Roman" w:hAnsi="Times New Roman" w:cs="Times New Roman"/>
          <w:kern w:val="0"/>
          <w:lang w:eastAsia="en-IN"/>
          <w14:ligatures w14:val="none"/>
        </w:rPr>
        <w:t xml:space="preserve">Erratic acceleration patterns are negatively associated with fuel efficiency (mpg) in the </w:t>
      </w:r>
      <w:proofErr w:type="spellStart"/>
      <w:r w:rsidRPr="000C0D8A">
        <w:rPr>
          <w:rFonts w:ascii="Times New Roman" w:eastAsia="Times New Roman" w:hAnsi="Times New Roman" w:cs="Times New Roman"/>
          <w:kern w:val="0"/>
          <w:lang w:eastAsia="en-IN"/>
          <w14:ligatures w14:val="none"/>
        </w:rPr>
        <w:t>mtcars</w:t>
      </w:r>
      <w:proofErr w:type="spellEnd"/>
      <w:r w:rsidRPr="000C0D8A">
        <w:rPr>
          <w:rFonts w:ascii="Times New Roman" w:eastAsia="Times New Roman" w:hAnsi="Times New Roman" w:cs="Times New Roman"/>
          <w:kern w:val="0"/>
          <w:lang w:eastAsia="en-IN"/>
          <w14:ligatures w14:val="none"/>
        </w:rPr>
        <w:t xml:space="preserve"> dataset, suggesting that smoother acceleration leads to better fuel efficiency by minimizing energy waste.</w:t>
      </w:r>
    </w:p>
    <w:p w14:paraId="7D51E6BB" w14:textId="7D7810B0" w:rsidR="00093093" w:rsidRPr="00093093" w:rsidRDefault="00093093" w:rsidP="00093093">
      <w:pPr>
        <w:pStyle w:val="ListParagraph"/>
        <w:numPr>
          <w:ilvl w:val="0"/>
          <w:numId w:val="1"/>
        </w:numPr>
        <w:rPr>
          <w:lang w:val="en-IN"/>
        </w:rPr>
      </w:pPr>
      <w:r w:rsidRPr="00093093">
        <w:t xml:space="preserve">Higher engine displacement is inversely related to fuel efficiency (mpg) in the </w:t>
      </w:r>
      <w:proofErr w:type="spellStart"/>
      <w:r w:rsidRPr="00093093">
        <w:t>mtcars</w:t>
      </w:r>
      <w:proofErr w:type="spellEnd"/>
      <w:r w:rsidRPr="00093093">
        <w:t xml:space="preserve"> dataset, indicating that vehicles with larger engine displacements exhibit lower fuel efficiency due to increased weight and power requirements.</w:t>
      </w:r>
    </w:p>
    <w:p w14:paraId="3B4ECBFE" w14:textId="77777777" w:rsidR="00A72322" w:rsidRDefault="00A72322" w:rsidP="00093093">
      <w:pPr>
        <w:jc w:val="both"/>
        <w:rPr>
          <w:rFonts w:ascii="Times New Roman" w:hAnsi="Times New Roman" w:cs="Times New Roman"/>
          <w:b/>
          <w:bCs/>
        </w:rPr>
      </w:pPr>
    </w:p>
    <w:p w14:paraId="39487A67" w14:textId="77777777" w:rsidR="00A72322" w:rsidRDefault="00A72322" w:rsidP="00093093">
      <w:pPr>
        <w:jc w:val="both"/>
        <w:rPr>
          <w:rFonts w:ascii="Times New Roman" w:hAnsi="Times New Roman" w:cs="Times New Roman"/>
          <w:b/>
          <w:bCs/>
        </w:rPr>
      </w:pPr>
    </w:p>
    <w:p w14:paraId="28698D72" w14:textId="77777777" w:rsidR="00A72322" w:rsidRDefault="00A72322" w:rsidP="00093093">
      <w:pPr>
        <w:jc w:val="both"/>
        <w:rPr>
          <w:rFonts w:ascii="Times New Roman" w:hAnsi="Times New Roman" w:cs="Times New Roman"/>
          <w:b/>
          <w:bCs/>
        </w:rPr>
      </w:pPr>
    </w:p>
    <w:p w14:paraId="4D99376D" w14:textId="2C8C962A" w:rsidR="00093093" w:rsidRPr="007A7DB2" w:rsidRDefault="00093093" w:rsidP="00093093">
      <w:pPr>
        <w:jc w:val="both"/>
        <w:rPr>
          <w:rFonts w:ascii="Times New Roman" w:hAnsi="Times New Roman" w:cs="Times New Roman"/>
          <w:b/>
          <w:bCs/>
        </w:rPr>
      </w:pPr>
      <w:r>
        <w:rPr>
          <w:rFonts w:ascii="Times New Roman" w:hAnsi="Times New Roman" w:cs="Times New Roman"/>
          <w:b/>
          <w:bCs/>
        </w:rPr>
        <w:t>About the Dataset</w:t>
      </w:r>
      <w:r w:rsidRPr="007A7DB2">
        <w:rPr>
          <w:rFonts w:ascii="Times New Roman" w:hAnsi="Times New Roman" w:cs="Times New Roman"/>
          <w:b/>
          <w:bCs/>
        </w:rPr>
        <w:t>:</w:t>
      </w:r>
    </w:p>
    <w:p w14:paraId="2E2F39BE" w14:textId="74640D20" w:rsidR="00093093" w:rsidRDefault="00A72322" w:rsidP="00093093">
      <w:r w:rsidRPr="00A72322">
        <w:t xml:space="preserve">The </w:t>
      </w:r>
      <w:proofErr w:type="spellStart"/>
      <w:r w:rsidRPr="00A72322">
        <w:t>mtcars</w:t>
      </w:r>
      <w:proofErr w:type="spellEnd"/>
      <w:r w:rsidRPr="00A72322">
        <w:t xml:space="preserve"> dataset is a well-known dataset in R that contains measurements on 11 different attributes for 32 different cars. It includes various car characteristics such as miles per gallon (mpg), number of cylinders (</w:t>
      </w:r>
      <w:proofErr w:type="spellStart"/>
      <w:r w:rsidRPr="00A72322">
        <w:t>cyl</w:t>
      </w:r>
      <w:proofErr w:type="spellEnd"/>
      <w:r w:rsidRPr="00A72322">
        <w:t>), engine displacement (</w:t>
      </w:r>
      <w:proofErr w:type="spellStart"/>
      <w:r w:rsidRPr="00A72322">
        <w:t>disp</w:t>
      </w:r>
      <w:proofErr w:type="spellEnd"/>
      <w:r w:rsidRPr="00A72322">
        <w:t>), gross horsepower (hp), rear axle ratio (drat), weight (</w:t>
      </w:r>
      <w:proofErr w:type="spellStart"/>
      <w:r w:rsidRPr="00A72322">
        <w:t>wt</w:t>
      </w:r>
      <w:proofErr w:type="spellEnd"/>
      <w:r w:rsidRPr="00A72322">
        <w:t>), quarter-mile time (</w:t>
      </w:r>
      <w:proofErr w:type="spellStart"/>
      <w:r w:rsidRPr="00A72322">
        <w:t>qsec</w:t>
      </w:r>
      <w:proofErr w:type="spellEnd"/>
      <w:r w:rsidRPr="00A72322">
        <w:t>), engine type (vs), transmission type (am), number of forward gears (gear), and number of carburetors (carb). This dataset is commonly used for exploratory data analysis (EDA), regression analysis, and predictive modeling tasks in data science and statistics</w:t>
      </w:r>
      <w:r>
        <w:t>.</w:t>
      </w:r>
    </w:p>
    <w:p w14:paraId="14BFEE8E" w14:textId="477A7ED1" w:rsidR="00A72322" w:rsidRPr="007A7DB2" w:rsidRDefault="00A72322" w:rsidP="00A72322">
      <w:pPr>
        <w:jc w:val="both"/>
        <w:rPr>
          <w:rFonts w:ascii="Times New Roman" w:hAnsi="Times New Roman" w:cs="Times New Roman"/>
        </w:rPr>
      </w:pPr>
      <w:r w:rsidRPr="007A7DB2">
        <w:rPr>
          <w:rFonts w:ascii="Times New Roman" w:hAnsi="Times New Roman" w:cs="Times New Roman"/>
        </w:rPr>
        <w:t xml:space="preserve">Dependent </w:t>
      </w:r>
      <w:proofErr w:type="gramStart"/>
      <w:r w:rsidRPr="007A7DB2">
        <w:rPr>
          <w:rFonts w:ascii="Times New Roman" w:hAnsi="Times New Roman" w:cs="Times New Roman"/>
        </w:rPr>
        <w:t>Variables :</w:t>
      </w:r>
      <w:proofErr w:type="gramEnd"/>
    </w:p>
    <w:p w14:paraId="222F6D78" w14:textId="226B4931" w:rsidR="00A72322" w:rsidRDefault="00A72322" w:rsidP="00A72322">
      <w:pPr>
        <w:jc w:val="both"/>
        <w:rPr>
          <w:rFonts w:ascii="Times New Roman" w:hAnsi="Times New Roman" w:cs="Times New Roman"/>
        </w:rPr>
      </w:pPr>
      <w:r w:rsidRPr="007A7DB2">
        <w:rPr>
          <w:rFonts w:ascii="Times New Roman" w:hAnsi="Times New Roman" w:cs="Times New Roman"/>
        </w:rPr>
        <w:t>These are the variables that might change in response to the independent variables</w:t>
      </w:r>
      <w:r>
        <w:rPr>
          <w:rFonts w:ascii="Times New Roman" w:hAnsi="Times New Roman" w:cs="Times New Roman"/>
        </w:rPr>
        <w:t>.</w:t>
      </w:r>
    </w:p>
    <w:p w14:paraId="1880013D" w14:textId="42703A2F" w:rsidR="00A72322" w:rsidRPr="00A72322" w:rsidRDefault="00A72322" w:rsidP="00A72322">
      <w:pPr>
        <w:pStyle w:val="ListParagraph"/>
        <w:numPr>
          <w:ilvl w:val="0"/>
          <w:numId w:val="3"/>
        </w:numPr>
        <w:jc w:val="both"/>
        <w:rPr>
          <w:rFonts w:ascii="Times New Roman" w:hAnsi="Times New Roman" w:cs="Times New Roman"/>
        </w:rPr>
      </w:pPr>
      <w:r w:rsidRPr="00A72322">
        <w:rPr>
          <w:rFonts w:ascii="Times New Roman" w:hAnsi="Times New Roman" w:cs="Times New Roman"/>
          <w:b/>
          <w:bCs/>
        </w:rPr>
        <w:t>mpg</w:t>
      </w:r>
      <w:r w:rsidRPr="00A72322">
        <w:rPr>
          <w:rFonts w:ascii="Times New Roman" w:hAnsi="Times New Roman" w:cs="Times New Roman"/>
        </w:rPr>
        <w:t>: Miles per gallon, representing fuel efficiency</w:t>
      </w:r>
    </w:p>
    <w:p w14:paraId="103AA147" w14:textId="77777777" w:rsidR="00A72322" w:rsidRPr="007A7DB2" w:rsidRDefault="00A72322" w:rsidP="00A72322">
      <w:pPr>
        <w:jc w:val="both"/>
        <w:rPr>
          <w:rFonts w:ascii="Times New Roman" w:hAnsi="Times New Roman" w:cs="Times New Roman"/>
        </w:rPr>
      </w:pPr>
      <w:r w:rsidRPr="007A7DB2">
        <w:rPr>
          <w:rFonts w:ascii="Times New Roman" w:hAnsi="Times New Roman" w:cs="Times New Roman"/>
        </w:rPr>
        <w:t>Independent Variables:</w:t>
      </w:r>
    </w:p>
    <w:p w14:paraId="3449EC66" w14:textId="676986B8" w:rsidR="00A72322" w:rsidRDefault="00A72322" w:rsidP="00A72322">
      <w:pPr>
        <w:jc w:val="both"/>
        <w:rPr>
          <w:rFonts w:ascii="Times New Roman" w:hAnsi="Times New Roman" w:cs="Times New Roman"/>
        </w:rPr>
      </w:pPr>
      <w:r w:rsidRPr="007A7DB2">
        <w:rPr>
          <w:rFonts w:ascii="Times New Roman" w:hAnsi="Times New Roman" w:cs="Times New Roman"/>
        </w:rPr>
        <w:t>These are the variables that are not changed by other variables in the dataset.</w:t>
      </w:r>
    </w:p>
    <w:p w14:paraId="01A6CE4D" w14:textId="77777777" w:rsidR="00A72322" w:rsidRPr="00A72322" w:rsidRDefault="00A72322" w:rsidP="00A72322">
      <w:pPr>
        <w:numPr>
          <w:ilvl w:val="0"/>
          <w:numId w:val="2"/>
        </w:numPr>
        <w:jc w:val="both"/>
        <w:rPr>
          <w:rFonts w:ascii="Times New Roman" w:hAnsi="Times New Roman" w:cs="Times New Roman"/>
          <w:lang w:val="en-IN"/>
        </w:rPr>
      </w:pPr>
      <w:proofErr w:type="spellStart"/>
      <w:r w:rsidRPr="00A72322">
        <w:rPr>
          <w:rFonts w:ascii="Times New Roman" w:hAnsi="Times New Roman" w:cs="Times New Roman"/>
          <w:b/>
          <w:bCs/>
          <w:lang w:val="en-IN"/>
        </w:rPr>
        <w:t>cyl</w:t>
      </w:r>
      <w:proofErr w:type="spellEnd"/>
      <w:r w:rsidRPr="00A72322">
        <w:rPr>
          <w:rFonts w:ascii="Times New Roman" w:hAnsi="Times New Roman" w:cs="Times New Roman"/>
          <w:lang w:val="en-IN"/>
        </w:rPr>
        <w:t>: Number of cylinders in the engine.</w:t>
      </w:r>
    </w:p>
    <w:p w14:paraId="77450176" w14:textId="77777777" w:rsidR="00A72322" w:rsidRPr="00A72322" w:rsidRDefault="00A72322" w:rsidP="00A72322">
      <w:pPr>
        <w:numPr>
          <w:ilvl w:val="0"/>
          <w:numId w:val="2"/>
        </w:numPr>
        <w:jc w:val="both"/>
        <w:rPr>
          <w:rFonts w:ascii="Times New Roman" w:hAnsi="Times New Roman" w:cs="Times New Roman"/>
          <w:lang w:val="en-IN"/>
        </w:rPr>
      </w:pPr>
      <w:proofErr w:type="spellStart"/>
      <w:r w:rsidRPr="00A72322">
        <w:rPr>
          <w:rFonts w:ascii="Times New Roman" w:hAnsi="Times New Roman" w:cs="Times New Roman"/>
          <w:b/>
          <w:bCs/>
          <w:lang w:val="en-IN"/>
        </w:rPr>
        <w:t>disp</w:t>
      </w:r>
      <w:proofErr w:type="spellEnd"/>
      <w:r w:rsidRPr="00A72322">
        <w:rPr>
          <w:rFonts w:ascii="Times New Roman" w:hAnsi="Times New Roman" w:cs="Times New Roman"/>
          <w:lang w:val="en-IN"/>
        </w:rPr>
        <w:t>: Engine displacement (in cubic inches).</w:t>
      </w:r>
    </w:p>
    <w:p w14:paraId="2D56137D" w14:textId="77777777" w:rsidR="00A72322" w:rsidRP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hp</w:t>
      </w:r>
      <w:r w:rsidRPr="00A72322">
        <w:rPr>
          <w:rFonts w:ascii="Times New Roman" w:hAnsi="Times New Roman" w:cs="Times New Roman"/>
          <w:lang w:val="en-IN"/>
        </w:rPr>
        <w:t>: Gross horsepower.</w:t>
      </w:r>
    </w:p>
    <w:p w14:paraId="5A367EF2" w14:textId="77777777" w:rsidR="00A72322" w:rsidRP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drat</w:t>
      </w:r>
      <w:r w:rsidRPr="00A72322">
        <w:rPr>
          <w:rFonts w:ascii="Times New Roman" w:hAnsi="Times New Roman" w:cs="Times New Roman"/>
          <w:lang w:val="en-IN"/>
        </w:rPr>
        <w:t>: Rear axle ratio.</w:t>
      </w:r>
    </w:p>
    <w:p w14:paraId="77B0F043" w14:textId="77777777" w:rsidR="00A72322" w:rsidRPr="00A72322" w:rsidRDefault="00A72322" w:rsidP="00A72322">
      <w:pPr>
        <w:numPr>
          <w:ilvl w:val="0"/>
          <w:numId w:val="2"/>
        </w:numPr>
        <w:jc w:val="both"/>
        <w:rPr>
          <w:rFonts w:ascii="Times New Roman" w:hAnsi="Times New Roman" w:cs="Times New Roman"/>
          <w:lang w:val="en-IN"/>
        </w:rPr>
      </w:pPr>
      <w:proofErr w:type="spellStart"/>
      <w:r w:rsidRPr="00A72322">
        <w:rPr>
          <w:rFonts w:ascii="Times New Roman" w:hAnsi="Times New Roman" w:cs="Times New Roman"/>
          <w:b/>
          <w:bCs/>
          <w:lang w:val="en-IN"/>
        </w:rPr>
        <w:t>wt</w:t>
      </w:r>
      <w:proofErr w:type="spellEnd"/>
      <w:r w:rsidRPr="00A72322">
        <w:rPr>
          <w:rFonts w:ascii="Times New Roman" w:hAnsi="Times New Roman" w:cs="Times New Roman"/>
          <w:lang w:val="en-IN"/>
        </w:rPr>
        <w:t>: Weight (in 1000 lbs) of the car.</w:t>
      </w:r>
    </w:p>
    <w:p w14:paraId="59FE3F30" w14:textId="77777777" w:rsidR="00A72322" w:rsidRPr="00A72322" w:rsidRDefault="00A72322" w:rsidP="00A72322">
      <w:pPr>
        <w:numPr>
          <w:ilvl w:val="0"/>
          <w:numId w:val="2"/>
        </w:numPr>
        <w:jc w:val="both"/>
        <w:rPr>
          <w:rFonts w:ascii="Times New Roman" w:hAnsi="Times New Roman" w:cs="Times New Roman"/>
          <w:lang w:val="en-IN"/>
        </w:rPr>
      </w:pPr>
      <w:proofErr w:type="spellStart"/>
      <w:r w:rsidRPr="00A72322">
        <w:rPr>
          <w:rFonts w:ascii="Times New Roman" w:hAnsi="Times New Roman" w:cs="Times New Roman"/>
          <w:b/>
          <w:bCs/>
          <w:lang w:val="en-IN"/>
        </w:rPr>
        <w:t>qsec</w:t>
      </w:r>
      <w:proofErr w:type="spellEnd"/>
      <w:r w:rsidRPr="00A72322">
        <w:rPr>
          <w:rFonts w:ascii="Times New Roman" w:hAnsi="Times New Roman" w:cs="Times New Roman"/>
          <w:lang w:val="en-IN"/>
        </w:rPr>
        <w:t>: Quarter-mile time (in seconds) for a car to accelerate from rest.</w:t>
      </w:r>
    </w:p>
    <w:p w14:paraId="09CAF03A" w14:textId="77777777" w:rsidR="00A72322" w:rsidRP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vs</w:t>
      </w:r>
      <w:r w:rsidRPr="00A72322">
        <w:rPr>
          <w:rFonts w:ascii="Times New Roman" w:hAnsi="Times New Roman" w:cs="Times New Roman"/>
          <w:lang w:val="en-IN"/>
        </w:rPr>
        <w:t>: Engine type - 0 (V-shaped) or 1 (straight).</w:t>
      </w:r>
    </w:p>
    <w:p w14:paraId="496EA81A" w14:textId="77777777" w:rsidR="00A72322" w:rsidRP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am</w:t>
      </w:r>
      <w:r w:rsidRPr="00A72322">
        <w:rPr>
          <w:rFonts w:ascii="Times New Roman" w:hAnsi="Times New Roman" w:cs="Times New Roman"/>
          <w:lang w:val="en-IN"/>
        </w:rPr>
        <w:t>: Transmission type - 0 (automatic) or 1 (manual).</w:t>
      </w:r>
    </w:p>
    <w:p w14:paraId="3533CEC7" w14:textId="77777777" w:rsidR="00A72322" w:rsidRP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gear</w:t>
      </w:r>
      <w:r w:rsidRPr="00A72322">
        <w:rPr>
          <w:rFonts w:ascii="Times New Roman" w:hAnsi="Times New Roman" w:cs="Times New Roman"/>
          <w:lang w:val="en-IN"/>
        </w:rPr>
        <w:t>: Number of forward gears.</w:t>
      </w:r>
    </w:p>
    <w:p w14:paraId="1F908043" w14:textId="77777777" w:rsidR="00A72322" w:rsidRDefault="00A72322" w:rsidP="00A72322">
      <w:pPr>
        <w:numPr>
          <w:ilvl w:val="0"/>
          <w:numId w:val="2"/>
        </w:numPr>
        <w:jc w:val="both"/>
        <w:rPr>
          <w:rFonts w:ascii="Times New Roman" w:hAnsi="Times New Roman" w:cs="Times New Roman"/>
          <w:lang w:val="en-IN"/>
        </w:rPr>
      </w:pPr>
      <w:r w:rsidRPr="00A72322">
        <w:rPr>
          <w:rFonts w:ascii="Times New Roman" w:hAnsi="Times New Roman" w:cs="Times New Roman"/>
          <w:b/>
          <w:bCs/>
          <w:lang w:val="en-IN"/>
        </w:rPr>
        <w:t>carb</w:t>
      </w:r>
      <w:r w:rsidRPr="00A72322">
        <w:rPr>
          <w:rFonts w:ascii="Times New Roman" w:hAnsi="Times New Roman" w:cs="Times New Roman"/>
          <w:lang w:val="en-IN"/>
        </w:rPr>
        <w:t xml:space="preserve">: Number of </w:t>
      </w:r>
      <w:proofErr w:type="spellStart"/>
      <w:r w:rsidRPr="00A72322">
        <w:rPr>
          <w:rFonts w:ascii="Times New Roman" w:hAnsi="Times New Roman" w:cs="Times New Roman"/>
          <w:lang w:val="en-IN"/>
        </w:rPr>
        <w:t>carburetors</w:t>
      </w:r>
      <w:proofErr w:type="spellEnd"/>
      <w:r w:rsidRPr="00A72322">
        <w:rPr>
          <w:rFonts w:ascii="Times New Roman" w:hAnsi="Times New Roman" w:cs="Times New Roman"/>
          <w:lang w:val="en-IN"/>
        </w:rPr>
        <w:t xml:space="preserve"> </w:t>
      </w:r>
    </w:p>
    <w:p w14:paraId="4FB4A37D" w14:textId="77777777" w:rsidR="00A72322" w:rsidRDefault="00A72322" w:rsidP="00A72322">
      <w:pPr>
        <w:jc w:val="both"/>
        <w:rPr>
          <w:rFonts w:ascii="Times New Roman" w:hAnsi="Times New Roman" w:cs="Times New Roman"/>
          <w:b/>
          <w:bCs/>
          <w:lang w:val="en-IN"/>
        </w:rPr>
      </w:pPr>
    </w:p>
    <w:p w14:paraId="55A1D75E" w14:textId="77777777" w:rsidR="00A72322" w:rsidRPr="007A7DB2" w:rsidRDefault="00A72322" w:rsidP="00A72322">
      <w:pPr>
        <w:jc w:val="both"/>
        <w:rPr>
          <w:rFonts w:ascii="Times New Roman" w:hAnsi="Times New Roman" w:cs="Times New Roman"/>
          <w:b/>
          <w:bCs/>
        </w:rPr>
      </w:pPr>
      <w:r w:rsidRPr="007A7DB2">
        <w:rPr>
          <w:rFonts w:ascii="Times New Roman" w:hAnsi="Times New Roman" w:cs="Times New Roman"/>
          <w:b/>
          <w:bCs/>
        </w:rPr>
        <w:t>Expected Outcomes:</w:t>
      </w:r>
    </w:p>
    <w:p w14:paraId="32969368" w14:textId="5E19B5E3" w:rsidR="00A72322" w:rsidRDefault="00757579" w:rsidP="00A72322">
      <w:pPr>
        <w:jc w:val="both"/>
        <w:rPr>
          <w:rFonts w:ascii="Times New Roman" w:hAnsi="Times New Roman" w:cs="Times New Roman"/>
        </w:rPr>
      </w:pPr>
      <w:r w:rsidRPr="00757579">
        <w:rPr>
          <w:rFonts w:ascii="Times New Roman" w:hAnsi="Times New Roman" w:cs="Times New Roman"/>
        </w:rPr>
        <w:t>Determining which driving habits, such as transmission type (automatic vs. manual), affect fuel efficiency the most</w:t>
      </w:r>
      <w:r>
        <w:rPr>
          <w:rFonts w:ascii="Times New Roman" w:hAnsi="Times New Roman" w:cs="Times New Roman"/>
        </w:rPr>
        <w:t xml:space="preserve">. </w:t>
      </w:r>
      <w:r w:rsidRPr="00757579">
        <w:rPr>
          <w:rFonts w:ascii="Times New Roman" w:hAnsi="Times New Roman" w:cs="Times New Roman"/>
        </w:rPr>
        <w:t>Assessing the magnitude of the effect of driving habits on fuel efficiency, providing insights into how much fuel efficiency varies based on different driving behaviors</w:t>
      </w:r>
      <w:r>
        <w:rPr>
          <w:rFonts w:ascii="Times New Roman" w:hAnsi="Times New Roman" w:cs="Times New Roman"/>
        </w:rPr>
        <w:t xml:space="preserve">. </w:t>
      </w:r>
      <w:r w:rsidRPr="00757579">
        <w:rPr>
          <w:rFonts w:ascii="Times New Roman" w:hAnsi="Times New Roman" w:cs="Times New Roman"/>
        </w:rPr>
        <w:t>Developing models that can predict fuel efficiency based on driving habits, allowing for the estimation of fuel consumption under various scenarios</w:t>
      </w:r>
      <w:r>
        <w:rPr>
          <w:rFonts w:ascii="Times New Roman" w:hAnsi="Times New Roman" w:cs="Times New Roman"/>
        </w:rPr>
        <w:t xml:space="preserve">. </w:t>
      </w:r>
      <w:r w:rsidRPr="00757579">
        <w:rPr>
          <w:rFonts w:ascii="Times New Roman" w:hAnsi="Times New Roman" w:cs="Times New Roman"/>
        </w:rPr>
        <w:t xml:space="preserve">Providing recommendations for </w:t>
      </w:r>
      <w:r w:rsidRPr="00757579">
        <w:rPr>
          <w:rFonts w:ascii="Times New Roman" w:hAnsi="Times New Roman" w:cs="Times New Roman"/>
        </w:rPr>
        <w:lastRenderedPageBreak/>
        <w:t>optimizing driving behaviors to enhance fuel efficiency, potentially leading to reduced fuel consumption and environmental impact</w:t>
      </w:r>
      <w:r>
        <w:rPr>
          <w:rFonts w:ascii="Times New Roman" w:hAnsi="Times New Roman" w:cs="Times New Roman"/>
        </w:rPr>
        <w:t>.</w:t>
      </w:r>
    </w:p>
    <w:p w14:paraId="5A10EBEB" w14:textId="77777777" w:rsidR="00757579" w:rsidRDefault="00757579" w:rsidP="00A72322">
      <w:pPr>
        <w:jc w:val="both"/>
        <w:rPr>
          <w:rFonts w:ascii="Times New Roman" w:hAnsi="Times New Roman" w:cs="Times New Roman"/>
        </w:rPr>
      </w:pPr>
    </w:p>
    <w:p w14:paraId="7B3C94D3" w14:textId="77777777" w:rsidR="00757579" w:rsidRPr="007A7DB2" w:rsidRDefault="00757579" w:rsidP="00757579">
      <w:pPr>
        <w:jc w:val="both"/>
        <w:rPr>
          <w:rFonts w:ascii="Times New Roman" w:hAnsi="Times New Roman" w:cs="Times New Roman"/>
          <w:b/>
          <w:bCs/>
        </w:rPr>
      </w:pPr>
      <w:r w:rsidRPr="007A7DB2">
        <w:rPr>
          <w:rFonts w:ascii="Times New Roman" w:hAnsi="Times New Roman" w:cs="Times New Roman"/>
          <w:b/>
          <w:bCs/>
        </w:rPr>
        <w:t>DAG code:</w:t>
      </w:r>
    </w:p>
    <w:p w14:paraId="15FE8F2E"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library(</w:t>
      </w:r>
      <w:proofErr w:type="spellStart"/>
      <w:r w:rsidRPr="00757579">
        <w:rPr>
          <w:rFonts w:ascii="Times New Roman" w:hAnsi="Times New Roman" w:cs="Times New Roman"/>
          <w:lang w:val="en-IN"/>
        </w:rPr>
        <w:t>ggdag</w:t>
      </w:r>
      <w:proofErr w:type="spellEnd"/>
      <w:r w:rsidRPr="00757579">
        <w:rPr>
          <w:rFonts w:ascii="Times New Roman" w:hAnsi="Times New Roman" w:cs="Times New Roman"/>
          <w:lang w:val="en-IN"/>
        </w:rPr>
        <w:t>)</w:t>
      </w:r>
    </w:p>
    <w:p w14:paraId="61C78677"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library(ggplot2)</w:t>
      </w:r>
    </w:p>
    <w:p w14:paraId="3E7E6A42" w14:textId="77777777" w:rsidR="00757579" w:rsidRPr="00757579" w:rsidRDefault="00757579" w:rsidP="00757579">
      <w:pPr>
        <w:jc w:val="both"/>
        <w:rPr>
          <w:rFonts w:ascii="Times New Roman" w:hAnsi="Times New Roman" w:cs="Times New Roman"/>
          <w:lang w:val="en-IN"/>
        </w:rPr>
      </w:pPr>
    </w:p>
    <w:p w14:paraId="12BF3674" w14:textId="77777777" w:rsidR="00757579" w:rsidRPr="00757579" w:rsidRDefault="00757579" w:rsidP="00757579">
      <w:pPr>
        <w:jc w:val="both"/>
        <w:rPr>
          <w:rFonts w:ascii="Times New Roman" w:hAnsi="Times New Roman" w:cs="Times New Roman"/>
          <w:lang w:val="en-IN"/>
        </w:rPr>
      </w:pPr>
    </w:p>
    <w:p w14:paraId="4C98B6C3" w14:textId="77777777" w:rsidR="00757579" w:rsidRPr="00757579" w:rsidRDefault="00757579" w:rsidP="00757579">
      <w:pPr>
        <w:jc w:val="both"/>
        <w:rPr>
          <w:rFonts w:ascii="Times New Roman" w:hAnsi="Times New Roman" w:cs="Times New Roman"/>
          <w:lang w:val="en-IN"/>
        </w:rPr>
      </w:pPr>
      <w:proofErr w:type="spellStart"/>
      <w:r w:rsidRPr="00757579">
        <w:rPr>
          <w:rFonts w:ascii="Times New Roman" w:hAnsi="Times New Roman" w:cs="Times New Roman"/>
          <w:lang w:val="en-IN"/>
        </w:rPr>
        <w:t>our_mtcars_dag</w:t>
      </w:r>
      <w:proofErr w:type="spellEnd"/>
      <w:r w:rsidRPr="00757579">
        <w:rPr>
          <w:rFonts w:ascii="Times New Roman" w:hAnsi="Times New Roman" w:cs="Times New Roman"/>
          <w:lang w:val="en-IN"/>
        </w:rPr>
        <w:t xml:space="preserve"> &lt;- </w:t>
      </w:r>
      <w:proofErr w:type="spellStart"/>
      <w:proofErr w:type="gramStart"/>
      <w:r w:rsidRPr="00757579">
        <w:rPr>
          <w:rFonts w:ascii="Times New Roman" w:hAnsi="Times New Roman" w:cs="Times New Roman"/>
          <w:lang w:val="en-IN"/>
        </w:rPr>
        <w:t>dagify</w:t>
      </w:r>
      <w:proofErr w:type="spellEnd"/>
      <w:r w:rsidRPr="00757579">
        <w:rPr>
          <w:rFonts w:ascii="Times New Roman" w:hAnsi="Times New Roman" w:cs="Times New Roman"/>
          <w:lang w:val="en-IN"/>
        </w:rPr>
        <w:t>(</w:t>
      </w:r>
      <w:proofErr w:type="gramEnd"/>
    </w:p>
    <w:p w14:paraId="19A840A4"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mileage ~ weight + </w:t>
      </w:r>
      <w:proofErr w:type="gramStart"/>
      <w:r w:rsidRPr="00757579">
        <w:rPr>
          <w:rFonts w:ascii="Times New Roman" w:hAnsi="Times New Roman" w:cs="Times New Roman"/>
          <w:lang w:val="en-IN"/>
        </w:rPr>
        <w:t xml:space="preserve">hp,   </w:t>
      </w:r>
      <w:proofErr w:type="gramEnd"/>
      <w:r w:rsidRPr="00757579">
        <w:rPr>
          <w:rFonts w:ascii="Times New Roman" w:hAnsi="Times New Roman" w:cs="Times New Roman"/>
          <w:lang w:val="en-IN"/>
        </w:rPr>
        <w:t xml:space="preserve">    # Miles per gallon is influenced by car weight and horsepower</w:t>
      </w:r>
    </w:p>
    <w:p w14:paraId="66C49956"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weight ~ </w:t>
      </w:r>
      <w:proofErr w:type="spellStart"/>
      <w:proofErr w:type="gramStart"/>
      <w:r w:rsidRPr="00757579">
        <w:rPr>
          <w:rFonts w:ascii="Times New Roman" w:hAnsi="Times New Roman" w:cs="Times New Roman"/>
          <w:lang w:val="en-IN"/>
        </w:rPr>
        <w:t>qsec</w:t>
      </w:r>
      <w:proofErr w:type="spellEnd"/>
      <w:r w:rsidRPr="00757579">
        <w:rPr>
          <w:rFonts w:ascii="Times New Roman" w:hAnsi="Times New Roman" w:cs="Times New Roman"/>
          <w:lang w:val="en-IN"/>
        </w:rPr>
        <w:t xml:space="preserve">,   </w:t>
      </w:r>
      <w:proofErr w:type="gramEnd"/>
      <w:r w:rsidRPr="00757579">
        <w:rPr>
          <w:rFonts w:ascii="Times New Roman" w:hAnsi="Times New Roman" w:cs="Times New Roman"/>
          <w:lang w:val="en-IN"/>
        </w:rPr>
        <w:t xml:space="preserve">       # Car weight is influenced by quarter mile time</w:t>
      </w:r>
    </w:p>
    <w:p w14:paraId="1F3B5634"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horsepower ~ </w:t>
      </w:r>
      <w:proofErr w:type="gramStart"/>
      <w:r w:rsidRPr="00757579">
        <w:rPr>
          <w:rFonts w:ascii="Times New Roman" w:hAnsi="Times New Roman" w:cs="Times New Roman"/>
          <w:lang w:val="en-IN"/>
        </w:rPr>
        <w:t xml:space="preserve">cylinder,   </w:t>
      </w:r>
      <w:proofErr w:type="gramEnd"/>
      <w:r w:rsidRPr="00757579">
        <w:rPr>
          <w:rFonts w:ascii="Times New Roman" w:hAnsi="Times New Roman" w:cs="Times New Roman"/>
          <w:lang w:val="en-IN"/>
        </w:rPr>
        <w:t xml:space="preserve">        # Horsepower is influenced by number of cylinders</w:t>
      </w:r>
    </w:p>
    <w:p w14:paraId="4266DA30"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w:t>
      </w:r>
      <w:proofErr w:type="spellStart"/>
      <w:r w:rsidRPr="00757579">
        <w:rPr>
          <w:rFonts w:ascii="Times New Roman" w:hAnsi="Times New Roman" w:cs="Times New Roman"/>
          <w:lang w:val="en-IN"/>
        </w:rPr>
        <w:t>qsec</w:t>
      </w:r>
      <w:proofErr w:type="spellEnd"/>
      <w:r w:rsidRPr="00757579">
        <w:rPr>
          <w:rFonts w:ascii="Times New Roman" w:hAnsi="Times New Roman" w:cs="Times New Roman"/>
          <w:lang w:val="en-IN"/>
        </w:rPr>
        <w:t xml:space="preserve"> ~ </w:t>
      </w:r>
      <w:proofErr w:type="gramStart"/>
      <w:r w:rsidRPr="00757579">
        <w:rPr>
          <w:rFonts w:ascii="Times New Roman" w:hAnsi="Times New Roman" w:cs="Times New Roman"/>
          <w:lang w:val="en-IN"/>
        </w:rPr>
        <w:t xml:space="preserve">displacement,   </w:t>
      </w:r>
      <w:proofErr w:type="gramEnd"/>
      <w:r w:rsidRPr="00757579">
        <w:rPr>
          <w:rFonts w:ascii="Times New Roman" w:hAnsi="Times New Roman" w:cs="Times New Roman"/>
          <w:lang w:val="en-IN"/>
        </w:rPr>
        <w:t xml:space="preserve">     # Quarter mile time is influenced by displacement</w:t>
      </w:r>
    </w:p>
    <w:p w14:paraId="7ECD4058"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cylinder ~ </w:t>
      </w:r>
      <w:proofErr w:type="gramStart"/>
      <w:r w:rsidRPr="00757579">
        <w:rPr>
          <w:rFonts w:ascii="Times New Roman" w:hAnsi="Times New Roman" w:cs="Times New Roman"/>
          <w:lang w:val="en-IN"/>
        </w:rPr>
        <w:t xml:space="preserve">displacement,   </w:t>
      </w:r>
      <w:proofErr w:type="gramEnd"/>
      <w:r w:rsidRPr="00757579">
        <w:rPr>
          <w:rFonts w:ascii="Times New Roman" w:hAnsi="Times New Roman" w:cs="Times New Roman"/>
          <w:lang w:val="en-IN"/>
        </w:rPr>
        <w:t xml:space="preserve">      # Number of cylinders is influenced by displacement</w:t>
      </w:r>
    </w:p>
    <w:p w14:paraId="232A792A"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displacement ~ vs + am      # Displacement influences engine type (vs) and transmission (am)</w:t>
      </w:r>
    </w:p>
    <w:p w14:paraId="2F770A37"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w:t>
      </w:r>
    </w:p>
    <w:p w14:paraId="04CF9E2D" w14:textId="77777777" w:rsidR="00757579" w:rsidRPr="00757579" w:rsidRDefault="00757579" w:rsidP="00757579">
      <w:pPr>
        <w:jc w:val="both"/>
        <w:rPr>
          <w:rFonts w:ascii="Times New Roman" w:hAnsi="Times New Roman" w:cs="Times New Roman"/>
          <w:lang w:val="en-IN"/>
        </w:rPr>
      </w:pPr>
    </w:p>
    <w:p w14:paraId="2BF3CEAF" w14:textId="77777777" w:rsidR="00757579" w:rsidRPr="00757579" w:rsidRDefault="00757579" w:rsidP="00757579">
      <w:pPr>
        <w:jc w:val="both"/>
        <w:rPr>
          <w:rFonts w:ascii="Times New Roman" w:hAnsi="Times New Roman" w:cs="Times New Roman"/>
          <w:lang w:val="en-IN"/>
        </w:rPr>
      </w:pPr>
    </w:p>
    <w:p w14:paraId="434CDB1A" w14:textId="77777777" w:rsidR="00757579" w:rsidRPr="00757579" w:rsidRDefault="00757579" w:rsidP="00757579">
      <w:pPr>
        <w:jc w:val="both"/>
        <w:rPr>
          <w:rFonts w:ascii="Times New Roman" w:hAnsi="Times New Roman" w:cs="Times New Roman"/>
          <w:lang w:val="en-IN"/>
        </w:rPr>
      </w:pPr>
      <w:proofErr w:type="spellStart"/>
      <w:r w:rsidRPr="00757579">
        <w:rPr>
          <w:rFonts w:ascii="Times New Roman" w:hAnsi="Times New Roman" w:cs="Times New Roman"/>
          <w:lang w:val="en-IN"/>
        </w:rPr>
        <w:t>ggdag</w:t>
      </w:r>
      <w:proofErr w:type="spellEnd"/>
      <w:r w:rsidRPr="00757579">
        <w:rPr>
          <w:rFonts w:ascii="Times New Roman" w:hAnsi="Times New Roman" w:cs="Times New Roman"/>
          <w:lang w:val="en-IN"/>
        </w:rPr>
        <w:t>(</w:t>
      </w:r>
      <w:proofErr w:type="spellStart"/>
      <w:r w:rsidRPr="00757579">
        <w:rPr>
          <w:rFonts w:ascii="Times New Roman" w:hAnsi="Times New Roman" w:cs="Times New Roman"/>
          <w:lang w:val="en-IN"/>
        </w:rPr>
        <w:t>our_mtcars_dag</w:t>
      </w:r>
      <w:proofErr w:type="spellEnd"/>
      <w:r w:rsidRPr="00757579">
        <w:rPr>
          <w:rFonts w:ascii="Times New Roman" w:hAnsi="Times New Roman" w:cs="Times New Roman"/>
          <w:lang w:val="en-IN"/>
        </w:rPr>
        <w:t>) +</w:t>
      </w:r>
    </w:p>
    <w:p w14:paraId="767E51E1" w14:textId="77777777" w:rsidR="00757579" w:rsidRP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w:t>
      </w:r>
      <w:proofErr w:type="spellStart"/>
      <w:r w:rsidRPr="00757579">
        <w:rPr>
          <w:rFonts w:ascii="Times New Roman" w:hAnsi="Times New Roman" w:cs="Times New Roman"/>
          <w:lang w:val="en-IN"/>
        </w:rPr>
        <w:t>theme_</w:t>
      </w:r>
      <w:proofErr w:type="gramStart"/>
      <w:r w:rsidRPr="00757579">
        <w:rPr>
          <w:rFonts w:ascii="Times New Roman" w:hAnsi="Times New Roman" w:cs="Times New Roman"/>
          <w:lang w:val="en-IN"/>
        </w:rPr>
        <w:t>minimal</w:t>
      </w:r>
      <w:proofErr w:type="spellEnd"/>
      <w:r w:rsidRPr="00757579">
        <w:rPr>
          <w:rFonts w:ascii="Times New Roman" w:hAnsi="Times New Roman" w:cs="Times New Roman"/>
          <w:lang w:val="en-IN"/>
        </w:rPr>
        <w:t>(</w:t>
      </w:r>
      <w:proofErr w:type="gramEnd"/>
      <w:r w:rsidRPr="00757579">
        <w:rPr>
          <w:rFonts w:ascii="Times New Roman" w:hAnsi="Times New Roman" w:cs="Times New Roman"/>
          <w:lang w:val="en-IN"/>
        </w:rPr>
        <w:t>) +</w:t>
      </w:r>
    </w:p>
    <w:p w14:paraId="28B30F76" w14:textId="671811FB" w:rsid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t xml:space="preserve">  </w:t>
      </w:r>
      <w:proofErr w:type="gramStart"/>
      <w:r w:rsidRPr="00757579">
        <w:rPr>
          <w:rFonts w:ascii="Times New Roman" w:hAnsi="Times New Roman" w:cs="Times New Roman"/>
          <w:lang w:val="en-IN"/>
        </w:rPr>
        <w:t>theme(</w:t>
      </w:r>
      <w:proofErr w:type="spellStart"/>
      <w:proofErr w:type="gramEnd"/>
      <w:r w:rsidRPr="00757579">
        <w:rPr>
          <w:rFonts w:ascii="Times New Roman" w:hAnsi="Times New Roman" w:cs="Times New Roman"/>
          <w:lang w:val="en-IN"/>
        </w:rPr>
        <w:t>plot.background</w:t>
      </w:r>
      <w:proofErr w:type="spellEnd"/>
      <w:r w:rsidRPr="00757579">
        <w:rPr>
          <w:rFonts w:ascii="Times New Roman" w:hAnsi="Times New Roman" w:cs="Times New Roman"/>
          <w:lang w:val="en-IN"/>
        </w:rPr>
        <w:t xml:space="preserve"> = </w:t>
      </w:r>
      <w:proofErr w:type="spellStart"/>
      <w:r w:rsidRPr="00757579">
        <w:rPr>
          <w:rFonts w:ascii="Times New Roman" w:hAnsi="Times New Roman" w:cs="Times New Roman"/>
          <w:lang w:val="en-IN"/>
        </w:rPr>
        <w:t>element_rect</w:t>
      </w:r>
      <w:proofErr w:type="spellEnd"/>
      <w:r w:rsidRPr="00757579">
        <w:rPr>
          <w:rFonts w:ascii="Times New Roman" w:hAnsi="Times New Roman" w:cs="Times New Roman"/>
          <w:lang w:val="en-IN"/>
        </w:rPr>
        <w:t>(fill = "</w:t>
      </w:r>
      <w:proofErr w:type="spellStart"/>
      <w:r w:rsidRPr="00757579">
        <w:rPr>
          <w:rFonts w:ascii="Times New Roman" w:hAnsi="Times New Roman" w:cs="Times New Roman"/>
          <w:lang w:val="en-IN"/>
        </w:rPr>
        <w:t>lightblue</w:t>
      </w:r>
      <w:proofErr w:type="spellEnd"/>
      <w:r w:rsidRPr="00757579">
        <w:rPr>
          <w:rFonts w:ascii="Times New Roman" w:hAnsi="Times New Roman" w:cs="Times New Roman"/>
          <w:lang w:val="en-IN"/>
        </w:rPr>
        <w:t>"))</w:t>
      </w:r>
    </w:p>
    <w:p w14:paraId="644D9480" w14:textId="77777777" w:rsidR="00757579" w:rsidRDefault="00757579" w:rsidP="00757579">
      <w:pPr>
        <w:jc w:val="both"/>
        <w:rPr>
          <w:rFonts w:ascii="Times New Roman" w:hAnsi="Times New Roman" w:cs="Times New Roman"/>
          <w:lang w:val="en-IN"/>
        </w:rPr>
      </w:pPr>
    </w:p>
    <w:p w14:paraId="2A2B3681" w14:textId="447FC58F" w:rsidR="00757579" w:rsidRDefault="00757579" w:rsidP="00757579">
      <w:pPr>
        <w:jc w:val="both"/>
        <w:rPr>
          <w:rFonts w:ascii="Times New Roman" w:hAnsi="Times New Roman" w:cs="Times New Roman"/>
          <w:lang w:val="en-IN"/>
        </w:rPr>
      </w:pPr>
      <w:r w:rsidRPr="00757579">
        <w:rPr>
          <w:rFonts w:ascii="Times New Roman" w:hAnsi="Times New Roman" w:cs="Times New Roman"/>
          <w:lang w:val="en-IN"/>
        </w:rPr>
        <w:lastRenderedPageBreak/>
        <w:drawing>
          <wp:inline distT="0" distB="0" distL="0" distR="0" wp14:anchorId="74CAC8E7" wp14:editId="64C30B2A">
            <wp:extent cx="5731510" cy="3568065"/>
            <wp:effectExtent l="0" t="0" r="2540" b="0"/>
            <wp:docPr id="62206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68597" name=""/>
                    <pic:cNvPicPr/>
                  </pic:nvPicPr>
                  <pic:blipFill>
                    <a:blip r:embed="rId5"/>
                    <a:stretch>
                      <a:fillRect/>
                    </a:stretch>
                  </pic:blipFill>
                  <pic:spPr>
                    <a:xfrm>
                      <a:off x="0" y="0"/>
                      <a:ext cx="5731510" cy="3568065"/>
                    </a:xfrm>
                    <a:prstGeom prst="rect">
                      <a:avLst/>
                    </a:prstGeom>
                  </pic:spPr>
                </pic:pic>
              </a:graphicData>
            </a:graphic>
          </wp:inline>
        </w:drawing>
      </w:r>
    </w:p>
    <w:p w14:paraId="0BF72842" w14:textId="77777777" w:rsidR="001E3A68" w:rsidRPr="001E3A68" w:rsidRDefault="001E3A68" w:rsidP="001E3A68">
      <w:pPr>
        <w:spacing w:after="0" w:line="240" w:lineRule="auto"/>
        <w:rPr>
          <w:rFonts w:ascii="Times New Roman" w:eastAsia="Times New Roman" w:hAnsi="Times New Roman" w:cs="Times New Roman"/>
          <w:kern w:val="0"/>
          <w:lang w:val="en-IN" w:eastAsia="en-IN"/>
          <w14:ligatures w14:val="none"/>
        </w:rPr>
      </w:pPr>
      <w:r w:rsidRPr="001E3A68">
        <w:rPr>
          <w:rFonts w:ascii="Times New Roman" w:eastAsia="Times New Roman" w:hAnsi="Times New Roman" w:cs="Times New Roman"/>
          <w:kern w:val="0"/>
          <w:lang w:val="en-IN" w:eastAsia="en-IN"/>
          <w14:ligatures w14:val="none"/>
        </w:rPr>
        <w:t>The "</w:t>
      </w:r>
      <w:proofErr w:type="spellStart"/>
      <w:r w:rsidRPr="001E3A68">
        <w:rPr>
          <w:rFonts w:ascii="Times New Roman" w:eastAsia="Times New Roman" w:hAnsi="Times New Roman" w:cs="Times New Roman"/>
          <w:kern w:val="0"/>
          <w:lang w:val="en-IN" w:eastAsia="en-IN"/>
          <w14:ligatures w14:val="none"/>
        </w:rPr>
        <w:t>mtcars</w:t>
      </w:r>
      <w:proofErr w:type="spellEnd"/>
      <w:r w:rsidRPr="001E3A68">
        <w:rPr>
          <w:rFonts w:ascii="Times New Roman" w:eastAsia="Times New Roman" w:hAnsi="Times New Roman" w:cs="Times New Roman"/>
          <w:kern w:val="0"/>
          <w:lang w:val="en-IN" w:eastAsia="en-IN"/>
          <w14:ligatures w14:val="none"/>
        </w:rPr>
        <w:t>" dataset's Directed Acyclic Graph (DAG) illustrates the assumed causal relationships between variables through a visual representation of how characteristics such as engine type, horsepower, and car weight affect fuel efficiency. This graphical model makes it easier to understand the intricate relationships that exist within automotive performance by providing a clear summary of how changes in one variable may affect others.</w:t>
      </w:r>
    </w:p>
    <w:p w14:paraId="5230E269" w14:textId="77777777" w:rsidR="001E3A68" w:rsidRDefault="001E3A68" w:rsidP="00757579">
      <w:pPr>
        <w:jc w:val="both"/>
        <w:rPr>
          <w:rFonts w:ascii="Times New Roman" w:hAnsi="Times New Roman" w:cs="Times New Roman"/>
          <w:lang w:val="en-IN"/>
        </w:rPr>
      </w:pPr>
    </w:p>
    <w:p w14:paraId="715F8B3A" w14:textId="57286101" w:rsidR="001E3A68" w:rsidRDefault="001E3A68" w:rsidP="001E3A68">
      <w:pPr>
        <w:jc w:val="both"/>
        <w:rPr>
          <w:rFonts w:ascii="Times New Roman" w:hAnsi="Times New Roman" w:cs="Times New Roman"/>
          <w:b/>
          <w:bCs/>
        </w:rPr>
      </w:pPr>
      <w:r w:rsidRPr="007A7DB2">
        <w:rPr>
          <w:rFonts w:ascii="Times New Roman" w:hAnsi="Times New Roman" w:cs="Times New Roman"/>
          <w:b/>
          <w:bCs/>
        </w:rPr>
        <w:t>Literature Review:</w:t>
      </w:r>
    </w:p>
    <w:p w14:paraId="703A3BAE" w14:textId="6CC32C19" w:rsidR="00D2371A" w:rsidRPr="00D2371A" w:rsidRDefault="00D2371A" w:rsidP="001E3A68">
      <w:pPr>
        <w:jc w:val="both"/>
        <w:rPr>
          <w:rFonts w:ascii="Times New Roman" w:hAnsi="Times New Roman" w:cs="Times New Roman"/>
        </w:rPr>
      </w:pPr>
      <w:r w:rsidRPr="00D2371A">
        <w:rPr>
          <w:rFonts w:ascii="Times New Roman" w:hAnsi="Times New Roman" w:cs="Times New Roman"/>
        </w:rPr>
        <w:t>Driving behavior significantly influences fuel efficiency [1]. Studies explore this relationship using machine learning algorithms and driving volatility measures [1][3]. Research indicates a correlation between energy-efficient driving behaviors and reduced fuel consumption [</w:t>
      </w:r>
      <w:r>
        <w:rPr>
          <w:rFonts w:ascii="Times New Roman" w:hAnsi="Times New Roman" w:cs="Times New Roman"/>
        </w:rPr>
        <w:t>2</w:t>
      </w:r>
      <w:r w:rsidRPr="00D2371A">
        <w:rPr>
          <w:rFonts w:ascii="Times New Roman" w:hAnsi="Times New Roman" w:cs="Times New Roman"/>
        </w:rPr>
        <w:t>]. Drive-cycle simulations and naturalistic driving data are used to assess driving behavior's impact on fuel efficiency [5]. Understanding driving parameters related to fuel economy is crucial for promoting efficient driving practices</w:t>
      </w:r>
      <w:r>
        <w:rPr>
          <w:rFonts w:ascii="Times New Roman" w:hAnsi="Times New Roman" w:cs="Times New Roman"/>
        </w:rPr>
        <w:t>.</w:t>
      </w:r>
    </w:p>
    <w:p w14:paraId="058590AF" w14:textId="1A4448AD" w:rsidR="00D2371A" w:rsidRPr="00D2371A" w:rsidRDefault="00D2371A" w:rsidP="00D2371A">
      <w:pPr>
        <w:jc w:val="both"/>
        <w:rPr>
          <w:rFonts w:ascii="Times New Roman" w:hAnsi="Times New Roman" w:cs="Times New Roman"/>
          <w:lang w:val="en-IN"/>
        </w:rPr>
      </w:pPr>
      <w:r w:rsidRPr="00D2371A">
        <w:rPr>
          <w:rFonts w:ascii="Times New Roman" w:hAnsi="Times New Roman" w:cs="Times New Roman"/>
          <w:lang w:val="en-IN"/>
        </w:rPr>
        <w:t xml:space="preserve">Efficient driving </w:t>
      </w:r>
      <w:proofErr w:type="spellStart"/>
      <w:r w:rsidRPr="00D2371A">
        <w:rPr>
          <w:rFonts w:ascii="Times New Roman" w:hAnsi="Times New Roman" w:cs="Times New Roman"/>
          <w:lang w:val="en-IN"/>
        </w:rPr>
        <w:t>behavior</w:t>
      </w:r>
      <w:proofErr w:type="spellEnd"/>
      <w:r w:rsidRPr="00D2371A">
        <w:rPr>
          <w:rFonts w:ascii="Times New Roman" w:hAnsi="Times New Roman" w:cs="Times New Roman"/>
          <w:lang w:val="en-IN"/>
        </w:rPr>
        <w:t xml:space="preserve"> has been extensively studied for its impact on fuel consumption. Research indicates that adopting energy-efficient driving practices can lead to significant reductions in fuel </w:t>
      </w:r>
      <w:proofErr w:type="gramStart"/>
      <w:r w:rsidRPr="00D2371A">
        <w:rPr>
          <w:rFonts w:ascii="Times New Roman" w:hAnsi="Times New Roman" w:cs="Times New Roman"/>
          <w:lang w:val="en-IN"/>
        </w:rPr>
        <w:t>consumption .</w:t>
      </w:r>
      <w:proofErr w:type="gramEnd"/>
      <w:r w:rsidRPr="00D2371A">
        <w:rPr>
          <w:rFonts w:ascii="Times New Roman" w:hAnsi="Times New Roman" w:cs="Times New Roman"/>
          <w:lang w:val="en-IN"/>
        </w:rPr>
        <w:t xml:space="preserve"> S</w:t>
      </w:r>
      <w:r>
        <w:rPr>
          <w:rFonts w:ascii="Times New Roman" w:hAnsi="Times New Roman" w:cs="Times New Roman"/>
          <w:lang w:val="en-IN"/>
        </w:rPr>
        <w:t>t</w:t>
      </w:r>
      <w:r w:rsidRPr="00D2371A">
        <w:rPr>
          <w:rFonts w:ascii="Times New Roman" w:hAnsi="Times New Roman" w:cs="Times New Roman"/>
          <w:lang w:val="en-IN"/>
        </w:rPr>
        <w:t xml:space="preserve">udies have shown that more efficient driving </w:t>
      </w:r>
      <w:proofErr w:type="spellStart"/>
      <w:r w:rsidRPr="00D2371A">
        <w:rPr>
          <w:rFonts w:ascii="Times New Roman" w:hAnsi="Times New Roman" w:cs="Times New Roman"/>
          <w:lang w:val="en-IN"/>
        </w:rPr>
        <w:t>behavior</w:t>
      </w:r>
      <w:proofErr w:type="spellEnd"/>
      <w:r w:rsidRPr="00D2371A">
        <w:rPr>
          <w:rFonts w:ascii="Times New Roman" w:hAnsi="Times New Roman" w:cs="Times New Roman"/>
          <w:lang w:val="en-IN"/>
        </w:rPr>
        <w:t xml:space="preserve"> can result in nearly a 7% reduction in fuel consumption. However, achieving energy-efficient driving can be challenging due to ingrained driving habits that may not align with energy-saving rules [2]. This highlights the importance of understanding the relationship between driving </w:t>
      </w:r>
      <w:proofErr w:type="spellStart"/>
      <w:r w:rsidRPr="00D2371A">
        <w:rPr>
          <w:rFonts w:ascii="Times New Roman" w:hAnsi="Times New Roman" w:cs="Times New Roman"/>
          <w:lang w:val="en-IN"/>
        </w:rPr>
        <w:t>behavior</w:t>
      </w:r>
      <w:proofErr w:type="spellEnd"/>
      <w:r w:rsidRPr="00D2371A">
        <w:rPr>
          <w:rFonts w:ascii="Times New Roman" w:hAnsi="Times New Roman" w:cs="Times New Roman"/>
          <w:lang w:val="en-IN"/>
        </w:rPr>
        <w:t xml:space="preserve"> and fuel efficiency to develop effective strategies for promoting eco-friendly driving practices.</w:t>
      </w:r>
    </w:p>
    <w:p w14:paraId="700C442A" w14:textId="77777777" w:rsidR="00D2371A" w:rsidRPr="00D2371A" w:rsidRDefault="00D2371A" w:rsidP="00D2371A">
      <w:pPr>
        <w:jc w:val="both"/>
        <w:rPr>
          <w:rFonts w:ascii="Times New Roman" w:hAnsi="Times New Roman" w:cs="Times New Roman"/>
          <w:lang w:val="en-IN"/>
        </w:rPr>
      </w:pPr>
    </w:p>
    <w:p w14:paraId="7994CBC4" w14:textId="07FE5EE9" w:rsidR="00D2371A" w:rsidRDefault="00D2371A" w:rsidP="00D2371A">
      <w:pPr>
        <w:jc w:val="both"/>
        <w:rPr>
          <w:rFonts w:ascii="Times New Roman" w:hAnsi="Times New Roman" w:cs="Times New Roman"/>
          <w:lang w:val="en-IN"/>
        </w:rPr>
      </w:pPr>
      <w:r w:rsidRPr="00D2371A">
        <w:rPr>
          <w:rFonts w:ascii="Times New Roman" w:hAnsi="Times New Roman" w:cs="Times New Roman"/>
          <w:lang w:val="en-IN"/>
        </w:rPr>
        <w:lastRenderedPageBreak/>
        <w:t xml:space="preserve">Moreover, investigations into driver </w:t>
      </w:r>
      <w:proofErr w:type="spellStart"/>
      <w:r w:rsidRPr="00D2371A">
        <w:rPr>
          <w:rFonts w:ascii="Times New Roman" w:hAnsi="Times New Roman" w:cs="Times New Roman"/>
          <w:lang w:val="en-IN"/>
        </w:rPr>
        <w:t>behavior</w:t>
      </w:r>
      <w:proofErr w:type="spellEnd"/>
      <w:r w:rsidRPr="00D2371A">
        <w:rPr>
          <w:rFonts w:ascii="Times New Roman" w:hAnsi="Times New Roman" w:cs="Times New Roman"/>
          <w:lang w:val="en-IN"/>
        </w:rPr>
        <w:t xml:space="preserve"> and its correlation with fuel consumption have revealed intriguing findings. Studies suggest that there exists a correlation between attention horizon, a metric representing the overall driver </w:t>
      </w:r>
      <w:proofErr w:type="spellStart"/>
      <w:r w:rsidRPr="00D2371A">
        <w:rPr>
          <w:rFonts w:ascii="Times New Roman" w:hAnsi="Times New Roman" w:cs="Times New Roman"/>
          <w:lang w:val="en-IN"/>
        </w:rPr>
        <w:t>behavior</w:t>
      </w:r>
      <w:proofErr w:type="spellEnd"/>
      <w:r w:rsidRPr="00D2371A">
        <w:rPr>
          <w:rFonts w:ascii="Times New Roman" w:hAnsi="Times New Roman" w:cs="Times New Roman"/>
          <w:lang w:val="en-IN"/>
        </w:rPr>
        <w:t xml:space="preserve">, and fuel consumption. Sensible driving, characterized by smooth acceleration, maintaining steady speeds, and minimizing aggressive </w:t>
      </w:r>
      <w:proofErr w:type="spellStart"/>
      <w:r w:rsidRPr="00D2371A">
        <w:rPr>
          <w:rFonts w:ascii="Times New Roman" w:hAnsi="Times New Roman" w:cs="Times New Roman"/>
          <w:lang w:val="en-IN"/>
        </w:rPr>
        <w:t>maneuvers</w:t>
      </w:r>
      <w:proofErr w:type="spellEnd"/>
      <w:r w:rsidRPr="00D2371A">
        <w:rPr>
          <w:rFonts w:ascii="Times New Roman" w:hAnsi="Times New Roman" w:cs="Times New Roman"/>
          <w:lang w:val="en-IN"/>
        </w:rPr>
        <w:t>, has been shown to save more gas than commonly perceived. This underscores the importance of providing eco-driving training to drivers, as such training has demonstrated notable reductions in both city and highway fuel consumption</w:t>
      </w:r>
      <w:r>
        <w:rPr>
          <w:rFonts w:ascii="Times New Roman" w:hAnsi="Times New Roman" w:cs="Times New Roman"/>
          <w:lang w:val="en-IN"/>
        </w:rPr>
        <w:t>.</w:t>
      </w:r>
    </w:p>
    <w:p w14:paraId="092203F6" w14:textId="78FEB04F" w:rsidR="00D2371A" w:rsidRPr="00A72322" w:rsidRDefault="00D2371A" w:rsidP="00D2371A">
      <w:pPr>
        <w:jc w:val="both"/>
        <w:rPr>
          <w:rFonts w:ascii="Times New Roman" w:hAnsi="Times New Roman" w:cs="Times New Roman"/>
          <w:lang w:val="en-IN"/>
        </w:rPr>
      </w:pPr>
      <w:r>
        <w:rPr>
          <w:rFonts w:ascii="Times New Roman" w:hAnsi="Times New Roman" w:cs="Times New Roman"/>
          <w:b/>
          <w:bCs/>
        </w:rPr>
        <w:t>References:</w:t>
      </w:r>
    </w:p>
    <w:p w14:paraId="58C780B0" w14:textId="65022EEA" w:rsidR="00D2371A" w:rsidRPr="00D2371A" w:rsidRDefault="00D2371A" w:rsidP="00D2371A">
      <w:pPr>
        <w:ind w:left="420" w:hanging="360"/>
        <w:jc w:val="both"/>
        <w:rPr>
          <w:rFonts w:ascii="Times New Roman" w:hAnsi="Times New Roman" w:cs="Times New Roman"/>
        </w:rPr>
      </w:pPr>
      <w:r>
        <w:rPr>
          <w:rFonts w:ascii="Times New Roman" w:hAnsi="Times New Roman" w:cs="Times New Roman"/>
          <w:lang w:val="en-IN"/>
        </w:rPr>
        <w:t>[1].</w:t>
      </w:r>
      <w:r>
        <w:rPr>
          <w:rFonts w:ascii="Times New Roman" w:hAnsi="Times New Roman" w:cs="Times New Roman"/>
          <w:lang w:val="en-IN"/>
        </w:rPr>
        <w:tab/>
      </w:r>
      <w:proofErr w:type="spellStart"/>
      <w:r w:rsidRPr="00D2371A">
        <w:rPr>
          <w:rFonts w:ascii="Times New Roman" w:hAnsi="Times New Roman" w:cs="Times New Roman"/>
        </w:rPr>
        <w:t>Mohammadnazar</w:t>
      </w:r>
      <w:proofErr w:type="spellEnd"/>
      <w:r w:rsidRPr="00D2371A">
        <w:rPr>
          <w:rFonts w:ascii="Times New Roman" w:hAnsi="Times New Roman" w:cs="Times New Roman"/>
        </w:rPr>
        <w:t xml:space="preserve">, A., Khattak, Z. H., &amp; Khattak, A. J. (2024). Assessing driving behavior influence on fuel efficiency using machine-learning and drive-cycle simulations. Transportation Research Part D: Transport and Environment, 126, 104025. </w:t>
      </w:r>
      <w:hyperlink r:id="rId6" w:history="1">
        <w:r w:rsidRPr="00D2371A">
          <w:rPr>
            <w:rStyle w:val="Hyperlink"/>
            <w:rFonts w:ascii="Times New Roman" w:hAnsi="Times New Roman" w:cs="Times New Roman"/>
          </w:rPr>
          <w:t>https://doi.org/10.1016/j.trd.2023.104025</w:t>
        </w:r>
      </w:hyperlink>
    </w:p>
    <w:p w14:paraId="0DF6CE1E" w14:textId="55009C4A" w:rsidR="00A72322" w:rsidRPr="00D2371A" w:rsidRDefault="00D2371A" w:rsidP="00D2371A">
      <w:pPr>
        <w:ind w:left="420" w:hanging="42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D2371A">
        <w:rPr>
          <w:rFonts w:ascii="Times New Roman" w:hAnsi="Times New Roman" w:cs="Times New Roman"/>
        </w:rPr>
        <w:t xml:space="preserve">Ma, Z., Jørgensen, B. N., &amp; Ma, Z. (2024). A scoping review of energy-efficient driving behaviors and applied state-of-the-art AI methods. Energies, 17(2), 500. </w:t>
      </w:r>
      <w:hyperlink r:id="rId7" w:history="1">
        <w:r w:rsidRPr="00D2371A">
          <w:rPr>
            <w:rStyle w:val="Hyperlink"/>
            <w:rFonts w:ascii="Times New Roman" w:hAnsi="Times New Roman" w:cs="Times New Roman"/>
          </w:rPr>
          <w:t>https://doi.org/10.3390/en17020500</w:t>
        </w:r>
      </w:hyperlink>
    </w:p>
    <w:p w14:paraId="35D70C21" w14:textId="6CB5E5C7" w:rsidR="00D2371A" w:rsidRPr="00D2371A" w:rsidRDefault="00D2371A" w:rsidP="00D2371A">
      <w:pPr>
        <w:ind w:left="420" w:hanging="420"/>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ab/>
      </w:r>
      <w:r w:rsidRPr="00D2371A">
        <w:rPr>
          <w:rFonts w:ascii="Times New Roman" w:hAnsi="Times New Roman" w:cs="Times New Roman"/>
        </w:rPr>
        <w:t xml:space="preserve">Ping, P., Qin, W., Xu, Y., Miyajima, C., &amp; Takeda, K. (2019). Impact of driver behavior on fuel consumption: Classification, Evaluation and prediction using Machine Learning. IEEE Access, 7, 78515–78532. </w:t>
      </w:r>
      <w:hyperlink r:id="rId8" w:history="1">
        <w:r w:rsidRPr="00D2371A">
          <w:rPr>
            <w:rStyle w:val="Hyperlink"/>
            <w:rFonts w:ascii="Times New Roman" w:hAnsi="Times New Roman" w:cs="Times New Roman"/>
          </w:rPr>
          <w:t>https://doi.org/10.1109/access.2019.2920489</w:t>
        </w:r>
      </w:hyperlink>
    </w:p>
    <w:p w14:paraId="79C828A0" w14:textId="77777777" w:rsidR="00D2371A" w:rsidRPr="00D2371A" w:rsidRDefault="00D2371A" w:rsidP="00D2371A">
      <w:pPr>
        <w:ind w:left="60"/>
        <w:jc w:val="both"/>
        <w:rPr>
          <w:rFonts w:ascii="Times New Roman" w:hAnsi="Times New Roman" w:cs="Times New Roman"/>
        </w:rPr>
      </w:pPr>
    </w:p>
    <w:p w14:paraId="7D79B8DA" w14:textId="77777777" w:rsidR="00A72322" w:rsidRPr="007A7DB2" w:rsidRDefault="00A72322" w:rsidP="00A72322">
      <w:pPr>
        <w:jc w:val="both"/>
        <w:rPr>
          <w:rFonts w:ascii="Times New Roman" w:hAnsi="Times New Roman" w:cs="Times New Roman"/>
        </w:rPr>
      </w:pPr>
    </w:p>
    <w:p w14:paraId="081D687E" w14:textId="77777777" w:rsidR="00A72322" w:rsidRPr="00093093" w:rsidRDefault="00A72322" w:rsidP="00093093">
      <w:pPr>
        <w:rPr>
          <w:lang w:val="en-IN"/>
        </w:rPr>
      </w:pPr>
    </w:p>
    <w:sectPr w:rsidR="00A72322" w:rsidRPr="0009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107D"/>
    <w:multiLevelType w:val="hybridMultilevel"/>
    <w:tmpl w:val="966AF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137FA0"/>
    <w:multiLevelType w:val="hybridMultilevel"/>
    <w:tmpl w:val="54D4D362"/>
    <w:lvl w:ilvl="0" w:tplc="808E66CE">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FF13717"/>
    <w:multiLevelType w:val="multilevel"/>
    <w:tmpl w:val="4E06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50AD5"/>
    <w:multiLevelType w:val="hybridMultilevel"/>
    <w:tmpl w:val="A784F912"/>
    <w:lvl w:ilvl="0" w:tplc="4009000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num w:numId="1" w16cid:durableId="561840436">
    <w:abstractNumId w:val="0"/>
  </w:num>
  <w:num w:numId="2" w16cid:durableId="1274946419">
    <w:abstractNumId w:val="2"/>
  </w:num>
  <w:num w:numId="3" w16cid:durableId="1104959321">
    <w:abstractNumId w:val="1"/>
  </w:num>
  <w:num w:numId="4" w16cid:durableId="78507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91"/>
    <w:rsid w:val="00093093"/>
    <w:rsid w:val="000C0D8A"/>
    <w:rsid w:val="001E3A68"/>
    <w:rsid w:val="002F6B1E"/>
    <w:rsid w:val="00313224"/>
    <w:rsid w:val="00562449"/>
    <w:rsid w:val="005744D4"/>
    <w:rsid w:val="00607729"/>
    <w:rsid w:val="00757579"/>
    <w:rsid w:val="009C3991"/>
    <w:rsid w:val="00A72322"/>
    <w:rsid w:val="00D23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BE493"/>
  <w15:chartTrackingRefBased/>
  <w15:docId w15:val="{749CA56B-BB82-4372-A8B1-C035A56C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91"/>
    <w:pPr>
      <w:spacing w:line="278" w:lineRule="auto"/>
    </w:pPr>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8A"/>
    <w:pPr>
      <w:ind w:left="720"/>
      <w:contextualSpacing/>
    </w:pPr>
  </w:style>
  <w:style w:type="character" w:styleId="Hyperlink">
    <w:name w:val="Hyperlink"/>
    <w:basedOn w:val="DefaultParagraphFont"/>
    <w:uiPriority w:val="99"/>
    <w:unhideWhenUsed/>
    <w:rsid w:val="00A72322"/>
    <w:rPr>
      <w:color w:val="0563C1" w:themeColor="hyperlink"/>
      <w:u w:val="single"/>
    </w:rPr>
  </w:style>
  <w:style w:type="character" w:styleId="UnresolvedMention">
    <w:name w:val="Unresolved Mention"/>
    <w:basedOn w:val="DefaultParagraphFont"/>
    <w:uiPriority w:val="99"/>
    <w:semiHidden/>
    <w:unhideWhenUsed/>
    <w:rsid w:val="00A72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0515">
      <w:bodyDiv w:val="1"/>
      <w:marLeft w:val="0"/>
      <w:marRight w:val="0"/>
      <w:marTop w:val="0"/>
      <w:marBottom w:val="0"/>
      <w:divBdr>
        <w:top w:val="none" w:sz="0" w:space="0" w:color="auto"/>
        <w:left w:val="none" w:sz="0" w:space="0" w:color="auto"/>
        <w:bottom w:val="none" w:sz="0" w:space="0" w:color="auto"/>
        <w:right w:val="none" w:sz="0" w:space="0" w:color="auto"/>
      </w:divBdr>
    </w:div>
    <w:div w:id="482433368">
      <w:bodyDiv w:val="1"/>
      <w:marLeft w:val="0"/>
      <w:marRight w:val="0"/>
      <w:marTop w:val="0"/>
      <w:marBottom w:val="0"/>
      <w:divBdr>
        <w:top w:val="none" w:sz="0" w:space="0" w:color="auto"/>
        <w:left w:val="none" w:sz="0" w:space="0" w:color="auto"/>
        <w:bottom w:val="none" w:sz="0" w:space="0" w:color="auto"/>
        <w:right w:val="none" w:sz="0" w:space="0" w:color="auto"/>
      </w:divBdr>
    </w:div>
    <w:div w:id="734622548">
      <w:bodyDiv w:val="1"/>
      <w:marLeft w:val="0"/>
      <w:marRight w:val="0"/>
      <w:marTop w:val="0"/>
      <w:marBottom w:val="0"/>
      <w:divBdr>
        <w:top w:val="none" w:sz="0" w:space="0" w:color="auto"/>
        <w:left w:val="none" w:sz="0" w:space="0" w:color="auto"/>
        <w:bottom w:val="none" w:sz="0" w:space="0" w:color="auto"/>
        <w:right w:val="none" w:sz="0" w:space="0" w:color="auto"/>
      </w:divBdr>
    </w:div>
    <w:div w:id="1005280863">
      <w:bodyDiv w:val="1"/>
      <w:marLeft w:val="0"/>
      <w:marRight w:val="0"/>
      <w:marTop w:val="0"/>
      <w:marBottom w:val="0"/>
      <w:divBdr>
        <w:top w:val="none" w:sz="0" w:space="0" w:color="auto"/>
        <w:left w:val="none" w:sz="0" w:space="0" w:color="auto"/>
        <w:bottom w:val="none" w:sz="0" w:space="0" w:color="auto"/>
        <w:right w:val="none" w:sz="0" w:space="0" w:color="auto"/>
      </w:divBdr>
    </w:div>
    <w:div w:id="1132400298">
      <w:bodyDiv w:val="1"/>
      <w:marLeft w:val="0"/>
      <w:marRight w:val="0"/>
      <w:marTop w:val="0"/>
      <w:marBottom w:val="0"/>
      <w:divBdr>
        <w:top w:val="none" w:sz="0" w:space="0" w:color="auto"/>
        <w:left w:val="none" w:sz="0" w:space="0" w:color="auto"/>
        <w:bottom w:val="none" w:sz="0" w:space="0" w:color="auto"/>
        <w:right w:val="none" w:sz="0" w:space="0" w:color="auto"/>
      </w:divBdr>
    </w:div>
    <w:div w:id="1167284970">
      <w:bodyDiv w:val="1"/>
      <w:marLeft w:val="0"/>
      <w:marRight w:val="0"/>
      <w:marTop w:val="0"/>
      <w:marBottom w:val="0"/>
      <w:divBdr>
        <w:top w:val="none" w:sz="0" w:space="0" w:color="auto"/>
        <w:left w:val="none" w:sz="0" w:space="0" w:color="auto"/>
        <w:bottom w:val="none" w:sz="0" w:space="0" w:color="auto"/>
        <w:right w:val="none" w:sz="0" w:space="0" w:color="auto"/>
      </w:divBdr>
    </w:div>
    <w:div w:id="1537502247">
      <w:bodyDiv w:val="1"/>
      <w:marLeft w:val="0"/>
      <w:marRight w:val="0"/>
      <w:marTop w:val="0"/>
      <w:marBottom w:val="0"/>
      <w:divBdr>
        <w:top w:val="none" w:sz="0" w:space="0" w:color="auto"/>
        <w:left w:val="none" w:sz="0" w:space="0" w:color="auto"/>
        <w:bottom w:val="none" w:sz="0" w:space="0" w:color="auto"/>
        <w:right w:val="none" w:sz="0" w:space="0" w:color="auto"/>
      </w:divBdr>
    </w:div>
    <w:div w:id="19254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19.2920489" TargetMode="External"/><Relationship Id="rId3" Type="http://schemas.openxmlformats.org/officeDocument/2006/relationships/settings" Target="settings.xml"/><Relationship Id="rId7" Type="http://schemas.openxmlformats.org/officeDocument/2006/relationships/hyperlink" Target="https://doi.org/10.3390/en17020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d.2023.10402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Bandarupalli</dc:creator>
  <cp:keywords/>
  <dc:description/>
  <cp:lastModifiedBy>Raviteja Bandarupalli</cp:lastModifiedBy>
  <cp:revision>1</cp:revision>
  <dcterms:created xsi:type="dcterms:W3CDTF">2024-04-05T20:14:00Z</dcterms:created>
  <dcterms:modified xsi:type="dcterms:W3CDTF">2024-04-05T23:50:00Z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c368308d-f2e4-48e5-a2c3-7ac0ad13176a</vt:lpwstr>
  </property>
</Properties>
</file>