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A6FDFC"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写作和PPT标准采用的是2025届的，今年应该没有太大变动，符合能够拿来直接参赛的原则。</w:t>
      </w:r>
    </w:p>
    <w:p w14:paraId="41E72793">
      <w:pPr>
        <w:rPr>
          <w:rFonts w:hint="eastAsia"/>
          <w:sz w:val="28"/>
          <w:szCs w:val="36"/>
          <w:lang w:val="en-US" w:eastAsia="zh-CN"/>
        </w:rPr>
      </w:pPr>
    </w:p>
    <w:p w14:paraId="6F61CBF7"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与此同时，制作一个精良的PPT耗时耗力，本人的PPT由AI生成后我自己进行微调，如果进行正式比赛还会根据当年的变动再次进行调整，由于本人时间有限，所以做此下策。</w:t>
      </w:r>
    </w:p>
    <w:p w14:paraId="0D3D32F6">
      <w:pPr>
        <w:rPr>
          <w:rFonts w:hint="eastAsia"/>
          <w:sz w:val="28"/>
          <w:szCs w:val="36"/>
          <w:lang w:val="en-US" w:eastAsia="zh-CN"/>
        </w:rPr>
      </w:pPr>
    </w:p>
    <w:p w14:paraId="3B68CEE1"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而且您上课的时候也提到过，PPT仅仅是知识表达的载体，而在此之后我对于PPT的动画和展现形式有所研究，所以附赠的两个PPT就是我对更加精良的PPT的探索，您可以打开看看，每一页都设计有动画。</w:t>
      </w:r>
    </w:p>
    <w:p w14:paraId="58F3E8D9">
      <w:pPr>
        <w:rPr>
          <w:rFonts w:hint="eastAsia"/>
          <w:sz w:val="28"/>
          <w:szCs w:val="36"/>
          <w:lang w:val="en-US" w:eastAsia="zh-CN"/>
        </w:rPr>
      </w:pPr>
      <w:bookmarkStart w:id="0" w:name="_GoBack"/>
      <w:bookmarkEnd w:id="0"/>
    </w:p>
    <w:p w14:paraId="4EB01D32">
      <w:p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与此同时，这两个PPT的相关的演讲视频在b站我有录制，在b站搜索赤魂114514即可进行观看。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8E16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2026-05-24T06:43:51Z</dcterms:created>
  <dc:creator>Asus</dc:creator>
  <cp:lastModifiedBy>赤魂</cp:lastModifiedBy>
  <dcterms:modified xsi:type="dcterms:W3CDTF">2026-05-24T06:46:18Z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eyJoZGlkIjoiMTBjMWJlYzQ5ODFiOWYzZDUxNWE5NmVmOWRjYzBlZTEiLCJ1c2VySWQiOiIxNDE0NTA2OTgxIn0=</vt:lpwstr>
  </property>
  <property fmtid="{D5CDD505-2E9C-101B-9397-08002B2CF9AE}" pid="4" name="ICV">
    <vt:lpwstr>E78F79ECEB63439BADC8316F9299ED1D_12</vt:lpwstr>
  </property>
</Properties>
</file>