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after="0"/>
      </w:pPr>
      <w:r>
        <w:rPr>
          <w:rFonts w:ascii="Calibri" w:cs="Calibri" w:eastAsia="Calibri" w:hAnsi="Calibri"/>
        </w:rPr>
        <w:t xml:space="preserve"/>
      </w:r>
    </w:p>
    <w:p>
      <w:pPr>
        <w:spacing w:before="0" w:after="0"/>
        <w:jc w:val="center"/>
      </w:pPr>
      <w:r>
        <w:rPr>
          <w:rFonts w:ascii="Calibri" w:cs="Calibri" w:eastAsia="Calibri" w:hAnsi="Calibri"/>
          <w:b/>
          <w:bCs/>
          <w:color w:val="0D9488"/>
          <w:sz w:val="80"/>
          <w:szCs w:val="80"/>
        </w:rPr>
        <w:t xml:space="preserve">Microservices</w:t>
      </w:r>
    </w:p>
    <w:p>
      <w:pPr>
        <w:spacing w:before="60" w:after="200"/>
        <w:jc w:val="center"/>
      </w:pPr>
      <w:r>
        <w:rPr>
          <w:rFonts w:ascii="Calibri" w:cs="Calibri" w:eastAsia="Calibri" w:hAnsi="Calibri"/>
          <w:b/>
          <w:bCs/>
          <w:color w:val="0F172A"/>
          <w:sz w:val="52"/>
          <w:szCs w:val="52"/>
        </w:rPr>
        <w:t xml:space="preserve">with Spring Boot &amp; Messaging</w:t>
      </w:r>
    </w:p>
    <w:p>
      <w:pPr>
        <w:spacing w:before="0" w:after="80"/>
        <w:jc w:val="center"/>
      </w:pPr>
      <w:r>
        <w:rPr>
          <w:rFonts w:ascii="Calibri" w:cs="Calibri" w:eastAsia="Calibri" w:hAnsi="Calibri"/>
          <w:color w:val="64748B"/>
          <w:sz w:val="26"/>
          <w:szCs w:val="26"/>
        </w:rPr>
        <w:t xml:space="preserve">A Complete Beginner's Guide — Real-World E-Commerce Example</w:t>
      </w:r>
    </w:p>
    <w:p>
      <w:pPr>
        <w:spacing w:before="0" w:after="500"/>
        <w:jc w:val="center"/>
      </w:pPr>
      <w:r>
        <w:rPr>
          <w:rFonts w:ascii="Calibri" w:cs="Calibri" w:eastAsia="Calibri" w:hAnsi="Calibri"/>
          <w:i/>
          <w:iCs/>
          <w:color w:val="64748B"/>
          <w:sz w:val="22"/>
          <w:szCs w:val="22"/>
        </w:rPr>
        <w:t xml:space="preserve">Order Service · Inventory Service · Notification Service · RabbitMQ · MySQL</w:t>
      </w:r>
    </w:p>
    <w:p>
      <w:pPr>
        <w:spacing w:before="0" w:after="200"/>
        <w:jc w:val="center"/>
      </w:pPr>
      <w:r>
        <w:rPr>
          <w:rFonts w:ascii="Calibri" w:cs="Calibri" w:eastAsia="Calibri" w:hAnsi="Calibri"/>
          <w:color w:val="0D9488"/>
        </w:rPr>
        <w:t xml:space="preserve">──────────────────────────────────────────────</w:t>
      </w:r>
    </w:p>
    <w:p>
      <w:pPr>
        <w:spacing w:before="60" w:after="60"/>
        <w:jc w:val="center"/>
      </w:pPr>
      <w:r>
        <w:rPr>
          <w:rFonts w:ascii="Calibri" w:cs="Calibri" w:eastAsia="Calibri" w:hAnsi="Calibri"/>
          <w:b/>
          <w:bCs/>
          <w:color w:val="0D9488"/>
          <w:sz w:val="22"/>
          <w:szCs w:val="22"/>
        </w:rPr>
        <w:t xml:space="preserve">  1.  </w:t>
      </w:r>
      <w:r>
        <w:rPr>
          <w:rFonts w:ascii="Calibri" w:cs="Calibri" w:eastAsia="Calibri" w:hAnsi="Calibri"/>
          <w:color w:val="0F172A"/>
          <w:sz w:val="22"/>
          <w:szCs w:val="22"/>
        </w:rPr>
        <w:t xml:space="preserve">Part 1 — What Are Microservices?</w:t>
      </w:r>
    </w:p>
    <w:p>
      <w:pPr>
        <w:spacing w:before="60" w:after="60"/>
        <w:jc w:val="center"/>
      </w:pPr>
      <w:r>
        <w:rPr>
          <w:rFonts w:ascii="Calibri" w:cs="Calibri" w:eastAsia="Calibri" w:hAnsi="Calibri"/>
          <w:b/>
          <w:bCs/>
          <w:color w:val="0D9488"/>
          <w:sz w:val="22"/>
          <w:szCs w:val="22"/>
        </w:rPr>
        <w:t xml:space="preserve">  2.  </w:t>
      </w:r>
      <w:r>
        <w:rPr>
          <w:rFonts w:ascii="Calibri" w:cs="Calibri" w:eastAsia="Calibri" w:hAnsi="Calibri"/>
          <w:color w:val="0F172A"/>
          <w:sz w:val="22"/>
          <w:szCs w:val="22"/>
        </w:rPr>
        <w:t xml:space="preserve">Part 2 — Microservices vs Monoliths</w:t>
      </w:r>
    </w:p>
    <w:p>
      <w:pPr>
        <w:spacing w:before="60" w:after="60"/>
        <w:jc w:val="center"/>
      </w:pPr>
      <w:r>
        <w:rPr>
          <w:rFonts w:ascii="Calibri" w:cs="Calibri" w:eastAsia="Calibri" w:hAnsi="Calibri"/>
          <w:b/>
          <w:bCs/>
          <w:color w:val="0D9488"/>
          <w:sz w:val="22"/>
          <w:szCs w:val="22"/>
        </w:rPr>
        <w:t xml:space="preserve">  3.  </w:t>
      </w:r>
      <w:r>
        <w:rPr>
          <w:rFonts w:ascii="Calibri" w:cs="Calibri" w:eastAsia="Calibri" w:hAnsi="Calibri"/>
          <w:color w:val="0F172A"/>
          <w:sz w:val="22"/>
          <w:szCs w:val="22"/>
        </w:rPr>
        <w:t xml:space="preserve">Part 3 — Characteristics of MSA</w:t>
      </w:r>
    </w:p>
    <w:p>
      <w:pPr>
        <w:spacing w:before="60" w:after="60"/>
        <w:jc w:val="center"/>
      </w:pPr>
      <w:r>
        <w:rPr>
          <w:rFonts w:ascii="Calibri" w:cs="Calibri" w:eastAsia="Calibri" w:hAnsi="Calibri"/>
          <w:b/>
          <w:bCs/>
          <w:color w:val="0D9488"/>
          <w:sz w:val="22"/>
          <w:szCs w:val="22"/>
        </w:rPr>
        <w:t xml:space="preserve">  4.  </w:t>
      </w:r>
      <w:r>
        <w:rPr>
          <w:rFonts w:ascii="Calibri" w:cs="Calibri" w:eastAsia="Calibri" w:hAnsi="Calibri"/>
          <w:color w:val="0F172A"/>
          <w:sz w:val="22"/>
          <w:szCs w:val="22"/>
        </w:rPr>
        <w:t xml:space="preserve">Part 4 — Advantages &amp; Disadvantages</w:t>
      </w:r>
    </w:p>
    <w:p>
      <w:pPr>
        <w:spacing w:before="60" w:after="60"/>
        <w:jc w:val="center"/>
      </w:pPr>
      <w:r>
        <w:rPr>
          <w:rFonts w:ascii="Calibri" w:cs="Calibri" w:eastAsia="Calibri" w:hAnsi="Calibri"/>
          <w:b/>
          <w:bCs/>
          <w:color w:val="0D9488"/>
          <w:sz w:val="22"/>
          <w:szCs w:val="22"/>
        </w:rPr>
        <w:t xml:space="preserve">  5.  </w:t>
      </w:r>
      <w:r>
        <w:rPr>
          <w:rFonts w:ascii="Calibri" w:cs="Calibri" w:eastAsia="Calibri" w:hAnsi="Calibri"/>
          <w:color w:val="0F172A"/>
          <w:sz w:val="22"/>
          <w:szCs w:val="22"/>
        </w:rPr>
        <w:t xml:space="preserve">Part 5 — Microservices with Messaging</w:t>
      </w:r>
    </w:p>
    <w:p>
      <w:pPr>
        <w:spacing w:before="60" w:after="60"/>
        <w:jc w:val="center"/>
      </w:pPr>
      <w:r>
        <w:rPr>
          <w:rFonts w:ascii="Calibri" w:cs="Calibri" w:eastAsia="Calibri" w:hAnsi="Calibri"/>
          <w:b/>
          <w:bCs/>
          <w:color w:val="0D9488"/>
          <w:sz w:val="22"/>
          <w:szCs w:val="22"/>
        </w:rPr>
        <w:t xml:space="preserve">  6.  </w:t>
      </w:r>
      <w:r>
        <w:rPr>
          <w:rFonts w:ascii="Calibri" w:cs="Calibri" w:eastAsia="Calibri" w:hAnsi="Calibri"/>
          <w:color w:val="0F172A"/>
          <w:sz w:val="22"/>
          <w:szCs w:val="22"/>
        </w:rPr>
        <w:t xml:space="preserve">Part 6 — Introduction to Messaging Systems</w:t>
      </w:r>
    </w:p>
    <w:p>
      <w:pPr>
        <w:spacing w:before="60" w:after="60"/>
        <w:jc w:val="center"/>
      </w:pPr>
      <w:r>
        <w:rPr>
          <w:rFonts w:ascii="Calibri" w:cs="Calibri" w:eastAsia="Calibri" w:hAnsi="Calibri"/>
          <w:b/>
          <w:bCs/>
          <w:color w:val="0D9488"/>
          <w:sz w:val="22"/>
          <w:szCs w:val="22"/>
        </w:rPr>
        <w:t xml:space="preserve">  7.  </w:t>
      </w:r>
      <w:r>
        <w:rPr>
          <w:rFonts w:ascii="Calibri" w:cs="Calibri" w:eastAsia="Calibri" w:hAnsi="Calibri"/>
          <w:color w:val="0F172A"/>
          <w:sz w:val="22"/>
          <w:szCs w:val="22"/>
        </w:rPr>
        <w:t xml:space="preserve">Part 7 — Message Queues</w:t>
      </w:r>
    </w:p>
    <w:p>
      <w:pPr>
        <w:spacing w:before="60" w:after="60"/>
        <w:jc w:val="center"/>
      </w:pPr>
      <w:r>
        <w:rPr>
          <w:rFonts w:ascii="Calibri" w:cs="Calibri" w:eastAsia="Calibri" w:hAnsi="Calibri"/>
          <w:b/>
          <w:bCs/>
          <w:color w:val="0D9488"/>
          <w:sz w:val="22"/>
          <w:szCs w:val="22"/>
        </w:rPr>
        <w:t xml:space="preserve">  8.  </w:t>
      </w:r>
      <w:r>
        <w:rPr>
          <w:rFonts w:ascii="Calibri" w:cs="Calibri" w:eastAsia="Calibri" w:hAnsi="Calibri"/>
          <w:color w:val="0F172A"/>
          <w:sz w:val="22"/>
          <w:szCs w:val="22"/>
        </w:rPr>
        <w:t xml:space="preserve">Part 8 — Real-World Project: E-Commerce Order Flow</w:t>
      </w:r>
    </w:p>
    <w:p>
      <w:pPr>
        <w:spacing w:before="200" w:after="500"/>
        <w:jc w:val="center"/>
      </w:pPr>
      <w:r>
        <w:rPr>
          <w:rFonts w:ascii="Calibri" w:cs="Calibri" w:eastAsia="Calibri" w:hAnsi="Calibri"/>
          <w:color w:val="0D9488"/>
        </w:rPr>
        <w:t xml:space="preserve">──────────────────────────────────────────────</w:t>
      </w:r>
    </w:p>
    <w:p>
      <w:pPr>
        <w:jc w:val="center"/>
      </w:pPr>
      <w:r>
        <w:rPr>
          <w:rFonts w:ascii="Calibri" w:cs="Calibri" w:eastAsia="Calibri" w:hAnsi="Calibri"/>
          <w:b/>
          <w:bCs/>
          <w:color w:val="1E3A5F"/>
          <w:sz w:val="24"/>
          <w:szCs w:val="24"/>
        </w:rPr>
        <w:t xml:space="preserve">Tech Stack: Spring Boot 3 · MySQL 8 · RabbitMQ 3 · Java 17</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1 — What Are Microservices?</w:t>
      </w:r>
    </w:p>
    <w:p>
      <w:pPr>
        <w:spacing w:before="80" w:after="120"/>
      </w:pPr>
      <w:r>
        <w:rPr>
          <w:rFonts w:ascii="Calibri" w:cs="Calibri" w:eastAsia="Calibri" w:hAnsi="Calibri"/>
        </w:rPr>
        <w:t xml:space="preserve">Before writing a single line of code, you need to understand what microservices actually are and why they exist. The term gets used loosely — this section gives you a precise, practical definition.</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Simple Definition</w:t>
      </w:r>
    </w:p>
    <w:p>
      <w:pPr>
        <w:spacing w:before="80" w:after="120"/>
      </w:pPr>
      <w:r>
        <w:rPr>
          <w:rFonts w:ascii="Calibri" w:cs="Calibri" w:eastAsia="Calibri" w:hAnsi="Calibri"/>
        </w:rPr>
        <w:t xml:space="preserve">A microservice is a small, independently deployable application that:</w:t>
      </w:r>
    </w:p>
    <w:p>
      <w:pPr>
        <w:pStyle w:val="ListParagraph"/>
        <w:numPr>
          <w:ilvl w:val="0"/>
          <w:numId w:val="2"/>
        </w:numPr>
        <w:spacing w:before="60" w:after="60"/>
      </w:pPr>
      <w:r>
        <w:rPr>
          <w:rFonts w:ascii="Calibri" w:cs="Calibri" w:eastAsia="Calibri" w:hAnsi="Calibri"/>
          <w:b/>
          <w:bCs/>
        </w:rPr>
        <w:t xml:space="preserve">Does one thing</w:t>
      </w:r>
      <w:r>
        <w:rPr>
          <w:rFonts w:ascii="Calibri" w:cs="Calibri" w:eastAsia="Calibri" w:hAnsi="Calibri"/>
        </w:rPr>
        <w:t xml:space="preserve"> — it has a single, clearly defined business responsibility</w:t>
      </w:r>
    </w:p>
    <w:p>
      <w:pPr>
        <w:pStyle w:val="ListParagraph"/>
        <w:numPr>
          <w:ilvl w:val="0"/>
          <w:numId w:val="2"/>
        </w:numPr>
        <w:spacing w:before="60" w:after="60"/>
      </w:pPr>
      <w:r>
        <w:rPr>
          <w:rFonts w:ascii="Calibri" w:cs="Calibri" w:eastAsia="Calibri" w:hAnsi="Calibri"/>
          <w:b/>
          <w:bCs/>
        </w:rPr>
        <w:t xml:space="preserve">Runs in its own process</w:t>
      </w:r>
      <w:r>
        <w:rPr>
          <w:rFonts w:ascii="Calibri" w:cs="Calibri" w:eastAsia="Calibri" w:hAnsi="Calibri"/>
        </w:rPr>
        <w:t xml:space="preserve"> — it is its own JVM, its own Spring Boot app, its own JAR</w:t>
      </w:r>
    </w:p>
    <w:p>
      <w:pPr>
        <w:pStyle w:val="ListParagraph"/>
        <w:numPr>
          <w:ilvl w:val="0"/>
          <w:numId w:val="2"/>
        </w:numPr>
        <w:spacing w:before="60" w:after="60"/>
      </w:pPr>
      <w:r>
        <w:rPr>
          <w:rFonts w:ascii="Calibri" w:cs="Calibri" w:eastAsia="Calibri" w:hAnsi="Calibri"/>
          <w:b/>
          <w:bCs/>
        </w:rPr>
        <w:t xml:space="preserve">Owns its own database</w:t>
      </w:r>
      <w:r>
        <w:rPr>
          <w:rFonts w:ascii="Calibri" w:cs="Calibri" w:eastAsia="Calibri" w:hAnsi="Calibri"/>
        </w:rPr>
        <w:t xml:space="preserve"> — no other service touches its tables directly</w:t>
      </w:r>
    </w:p>
    <w:p>
      <w:pPr>
        <w:pStyle w:val="ListParagraph"/>
        <w:numPr>
          <w:ilvl w:val="0"/>
          <w:numId w:val="2"/>
        </w:numPr>
        <w:spacing w:before="60" w:after="60"/>
      </w:pPr>
      <w:r>
        <w:rPr>
          <w:rFonts w:ascii="Calibri" w:cs="Calibri" w:eastAsia="Calibri" w:hAnsi="Calibri"/>
          <w:b/>
          <w:bCs/>
        </w:rPr>
        <w:t xml:space="preserve">Communicates over a network</w:t>
      </w:r>
      <w:r>
        <w:rPr>
          <w:rFonts w:ascii="Calibri" w:cs="Calibri" w:eastAsia="Calibri" w:hAnsi="Calibri"/>
        </w:rPr>
        <w:t xml:space="preserve"> — via HTTP REST or a message broker</w:t>
      </w:r>
    </w:p>
    <w:p>
      <w:pPr>
        <w:pStyle w:val="ListParagraph"/>
        <w:numPr>
          <w:ilvl w:val="0"/>
          <w:numId w:val="2"/>
        </w:numPr>
        <w:spacing w:before="60" w:after="60"/>
      </w:pPr>
      <w:r>
        <w:rPr>
          <w:rFonts w:ascii="Calibri" w:cs="Calibri" w:eastAsia="Calibri" w:hAnsi="Calibri"/>
          <w:b/>
          <w:bCs/>
        </w:rPr>
        <w:t xml:space="preserve">Deploys independently</w:t>
      </w:r>
      <w:r>
        <w:rPr>
          <w:rFonts w:ascii="Calibri" w:cs="Calibri" w:eastAsia="Calibri" w:hAnsi="Calibri"/>
        </w:rPr>
        <w:t xml:space="preserve"> — you can update it without redeploying anything else</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 Concrete Mental Model</w:t>
      </w:r>
    </w:p>
    <w:p>
      <w:pPr>
        <w:spacing w:before="80" w:after="120"/>
      </w:pPr>
      <w:r>
        <w:rPr>
          <w:rFonts w:ascii="Calibri" w:cs="Calibri" w:eastAsia="Calibri" w:hAnsi="Calibri"/>
        </w:rPr>
        <w:t xml:space="preserve">Think of a large restaurant. It does not have one person who takes orders, cooks, handles payments, and washes dishes. It has specialists: a host, servers, chefs, a cashier, a dishwasher. Each person has one job, works independently, and communicates with the others through well-defined handoffs.</w:t>
      </w:r>
    </w:p>
    <w:p>
      <w:pPr>
        <w:spacing w:before="80" w:after="120"/>
      </w:pPr>
      <w:r>
        <w:rPr>
          <w:rFonts w:ascii="Calibri" w:cs="Calibri" w:eastAsia="Calibri" w:hAnsi="Calibri"/>
        </w:rPr>
        <w:t xml:space="preserve">Microservices apply this same principle to software. Each service is a specialist.</w:t>
      </w:r>
    </w:p>
    <w:p>
      <w:pPr>
        <w:spacing w:before="120" w:after="0"/>
      </w:pPr>
      <w:r>
        <w:rPr>
          <w:rFonts w:ascii="Calibri" w:cs="Calibri" w:eastAsia="Calibri" w:hAnsi="Calibri"/>
        </w:rPr>
        <w:t xml:space="preserve"/>
      </w:r>
    </w:p>
    <w:p>
      <w:pPr>
        <w:spacing w:before="80" w:after="120"/>
      </w:pPr>
      <w:r>
        <w:rPr>
          <w:rFonts w:ascii="Calibri" w:cs="Calibri" w:eastAsia="Calibri" w:hAnsi="Calibri"/>
        </w:rPr>
        <w:t xml:space="preserve">In our e-commerce example, a single customer clicking "Place Order" involves three specialist services working together:</w:t>
      </w:r>
    </w:p>
    <w:p>
      <w:pPr>
        <w:spacing w:before="80" w:after="0"/>
      </w:pPr>
      <w:r>
        <w:rPr>
          <w:rFonts w:ascii="Calibri" w:cs="Calibri" w:eastAsia="Calibri" w:hAnsi="Calibri"/>
        </w:rPr>
        <w:t xml:space="preserve"/>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Architecture Overview</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CUSTOMER CLICKS "PLACE ORDER"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  POST /api/orders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ORDER SERVICE  :8081     │</w:t>
            </w:r>
          </w:p>
          <w:p>
            <w:pPr>
              <w:spacing w:before="0" w:after="0"/>
            </w:pPr>
            <w:r>
              <w:rPr>
                <w:rFonts w:ascii="Courier New" w:cs="Courier New" w:eastAsia="Courier New" w:hAnsi="Courier New"/>
                <w:color w:val="E2E8F0"/>
                <w:sz w:val="18"/>
                <w:szCs w:val="18"/>
              </w:rPr>
              <w:t xml:space="preserve">              │  Responsibility:              │</w:t>
            </w:r>
          </w:p>
          <w:p>
            <w:pPr>
              <w:spacing w:before="0" w:after="0"/>
            </w:pPr>
            <w:r>
              <w:rPr>
                <w:rFonts w:ascii="Courier New" w:cs="Courier New" w:eastAsia="Courier New" w:hAnsi="Courier New"/>
                <w:color w:val="E2E8F0"/>
                <w:sz w:val="18"/>
                <w:szCs w:val="18"/>
              </w:rPr>
              <w:t xml:space="preserve">              │  Create and track orders      │</w:t>
            </w:r>
          </w:p>
          <w:p>
            <w:pPr>
              <w:spacing w:before="0" w:after="0"/>
            </w:pPr>
            <w:r>
              <w:rPr>
                <w:rFonts w:ascii="Courier New" w:cs="Courier New" w:eastAsia="Courier New" w:hAnsi="Courier New"/>
                <w:color w:val="E2E8F0"/>
                <w:sz w:val="18"/>
                <w:szCs w:val="18"/>
              </w:rPr>
              <w:t xml:space="preserve">              │  Database: ecommerce_orders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w:t>
            </w:r>
          </w:p>
          <w:p>
            <w:pPr>
              <w:spacing w:before="0" w:after="0"/>
            </w:pPr>
            <w:r>
              <w:rPr>
                <w:rFonts w:ascii="Courier New" w:cs="Courier New" w:eastAsia="Courier New" w:hAnsi="Courier New"/>
                <w:color w:val="E2E8F0"/>
                <w:sz w:val="18"/>
                <w:szCs w:val="18"/>
              </w:rPr>
              <w:t xml:space="preserve">           REST call  │               │  RabbitMQ event</w:t>
            </w:r>
          </w:p>
          <w:p>
            <w:pPr>
              <w:spacing w:before="0" w:after="0"/>
            </w:pPr>
            <w:r>
              <w:rPr>
                <w:rFonts w:ascii="Courier New" w:cs="Courier New" w:eastAsia="Courier New" w:hAnsi="Courier New"/>
                <w:color w:val="E2E8F0"/>
                <w:sz w:val="18"/>
                <w:szCs w:val="18"/>
              </w:rPr>
              <w:t xml:space="preserve">           (sync)     ▼               ▼</w:t>
            </w:r>
          </w:p>
          <w:p>
            <w:pPr>
              <w:spacing w:before="0" w:after="0"/>
            </w:pPr>
            <w:r>
              <w:rPr>
                <w:rFonts w:ascii="Courier New" w:cs="Courier New" w:eastAsia="Courier New" w:hAnsi="Courier New"/>
                <w:color w:val="E2E8F0"/>
                <w:sz w:val="18"/>
                <w:szCs w:val="18"/>
              </w:rPr>
              <w:t xml:space="preserve">   ┌──────────────────────┐   ┌───────────────────────────┐</w:t>
            </w:r>
          </w:p>
          <w:p>
            <w:pPr>
              <w:spacing w:before="0" w:after="0"/>
            </w:pPr>
            <w:r>
              <w:rPr>
                <w:rFonts w:ascii="Courier New" w:cs="Courier New" w:eastAsia="Courier New" w:hAnsi="Courier New"/>
                <w:color w:val="E2E8F0"/>
                <w:sz w:val="18"/>
                <w:szCs w:val="18"/>
              </w:rPr>
              <w:t xml:space="preserve">   │ INVENTORY SERVICE    │   │  NOTIFICATION SERVICE     │</w:t>
            </w:r>
          </w:p>
          <w:p>
            <w:pPr>
              <w:spacing w:before="0" w:after="0"/>
            </w:pPr>
            <w:r>
              <w:rPr>
                <w:rFonts w:ascii="Courier New" w:cs="Courier New" w:eastAsia="Courier New" w:hAnsi="Courier New"/>
                <w:color w:val="E2E8F0"/>
                <w:sz w:val="18"/>
                <w:szCs w:val="18"/>
              </w:rPr>
              <w:t xml:space="preserve">   │ :8082                │   │  :8083                    │</w:t>
            </w:r>
          </w:p>
          <w:p>
            <w:pPr>
              <w:spacing w:before="0" w:after="0"/>
            </w:pPr>
            <w:r>
              <w:rPr>
                <w:rFonts w:ascii="Courier New" w:cs="Courier New" w:eastAsia="Courier New" w:hAnsi="Courier New"/>
                <w:color w:val="E2E8F0"/>
                <w:sz w:val="18"/>
                <w:szCs w:val="18"/>
              </w:rPr>
              <w:t xml:space="preserve">   │ Responsibility:      │   │  Responsibility:           │</w:t>
            </w:r>
          </w:p>
          <w:p>
            <w:pPr>
              <w:spacing w:before="0" w:after="0"/>
            </w:pPr>
            <w:r>
              <w:rPr>
                <w:rFonts w:ascii="Courier New" w:cs="Courier New" w:eastAsia="Courier New" w:hAnsi="Courier New"/>
                <w:color w:val="E2E8F0"/>
                <w:sz w:val="18"/>
                <w:szCs w:val="18"/>
              </w:rPr>
              <w:t xml:space="preserve">   │ Track stock levels   │   │  Send emails &amp; alerts     │</w:t>
            </w:r>
          </w:p>
          <w:p>
            <w:pPr>
              <w:spacing w:before="0" w:after="0"/>
            </w:pPr>
            <w:r>
              <w:rPr>
                <w:rFonts w:ascii="Courier New" w:cs="Courier New" w:eastAsia="Courier New" w:hAnsi="Courier New"/>
                <w:color w:val="E2E8F0"/>
                <w:sz w:val="18"/>
                <w:szCs w:val="18"/>
              </w:rPr>
              <w:t xml:space="preserve">   │ DB: ecommerce_       │   │  DB: ecommerce_           │</w:t>
            </w:r>
          </w:p>
          <w:p>
            <w:pPr>
              <w:spacing w:before="0" w:after="0"/>
            </w:pPr>
            <w:r>
              <w:rPr>
                <w:rFonts w:ascii="Courier New" w:cs="Courier New" w:eastAsia="Courier New" w:hAnsi="Courier New"/>
                <w:color w:val="E2E8F0"/>
                <w:sz w:val="18"/>
                <w:szCs w:val="18"/>
              </w:rPr>
              <w:t xml:space="preserve">   │     inventory        │   │      notifications        │</w:t>
            </w:r>
          </w:p>
          <w:p>
            <w:pPr>
              <w:spacing w:before="0" w:after="0"/>
            </w:pPr>
            <w:r>
              <w:rPr>
                <w:rFonts w:ascii="Courier New" w:cs="Courier New" w:eastAsia="Courier New" w:hAnsi="Courier New"/>
                <w:color w:val="E2E8F0"/>
                <w:sz w:val="18"/>
                <w:szCs w:val="18"/>
              </w:rPr>
              <w:t xml:space="preserve">   └──────────────────────┘   └───────────────────────────┘</w:t>
            </w:r>
          </w:p>
        </w:tc>
      </w:tr>
    </w:tbl>
    <w:p>
      <w:pPr>
        <w:spacing w:before="160" w:after="0"/>
      </w:pPr>
      <w:r>
        <w:rPr>
          <w:rFonts w:ascii="Calibri" w:cs="Calibri" w:eastAsia="Calibri" w:hAnsi="Calibri"/>
        </w:rPr>
        <w:t xml:space="preserve"/>
      </w:r>
    </w:p>
    <w:tbl>
      <w:tblPr>
        <w:tblW w:type="dxa" w:w="9360"/>
        <w:tblBorders>
          <w:top w:val="single" w:color="3B82F6" w:sz="4"/>
          <w:left w:val="single" w:color="3B82F6" w:sz="16"/>
          <w:bottom w:val="single" w:color="3B82F6" w:sz="4"/>
          <w:right w:val="single" w:color="3B82F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pPr>
              <w:spacing w:before="0" w:after="60"/>
            </w:pPr>
            <w:r>
              <w:rPr>
                <w:rFonts w:ascii="Calibri" w:cs="Calibri" w:eastAsia="Calibri" w:hAnsi="Calibri"/>
                <w:b/>
                <w:bCs/>
              </w:rPr>
              <w:t xml:space="preserve">Key insight:</w:t>
            </w:r>
          </w:p>
          <w:p>
            <w:pPr>
              <w:spacing w:before="0" w:after="0"/>
            </w:pPr>
            <w:r>
              <w:rPr>
                <w:rFonts w:ascii="Calibri" w:cs="Calibri" w:eastAsia="Calibri" w:hAnsi="Calibri"/>
              </w:rPr>
              <w:t xml:space="preserve">Each box in that diagram is a completely separate Spring Boot application — its own </w:t>
            </w:r>
            <w:r>
              <w:rPr>
                <w:rFonts w:ascii="Courier New" w:cs="Courier New" w:eastAsia="Courier New" w:hAnsi="Courier New"/>
                <w:color w:val="0891B2"/>
                <w:sz w:val="18"/>
                <w:szCs w:val="18"/>
              </w:rPr>
              <w:t xml:space="preserve">main()</w:t>
            </w:r>
            <w:r>
              <w:rPr>
                <w:rFonts w:ascii="Calibri" w:cs="Calibri" w:eastAsia="Calibri" w:hAnsi="Calibri"/>
              </w:rPr>
              <w:t xml:space="preserve"> method, its own </w:t>
            </w:r>
            <w:r>
              <w:rPr>
                <w:rFonts w:ascii="Courier New" w:cs="Courier New" w:eastAsia="Courier New" w:hAnsi="Courier New"/>
                <w:color w:val="0891B2"/>
                <w:sz w:val="18"/>
                <w:szCs w:val="18"/>
              </w:rPr>
              <w:t xml:space="preserve">pom.xml</w:t>
            </w:r>
            <w:r>
              <w:rPr>
                <w:rFonts w:ascii="Calibri" w:cs="Calibri" w:eastAsia="Calibri" w:hAnsi="Calibri"/>
              </w:rPr>
              <w:t xml:space="preserve">, its own port, its own database. They happen to work together, but they are built, tested, and deployed entirely independently.</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2 — Microservices vs Monoliths</w:t>
      </w:r>
    </w:p>
    <w:p>
      <w:pPr>
        <w:spacing w:before="80" w:after="120"/>
      </w:pPr>
      <w:r>
        <w:rPr>
          <w:rFonts w:ascii="Calibri" w:cs="Calibri" w:eastAsia="Calibri" w:hAnsi="Calibri"/>
        </w:rPr>
        <w:t xml:space="preserve">To understand why microservices exist, you need to understand what they replaced — the monolith — and the specific pain points that drove teams to seek an alternative.</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Monolith</w:t>
      </w:r>
    </w:p>
    <w:p>
      <w:pPr>
        <w:spacing w:before="80" w:after="120"/>
      </w:pPr>
      <w:r>
        <w:rPr>
          <w:rFonts w:ascii="Calibri" w:cs="Calibri" w:eastAsia="Calibri" w:hAnsi="Calibri"/>
        </w:rPr>
        <w:t xml:space="preserve">A monolith is a single deployable unit containing all the business logic of your application. Everything — users, products, orders, payments, notifications — is compiled into one JAR and deployed as one thing.</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Monolith structure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MONOLITH.jar  (one deployment)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User Module  │      │   Product Module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Order Module │      │   Payment Module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Notif. Mod.  │      │   Reports Module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ONE shared database (monolith_db)        │</w:t>
            </w:r>
          </w:p>
          <w:p>
            <w:pPr>
              <w:spacing w:before="0" w:after="0"/>
            </w:pPr>
            <w:r>
              <w:rPr>
                <w:rFonts w:ascii="Courier New" w:cs="Courier New" w:eastAsia="Courier New" w:hAnsi="Courier New"/>
                <w:color w:val="E2E8F0"/>
                <w:sz w:val="18"/>
                <w:szCs w:val="18"/>
              </w:rPr>
              <w:t xml:space="preserv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Aspect</w:t>
            </w:r>
          </w:p>
        </w:tc>
        <w:tc>
          <w:tcPr>
            <w:tcW w:type="dxa" w:w="34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Monolith</w:t>
            </w:r>
          </w:p>
        </w:tc>
        <w:tc>
          <w:tcPr>
            <w:tcW w:type="dxa" w:w="34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Microservices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Deployment</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Deploy everything or nothing</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Deploy each service independently</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Scaling</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Scale the entire app</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Scale only the bottleneck service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Tech stack</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One language, one framework</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Each service can use different tech</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Database</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One shared database</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Each service owns its database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Failure impact</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One bug can crash everything</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Failures are isolated to one service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Team size</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One large coordinated team</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Small independent teams per service</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Startup time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Grows with application size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Each service starts fast independently</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Testing</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Test everything together</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Test each service in isolation</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Complexity</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Simple to start, complex to scale</w:t>
            </w:r>
          </w:p>
        </w:tc>
        <w:tc>
          <w:tcPr>
            <w:tcW w:type="dxa" w:w="34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Complex to set up, easier to scale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Best for</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Small teams, early-stage products</w:t>
            </w:r>
          </w:p>
        </w:tc>
        <w:tc>
          <w:tcPr>
            <w:tcW w:type="dxa" w:w="34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Large teams, high-traffic systems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When Monoliths Become Painful</w:t>
      </w:r>
    </w:p>
    <w:p>
      <w:pPr>
        <w:spacing w:before="80" w:after="120"/>
      </w:pPr>
      <w:r>
        <w:rPr>
          <w:rFonts w:ascii="Calibri" w:cs="Calibri" w:eastAsia="Calibri" w:hAnsi="Calibri"/>
        </w:rPr>
        <w:t xml:space="preserve">Monoliths work great — until they don't. Here are the four moments when teams typically start feeling the pain:</w:t>
      </w:r>
    </w:p>
    <w:p>
      <w:pPr>
        <w:spacing w:before="10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1. You Get Popular</w:t>
      </w:r>
    </w:p>
    <w:p>
      <w:pPr>
        <w:spacing w:before="80" w:after="120"/>
      </w:pPr>
      <w:r>
        <w:rPr>
          <w:rFonts w:ascii="Calibri" w:cs="Calibri" w:eastAsia="Calibri" w:hAnsi="Calibri"/>
        </w:rPr>
        <w:t xml:space="preserve">Your product search page suddenly gets 100× more traffic. With a monolith, you scale the </w:t>
      </w:r>
      <w:r>
        <w:rPr>
          <w:rFonts w:ascii="Calibri" w:cs="Calibri" w:eastAsia="Calibri" w:hAnsi="Calibri"/>
          <w:b/>
          <w:bCs/>
        </w:rPr>
        <w:t xml:space="preserve">entire application</w:t>
      </w:r>
      <w:r>
        <w:rPr>
          <w:rFonts w:ascii="Calibri" w:cs="Calibri" w:eastAsia="Calibri" w:hAnsi="Calibri"/>
        </w:rPr>
        <w:t xml:space="preserve"> just to handle product searches — even though checkout, payments, and user accounts are perfectly fine at their current scale. You're paying for 10× the compute capacity you actually need.</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2. Your Team Grows</w:t>
      </w:r>
    </w:p>
    <w:p>
      <w:pPr>
        <w:spacing w:before="80" w:after="120"/>
      </w:pPr>
      <w:r>
        <w:rPr>
          <w:rFonts w:ascii="Calibri" w:cs="Calibri" w:eastAsia="Calibri" w:hAnsi="Calibri"/>
        </w:rPr>
        <w:t xml:space="preserve">50 developers all committing to the same codebase means constant merge conflicts, broken builds, and release coordination meetings that exist purely because Team A's change might break Team B's feature. Releasing becomes a ceremony rather than a routine.</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3. You Want to Experiment</w:t>
      </w:r>
    </w:p>
    <w:p>
      <w:pPr>
        <w:spacing w:before="80" w:after="120"/>
      </w:pPr>
      <w:r>
        <w:rPr>
          <w:rFonts w:ascii="Calibri" w:cs="Calibri" w:eastAsia="Calibri" w:hAnsi="Calibri"/>
        </w:rPr>
        <w:t xml:space="preserve">You want to try a new machine learning framework for your recommendation engine. With a monolith, the entire application must adopt it — including all the risk that comes with a new dependency. With microservices, only the Recommendation Service changes.</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4. A Bug Becomes a Crisis</w:t>
      </w:r>
    </w:p>
    <w:p>
      <w:pPr>
        <w:spacing w:before="80" w:after="120"/>
      </w:pPr>
      <w:r>
        <w:rPr>
          <w:rFonts w:ascii="Calibri" w:cs="Calibri" w:eastAsia="Calibri" w:hAnsi="Calibri"/>
        </w:rPr>
        <w:t xml:space="preserve">A memory leak in the Notification module causes the entire application to run out of heap space. Your checkout goes down. Your product pages go down. Payments stop processing — because they all live in the same process.</w:t>
      </w:r>
    </w:p>
    <w:p>
      <w:pPr>
        <w:spacing w:before="120" w:after="0"/>
      </w:pPr>
      <w:r>
        <w:rPr>
          <w:rFonts w:ascii="Calibri" w:cs="Calibri" w:eastAsia="Calibri" w:hAnsi="Calibri"/>
        </w:rPr>
        <w:t xml:space="preserve"/>
      </w:r>
    </w:p>
    <w:tbl>
      <w:tblPr>
        <w:tblW w:type="dxa" w:w="9360"/>
        <w:tblBorders>
          <w:top w:val="single" w:color="F59E0B" w:sz="4"/>
          <w:left w:val="single" w:color="F59E0B" w:sz="16"/>
          <w:bottom w:val="single" w:color="F59E0B" w:sz="4"/>
          <w:right w:val="single" w:color="F59E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  The Rule of Thumb: Don't start with microservices. Build a well-structured monolith first. Extract services when you feel specific pain — a team moving too slowly, a component needing independent scaling, a clear bounded domain that needs autonomy.</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3 — Characteristics of Microservices Architecture</w:t>
      </w:r>
    </w:p>
    <w:p>
      <w:pPr>
        <w:spacing w:before="80" w:after="120"/>
      </w:pPr>
      <w:r>
        <w:rPr>
          <w:rFonts w:ascii="Calibri" w:cs="Calibri" w:eastAsia="Calibri" w:hAnsi="Calibri"/>
        </w:rPr>
        <w:t xml:space="preserve">Not everything labelled a microservice actually is one. These are the defining characteristics of a proper MSA. If your services don't have these properties, you have a distributed monolith — which is the worst of both worlds.</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1. Single Responsibility</w:t>
      </w:r>
    </w:p>
    <w:p>
      <w:pPr>
        <w:spacing w:before="80" w:after="120"/>
      </w:pPr>
      <w:r>
        <w:rPr>
          <w:rFonts w:ascii="Calibri" w:cs="Calibri" w:eastAsia="Calibri" w:hAnsi="Calibri"/>
        </w:rPr>
        <w:t xml:space="preserve">Each service has exactly one clearly defined business capability. The test: can you describe what it does in one short sentence?</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Single Responsibility test</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"The Order Service creates and tracks customer orders."</w:t>
            </w:r>
          </w:p>
          <w:p>
            <w:pPr>
              <w:spacing w:before="0" w:after="0"/>
            </w:pPr>
            <w:r>
              <w:rPr>
                <w:rFonts w:ascii="Courier New" w:cs="Courier New" w:eastAsia="Courier New" w:hAnsi="Courier New"/>
                <w:color w:val="E2E8F0"/>
                <w:sz w:val="18"/>
                <w:szCs w:val="18"/>
              </w:rPr>
              <w:t xml:space="preserve">✅  "The Inventory Service manages stock levels."</w:t>
            </w:r>
          </w:p>
          <w:p>
            <w:pPr>
              <w:spacing w:before="0" w:after="0"/>
            </w:pPr>
            <w:r>
              <w:rPr>
                <w:rFonts w:ascii="Courier New" w:cs="Courier New" w:eastAsia="Courier New" w:hAnsi="Courier New"/>
                <w:color w:val="E2E8F0"/>
                <w:sz w:val="18"/>
                <w:szCs w:val="18"/>
              </w:rPr>
              <w:t xml:space="preserve">✅  "The Notification Service sends emails and SMS."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"The Backend Service handles orders, users, inventory, and reports."</w:t>
            </w:r>
          </w:p>
          <w:p>
            <w:pPr>
              <w:spacing w:before="0" w:after="0"/>
            </w:pPr>
            <w:r>
              <w:rPr>
                <w:rFonts w:ascii="Courier New" w:cs="Courier New" w:eastAsia="Courier New" w:hAnsi="Courier New"/>
                <w:color w:val="E2E8F0"/>
                <w:sz w:val="18"/>
                <w:szCs w:val="18"/>
              </w:rPr>
              <w:t xml:space="preserve">    → This is not a microservice. This is a mini-monolith.</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2. Database per Service</w:t>
      </w:r>
    </w:p>
    <w:p>
      <w:pPr>
        <w:spacing w:before="80" w:after="120"/>
      </w:pPr>
      <w:r>
        <w:rPr>
          <w:rFonts w:ascii="Calibri" w:cs="Calibri" w:eastAsia="Calibri" w:hAnsi="Calibri"/>
          <w:b/>
          <w:bCs/>
        </w:rPr>
        <w:t xml:space="preserve">This is the most important rule</w:t>
      </w:r>
      <w:r>
        <w:rPr>
          <w:rFonts w:ascii="Calibri" w:cs="Calibri" w:eastAsia="Calibri" w:hAnsi="Calibri"/>
        </w:rPr>
        <w:t xml:space="preserve"> and the one beginners most commonly violate. Each service has its own database. No other service may access it directly — not even for a read.</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Database isolation</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WRONG — Order Service accessing Inventory's database directly</w:t>
            </w:r>
          </w:p>
          <w:p>
            <w:pPr>
              <w:spacing w:before="0" w:after="0"/>
            </w:pPr>
            <w:r>
              <w:rPr>
                <w:rFonts w:ascii="Courier New" w:cs="Courier New" w:eastAsia="Courier New" w:hAnsi="Courier New"/>
                <w:color w:val="E2E8F0"/>
                <w:sz w:val="18"/>
                <w:szCs w:val="18"/>
              </w:rPr>
              <w:t xml:space="preserve">//    This creates tight coupling. A schema change breaks BOTH services.</w:t>
            </w:r>
          </w:p>
          <w:p>
            <w:pPr>
              <w:spacing w:before="0" w:after="0"/>
            </w:pPr>
            <w:r>
              <w:rPr>
                <w:rFonts w:ascii="Courier New" w:cs="Courier New" w:eastAsia="Courier New" w:hAnsi="Courier New"/>
                <w:color w:val="E2E8F0"/>
                <w:sz w:val="18"/>
                <w:szCs w:val="18"/>
              </w:rPr>
              <w:t xml:space="preserve">@Repository</w:t>
            </w:r>
          </w:p>
          <w:p>
            <w:pPr>
              <w:spacing w:before="0" w:after="0"/>
            </w:pPr>
            <w:r>
              <w:rPr>
                <w:rFonts w:ascii="Courier New" w:cs="Courier New" w:eastAsia="Courier New" w:hAnsi="Courier New"/>
                <w:color w:val="E2E8F0"/>
                <w:sz w:val="18"/>
                <w:szCs w:val="18"/>
              </w:rPr>
              <w:t xml:space="preserve">public interface InventoryRepository extends JpaRepository&lt;InventoryItem, Long&gt; {</w:t>
            </w:r>
          </w:p>
          <w:p>
            <w:pPr>
              <w:spacing w:before="0" w:after="0"/>
            </w:pPr>
            <w:r>
              <w:rPr>
                <w:rFonts w:ascii="Courier New" w:cs="Courier New" w:eastAsia="Courier New" w:hAnsi="Courier New"/>
                <w:color w:val="E2E8F0"/>
                <w:sz w:val="18"/>
                <w:szCs w:val="18"/>
              </w:rPr>
              <w:t xml:space="preserve">    // This should NOT exist inside Order Service</w:t>
            </w:r>
          </w:p>
          <w:p>
            <w:pPr>
              <w:spacing w:before="0" w:after="0"/>
            </w:pPr>
            <w:r>
              <w:rPr>
                <w:rFonts w:ascii="Courier New" w:cs="Courier New" w:eastAsia="Courier New" w:hAnsi="Courier New"/>
                <w:color w:val="E2E8F0"/>
                <w:sz w:val="18"/>
                <w:szCs w:val="18"/>
              </w:rPr>
              <w:t xml:space="preserve">    Optional&lt;InventoryItem&gt; findBySkuCode(String skuCode);</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CORRECT — Order Service calls Inventory Service over HTTP</w:t>
            </w:r>
          </w:p>
          <w:p>
            <w:pPr>
              <w:spacing w:before="0" w:after="0"/>
            </w:pPr>
            <w:r>
              <w:rPr>
                <w:rFonts w:ascii="Courier New" w:cs="Courier New" w:eastAsia="Courier New" w:hAnsi="Courier New"/>
                <w:color w:val="E2E8F0"/>
                <w:sz w:val="18"/>
                <w:szCs w:val="18"/>
              </w:rPr>
              <w:t xml:space="preserve">@Component</w:t>
            </w:r>
          </w:p>
          <w:p>
            <w:pPr>
              <w:spacing w:before="0" w:after="0"/>
            </w:pPr>
            <w:r>
              <w:rPr>
                <w:rFonts w:ascii="Courier New" w:cs="Courier New" w:eastAsia="Courier New" w:hAnsi="Courier New"/>
                <w:color w:val="E2E8F0"/>
                <w:sz w:val="18"/>
                <w:szCs w:val="18"/>
              </w:rPr>
              <w:t xml:space="preserve">public class InventoryClient {</w:t>
            </w:r>
          </w:p>
          <w:p>
            <w:pPr>
              <w:spacing w:before="0" w:after="0"/>
            </w:pPr>
            <w:r>
              <w:rPr>
                <w:rFonts w:ascii="Courier New" w:cs="Courier New" w:eastAsia="Courier New" w:hAnsi="Courier New"/>
                <w:color w:val="E2E8F0"/>
                <w:sz w:val="18"/>
                <w:szCs w:val="18"/>
              </w:rPr>
              <w:t xml:space="preserve">    public boolean checkAndReserve(String skuCode, int qty) {</w:t>
            </w:r>
          </w:p>
          <w:p>
            <w:pPr>
              <w:spacing w:before="0" w:after="0"/>
            </w:pPr>
            <w:r>
              <w:rPr>
                <w:rFonts w:ascii="Courier New" w:cs="Courier New" w:eastAsia="Courier New" w:hAnsi="Courier New"/>
                <w:color w:val="E2E8F0"/>
                <w:sz w:val="18"/>
                <w:szCs w:val="18"/>
              </w:rPr>
              <w:t xml:space="preserve">        // HTTP call to Inventory Service — respects service boundary</w:t>
            </w:r>
          </w:p>
          <w:p>
            <w:pPr>
              <w:spacing w:before="0" w:after="0"/>
            </w:pPr>
            <w:r>
              <w:rPr>
                <w:rFonts w:ascii="Courier New" w:cs="Courier New" w:eastAsia="Courier New" w:hAnsi="Courier New"/>
                <w:color w:val="E2E8F0"/>
                <w:sz w:val="18"/>
                <w:szCs w:val="18"/>
              </w:rPr>
              <w:t xml:space="preserve">        String url = inventoryServiceUrl + "/api/inventory/check"</w:t>
            </w:r>
          </w:p>
          <w:p>
            <w:pPr>
              <w:spacing w:before="0" w:after="0"/>
            </w:pPr>
            <w:r>
              <w:rPr>
                <w:rFonts w:ascii="Courier New" w:cs="Courier New" w:eastAsia="Courier New" w:hAnsi="Courier New"/>
                <w:color w:val="E2E8F0"/>
                <w:sz w:val="18"/>
                <w:szCs w:val="18"/>
              </w:rPr>
              <w:t xml:space="preserve">                   + "?skuCode=" + skuCode + "&amp;quantity=" + qty;</w:t>
            </w:r>
          </w:p>
          <w:p>
            <w:pPr>
              <w:spacing w:before="0" w:after="0"/>
            </w:pPr>
            <w:r>
              <w:rPr>
                <w:rFonts w:ascii="Courier New" w:cs="Courier New" w:eastAsia="Courier New" w:hAnsi="Courier New"/>
                <w:color w:val="E2E8F0"/>
                <w:sz w:val="18"/>
                <w:szCs w:val="18"/>
              </w:rPr>
              <w:t xml:space="preserve">        return restTemplate.getForObject(url, Boolean.class);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tbl>
      <w:tblPr>
        <w:tblW w:type="dxa" w:w="9360"/>
        <w:tblBorders>
          <w:top w:val="single" w:color="F59E0B" w:sz="4"/>
          <w:left w:val="single" w:color="F59E0B" w:sz="16"/>
          <w:bottom w:val="single" w:color="F59E0B" w:sz="4"/>
          <w:right w:val="single" w:color="F59E0B"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BEB" w:val="clear"/>
            <w:tcMar>
              <w:top w:type="dxa" w:w="100"/>
              <w:left w:type="dxa" w:w="200"/>
              <w:bottom w:type="dxa" w:w="100"/>
              <w:right w:type="dxa" w:w="200"/>
            </w:tcMar>
          </w:tcPr>
          <w:p>
            <w:pPr>
              <w:spacing w:before="0" w:after="60"/>
            </w:pPr>
            <w:r>
              <w:rPr>
                <w:rFonts w:ascii="Calibri" w:cs="Calibri" w:eastAsia="Calibri" w:hAnsi="Calibri"/>
                <w:b/>
                <w:bCs/>
              </w:rPr>
              <w:t xml:space="preserve">Why database isolation matters:</w:t>
            </w:r>
          </w:p>
          <w:p>
            <w:pPr>
              <w:spacing w:before="0" w:after="0"/>
            </w:pPr>
            <w:r>
              <w:rPr>
                <w:rFonts w:ascii="Calibri" w:cs="Calibri" w:eastAsia="Calibri" w:hAnsi="Calibri"/>
              </w:rPr>
              <w:t xml:space="preserve">If two services share a database, a schema migration in one service can break the other. You lose the ability to deploy them independently. You've built a distributed monolith — all the operational complexity of microservices with none of the benefits.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3. Network Communication via Well-Defined APIs</w:t>
      </w:r>
    </w:p>
    <w:p>
      <w:pPr>
        <w:spacing w:before="80" w:after="120"/>
      </w:pPr>
      <w:r>
        <w:rPr>
          <w:rFonts w:ascii="Calibri" w:cs="Calibri" w:eastAsia="Calibri" w:hAnsi="Calibri"/>
        </w:rPr>
        <w:t xml:space="preserve">Services communicate through network interfaces only — REST HTTP or a message broker. They never call each other's internal methods. The API is a contract; the internals can change freely.</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4. Independently Deployable</w:t>
      </w:r>
    </w:p>
    <w:p>
      <w:pPr>
        <w:spacing w:before="80" w:after="120"/>
      </w:pPr>
      <w:r>
        <w:rPr>
          <w:rFonts w:ascii="Calibri" w:cs="Calibri" w:eastAsia="Calibri" w:hAnsi="Calibri"/>
        </w:rPr>
        <w:t xml:space="preserve">You can deploy the Payment Service on a Tuesday afternoon without touching the Order Service, the Inventory Service, or anything else. No coordinated release windows. No dependency on other teams.</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5. Decentralised Technology</w:t>
      </w:r>
    </w:p>
    <w:p>
      <w:pPr>
        <w:spacing w:before="80" w:after="120"/>
      </w:pPr>
      <w:r>
        <w:rPr>
          <w:rFonts w:ascii="Calibri" w:cs="Calibri" w:eastAsia="Calibri" w:hAnsi="Calibri"/>
        </w:rPr>
        <w:t xml:space="preserve">Different services can use different technology stacks. Your ML Recommendation Service can be Python + TensorFlow. Your Order Service can be Java + Spring Boot. Your real-time chat can be Node.js. They communicate through standard APIs — internal implementation is each team's choice.</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6. Designed for Failure</w:t>
      </w:r>
    </w:p>
    <w:p>
      <w:pPr>
        <w:spacing w:before="80" w:after="120"/>
      </w:pPr>
      <w:r>
        <w:rPr>
          <w:rFonts w:ascii="Calibri" w:cs="Calibri" w:eastAsia="Calibri" w:hAnsi="Calibri"/>
        </w:rPr>
        <w:t xml:space="preserve">In a distributed system, failures are normal events, not exceptional ones. Networks drop. Services restart. Databases time out. A well-designed MSA expects this and handles it gracefully — circuit breakers, retries, fallbacks, and message queues ensure a partial failure doesn't cascade into a total outage.</w:t>
      </w:r>
    </w:p>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4 — Advantages &amp; Disadvantages of MSA</w:t>
      </w:r>
    </w:p>
    <w:p>
      <w:pPr>
        <w:spacing w:before="8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Advantages</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Independent Scaling</w:t>
      </w:r>
    </w:p>
    <w:p>
      <w:pPr>
        <w:spacing w:before="80" w:after="120"/>
      </w:pPr>
      <w:r>
        <w:rPr>
          <w:rFonts w:ascii="Calibri" w:cs="Calibri" w:eastAsia="Calibri" w:hAnsi="Calibri"/>
        </w:rPr>
        <w:t xml:space="preserve">Black Friday arrives and your Product Search service is overwhelmed. You scale it from 2 instances to 20 in minutes — without touching checkout, accounts, or payments. With a monolith, you'd be scaling everything and paying for compute you don't need.</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Independent Deployment</w:t>
      </w:r>
    </w:p>
    <w:p>
      <w:pPr>
        <w:spacing w:before="80" w:after="120"/>
      </w:pPr>
      <w:r>
        <w:rPr>
          <w:rFonts w:ascii="Calibri" w:cs="Calibri" w:eastAsia="Calibri" w:hAnsi="Calibri"/>
        </w:rPr>
        <w:t xml:space="preserve">Small, frequent, low-risk releases. Your payment team ships three times a week. Your profile team ships once a month. Neither blocks the other. No more 2 AM coordinated releases where 10 teams deploy simultaneously.</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Fault Isolation</w:t>
      </w:r>
    </w:p>
    <w:p>
      <w:pPr>
        <w:spacing w:before="80" w:after="120"/>
      </w:pPr>
      <w:r>
        <w:rPr>
          <w:rFonts w:ascii="Calibri" w:cs="Calibri" w:eastAsia="Calibri" w:hAnsi="Calibri"/>
        </w:rPr>
        <w:t xml:space="preserve">When the Recommendation Service goes down at midnight, customers can still browse products, add to cart, and checkout. They just don't see personalised recommendations. In a monolith, that midnight failure would take everything down.</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Technology Freedom</w:t>
      </w:r>
    </w:p>
    <w:p>
      <w:pPr>
        <w:spacing w:before="80" w:after="120"/>
      </w:pPr>
      <w:r>
        <w:rPr>
          <w:rFonts w:ascii="Calibri" w:cs="Calibri" w:eastAsia="Calibri" w:hAnsi="Calibri"/>
        </w:rPr>
        <w:t xml:space="preserve">Right tool for each job. Streaming analytics in Flink. Image processing in Python. Core business logic in Java. They coexist because they only communicate through APIs.</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Team Autonomy</w:t>
      </w:r>
    </w:p>
    <w:p>
      <w:pPr>
        <w:spacing w:before="80" w:after="120"/>
      </w:pPr>
      <w:r>
        <w:rPr>
          <w:rFonts w:ascii="Calibri" w:cs="Calibri" w:eastAsia="Calibri" w:hAnsi="Calibri"/>
        </w:rPr>
        <w:t xml:space="preserve">Each team owns a service end-to-end — from database design to production deployment. No coordination tax. A new developer can understand one service in a day rather than needing months to understand the full monolith.</w:t>
      </w:r>
    </w:p>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Disadvantages</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Distributed System Complexity</w:t>
      </w:r>
    </w:p>
    <w:p>
      <w:pPr>
        <w:spacing w:before="80" w:after="120"/>
      </w:pPr>
      <w:r>
        <w:rPr>
          <w:rFonts w:ascii="Calibri" w:cs="Calibri" w:eastAsia="Calibri" w:hAnsi="Calibri"/>
          <w:b/>
          <w:bCs/>
        </w:rPr>
        <w:t xml:space="preserve">This is the big one.</w:t>
      </w:r>
      <w:r>
        <w:rPr>
          <w:rFonts w:ascii="Calibri" w:cs="Calibri" w:eastAsia="Calibri" w:hAnsi="Calibri"/>
        </w:rPr>
        <w:t xml:space="preserve"> Network calls fail. They are slow. They time out. They return partial data. Every inter-service call introduces failure modes that simply don't exist in a monolith. You need retries, timeouts, circuit breakers, and eventual consistency — concepts that take time to learn and get right.</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Operational Overhead</w:t>
      </w:r>
    </w:p>
    <w:p>
      <w:pPr>
        <w:spacing w:before="80" w:after="120"/>
      </w:pPr>
      <w:r>
        <w:rPr>
          <w:rFonts w:ascii="Calibri" w:cs="Calibri" w:eastAsia="Calibri" w:hAnsi="Calibri"/>
        </w:rPr>
        <w:t xml:space="preserve">Instead of running one application, you're running 10, 20, or 50. Each needs its own monitoring, logging, health checks, configuration, and deployment pipeline. You essentially need to be competent at DevOps before running microservices in production.</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Data Consistency Challenges</w:t>
      </w:r>
    </w:p>
    <w:p>
      <w:pPr>
        <w:spacing w:before="80" w:after="120"/>
      </w:pPr>
      <w:r>
        <w:rPr>
          <w:rFonts w:ascii="Calibri" w:cs="Calibri" w:eastAsia="Calibri" w:hAnsi="Calibri"/>
        </w:rPr>
        <w:t xml:space="preserve">In a monolith you can wrap user registration and welcome email in one database transaction — both succeed or neither does. In microservices, the User Service saves the user, then the Notification Service sends the email. What happens if Notification Service crashes between those two steps? Handling this correctly requires patterns like Saga, Outbox, or eventual consistency.</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Testing Complexity</w:t>
      </w:r>
    </w:p>
    <w:p>
      <w:pPr>
        <w:spacing w:before="80" w:after="120"/>
      </w:pPr>
      <w:r>
        <w:rPr>
          <w:rFonts w:ascii="Calibri" w:cs="Calibri" w:eastAsia="Calibri" w:hAnsi="Calibri"/>
        </w:rPr>
        <w:t xml:space="preserve">Unit testing one service is easy. Integration testing how 10 services work together requires running all of them — which means Docker Compose or Kubernetes just to run your test suite.</w:t>
      </w:r>
    </w:p>
    <w:p>
      <w:pPr>
        <w:spacing w:before="160" w:after="0"/>
      </w:pPr>
      <w:r>
        <w:rPr>
          <w:rFonts w:ascii="Calibri" w:cs="Calibri" w:eastAsia="Calibri" w:hAnsi="Calibri"/>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Advantage</w:t>
            </w:r>
          </w:p>
        </w:tc>
        <w:tc>
          <w:tcPr>
            <w:tcW w:type="dxa" w:w="46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Disadvantage</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Independent scaling — scale only what needs it</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Distributed system complexity — network failures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Independent deployment — release without coordination</w:t>
            </w:r>
          </w:p>
        </w:tc>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Operational overhead — 10+ apps to monitor</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Fault isolation — failures stay contained</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Data consistency — no shared transactions</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Technology freedom — right tool for each job</w:t>
            </w:r>
          </w:p>
        </w:tc>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Testing complexity — run all services to test</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Team autonomy — end-to-end ownership</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Network latency — ms instead of ns method calls</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5 — Microservices with Messaging</w:t>
      </w:r>
    </w:p>
    <w:p>
      <w:pPr>
        <w:spacing w:before="80" w:after="120"/>
      </w:pPr>
      <w:r>
        <w:rPr>
          <w:rFonts w:ascii="Calibri" w:cs="Calibri" w:eastAsia="Calibri" w:hAnsi="Calibri"/>
        </w:rPr>
        <w:t xml:space="preserve">Once you understand microservices, the next question is: how do they talk to each other? REST is the obvious answer — but it has a fundamental problem that messaging solves.</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Problem with REST-Only Communication</w:t>
      </w:r>
    </w:p>
    <w:p>
      <w:pPr>
        <w:spacing w:before="80" w:after="120"/>
      </w:pPr>
      <w:r>
        <w:rPr>
          <w:rFonts w:ascii="Calibri" w:cs="Calibri" w:eastAsia="Calibri" w:hAnsi="Calibri"/>
        </w:rPr>
        <w:t xml:space="preserve">REST HTTP calls are synchronous. The calling service blocks and waits until the called service responds. This creates a form of tight coupling — coupling in time.</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Synchronous REST — the problem</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PROBLEM — Order Service synchronously calling three downstream services</w:t>
            </w:r>
          </w:p>
          <w:p>
            <w:pPr>
              <w:spacing w:before="0" w:after="0"/>
            </w:pPr>
            <w:r>
              <w:rPr>
                <w:rFonts w:ascii="Courier New" w:cs="Courier New" w:eastAsia="Courier New" w:hAnsi="Courier New"/>
                <w:color w:val="E2E8F0"/>
                <w:sz w:val="18"/>
                <w:szCs w:val="18"/>
              </w:rPr>
              <w:t xml:space="preserve">@PostMapping("/orders")</w:t>
            </w:r>
          </w:p>
          <w:p>
            <w:pPr>
              <w:spacing w:before="0" w:after="0"/>
            </w:pPr>
            <w:r>
              <w:rPr>
                <w:rFonts w:ascii="Courier New" w:cs="Courier New" w:eastAsia="Courier New" w:hAnsi="Courier New"/>
                <w:color w:val="E2E8F0"/>
                <w:sz w:val="18"/>
                <w:szCs w:val="18"/>
              </w:rPr>
              <w:t xml:space="preserve">public Order placeOrder(@RequestBody CreateOrderRequest request) {</w:t>
            </w:r>
          </w:p>
          <w:p>
            <w:pPr>
              <w:spacing w:before="0" w:after="0"/>
            </w:pPr>
            <w:r>
              <w:rPr>
                <w:rFonts w:ascii="Courier New" w:cs="Courier New" w:eastAsia="Courier New" w:hAnsi="Courier New"/>
                <w:color w:val="E2E8F0"/>
                <w:sz w:val="18"/>
                <w:szCs w:val="18"/>
              </w:rPr>
              <w:t xml:space="preserve">    // Each call blocks the thread. If ANY service is slow or down,</w:t>
            </w:r>
          </w:p>
          <w:p>
            <w:pPr>
              <w:spacing w:before="0" w:after="0"/>
            </w:pPr>
            <w:r>
              <w:rPr>
                <w:rFonts w:ascii="Courier New" w:cs="Courier New" w:eastAsia="Courier New" w:hAnsi="Courier New"/>
                <w:color w:val="E2E8F0"/>
                <w:sz w:val="18"/>
                <w:szCs w:val="18"/>
              </w:rPr>
              <w:t xml:space="preserve">    // the user waits — or the order fails entirely.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boolean inStock = inventoryClient.checkStock(request.getSkuCode()); // ~10ms</w:t>
            </w:r>
          </w:p>
          <w:p>
            <w:pPr>
              <w:spacing w:before="0" w:after="0"/>
            </w:pPr>
            <w:r>
              <w:rPr>
                <w:rFonts w:ascii="Courier New" w:cs="Courier New" w:eastAsia="Courier New" w:hAnsi="Courier New"/>
                <w:color w:val="E2E8F0"/>
                <w:sz w:val="18"/>
                <w:szCs w:val="18"/>
              </w:rPr>
              <w:t xml:space="preserve">    paymentClient.processPayment(request);                               // ~2 seconds</w:t>
            </w:r>
          </w:p>
          <w:p>
            <w:pPr>
              <w:spacing w:before="0" w:after="0"/>
            </w:pPr>
            <w:r>
              <w:rPr>
                <w:rFonts w:ascii="Courier New" w:cs="Courier New" w:eastAsia="Courier New" w:hAnsi="Courier New"/>
                <w:color w:val="E2E8F0"/>
                <w:sz w:val="18"/>
                <w:szCs w:val="18"/>
              </w:rPr>
              <w:t xml:space="preserve">    notificationClient.sendEmail(request.getCustomerEmail());            // ~500ms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Total wait time: ~2.5 seconds before user gets a response</w:t>
            </w:r>
          </w:p>
          <w:p>
            <w:pPr>
              <w:spacing w:before="0" w:after="0"/>
            </w:pPr>
            <w:r>
              <w:rPr>
                <w:rFonts w:ascii="Courier New" w:cs="Courier New" w:eastAsia="Courier New" w:hAnsi="Courier New"/>
                <w:color w:val="E2E8F0"/>
                <w:sz w:val="18"/>
                <w:szCs w:val="18"/>
              </w:rPr>
              <w:t xml:space="preserve">    // If Notification Service is down: ORDER FAILS</w:t>
            </w:r>
          </w:p>
          <w:p>
            <w:pPr>
              <w:spacing w:before="0" w:after="0"/>
            </w:pPr>
            <w:r>
              <w:rPr>
                <w:rFonts w:ascii="Courier New" w:cs="Courier New" w:eastAsia="Courier New" w:hAnsi="Courier New"/>
                <w:color w:val="E2E8F0"/>
                <w:sz w:val="18"/>
                <w:szCs w:val="18"/>
              </w:rPr>
              <w:t xml:space="preserve">    return savedOrder;</w:t>
            </w:r>
          </w:p>
          <w:p>
            <w:pPr>
              <w:spacing w:before="0" w:after="0"/>
            </w:pPr>
            <w:r>
              <w:rPr>
                <w:rFonts w:ascii="Courier New" w:cs="Courier New" w:eastAsia="Courier New" w:hAnsi="Courier New"/>
                <w:color w:val="E2E8F0"/>
                <w:sz w:val="18"/>
                <w:szCs w:val="18"/>
              </w:rPr>
              <w:t xml:space="preserve">}</w:t>
            </w:r>
          </w:p>
        </w:tc>
      </w:tr>
    </w:tbl>
    <w:p>
      <w:pPr>
        <w:spacing w:before="100" w:after="0"/>
      </w:pPr>
      <w:r>
        <w:rPr>
          <w:rFonts w:ascii="Calibri" w:cs="Calibri" w:eastAsia="Calibri" w:hAnsi="Calibri"/>
        </w:rPr>
        <w:t xml:space="preserve"/>
      </w:r>
    </w:p>
    <w:tbl>
      <w:tblPr>
        <w:tblW w:type="dxa" w:w="9360"/>
        <w:tblBorders>
          <w:top w:val="single" w:color="EF4444" w:sz="4"/>
          <w:left w:val="single" w:color="EF4444" w:sz="16"/>
          <w:bottom w:val="single" w:color="EF4444" w:sz="4"/>
          <w:right w:val="single" w:color="EF4444"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1F2" w:val="clear"/>
            <w:tcMar>
              <w:top w:type="dxa" w:w="100"/>
              <w:left w:type="dxa" w:w="200"/>
              <w:bottom w:type="dxa" w:w="100"/>
              <w:right w:type="dxa" w:w="200"/>
            </w:tcMar>
          </w:tcPr>
          <w:p>
            <w:pPr>
              <w:spacing w:before="0" w:after="60"/>
            </w:pPr>
            <w:r>
              <w:rPr>
                <w:rFonts w:ascii="Calibri" w:cs="Calibri" w:eastAsia="Calibri" w:hAnsi="Calibri"/>
                <w:b/>
                <w:bCs/>
              </w:rPr>
              <w:t xml:space="preserve">The core problem:</w:t>
            </w:r>
          </w:p>
          <w:p>
            <w:pPr>
              <w:spacing w:before="0" w:after="0"/>
            </w:pPr>
            <w:r>
              <w:rPr>
                <w:rFonts w:ascii="Calibri" w:cs="Calibri" w:eastAsia="Calibri" w:hAnsi="Calibri"/>
              </w:rPr>
              <w:t xml:space="preserve">When Order Service calls Notification Service synchronously, both services must be running at the same time. If Notification Service is temporarily down for a deployment, Order Service cannot complete orders. You've recreated the coupling that microservices were supposed to eliminate — just over a network.</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Solution: Asynchronous Messaging</w:t>
      </w:r>
    </w:p>
    <w:p>
      <w:pPr>
        <w:spacing w:before="80" w:after="120"/>
      </w:pPr>
      <w:r>
        <w:rPr>
          <w:rFonts w:ascii="Calibri" w:cs="Calibri" w:eastAsia="Calibri" w:hAnsi="Calibri"/>
        </w:rPr>
        <w:t xml:space="preserve">Instead of calling Notification Service and waiting, Order Service drops a message into a queue and continues immediately. Notification Service picks up that message whenever it is ready — even if it was temporarily offline.</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Async messaging — the solution</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 SOLUTION — Order Service using async messaging for non-critical work</w:t>
            </w:r>
          </w:p>
          <w:p>
            <w:pPr>
              <w:spacing w:before="0" w:after="0"/>
            </w:pPr>
            <w:r>
              <w:rPr>
                <w:rFonts w:ascii="Courier New" w:cs="Courier New" w:eastAsia="Courier New" w:hAnsi="Courier New"/>
                <w:color w:val="E2E8F0"/>
                <w:sz w:val="18"/>
                <w:szCs w:val="18"/>
              </w:rPr>
              <w:t xml:space="preserve">@PostMapping("/orders")</w:t>
            </w:r>
          </w:p>
          <w:p>
            <w:pPr>
              <w:spacing w:before="0" w:after="0"/>
            </w:pPr>
            <w:r>
              <w:rPr>
                <w:rFonts w:ascii="Courier New" w:cs="Courier New" w:eastAsia="Courier New" w:hAnsi="Courier New"/>
                <w:color w:val="E2E8F0"/>
                <w:sz w:val="18"/>
                <w:szCs w:val="18"/>
              </w:rPr>
              <w:t xml:space="preserve">public Order placeOrder(@RequestBody CreateOrderRequest request) {</w:t>
            </w:r>
          </w:p>
          <w:p>
            <w:pPr>
              <w:spacing w:before="0" w:after="0"/>
            </w:pPr>
            <w:r>
              <w:rPr>
                <w:rFonts w:ascii="Courier New" w:cs="Courier New" w:eastAsia="Courier New" w:hAnsi="Courier New"/>
                <w:color w:val="E2E8F0"/>
                <w:sz w:val="18"/>
                <w:szCs w:val="18"/>
              </w:rPr>
              <w:t xml:space="preserve">    // Synchronous only for what you MUST know immediately</w:t>
            </w:r>
          </w:p>
          <w:p>
            <w:pPr>
              <w:spacing w:before="0" w:after="0"/>
            </w:pPr>
            <w:r>
              <w:rPr>
                <w:rFonts w:ascii="Courier New" w:cs="Courier New" w:eastAsia="Courier New" w:hAnsi="Courier New"/>
                <w:color w:val="E2E8F0"/>
                <w:sz w:val="18"/>
                <w:szCs w:val="18"/>
              </w:rPr>
              <w:t xml:space="preserve">    boolean inStock = inventoryClient.checkStock(request.getSkuCode()); // ~10ms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Order order = orderRepository.save(buildOrder(request));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Fire and forget — publish event, do NOT wait</w:t>
            </w:r>
          </w:p>
          <w:p>
            <w:pPr>
              <w:spacing w:before="0" w:after="0"/>
            </w:pPr>
            <w:r>
              <w:rPr>
                <w:rFonts w:ascii="Courier New" w:cs="Courier New" w:eastAsia="Courier New" w:hAnsi="Courier New"/>
                <w:color w:val="E2E8F0"/>
                <w:sz w:val="18"/>
                <w:szCs w:val="18"/>
              </w:rPr>
              <w:t xml:space="preserve">    rabbitTemplate.convertAndSend("order.exchange", "order.placed",</w:t>
            </w:r>
          </w:p>
          <w:p>
            <w:pPr>
              <w:spacing w:before="0" w:after="0"/>
            </w:pPr>
            <w:r>
              <w:rPr>
                <w:rFonts w:ascii="Courier New" w:cs="Courier New" w:eastAsia="Courier New" w:hAnsi="Courier New"/>
                <w:color w:val="E2E8F0"/>
                <w:sz w:val="18"/>
                <w:szCs w:val="18"/>
              </w:rPr>
              <w:t xml:space="preserve">        new OrderPlacedEvent(order));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User gets response in ~20ms total — email arrives seconds later</w:t>
            </w:r>
          </w:p>
          <w:p>
            <w:pPr>
              <w:spacing w:before="0" w:after="0"/>
            </w:pPr>
            <w:r>
              <w:rPr>
                <w:rFonts w:ascii="Courier New" w:cs="Courier New" w:eastAsia="Courier New" w:hAnsi="Courier New"/>
                <w:color w:val="E2E8F0"/>
                <w:sz w:val="18"/>
                <w:szCs w:val="18"/>
              </w:rPr>
              <w:t xml:space="preserve">    return order;</w:t>
            </w:r>
          </w:p>
          <w:p>
            <w:pPr>
              <w:spacing w:before="0" w:after="0"/>
            </w:pPr>
            <w:r>
              <w:rPr>
                <w:rFonts w:ascii="Courier New" w:cs="Courier New" w:eastAsia="Courier New" w:hAnsi="Courier New"/>
                <w:color w:val="E2E8F0"/>
                <w:sz w:val="18"/>
                <w:szCs w:val="18"/>
              </w:rPr>
              <w:t xml:space="preserv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When to Use REST vs Messaging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Use REST (Synchronous)</w:t>
            </w:r>
          </w:p>
        </w:tc>
        <w:tc>
          <w:tcPr>
            <w:tcW w:type="dxa" w:w="468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Use Messaging (Asynchronous)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You need an immediate answer to continue</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Work can happen in the background</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Inventory check before confirming an order</w:t>
            </w:r>
          </w:p>
        </w:tc>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Sending confirmation emails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Product lookup before showing a price</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Processing payments after order is saved</w:t>
            </w:r>
          </w:p>
        </w:tc>
      </w:tr>
      <w:tr>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Authentication and token validation</w:t>
            </w:r>
          </w:p>
        </w:tc>
        <w:tc>
          <w:tcPr>
            <w:tcW w:type="dxa" w:w="468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Updating search indexes</w:t>
            </w:r>
          </w:p>
        </w:tc>
      </w:tr>
      <w:tr>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User asks for data — expecting data back now</w:t>
            </w:r>
          </w:p>
        </w:tc>
        <w:tc>
          <w:tcPr>
            <w:tcW w:type="dxa" w:w="468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Triggering analytics or reporting jobs</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6 — Introduction to Messaging Systems</w:t>
      </w:r>
    </w:p>
    <w:p>
      <w:pPr>
        <w:spacing w:before="80" w:after="120"/>
      </w:pPr>
      <w:r>
        <w:rPr>
          <w:rFonts w:ascii="Calibri" w:cs="Calibri" w:eastAsia="Calibri" w:hAnsi="Calibri"/>
        </w:rPr>
        <w:t xml:space="preserve">A messaging system is middleware that sits between services and handles reliable delivery of messages. Think of it as a post office for your microservices — it holds messages, routes them, and ensures they are delivered even if the recipient is temporarily unavailable.</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Core Concepts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700"/>
        <w:gridCol w:w="3660"/>
      </w:tblGrid>
      <w:tr>
        <w:trPr>
          <w:tblHeader/>
        </w:trPr>
        <w:tc>
          <w:tcPr>
            <w:tcW w:type="dxa" w:w="20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Concept</w:t>
            </w:r>
          </w:p>
        </w:tc>
        <w:tc>
          <w:tcPr>
            <w:tcW w:type="dxa" w:w="37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Definition</w:t>
            </w:r>
          </w:p>
        </w:tc>
        <w:tc>
          <w:tcPr>
            <w:tcW w:type="dxa" w:w="366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In Our Example</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Producer</w:t>
            </w:r>
          </w:p>
        </w:tc>
        <w:tc>
          <w:tcPr>
            <w:tcW w:type="dxa" w:w="37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The service that creates and sends a message</w:t>
            </w:r>
          </w:p>
        </w:tc>
        <w:tc>
          <w:tcPr>
            <w:tcW w:type="dxa" w:w="36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Order Service — publishes OrderPlacedEvent</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Consumer</w:t>
            </w:r>
          </w:p>
        </w:tc>
        <w:tc>
          <w:tcPr>
            <w:tcW w:type="dxa" w:w="37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The service that receives and processes a message</w:t>
            </w:r>
          </w:p>
        </w:tc>
        <w:tc>
          <w:tcPr>
            <w:tcW w:type="dxa" w:w="36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Notification Service — processes the event</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Broker</w:t>
            </w:r>
          </w:p>
        </w:tc>
        <w:tc>
          <w:tcPr>
            <w:tcW w:type="dxa" w:w="37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The middleware that sits between producer and consumer</w:t>
            </w:r>
          </w:p>
        </w:tc>
        <w:tc>
          <w:tcPr>
            <w:tcW w:type="dxa" w:w="36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RabbitMQ running on port 5672</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Message</w:t>
            </w:r>
          </w:p>
        </w:tc>
        <w:tc>
          <w:tcPr>
            <w:tcW w:type="dxa" w:w="37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The data being sent, typically serialised as JSON</w:t>
            </w:r>
          </w:p>
        </w:tc>
        <w:tc>
          <w:tcPr>
            <w:tcW w:type="dxa" w:w="36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 orderId, orderNumber, customerEmail, ... }</w:t>
            </w:r>
          </w:p>
        </w:tc>
      </w:tr>
      <w:tr>
        <w:tc>
          <w:tcPr>
            <w:tcW w:type="dxa" w:w="20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Queue</w:t>
            </w:r>
          </w:p>
        </w:tc>
        <w:tc>
          <w:tcPr>
            <w:tcW w:type="dxa" w:w="37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 buffer that holds messages until they are consumed</w:t>
            </w:r>
          </w:p>
        </w:tc>
        <w:tc>
          <w:tcPr>
            <w:tcW w:type="dxa" w:w="36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order-placed-queue in RabbitMQ</w:t>
            </w:r>
          </w:p>
        </w:tc>
      </w:tr>
      <w:tr>
        <w:tc>
          <w:tcPr>
            <w:tcW w:type="dxa" w:w="20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Exchange</w:t>
            </w:r>
          </w:p>
        </w:tc>
        <w:tc>
          <w:tcPr>
            <w:tcW w:type="dxa" w:w="37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 router that decides which queue gets each message</w:t>
            </w:r>
          </w:p>
        </w:tc>
        <w:tc>
          <w:tcPr>
            <w:tcW w:type="dxa" w:w="36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order-exchange — routes by routing key</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Two Core Messaging Patterns</w:t>
      </w:r>
    </w:p>
    <w:p>
      <w:pPr>
        <w:spacing w:before="8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Point-to-Point (Queue)</w:t>
      </w:r>
    </w:p>
    <w:p>
      <w:pPr>
        <w:spacing w:before="80" w:after="120"/>
      </w:pPr>
      <w:r>
        <w:rPr>
          <w:rFonts w:ascii="Calibri" w:cs="Calibri" w:eastAsia="Calibri" w:hAnsi="Calibri"/>
        </w:rPr>
        <w:t xml:space="preserve">One producer sends to one queue. One consumer processes each message. Each message is delivered to exactly one consumer. This is the task queue pattern — one worker picks up each job.</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Point-to-Point</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Producer ──▶ [Queue] ──▶ Consumer A processes message</w:t>
            </w:r>
          </w:p>
          <w:p>
            <w:pPr>
              <w:spacing w:before="0" w:after="0"/>
            </w:pPr>
            <w:r>
              <w:rPr>
                <w:rFonts w:ascii="Courier New" w:cs="Courier New" w:eastAsia="Courier New" w:hAnsi="Courier New"/>
                <w:color w:val="E2E8F0"/>
                <w:sz w:val="18"/>
                <w:szCs w:val="18"/>
              </w:rPr>
              <w:t xml:space="preserve">                      Consumer B does NOT get this message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Real example: Payment processing</w:t>
            </w:r>
          </w:p>
          <w:p>
            <w:pPr>
              <w:spacing w:before="0" w:after="0"/>
            </w:pPr>
            <w:r>
              <w:rPr>
                <w:rFonts w:ascii="Courier New" w:cs="Courier New" w:eastAsia="Courier New" w:hAnsi="Courier New"/>
                <w:color w:val="E2E8F0"/>
                <w:sz w:val="18"/>
                <w:szCs w:val="18"/>
              </w:rPr>
              <w:t xml:space="preserve">  Order Service publishes payment task</w:t>
            </w:r>
          </w:p>
          <w:p>
            <w:pPr>
              <w:spacing w:before="0" w:after="0"/>
            </w:pPr>
            <w:r>
              <w:rPr>
                <w:rFonts w:ascii="Courier New" w:cs="Courier New" w:eastAsia="Courier New" w:hAnsi="Courier New"/>
                <w:color w:val="E2E8F0"/>
                <w:sz w:val="18"/>
                <w:szCs w:val="18"/>
              </w:rPr>
              <w:t xml:space="preserve">  → Exactly one Payment Service instance processes it</w:t>
            </w:r>
          </w:p>
          <w:p>
            <w:pPr>
              <w:spacing w:before="0" w:after="0"/>
            </w:pPr>
            <w:r>
              <w:rPr>
                <w:rFonts w:ascii="Courier New" w:cs="Courier New" w:eastAsia="Courier New" w:hAnsi="Courier New"/>
                <w:color w:val="E2E8F0"/>
                <w:sz w:val="18"/>
                <w:szCs w:val="18"/>
              </w:rPr>
              <w:t xml:space="preserve">  → You don't want two instances both charging the customer!</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Publish-Subscribe (Topic/Exchange)</w:t>
      </w:r>
    </w:p>
    <w:p>
      <w:pPr>
        <w:spacing w:before="80" w:after="120"/>
      </w:pPr>
      <w:r>
        <w:rPr>
          <w:rFonts w:ascii="Calibri" w:cs="Calibri" w:eastAsia="Calibri" w:hAnsi="Calibri"/>
        </w:rPr>
        <w:t xml:space="preserve">One producer publishes to an exchange. Every subscriber receives a copy of the message. Like a news broadcast — every listener gets the same news simultaneously.</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Publish-Subscribe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Producer ──▶ [Exchange] ──▶ Payment Service    (gets a copy)</w:t>
            </w:r>
          </w:p>
          <w:p>
            <w:pPr>
              <w:spacing w:before="0" w:after="0"/>
            </w:pPr>
            <w:r>
              <w:rPr>
                <w:rFonts w:ascii="Courier New" w:cs="Courier New" w:eastAsia="Courier New" w:hAnsi="Courier New"/>
                <w:color w:val="E2E8F0"/>
                <w:sz w:val="18"/>
                <w:szCs w:val="18"/>
              </w:rPr>
              <w:t xml:space="preserve">                        ──▶ Notification Service (gets a copy)</w:t>
            </w:r>
          </w:p>
          <w:p>
            <w:pPr>
              <w:spacing w:before="0" w:after="0"/>
            </w:pPr>
            <w:r>
              <w:rPr>
                <w:rFonts w:ascii="Courier New" w:cs="Courier New" w:eastAsia="Courier New" w:hAnsi="Courier New"/>
                <w:color w:val="E2E8F0"/>
                <w:sz w:val="18"/>
                <w:szCs w:val="18"/>
              </w:rPr>
              <w:t xml:space="preserve">                        ──▶ Analytics Service    (gets a copy)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Real example: Order placed event</w:t>
            </w:r>
          </w:p>
          <w:p>
            <w:pPr>
              <w:spacing w:before="0" w:after="0"/>
            </w:pPr>
            <w:r>
              <w:rPr>
                <w:rFonts w:ascii="Courier New" w:cs="Courier New" w:eastAsia="Courier New" w:hAnsi="Courier New"/>
                <w:color w:val="E2E8F0"/>
                <w:sz w:val="18"/>
                <w:szCs w:val="18"/>
              </w:rPr>
              <w:t xml:space="preserve">  Order Service publishes ONE event</w:t>
            </w:r>
          </w:p>
          <w:p>
            <w:pPr>
              <w:spacing w:before="0" w:after="0"/>
            </w:pPr>
            <w:r>
              <w:rPr>
                <w:rFonts w:ascii="Courier New" w:cs="Courier New" w:eastAsia="Courier New" w:hAnsi="Courier New"/>
                <w:color w:val="E2E8F0"/>
                <w:sz w:val="18"/>
                <w:szCs w:val="18"/>
              </w:rPr>
              <w:t xml:space="preserve">  → Payment Service processes payment</w:t>
            </w:r>
          </w:p>
          <w:p>
            <w:pPr>
              <w:spacing w:before="0" w:after="0"/>
            </w:pPr>
            <w:r>
              <w:rPr>
                <w:rFonts w:ascii="Courier New" w:cs="Courier New" w:eastAsia="Courier New" w:hAnsi="Courier New"/>
                <w:color w:val="E2E8F0"/>
                <w:sz w:val="18"/>
                <w:szCs w:val="18"/>
              </w:rPr>
              <w:t xml:space="preserve">  → Notification Service sends email</w:t>
            </w:r>
          </w:p>
          <w:p>
            <w:pPr>
              <w:spacing w:before="0" w:after="0"/>
            </w:pPr>
            <w:r>
              <w:rPr>
                <w:rFonts w:ascii="Courier New" w:cs="Courier New" w:eastAsia="Courier New" w:hAnsi="Courier New"/>
                <w:color w:val="E2E8F0"/>
                <w:sz w:val="18"/>
                <w:szCs w:val="18"/>
              </w:rPr>
              <w:t xml:space="preserve">  → Analytics Service records the sale</w:t>
            </w:r>
          </w:p>
          <w:p>
            <w:pPr>
              <w:spacing w:before="0" w:after="0"/>
            </w:pPr>
            <w:r>
              <w:rPr>
                <w:rFonts w:ascii="Courier New" w:cs="Courier New" w:eastAsia="Courier New" w:hAnsi="Courier New"/>
                <w:color w:val="E2E8F0"/>
                <w:sz w:val="18"/>
                <w:szCs w:val="18"/>
              </w:rPr>
              <w:t xml:space="preserve">  All three happen simultaneously</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Comparing Messaging Platforms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300"/>
        <w:gridCol w:w="2700"/>
        <w:gridCol w:w="1560"/>
      </w:tblGrid>
      <w:tr>
        <w:trPr>
          <w:tblHeader/>
        </w:trPr>
        <w:tc>
          <w:tcPr>
            <w:tcW w:type="dxa" w:w="18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Platform</w:t>
            </w:r>
          </w:p>
        </w:tc>
        <w:tc>
          <w:tcPr>
            <w:tcW w:type="dxa" w:w="33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Best For</w:t>
            </w:r>
          </w:p>
        </w:tc>
        <w:tc>
          <w:tcPr>
            <w:tcW w:type="dxa" w:w="270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Key Trait</w:t>
            </w:r>
          </w:p>
        </w:tc>
        <w:tc>
          <w:tcPr>
            <w:tcW w:type="dxa" w:w="1560"/>
            <w:tcBorders>
              <w:top w:val="single" w:color="1E293B" w:sz="4"/>
              <w:left w:val="single" w:color="1E293B" w:sz="4"/>
              <w:bottom w:val="single" w:color="1E293B" w:sz="4"/>
              <w:right w:val="single" w:color="1E293B" w:sz="4"/>
            </w:tcBorders>
            <w:shd w:fill="0F172A" w:val="clear"/>
            <w:tcMar>
              <w:top w:type="dxa" w:w="100"/>
              <w:left w:type="dxa" w:w="160"/>
              <w:bottom w:type="dxa" w:w="100"/>
              <w:right w:type="dxa" w:w="160"/>
            </w:tcMar>
            <w:vAlign w:val="center"/>
          </w:tcPr>
          <w:p>
            <w:pPr>
              <w:spacing w:before="0" w:after="0"/>
            </w:pPr>
            <w:r>
              <w:rPr>
                <w:rFonts w:ascii="Calibri" w:cs="Calibri" w:eastAsia="Calibri" w:hAnsi="Calibri"/>
                <w:b/>
                <w:bCs/>
                <w:color w:val="FFFFFF"/>
                <w:sz w:val="20"/>
                <w:szCs w:val="20"/>
              </w:rPr>
              <w:t xml:space="preserve">Difficulty</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RabbitMQ</w:t>
            </w:r>
          </w:p>
        </w:tc>
        <w:tc>
          <w:tcPr>
            <w:tcW w:type="dxa" w:w="33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Task queues, complex routing, most Spring Boot apps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Messages consumed and deleted — traditional broker</w:t>
            </w:r>
          </w:p>
        </w:tc>
        <w:tc>
          <w:tcPr>
            <w:tcW w:type="dxa" w:w="1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Beginner-friendly</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Apache Kafka</w:t>
            </w:r>
          </w:p>
        </w:tc>
        <w:tc>
          <w:tcPr>
            <w:tcW w:type="dxa" w:w="33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Event streaming, audit logs, high-volume analytics</w:t>
            </w:r>
          </w:p>
        </w:tc>
        <w:tc>
          <w:tcPr>
            <w:tcW w:type="dxa" w:w="27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Messages stored on disk — consumers can replay history</w:t>
            </w:r>
          </w:p>
        </w:tc>
        <w:tc>
          <w:tcPr>
            <w:tcW w:type="dxa" w:w="15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Intermediate</w:t>
            </w:r>
          </w:p>
        </w:tc>
      </w:tr>
      <w:tr>
        <w:tc>
          <w:tcPr>
            <w:tcW w:type="dxa" w:w="18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ActiveMQ</w:t>
            </w:r>
          </w:p>
        </w:tc>
        <w:tc>
          <w:tcPr>
            <w:tcW w:type="dxa" w:w="33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Enterprise Java, JMS-based systems</w:t>
            </w:r>
          </w:p>
        </w:tc>
        <w:tc>
          <w:tcPr>
            <w:tcW w:type="dxa" w:w="270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Native JMS support, long history in Java ecosystem</w:t>
            </w:r>
          </w:p>
        </w:tc>
        <w:tc>
          <w:tcPr>
            <w:tcW w:type="dxa" w:w="1560"/>
            <w:tcBorders>
              <w:top w:val="single" w:color="CBD5E1" w:sz="4"/>
              <w:left w:val="single" w:color="CBD5E1" w:sz="4"/>
              <w:bottom w:val="single" w:color="CBD5E1" w:sz="4"/>
              <w:right w:val="single" w:color="CBD5E1" w:sz="4"/>
            </w:tcBorders>
            <w:shd w:fill="FFFFFF"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Beginner-friendly</w:t>
            </w:r>
          </w:p>
        </w:tc>
      </w:tr>
      <w:tr>
        <w:tc>
          <w:tcPr>
            <w:tcW w:type="dxa" w:w="18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AWS SQS</w:t>
            </w:r>
          </w:p>
        </w:tc>
        <w:tc>
          <w:tcPr>
            <w:tcW w:type="dxa" w:w="33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Cloud-native apps on AWS</w:t>
            </w:r>
          </w:p>
        </w:tc>
        <w:tc>
          <w:tcPr>
            <w:tcW w:type="dxa" w:w="270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Managed service — no infrastructure to run</w:t>
            </w:r>
          </w:p>
        </w:tc>
        <w:tc>
          <w:tcPr>
            <w:tcW w:type="dxa" w:w="1560"/>
            <w:tcBorders>
              <w:top w:val="single" w:color="CBD5E1" w:sz="4"/>
              <w:left w:val="single" w:color="CBD5E1" w:sz="4"/>
              <w:bottom w:val="single" w:color="CBD5E1" w:sz="4"/>
              <w:right w:val="single" w:color="CBD5E1" w:sz="4"/>
            </w:tcBorders>
            <w:shd w:fill="F8FAFC" w:val="clear"/>
            <w:tcMar>
              <w:top w:type="dxa" w:w="80"/>
              <w:left w:type="dxa" w:w="160"/>
              <w:bottom w:type="dxa" w:w="80"/>
              <w:right w:type="dxa" w:w="160"/>
            </w:tcMar>
            <w:vAlign w:val="center"/>
          </w:tcPr>
          <w:p>
            <w:pPr>
              <w:spacing w:before="0" w:after="0"/>
            </w:pPr>
            <w:r>
              <w:rPr>
                <w:rFonts w:ascii="Calibri" w:cs="Calibri" w:eastAsia="Calibri" w:hAnsi="Calibri"/>
                <w:color w:val="0F172A"/>
                <w:sz w:val="20"/>
                <w:szCs w:val="20"/>
              </w:rPr>
              <w:t xml:space="preserve">Beginner-friendly</w:t>
            </w:r>
          </w:p>
        </w:tc>
      </w:tr>
    </w:tbl>
    <w:p>
      <w:pPr>
        <w:spacing w:before="120" w:after="0"/>
      </w:pPr>
      <w:r>
        <w:rPr>
          <w:rFonts w:ascii="Calibri" w:cs="Calibri" w:eastAsia="Calibri" w:hAnsi="Calibri"/>
        </w:rPr>
        <w:t xml:space="preserve"/>
      </w:r>
    </w:p>
    <w:tbl>
      <w:tblPr>
        <w:tblW w:type="dxa" w:w="9360"/>
        <w:tblBorders>
          <w:top w:val="single" w:color="3B82F6" w:sz="4"/>
          <w:left w:val="single" w:color="3B82F6" w:sz="16"/>
          <w:bottom w:val="single" w:color="3B82F6" w:sz="4"/>
          <w:right w:val="single" w:color="3B82F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ℹ  For Spring Boot beginners: start with RabbitMQ. It has excellent Spring integration via spring-boot-starter-amqp, is easy to run locally with Docker, and covers 90% of real-world messaging use cases.</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7 — Message Queues Deep Dive</w:t>
      </w:r>
    </w:p>
    <w:p>
      <w:pPr>
        <w:spacing w:before="80" w:after="120"/>
      </w:pPr>
      <w:r>
        <w:rPr>
          <w:rFonts w:ascii="Calibri" w:cs="Calibri" w:eastAsia="Calibri" w:hAnsi="Calibri"/>
        </w:rPr>
        <w:t xml:space="preserve">A queue is the fundamental data structure of messaging. Understanding how it works under the hood — especially the acknowledgement system — is essential for building reliable microservices.</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How a Queue Works</w:t>
      </w:r>
    </w:p>
    <w:p>
      <w:pPr>
        <w:spacing w:before="80" w:after="120"/>
      </w:pPr>
      <w:r>
        <w:rPr>
          <w:rFonts w:ascii="Calibri" w:cs="Calibri" w:eastAsia="Calibri" w:hAnsi="Calibri"/>
        </w:rPr>
        <w:t xml:space="preserve">A queue is first-in, first-out (FIFO). Producers add messages to the tail. Consumers take messages from the head. The broker holds messages safely until a consumer is ready to process them.</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Queue mechanics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Producer adds:   [msg4][msg3][msg2][msg1]  ← tail</w:t>
            </w:r>
          </w:p>
          <w:p>
            <w:pPr>
              <w:spacing w:before="0" w:after="0"/>
            </w:pPr>
            <w:r>
              <w:rPr>
                <w:rFonts w:ascii="Courier New" w:cs="Courier New" w:eastAsia="Courier New" w:hAnsi="Courier New"/>
                <w:color w:val="E2E8F0"/>
                <w:sz w:val="18"/>
                <w:szCs w:val="18"/>
              </w:rPr>
              <w:t xml:space="preserve">Consumer reads:   msg1 ─────────────────▶ processed ✓</w:t>
            </w:r>
          </w:p>
          <w:p>
            <w:pPr>
              <w:spacing w:before="0" w:after="0"/>
            </w:pPr>
            <w:r>
              <w:rPr>
                <w:rFonts w:ascii="Courier New" w:cs="Courier New" w:eastAsia="Courier New" w:hAnsi="Courier New"/>
                <w:color w:val="E2E8F0"/>
                <w:sz w:val="18"/>
                <w:szCs w:val="18"/>
              </w:rPr>
              <w:t xml:space="preserve">                  msg2 ─────────────────▶ processed ✓</w:t>
            </w:r>
          </w:p>
          <w:p>
            <w:pPr>
              <w:spacing w:before="0" w:after="0"/>
            </w:pPr>
            <w:r>
              <w:rPr>
                <w:rFonts w:ascii="Courier New" w:cs="Courier New" w:eastAsia="Courier New" w:hAnsi="Courier New"/>
                <w:color w:val="E2E8F0"/>
                <w:sz w:val="18"/>
                <w:szCs w:val="18"/>
              </w:rPr>
              <w:t xml:space="preserve">                  msg3 ─────────────────▶ processed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If consumer is down: messages accumulate in the queue,</w:t>
            </w:r>
          </w:p>
          <w:p>
            <w:pPr>
              <w:spacing w:before="0" w:after="0"/>
            </w:pPr>
            <w:r>
              <w:rPr>
                <w:rFonts w:ascii="Courier New" w:cs="Courier New" w:eastAsia="Courier New" w:hAnsi="Courier New"/>
                <w:color w:val="E2E8F0"/>
                <w:sz w:val="18"/>
                <w:szCs w:val="18"/>
              </w:rPr>
              <w:t xml:space="preserve">safely persisted to disk, and delivered when consumer restarts.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The Acknowledgement System</w:t>
      </w:r>
    </w:p>
    <w:p>
      <w:pPr>
        <w:spacing w:before="80" w:after="120"/>
      </w:pPr>
      <w:r>
        <w:rPr>
          <w:rFonts w:ascii="Calibri" w:cs="Calibri" w:eastAsia="Calibri" w:hAnsi="Calibri"/>
        </w:rPr>
        <w:t xml:space="preserve">This is what makes message queues </w:t>
      </w:r>
      <w:r>
        <w:rPr>
          <w:rFonts w:ascii="Calibri" w:cs="Calibri" w:eastAsia="Calibri" w:hAnsi="Calibri"/>
          <w:b/>
          <w:bCs/>
        </w:rPr>
        <w:t xml:space="preserve">reliable</w:t>
      </w:r>
      <w:r>
        <w:rPr>
          <w:rFonts w:ascii="Calibri" w:cs="Calibri" w:eastAsia="Calibri" w:hAnsi="Calibri"/>
        </w:rPr>
        <w:t xml:space="preserve">. A message is not removed from the queue when it is delivered — it is only removed after the consumer sends an </w:t>
      </w:r>
      <w:r>
        <w:rPr>
          <w:rFonts w:ascii="Calibri" w:cs="Calibri" w:eastAsia="Calibri" w:hAnsi="Calibri"/>
          <w:b/>
          <w:bCs/>
        </w:rPr>
        <w:t xml:space="preserve">acknowledgement (ack)</w:t>
      </w:r>
      <w:r>
        <w:rPr>
          <w:rFonts w:ascii="Calibri" w:cs="Calibri" w:eastAsia="Calibri" w:hAnsi="Calibri"/>
        </w:rPr>
        <w:t xml:space="preserve"> confirming successful processing.</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Acknowledgement flow</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Normal flow:</w:t>
            </w:r>
          </w:p>
          <w:p>
            <w:pPr>
              <w:spacing w:before="0" w:after="0"/>
            </w:pPr>
            <w:r>
              <w:rPr>
                <w:rFonts w:ascii="Courier New" w:cs="Courier New" w:eastAsia="Courier New" w:hAnsi="Courier New"/>
                <w:color w:val="E2E8F0"/>
                <w:sz w:val="18"/>
                <w:szCs w:val="18"/>
              </w:rPr>
              <w:t xml:space="preserve">  1. RabbitMQ delivers message to consumer</w:t>
            </w:r>
          </w:p>
          <w:p>
            <w:pPr>
              <w:spacing w:before="0" w:after="0"/>
            </w:pPr>
            <w:r>
              <w:rPr>
                <w:rFonts w:ascii="Courier New" w:cs="Courier New" w:eastAsia="Courier New" w:hAnsi="Courier New"/>
                <w:color w:val="E2E8F0"/>
                <w:sz w:val="18"/>
                <w:szCs w:val="18"/>
              </w:rPr>
              <w:t xml:space="preserve">  2. Consumer processes the message successfully</w:t>
            </w:r>
          </w:p>
          <w:p>
            <w:pPr>
              <w:spacing w:before="0" w:after="0"/>
            </w:pPr>
            <w:r>
              <w:rPr>
                <w:rFonts w:ascii="Courier New" w:cs="Courier New" w:eastAsia="Courier New" w:hAnsi="Courier New"/>
                <w:color w:val="E2E8F0"/>
                <w:sz w:val="18"/>
                <w:szCs w:val="18"/>
              </w:rPr>
              <w:t xml:space="preserve">  3. Consumer sends ACK → RabbitMQ deletes the message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Consumer crashes before acking:</w:t>
            </w:r>
          </w:p>
          <w:p>
            <w:pPr>
              <w:spacing w:before="0" w:after="0"/>
            </w:pPr>
            <w:r>
              <w:rPr>
                <w:rFonts w:ascii="Courier New" w:cs="Courier New" w:eastAsia="Courier New" w:hAnsi="Courier New"/>
                <w:color w:val="E2E8F0"/>
                <w:sz w:val="18"/>
                <w:szCs w:val="18"/>
              </w:rPr>
              <w:t xml:space="preserve">  1. RabbitMQ delivers message to consumer</w:t>
            </w:r>
          </w:p>
          <w:p>
            <w:pPr>
              <w:spacing w:before="0" w:after="0"/>
            </w:pPr>
            <w:r>
              <w:rPr>
                <w:rFonts w:ascii="Courier New" w:cs="Courier New" w:eastAsia="Courier New" w:hAnsi="Courier New"/>
                <w:color w:val="E2E8F0"/>
                <w:sz w:val="18"/>
                <w:szCs w:val="18"/>
              </w:rPr>
              <w:t xml:space="preserve">  2. Consumer crashes mid-processing ✗</w:t>
            </w:r>
          </w:p>
          <w:p>
            <w:pPr>
              <w:spacing w:before="0" w:after="0"/>
            </w:pPr>
            <w:r>
              <w:rPr>
                <w:rFonts w:ascii="Courier New" w:cs="Courier New" w:eastAsia="Courier New" w:hAnsi="Courier New"/>
                <w:color w:val="E2E8F0"/>
                <w:sz w:val="18"/>
                <w:szCs w:val="18"/>
              </w:rPr>
              <w:t xml:space="preserve">  3. RabbitMQ detects connection dropped — no ACK received</w:t>
            </w:r>
          </w:p>
          <w:p>
            <w:pPr>
              <w:spacing w:before="0" w:after="0"/>
            </w:pPr>
            <w:r>
              <w:rPr>
                <w:rFonts w:ascii="Courier New" w:cs="Courier New" w:eastAsia="Courier New" w:hAnsi="Courier New"/>
                <w:color w:val="E2E8F0"/>
                <w:sz w:val="18"/>
                <w:szCs w:val="18"/>
              </w:rPr>
              <w:t xml:space="preserve">  4. RabbitMQ redelivers the message to another consumer</w:t>
            </w:r>
          </w:p>
          <w:p>
            <w:pPr>
              <w:spacing w:before="0" w:after="0"/>
            </w:pPr>
            <w:r>
              <w:rPr>
                <w:rFonts w:ascii="Courier New" w:cs="Courier New" w:eastAsia="Courier New" w:hAnsi="Courier New"/>
                <w:color w:val="E2E8F0"/>
                <w:sz w:val="18"/>
                <w:szCs w:val="18"/>
              </w:rPr>
              <w:t xml:space="preserve">  5. Message is processed successfully ✓</w:t>
            </w:r>
          </w:p>
          <w:p>
            <w:pPr>
              <w:spacing w:before="0" w:after="0"/>
            </w:pPr>
            <w:r>
              <w:rPr>
                <w:rFonts w:ascii="Courier New" w:cs="Courier New" w:eastAsia="Courier New" w:hAnsi="Courier New"/>
                <w:color w:val="E2E8F0"/>
                <w:sz w:val="18"/>
                <w:szCs w:val="18"/>
              </w:rPr>
              <w:t xml:space="preserve">  → NOT A SINGLE MESSAGE IS LOST</w:t>
            </w:r>
          </w:p>
        </w:tc>
      </w:tr>
    </w:tbl>
    <w:p>
      <w:pPr>
        <w:spacing w:before="120" w:after="0"/>
      </w:pPr>
      <w:r>
        <w:rPr>
          <w:rFonts w:ascii="Calibri" w:cs="Calibri" w:eastAsia="Calibri" w:hAnsi="Calibri"/>
        </w:rPr>
        <w:t xml:space="preserve"/>
      </w:r>
    </w:p>
    <w:tbl>
      <w:tblPr>
        <w:tblW w:type="dxa" w:w="9360"/>
        <w:tblBorders>
          <w:top w:val="single" w:color="3B82F6" w:sz="4"/>
          <w:left w:val="single" w:color="3B82F6" w:sz="16"/>
          <w:bottom w:val="single" w:color="3B82F6" w:sz="4"/>
          <w:right w:val="single" w:color="3B82F6"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ℹ  In Spring Boot with @RabbitListener, acknowledgement is automatic. When your method returns normally, Spring sends the ack. When your method throws an exception, Spring sends a nack and RabbitMQ redelivers the message.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Dead Letter Queue (DLQ)</w:t>
      </w:r>
    </w:p>
    <w:p>
      <w:pPr>
        <w:spacing w:before="80" w:after="120"/>
      </w:pPr>
      <w:r>
        <w:rPr>
          <w:rFonts w:ascii="Calibri" w:cs="Calibri" w:eastAsia="Calibri" w:hAnsi="Calibri"/>
        </w:rPr>
        <w:t xml:space="preserve">What happens if a message fails repeatedly — every time it is delivered, the consumer throws an exception? Without a DLQ, the message would be redelivered forever in an infinite loop.</w:t>
      </w:r>
    </w:p>
    <w:p>
      <w:pPr>
        <w:spacing w:before="80" w:after="120"/>
      </w:pPr>
      <w:r>
        <w:rPr>
          <w:rFonts w:ascii="Calibri" w:cs="Calibri" w:eastAsia="Calibri" w:hAnsi="Calibri"/>
        </w:rPr>
        <w:t xml:space="preserve">A Dead Letter Queue is where messages go when they have exceeded the retry limit. Instead of being lost or looping forever, they land in the DLQ for a developer to investigate.</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DLQ flow</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Normal queue: order-placed-queue</w:t>
            </w:r>
          </w:p>
          <w:p>
            <w:pPr>
              <w:spacing w:before="0" w:after="0"/>
            </w:pPr>
            <w:r>
              <w:rPr>
                <w:rFonts w:ascii="Courier New" w:cs="Courier New" w:eastAsia="Courier New" w:hAnsi="Courier New"/>
                <w:color w:val="E2E8F0"/>
                <w:sz w:val="18"/>
                <w:szCs w:val="18"/>
              </w:rPr>
              <w:t xml:space="preserve">  Attempt 1: Consumer throws exception → nack → requeued</w:t>
            </w:r>
          </w:p>
          <w:p>
            <w:pPr>
              <w:spacing w:before="0" w:after="0"/>
            </w:pPr>
            <w:r>
              <w:rPr>
                <w:rFonts w:ascii="Courier New" w:cs="Courier New" w:eastAsia="Courier New" w:hAnsi="Courier New"/>
                <w:color w:val="E2E8F0"/>
                <w:sz w:val="18"/>
                <w:szCs w:val="18"/>
              </w:rPr>
              <w:t xml:space="preserve">  Attempt 2: Consumer throws exception → nack → requeued</w:t>
            </w:r>
          </w:p>
          <w:p>
            <w:pPr>
              <w:spacing w:before="0" w:after="0"/>
            </w:pPr>
            <w:r>
              <w:rPr>
                <w:rFonts w:ascii="Courier New" w:cs="Courier New" w:eastAsia="Courier New" w:hAnsi="Courier New"/>
                <w:color w:val="E2E8F0"/>
                <w:sz w:val="18"/>
                <w:szCs w:val="18"/>
              </w:rPr>
              <w:t xml:space="preserve">  Attempt 3: Consumer throws exception → nack → max retries hit</w:t>
            </w:r>
          </w:p>
          <w:p>
            <w:pPr>
              <w:spacing w:before="0" w:after="0"/>
            </w:pPr>
            <w:r>
              <w:rPr>
                <w:rFonts w:ascii="Courier New" w:cs="Courier New" w:eastAsia="Courier New" w:hAnsi="Courier New"/>
                <w:color w:val="E2E8F0"/>
                <w:sz w:val="18"/>
                <w:szCs w:val="18"/>
              </w:rPr>
              <w:t xml:space="preserve">  → Message moved to: order-placed-queue.DLQ</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Dead Letter Queue: order-placed-queue.DLQ</w:t>
            </w:r>
          </w:p>
          <w:p>
            <w:pPr>
              <w:spacing w:before="0" w:after="0"/>
            </w:pPr>
            <w:r>
              <w:rPr>
                <w:rFonts w:ascii="Courier New" w:cs="Courier New" w:eastAsia="Courier New" w:hAnsi="Courier New"/>
                <w:color w:val="E2E8F0"/>
                <w:sz w:val="18"/>
                <w:szCs w:val="18"/>
              </w:rPr>
              <w:t xml:space="preserve">  → Developer gets alerted</w:t>
            </w:r>
          </w:p>
          <w:p>
            <w:pPr>
              <w:spacing w:before="0" w:after="0"/>
            </w:pPr>
            <w:r>
              <w:rPr>
                <w:rFonts w:ascii="Courier New" w:cs="Courier New" w:eastAsia="Courier New" w:hAnsi="Courier New"/>
                <w:color w:val="E2E8F0"/>
                <w:sz w:val="18"/>
                <w:szCs w:val="18"/>
              </w:rPr>
              <w:t xml:space="preserve">  → Investigates the message</w:t>
            </w:r>
          </w:p>
          <w:p>
            <w:pPr>
              <w:spacing w:before="0" w:after="0"/>
            </w:pPr>
            <w:r>
              <w:rPr>
                <w:rFonts w:ascii="Courier New" w:cs="Courier New" w:eastAsia="Courier New" w:hAnsi="Courier New"/>
                <w:color w:val="E2E8F0"/>
                <w:sz w:val="18"/>
                <w:szCs w:val="18"/>
              </w:rPr>
              <w:t xml:space="preserve">  → Fixes the bug</w:t>
            </w:r>
          </w:p>
          <w:p>
            <w:pPr>
              <w:spacing w:before="0" w:after="0"/>
            </w:pPr>
            <w:r>
              <w:rPr>
                <w:rFonts w:ascii="Courier New" w:cs="Courier New" w:eastAsia="Courier New" w:hAnsi="Courier New"/>
                <w:color w:val="E2E8F0"/>
                <w:sz w:val="18"/>
                <w:szCs w:val="18"/>
              </w:rPr>
              <w:t xml:space="preserve">  → Re-processes or discards the message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RabbitMQ Configuration in Spring Boot</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RabbitMQConfig.java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@Configuration</w:t>
            </w:r>
          </w:p>
          <w:p>
            <w:pPr>
              <w:spacing w:before="0" w:after="0"/>
            </w:pPr>
            <w:r>
              <w:rPr>
                <w:rFonts w:ascii="Courier New" w:cs="Courier New" w:eastAsia="Courier New" w:hAnsi="Courier New"/>
                <w:color w:val="E2E8F0"/>
                <w:sz w:val="18"/>
                <w:szCs w:val="18"/>
              </w:rPr>
              <w:t xml:space="preserve">public class RabbitMQConfig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public static final String ORDER_QUEUE       = "order-placed-queue";</w:t>
            </w:r>
          </w:p>
          <w:p>
            <w:pPr>
              <w:spacing w:before="0" w:after="0"/>
            </w:pPr>
            <w:r>
              <w:rPr>
                <w:rFonts w:ascii="Courier New" w:cs="Courier New" w:eastAsia="Courier New" w:hAnsi="Courier New"/>
                <w:color w:val="E2E8F0"/>
                <w:sz w:val="18"/>
                <w:szCs w:val="18"/>
              </w:rPr>
              <w:t xml:space="preserve">    public static final String ORDER_EXCHANGE    = "order-exchange";</w:t>
            </w:r>
          </w:p>
          <w:p>
            <w:pPr>
              <w:spacing w:before="0" w:after="0"/>
            </w:pPr>
            <w:r>
              <w:rPr>
                <w:rFonts w:ascii="Courier New" w:cs="Courier New" w:eastAsia="Courier New" w:hAnsi="Courier New"/>
                <w:color w:val="E2E8F0"/>
                <w:sz w:val="18"/>
                <w:szCs w:val="18"/>
              </w:rPr>
              <w:t xml:space="preserve">    public static final String ORDER_ROUTING_KEY = "order.placed";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Durable queue — survives broker restarts (written to disk)</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public Queue orderQueue() {</w:t>
            </w:r>
          </w:p>
          <w:p>
            <w:pPr>
              <w:spacing w:before="0" w:after="0"/>
            </w:pPr>
            <w:r>
              <w:rPr>
                <w:rFonts w:ascii="Courier New" w:cs="Courier New" w:eastAsia="Courier New" w:hAnsi="Courier New"/>
                <w:color w:val="E2E8F0"/>
                <w:sz w:val="18"/>
                <w:szCs w:val="18"/>
              </w:rPr>
              <w:t xml:space="preserve">        return QueueBuilder.durable(ORDER_QUEUE).build();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Direct exchange — routes by routing key (exact string match)</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public DirectExchange orderExchange() {</w:t>
            </w:r>
          </w:p>
          <w:p>
            <w:pPr>
              <w:spacing w:before="0" w:after="0"/>
            </w:pPr>
            <w:r>
              <w:rPr>
                <w:rFonts w:ascii="Courier New" w:cs="Courier New" w:eastAsia="Courier New" w:hAnsi="Courier New"/>
                <w:color w:val="E2E8F0"/>
                <w:sz w:val="18"/>
                <w:szCs w:val="18"/>
              </w:rPr>
              <w:t xml:space="preserve">        return new DirectExchange(ORDER_EXCHANGE);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Binding: messages with key "order.placed" go to order-placed-queue</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public Binding orderBinding(Queue orderQueue, DirectExchange orderExchange) {</w:t>
            </w:r>
          </w:p>
          <w:p>
            <w:pPr>
              <w:spacing w:before="0" w:after="0"/>
            </w:pPr>
            <w:r>
              <w:rPr>
                <w:rFonts w:ascii="Courier New" w:cs="Courier New" w:eastAsia="Courier New" w:hAnsi="Courier New"/>
                <w:color w:val="E2E8F0"/>
                <w:sz w:val="18"/>
                <w:szCs w:val="18"/>
              </w:rPr>
              <w:t xml:space="preserve">        return BindingBuilder</w:t>
            </w:r>
          </w:p>
          <w:p>
            <w:pPr>
              <w:spacing w:before="0" w:after="0"/>
            </w:pPr>
            <w:r>
              <w:rPr>
                <w:rFonts w:ascii="Courier New" w:cs="Courier New" w:eastAsia="Courier New" w:hAnsi="Courier New"/>
                <w:color w:val="E2E8F0"/>
                <w:sz w:val="18"/>
                <w:szCs w:val="18"/>
              </w:rPr>
              <w:t xml:space="preserve">            .bind(orderQueue)</w:t>
            </w:r>
          </w:p>
          <w:p>
            <w:pPr>
              <w:spacing w:before="0" w:after="0"/>
            </w:pPr>
            <w:r>
              <w:rPr>
                <w:rFonts w:ascii="Courier New" w:cs="Courier New" w:eastAsia="Courier New" w:hAnsi="Courier New"/>
                <w:color w:val="E2E8F0"/>
                <w:sz w:val="18"/>
                <w:szCs w:val="18"/>
              </w:rPr>
              <w:t xml:space="preserve">            .to(orderExchange)</w:t>
            </w:r>
          </w:p>
          <w:p>
            <w:pPr>
              <w:spacing w:before="0" w:after="0"/>
            </w:pPr>
            <w:r>
              <w:rPr>
                <w:rFonts w:ascii="Courier New" w:cs="Courier New" w:eastAsia="Courier New" w:hAnsi="Courier New"/>
                <w:color w:val="E2E8F0"/>
                <w:sz w:val="18"/>
                <w:szCs w:val="18"/>
              </w:rPr>
              <w:t xml:space="preserve">            .with(ORDER_ROUTING_KEY);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JSON converter — human-readable messages, language-agnostic</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public MessageConverter messageConverter() {</w:t>
            </w:r>
          </w:p>
          <w:p>
            <w:pPr>
              <w:spacing w:before="0" w:after="0"/>
            </w:pPr>
            <w:r>
              <w:rPr>
                <w:rFonts w:ascii="Courier New" w:cs="Courier New" w:eastAsia="Courier New" w:hAnsi="Courier New"/>
                <w:color w:val="E2E8F0"/>
                <w:sz w:val="18"/>
                <w:szCs w:val="18"/>
              </w:rPr>
              <w:t xml:space="preserve">        return new Jackson2JsonMessageConverter();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@Bean</w:t>
            </w:r>
          </w:p>
          <w:p>
            <w:pPr>
              <w:spacing w:before="0" w:after="0"/>
            </w:pPr>
            <w:r>
              <w:rPr>
                <w:rFonts w:ascii="Courier New" w:cs="Courier New" w:eastAsia="Courier New" w:hAnsi="Courier New"/>
                <w:color w:val="E2E8F0"/>
                <w:sz w:val="18"/>
                <w:szCs w:val="18"/>
              </w:rPr>
              <w:t xml:space="preserve">    public AmqpTemplate amqpTemplate(ConnectionFactory cf) {</w:t>
            </w:r>
          </w:p>
          <w:p>
            <w:pPr>
              <w:spacing w:before="0" w:after="0"/>
            </w:pPr>
            <w:r>
              <w:rPr>
                <w:rFonts w:ascii="Courier New" w:cs="Courier New" w:eastAsia="Courier New" w:hAnsi="Courier New"/>
                <w:color w:val="E2E8F0"/>
                <w:sz w:val="18"/>
                <w:szCs w:val="18"/>
              </w:rPr>
              <w:t xml:space="preserve">        RabbitTemplate template = new RabbitTemplate(cf);</w:t>
            </w:r>
          </w:p>
          <w:p>
            <w:pPr>
              <w:spacing w:before="0" w:after="0"/>
            </w:pPr>
            <w:r>
              <w:rPr>
                <w:rFonts w:ascii="Courier New" w:cs="Courier New" w:eastAsia="Courier New" w:hAnsi="Courier New"/>
                <w:color w:val="E2E8F0"/>
                <w:sz w:val="18"/>
                <w:szCs w:val="18"/>
              </w:rPr>
              <w:t xml:space="preserve">        template.setMessageConverter(messageConverter());</w:t>
            </w:r>
          </w:p>
          <w:p>
            <w:pPr>
              <w:spacing w:before="0" w:after="0"/>
            </w:pPr>
            <w:r>
              <w:rPr>
                <w:rFonts w:ascii="Courier New" w:cs="Courier New" w:eastAsia="Courier New" w:hAnsi="Courier New"/>
                <w:color w:val="E2E8F0"/>
                <w:sz w:val="18"/>
                <w:szCs w:val="18"/>
              </w:rPr>
              <w:t xml:space="preserve">        return template;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r>
        <w:br w:type="page"/>
      </w:r>
    </w:p>
    <w:p>
      <w:pPr>
        <w:pStyle w:val="Heading1"/>
        <w:pBdr>
          <w:bottom w:val="single" w:color="0D9488" w:sz="8" w:space="4"/>
        </w:pBdr>
        <w:spacing w:before="400" w:after="200"/>
      </w:pPr>
      <w:r>
        <w:rPr>
          <w:rFonts w:ascii="Calibri" w:cs="Calibri" w:eastAsia="Calibri" w:hAnsi="Calibri"/>
          <w:b/>
          <w:bCs/>
          <w:color w:val="0D9488"/>
          <w:sz w:val="40"/>
          <w:szCs w:val="40"/>
        </w:rPr>
        <w:t xml:space="preserve">Part 8 — Real-World Project: E-Commerce Order Flow</w:t>
      </w:r>
    </w:p>
    <w:p>
      <w:pPr>
        <w:spacing w:before="80" w:after="120"/>
      </w:pPr>
      <w:r>
        <w:rPr>
          <w:rFonts w:ascii="Calibri" w:cs="Calibri" w:eastAsia="Calibri" w:hAnsi="Calibri"/>
        </w:rPr>
        <w:t xml:space="preserve">This project brings everything together into one complete, working system. Three Spring Boot services, three MySQL databases, and RabbitMQ. A customer placing an order triggers a real chain of events across all three services.</w:t>
      </w:r>
    </w:p>
    <w:p>
      <w:pPr>
        <w:spacing w:before="12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Architecture</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Full architecture</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MYSQL SERVER                                 │</w:t>
            </w:r>
          </w:p>
          <w:p>
            <w:pPr>
              <w:spacing w:before="0" w:after="0"/>
            </w:pPr>
            <w:r>
              <w:rPr>
                <w:rFonts w:ascii="Courier New" w:cs="Courier New" w:eastAsia="Courier New" w:hAnsi="Courier New"/>
                <w:color w:val="E2E8F0"/>
                <w:sz w:val="18"/>
                <w:szCs w:val="18"/>
              </w:rPr>
              <w:t xml:space="preserve">│  ┌────────────────┐  ┌──────────────────┐  ┌──────────────────────┐  │</w:t>
            </w:r>
          </w:p>
          <w:p>
            <w:pPr>
              <w:spacing w:before="0" w:after="0"/>
            </w:pPr>
            <w:r>
              <w:rPr>
                <w:rFonts w:ascii="Courier New" w:cs="Courier New" w:eastAsia="Courier New" w:hAnsi="Courier New"/>
                <w:color w:val="E2E8F0"/>
                <w:sz w:val="18"/>
                <w:szCs w:val="18"/>
              </w:rPr>
              <w:t xml:space="preserve">│  │ecommerce_orders│  │ecommerce_inventory│  │ecommerce_notificatio.│  │</w:t>
            </w:r>
          </w:p>
          <w:p>
            <w:pPr>
              <w:spacing w:before="0" w:after="0"/>
            </w:pPr>
            <w:r>
              <w:rPr>
                <w:rFonts w:ascii="Courier New" w:cs="Courier New" w:eastAsia="Courier New" w:hAnsi="Courier New"/>
                <w:color w:val="E2E8F0"/>
                <w:sz w:val="18"/>
                <w:szCs w:val="18"/>
              </w:rPr>
              <w:t xml:space="preserve">│  │  TABLE: orders │  │ TABLE: inventory │  │ TABLE: notif_logs    │  │</w:t>
            </w:r>
          </w:p>
          <w:p>
            <w:pPr>
              <w:spacing w:before="0" w:after="0"/>
            </w:pPr>
            <w:r>
              <w:rPr>
                <w:rFonts w:ascii="Courier New" w:cs="Courier New" w:eastAsia="Courier New" w:hAnsi="Courier New"/>
                <w:color w:val="E2E8F0"/>
                <w:sz w:val="18"/>
                <w:szCs w:val="18"/>
              </w:rPr>
              <w:t xml:space="preserve">│  └────────────────┘  └──────────────────┘  └──────────────────────┘  │</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w:t>
            </w:r>
          </w:p>
          <w:p>
            <w:pPr>
              <w:spacing w:before="0" w:after="0"/>
            </w:pPr>
            <w:r>
              <w:rPr>
                <w:rFonts w:ascii="Courier New" w:cs="Courier New" w:eastAsia="Courier New" w:hAnsi="Courier New"/>
                <w:color w:val="E2E8F0"/>
                <w:sz w:val="18"/>
                <w:szCs w:val="18"/>
              </w:rPr>
              <w:t xml:space="preserve">│ ORDER SERVICE │   │INVENTORY SERVICE │   │ NOTIFICATION SERVICE  │</w:t>
            </w:r>
          </w:p>
          <w:p>
            <w:pPr>
              <w:spacing w:before="0" w:after="0"/>
            </w:pPr>
            <w:r>
              <w:rPr>
                <w:rFonts w:ascii="Courier New" w:cs="Courier New" w:eastAsia="Courier New" w:hAnsi="Courier New"/>
                <w:color w:val="E2E8F0"/>
                <w:sz w:val="18"/>
                <w:szCs w:val="18"/>
              </w:rPr>
              <w:t xml:space="preserve">│    :8081      │──▶│    :8082         │   │      :8083            │</w:t>
            </w:r>
          </w:p>
          <w:p>
            <w:pPr>
              <w:spacing w:before="0" w:after="0"/>
            </w:pPr>
            <w:r>
              <w:rPr>
                <w:rFonts w:ascii="Courier New" w:cs="Courier New" w:eastAsia="Courier New" w:hAnsi="Courier New"/>
                <w:color w:val="E2E8F0"/>
                <w:sz w:val="18"/>
                <w:szCs w:val="18"/>
              </w:rPr>
              <w:t xml:space="preserve">│               │   │                  │   │                       │</w:t>
            </w:r>
          </w:p>
          <w:p>
            <w:pPr>
              <w:spacing w:before="0" w:after="0"/>
            </w:pPr>
            <w:r>
              <w:rPr>
                <w:rFonts w:ascii="Courier New" w:cs="Courier New" w:eastAsia="Courier New" w:hAnsi="Courier New"/>
                <w:color w:val="E2E8F0"/>
                <w:sz w:val="18"/>
                <w:szCs w:val="18"/>
              </w:rPr>
              <w:t xml:space="preserve">│ POST /orders  │   │GET /inventory    │   │ @RabbitListener        │</w:t>
            </w:r>
          </w:p>
          <w:p>
            <w:pPr>
              <w:spacing w:before="0" w:after="0"/>
            </w:pPr>
            <w:r>
              <w:rPr>
                <w:rFonts w:ascii="Courier New" w:cs="Courier New" w:eastAsia="Courier New" w:hAnsi="Courier New"/>
                <w:color w:val="E2E8F0"/>
                <w:sz w:val="18"/>
                <w:szCs w:val="18"/>
              </w:rPr>
              <w:t xml:space="preserve">└───────┬───────┘   │    /check        │   │ Sends confirmation    │</w:t>
            </w:r>
          </w:p>
          <w:p>
            <w:pPr>
              <w:spacing w:before="0" w:after="0"/>
            </w:pPr>
            <w:r>
              <w:rPr>
                <w:rFonts w:ascii="Courier New" w:cs="Courier New" w:eastAsia="Courier New" w:hAnsi="Courier New"/>
                <w:color w:val="E2E8F0"/>
                <w:sz w:val="18"/>
                <w:szCs w:val="18"/>
              </w:rPr>
              <w:t xml:space="preserve">        │           └──────────────────┘   └───────────────────────┘</w:t>
            </w:r>
          </w:p>
          <w:p>
            <w:pPr>
              <w:spacing w:before="0" w:after="0"/>
            </w:pPr>
            <w:r>
              <w:rPr>
                <w:rFonts w:ascii="Courier New" w:cs="Courier New" w:eastAsia="Courier New" w:hAnsi="Courier New"/>
                <w:color w:val="E2E8F0"/>
                <w:sz w:val="18"/>
                <w:szCs w:val="18"/>
              </w:rPr>
              <w:t xml:space="preserve">        │ publishes event                              ▲</w:t>
            </w:r>
          </w:p>
          <w:p>
            <w:pPr>
              <w:spacing w:before="0" w:after="0"/>
            </w:pPr>
            <w:r>
              <w:rPr>
                <w:rFonts w:ascii="Courier New" w:cs="Courier New" w:eastAsia="Courier New" w:hAnsi="Courier New"/>
                <w:color w:val="E2E8F0"/>
                <w:sz w:val="18"/>
                <w:szCs w:val="18"/>
              </w:rPr>
              <w:t xml:space="preserve">        └─────────────────▶ [RabbitMQ] ───────────────┘</w:t>
            </w:r>
          </w:p>
          <w:p>
            <w:pPr>
              <w:spacing w:before="0" w:after="0"/>
            </w:pPr>
            <w:r>
              <w:rPr>
                <w:rFonts w:ascii="Courier New" w:cs="Courier New" w:eastAsia="Courier New" w:hAnsi="Courier New"/>
                <w:color w:val="E2E8F0"/>
                <w:sz w:val="18"/>
                <w:szCs w:val="18"/>
              </w:rPr>
              <w:t xml:space="preserve">                           order-placed-queue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Database Setup</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MySQL setup</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Run in MySQL Workbench or terminal before starting the services</w:t>
            </w:r>
          </w:p>
          <w:p>
            <w:pPr>
              <w:spacing w:before="0" w:after="0"/>
            </w:pPr>
            <w:r>
              <w:rPr>
                <w:rFonts w:ascii="Courier New" w:cs="Courier New" w:eastAsia="Courier New" w:hAnsi="Courier New"/>
                <w:color w:val="E2E8F0"/>
                <w:sz w:val="18"/>
                <w:szCs w:val="18"/>
              </w:rPr>
              <w:t xml:space="preserve">CREATE DATABASE ecommerce_orders;</w:t>
            </w:r>
          </w:p>
          <w:p>
            <w:pPr>
              <w:spacing w:before="0" w:after="0"/>
            </w:pPr>
            <w:r>
              <w:rPr>
                <w:rFonts w:ascii="Courier New" w:cs="Courier New" w:eastAsia="Courier New" w:hAnsi="Courier New"/>
                <w:color w:val="E2E8F0"/>
                <w:sz w:val="18"/>
                <w:szCs w:val="18"/>
              </w:rPr>
              <w:t xml:space="preserve">CREATE DATABASE ecommerce_inventory;</w:t>
            </w:r>
          </w:p>
          <w:p>
            <w:pPr>
              <w:spacing w:before="0" w:after="0"/>
            </w:pPr>
            <w:r>
              <w:rPr>
                <w:rFonts w:ascii="Courier New" w:cs="Courier New" w:eastAsia="Courier New" w:hAnsi="Courier New"/>
                <w:color w:val="E2E8F0"/>
                <w:sz w:val="18"/>
                <w:szCs w:val="18"/>
              </w:rPr>
              <w:t xml:space="preserve">CREATE DATABASE ecommerce_notifications;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SHOW DATABASES;  -- Verify all three exist</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Inventory Service — Complete</w:t>
      </w:r>
    </w:p>
    <w:p>
      <w:pPr>
        <w:pStyle w:val="Heading3"/>
        <w:spacing w:before="220" w:after="100"/>
      </w:pPr>
      <w:r>
        <w:rPr>
          <w:rFonts w:ascii="Calibri" w:cs="Calibri" w:eastAsia="Calibri" w:hAnsi="Calibri"/>
          <w:b/>
          <w:bCs/>
          <w:color w:val="374151"/>
          <w:sz w:val="26"/>
          <w:szCs w:val="26"/>
        </w:rPr>
        <w:t xml:space="preserve">application.properties</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inventory-service/application.properties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server.port=8082</w:t>
            </w:r>
          </w:p>
          <w:p>
            <w:pPr>
              <w:spacing w:before="0" w:after="0"/>
            </w:pPr>
            <w:r>
              <w:rPr>
                <w:rFonts w:ascii="Courier New" w:cs="Courier New" w:eastAsia="Courier New" w:hAnsi="Courier New"/>
                <w:color w:val="E2E8F0"/>
                <w:sz w:val="18"/>
                <w:szCs w:val="18"/>
              </w:rPr>
              <w:t xml:space="preserve">spring.application.name=inventory-service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spring.datasource.url=jdbc:mysql://localhost:3306/ecommerce_inventory</w:t>
            </w:r>
          </w:p>
          <w:p>
            <w:pPr>
              <w:spacing w:before="0" w:after="0"/>
            </w:pPr>
            <w:r>
              <w:rPr>
                <w:rFonts w:ascii="Courier New" w:cs="Courier New" w:eastAsia="Courier New" w:hAnsi="Courier New"/>
                <w:color w:val="E2E8F0"/>
                <w:sz w:val="18"/>
                <w:szCs w:val="18"/>
              </w:rPr>
              <w:t xml:space="preserve">spring.datasource.username=root</w:t>
            </w:r>
          </w:p>
          <w:p>
            <w:pPr>
              <w:spacing w:before="0" w:after="0"/>
            </w:pPr>
            <w:r>
              <w:rPr>
                <w:rFonts w:ascii="Courier New" w:cs="Courier New" w:eastAsia="Courier New" w:hAnsi="Courier New"/>
                <w:color w:val="E2E8F0"/>
                <w:sz w:val="18"/>
                <w:szCs w:val="18"/>
              </w:rPr>
              <w:t xml:space="preserve">spring.datasource.password=yourpassword</w:t>
            </w:r>
          </w:p>
          <w:p>
            <w:pPr>
              <w:spacing w:before="0" w:after="0"/>
            </w:pPr>
            <w:r>
              <w:rPr>
                <w:rFonts w:ascii="Courier New" w:cs="Courier New" w:eastAsia="Courier New" w:hAnsi="Courier New"/>
                <w:color w:val="E2E8F0"/>
                <w:sz w:val="18"/>
                <w:szCs w:val="18"/>
              </w:rPr>
              <w:t xml:space="preserve">spring.datasource.driver-class-name=com.mysql.cj.jdbc.Driver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spring.jpa.database-platform=org.hibernate.dialect.MySQLDialect</w:t>
            </w:r>
          </w:p>
          <w:p>
            <w:pPr>
              <w:spacing w:before="0" w:after="0"/>
            </w:pPr>
            <w:r>
              <w:rPr>
                <w:rFonts w:ascii="Courier New" w:cs="Courier New" w:eastAsia="Courier New" w:hAnsi="Courier New"/>
                <w:color w:val="E2E8F0"/>
                <w:sz w:val="18"/>
                <w:szCs w:val="18"/>
              </w:rPr>
              <w:t xml:space="preserve">spring.jpa.hibernate.ddl-auto=update</w:t>
            </w:r>
          </w:p>
          <w:p>
            <w:pPr>
              <w:spacing w:before="0" w:after="0"/>
            </w:pPr>
            <w:r>
              <w:rPr>
                <w:rFonts w:ascii="Courier New" w:cs="Courier New" w:eastAsia="Courier New" w:hAnsi="Courier New"/>
                <w:color w:val="E2E8F0"/>
                <w:sz w:val="18"/>
                <w:szCs w:val="18"/>
              </w:rPr>
              <w:t xml:space="preserve">spring.jpa.show-sql=true</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InventoryItem.java</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InventoryItem.java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@Entity</w:t>
            </w:r>
          </w:p>
          <w:p>
            <w:pPr>
              <w:spacing w:before="0" w:after="0"/>
            </w:pPr>
            <w:r>
              <w:rPr>
                <w:rFonts w:ascii="Courier New" w:cs="Courier New" w:eastAsia="Courier New" w:hAnsi="Courier New"/>
                <w:color w:val="E2E8F0"/>
                <w:sz w:val="18"/>
                <w:szCs w:val="18"/>
              </w:rPr>
              <w:t xml:space="preserve">@Table(name = "inventory")</w:t>
            </w:r>
          </w:p>
          <w:p>
            <w:pPr>
              <w:spacing w:before="0" w:after="0"/>
            </w:pPr>
            <w:r>
              <w:rPr>
                <w:rFonts w:ascii="Courier New" w:cs="Courier New" w:eastAsia="Courier New" w:hAnsi="Courier New"/>
                <w:color w:val="E2E8F0"/>
                <w:sz w:val="18"/>
                <w:szCs w:val="18"/>
              </w:rPr>
              <w:t xml:space="preserve">@Data @NoArgsConstructor @AllArgsConstructor @Builder</w:t>
            </w:r>
          </w:p>
          <w:p>
            <w:pPr>
              <w:spacing w:before="0" w:after="0"/>
            </w:pPr>
            <w:r>
              <w:rPr>
                <w:rFonts w:ascii="Courier New" w:cs="Courier New" w:eastAsia="Courier New" w:hAnsi="Courier New"/>
                <w:color w:val="E2E8F0"/>
                <w:sz w:val="18"/>
                <w:szCs w:val="18"/>
              </w:rPr>
              <w:t xml:space="preserve">public class InventoryItem {</w:t>
            </w:r>
          </w:p>
          <w:p>
            <w:pPr>
              <w:spacing w:before="0" w:after="0"/>
            </w:pPr>
            <w:r>
              <w:rPr>
                <w:rFonts w:ascii="Courier New" w:cs="Courier New" w:eastAsia="Courier New" w:hAnsi="Courier New"/>
                <w:color w:val="E2E8F0"/>
                <w:sz w:val="18"/>
                <w:szCs w:val="18"/>
              </w:rPr>
              <w:t xml:space="preserve">    @Id @GeneratedValue(strategy = GenerationType.IDENTITY)</w:t>
            </w:r>
          </w:p>
          <w:p>
            <w:pPr>
              <w:spacing w:before="0" w:after="0"/>
            </w:pPr>
            <w:r>
              <w:rPr>
                <w:rFonts w:ascii="Courier New" w:cs="Courier New" w:eastAsia="Courier New" w:hAnsi="Courier New"/>
                <w:color w:val="E2E8F0"/>
                <w:sz w:val="18"/>
                <w:szCs w:val="18"/>
              </w:rPr>
              <w:t xml:space="preserve">    private Long id;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@Column(unique = true, nullable = false, length = 100)</w:t>
            </w:r>
          </w:p>
          <w:p>
            <w:pPr>
              <w:spacing w:before="0" w:after="0"/>
            </w:pPr>
            <w:r>
              <w:rPr>
                <w:rFonts w:ascii="Courier New" w:cs="Courier New" w:eastAsia="Courier New" w:hAnsi="Courier New"/>
                <w:color w:val="E2E8F0"/>
                <w:sz w:val="18"/>
                <w:szCs w:val="18"/>
              </w:rPr>
              <w:t xml:space="preserve">    private String skuCode;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@Column(nullable = false)</w:t>
            </w:r>
          </w:p>
          <w:p>
            <w:pPr>
              <w:spacing w:before="0" w:after="0"/>
            </w:pPr>
            <w:r>
              <w:rPr>
                <w:rFonts w:ascii="Courier New" w:cs="Courier New" w:eastAsia="Courier New" w:hAnsi="Courier New"/>
                <w:color w:val="E2E8F0"/>
                <w:sz w:val="18"/>
                <w:szCs w:val="18"/>
              </w:rPr>
              <w:t xml:space="preserve">    private int quantity;</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InventoryService.java</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InventoryService.java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@Service @RequiredArgsConstructor @Slf4j</w:t>
            </w:r>
          </w:p>
          <w:p>
            <w:pPr>
              <w:spacing w:before="0" w:after="0"/>
            </w:pPr>
            <w:r>
              <w:rPr>
                <w:rFonts w:ascii="Courier New" w:cs="Courier New" w:eastAsia="Courier New" w:hAnsi="Courier New"/>
                <w:color w:val="E2E8F0"/>
                <w:sz w:val="18"/>
                <w:szCs w:val="18"/>
              </w:rPr>
              <w:t xml:space="preserve">public class InventoryService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final InventoryRepository inventoryRepository;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@Transactional</w:t>
            </w:r>
          </w:p>
          <w:p>
            <w:pPr>
              <w:spacing w:before="0" w:after="0"/>
            </w:pPr>
            <w:r>
              <w:rPr>
                <w:rFonts w:ascii="Courier New" w:cs="Courier New" w:eastAsia="Courier New" w:hAnsi="Courier New"/>
                <w:color w:val="E2E8F0"/>
                <w:sz w:val="18"/>
                <w:szCs w:val="18"/>
              </w:rPr>
              <w:t xml:space="preserve">    public boolean checkAndReserve(String skuCode, int requestedQuantity) {</w:t>
            </w:r>
          </w:p>
          <w:p>
            <w:pPr>
              <w:spacing w:before="0" w:after="0"/>
            </w:pPr>
            <w:r>
              <w:rPr>
                <w:rFonts w:ascii="Courier New" w:cs="Courier New" w:eastAsia="Courier New" w:hAnsi="Courier New"/>
                <w:color w:val="E2E8F0"/>
                <w:sz w:val="18"/>
                <w:szCs w:val="18"/>
              </w:rPr>
              <w:t xml:space="preserve">        Optional&lt;InventoryItem&gt; itemOpt =</w:t>
            </w:r>
          </w:p>
          <w:p>
            <w:pPr>
              <w:spacing w:before="0" w:after="0"/>
            </w:pPr>
            <w:r>
              <w:rPr>
                <w:rFonts w:ascii="Courier New" w:cs="Courier New" w:eastAsia="Courier New" w:hAnsi="Courier New"/>
                <w:color w:val="E2E8F0"/>
                <w:sz w:val="18"/>
                <w:szCs w:val="18"/>
              </w:rPr>
              <w:t xml:space="preserve">            inventoryRepository.findBySkuCode(skuCode);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if (itemOpt.isEmpty()) return false;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InventoryItem item = itemOpt.get();</w:t>
            </w:r>
          </w:p>
          <w:p>
            <w:pPr>
              <w:spacing w:before="0" w:after="0"/>
            </w:pPr>
            <w:r>
              <w:rPr>
                <w:rFonts w:ascii="Courier New" w:cs="Courier New" w:eastAsia="Courier New" w:hAnsi="Courier New"/>
                <w:color w:val="E2E8F0"/>
                <w:sz w:val="18"/>
                <w:szCs w:val="18"/>
              </w:rPr>
              <w:t xml:space="preserve">        if (item.getQuantity() &lt; requestedQuantity) return false;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Reserve stock — reduce quantity in MySQL</w:t>
            </w:r>
          </w:p>
          <w:p>
            <w:pPr>
              <w:spacing w:before="0" w:after="0"/>
            </w:pPr>
            <w:r>
              <w:rPr>
                <w:rFonts w:ascii="Courier New" w:cs="Courier New" w:eastAsia="Courier New" w:hAnsi="Courier New"/>
                <w:color w:val="E2E8F0"/>
                <w:sz w:val="18"/>
                <w:szCs w:val="18"/>
              </w:rPr>
              <w:t xml:space="preserve">        item.setQuantity(item.getQuantity() - requestedQuantity);</w:t>
            </w:r>
          </w:p>
          <w:p>
            <w:pPr>
              <w:spacing w:before="0" w:after="0"/>
            </w:pPr>
            <w:r>
              <w:rPr>
                <w:rFonts w:ascii="Courier New" w:cs="Courier New" w:eastAsia="Courier New" w:hAnsi="Courier New"/>
                <w:color w:val="E2E8F0"/>
                <w:sz w:val="18"/>
                <w:szCs w:val="18"/>
              </w:rPr>
              <w:t xml:space="preserve">        inventoryRepository.save(item);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log.info("Reserved {} of {}. Stock remaining: {}",</w:t>
            </w:r>
          </w:p>
          <w:p>
            <w:pPr>
              <w:spacing w:before="0" w:after="0"/>
            </w:pPr>
            <w:r>
              <w:rPr>
                <w:rFonts w:ascii="Courier New" w:cs="Courier New" w:eastAsia="Courier New" w:hAnsi="Courier New"/>
                <w:color w:val="E2E8F0"/>
                <w:sz w:val="18"/>
                <w:szCs w:val="18"/>
              </w:rPr>
              <w:t xml:space="preserve">                 requestedQuantity, skuCode, item.getQuantity());</w:t>
            </w:r>
          </w:p>
          <w:p>
            <w:pPr>
              <w:spacing w:before="0" w:after="0"/>
            </w:pPr>
            <w:r>
              <w:rPr>
                <w:rFonts w:ascii="Courier New" w:cs="Courier New" w:eastAsia="Courier New" w:hAnsi="Courier New"/>
                <w:color w:val="E2E8F0"/>
                <w:sz w:val="18"/>
                <w:szCs w:val="18"/>
              </w:rPr>
              <w:t xml:space="preserve">        return true;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InventoryController.java</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InventoryController.java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@RestController @RequestMapping("/api/inventory")</w:t>
            </w:r>
          </w:p>
          <w:p>
            <w:pPr>
              <w:spacing w:before="0" w:after="0"/>
            </w:pPr>
            <w:r>
              <w:rPr>
                <w:rFonts w:ascii="Courier New" w:cs="Courier New" w:eastAsia="Courier New" w:hAnsi="Courier New"/>
                <w:color w:val="E2E8F0"/>
                <w:sz w:val="18"/>
                <w:szCs w:val="18"/>
              </w:rPr>
              <w:t xml:space="preserve">@RequiredArgsConstructor</w:t>
            </w:r>
          </w:p>
          <w:p>
            <w:pPr>
              <w:spacing w:before="0" w:after="0"/>
            </w:pPr>
            <w:r>
              <w:rPr>
                <w:rFonts w:ascii="Courier New" w:cs="Courier New" w:eastAsia="Courier New" w:hAnsi="Courier New"/>
                <w:color w:val="E2E8F0"/>
                <w:sz w:val="18"/>
                <w:szCs w:val="18"/>
              </w:rPr>
              <w:t xml:space="preserve">public class InventoryController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final InventoryService inventoryService;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GET /api/inventory/check?skuCode=IPHONE-15-BLACK&amp;quantity=1</w:t>
            </w:r>
          </w:p>
          <w:p>
            <w:pPr>
              <w:spacing w:before="0" w:after="0"/>
            </w:pPr>
            <w:r>
              <w:rPr>
                <w:rFonts w:ascii="Courier New" w:cs="Courier New" w:eastAsia="Courier New" w:hAnsi="Courier New"/>
                <w:color w:val="E2E8F0"/>
                <w:sz w:val="18"/>
                <w:szCs w:val="18"/>
              </w:rPr>
              <w:t xml:space="preserve">    @GetMapping("/check")</w:t>
            </w:r>
          </w:p>
          <w:p>
            <w:pPr>
              <w:spacing w:before="0" w:after="0"/>
            </w:pPr>
            <w:r>
              <w:rPr>
                <w:rFonts w:ascii="Courier New" w:cs="Courier New" w:eastAsia="Courier New" w:hAnsi="Courier New"/>
                <w:color w:val="E2E8F0"/>
                <w:sz w:val="18"/>
                <w:szCs w:val="18"/>
              </w:rPr>
              <w:t xml:space="preserve">    public ResponseEntity&lt;Boolean&gt; checkInventory(</w:t>
            </w:r>
          </w:p>
          <w:p>
            <w:pPr>
              <w:spacing w:before="0" w:after="0"/>
            </w:pPr>
            <w:r>
              <w:rPr>
                <w:rFonts w:ascii="Courier New" w:cs="Courier New" w:eastAsia="Courier New" w:hAnsi="Courier New"/>
                <w:color w:val="E2E8F0"/>
                <w:sz w:val="18"/>
                <w:szCs w:val="18"/>
              </w:rPr>
              <w:t xml:space="preserve">            @RequestParam String skuCode,</w:t>
            </w:r>
          </w:p>
          <w:p>
            <w:pPr>
              <w:spacing w:before="0" w:after="0"/>
            </w:pPr>
            <w:r>
              <w:rPr>
                <w:rFonts w:ascii="Courier New" w:cs="Courier New" w:eastAsia="Courier New" w:hAnsi="Courier New"/>
                <w:color w:val="E2E8F0"/>
                <w:sz w:val="18"/>
                <w:szCs w:val="18"/>
              </w:rPr>
              <w:t xml:space="preserve">            @RequestParam int quantity) {</w:t>
            </w:r>
          </w:p>
          <w:p>
            <w:pPr>
              <w:spacing w:before="0" w:after="0"/>
            </w:pPr>
            <w:r>
              <w:rPr>
                <w:rFonts w:ascii="Courier New" w:cs="Courier New" w:eastAsia="Courier New" w:hAnsi="Courier New"/>
                <w:color w:val="E2E8F0"/>
                <w:sz w:val="18"/>
                <w:szCs w:val="18"/>
              </w:rPr>
              <w:t xml:space="preserve">        return ResponseEntity.ok(</w:t>
            </w:r>
          </w:p>
          <w:p>
            <w:pPr>
              <w:spacing w:before="0" w:after="0"/>
            </w:pPr>
            <w:r>
              <w:rPr>
                <w:rFonts w:ascii="Courier New" w:cs="Courier New" w:eastAsia="Courier New" w:hAnsi="Courier New"/>
                <w:color w:val="E2E8F0"/>
                <w:sz w:val="18"/>
                <w:szCs w:val="18"/>
              </w:rPr>
              <w:t xml:space="preserve">            inventoryService.checkAndReserve(skuCode, quantity));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Order Service — Complete</w:t>
      </w:r>
    </w:p>
    <w:p>
      <w:pPr>
        <w:pStyle w:val="Heading3"/>
        <w:spacing w:before="220" w:after="100"/>
      </w:pPr>
      <w:r>
        <w:rPr>
          <w:rFonts w:ascii="Calibri" w:cs="Calibri" w:eastAsia="Calibri" w:hAnsi="Calibri"/>
          <w:b/>
          <w:bCs/>
          <w:color w:val="374151"/>
          <w:sz w:val="26"/>
          <w:szCs w:val="26"/>
        </w:rPr>
        <w:t xml:space="preserve">application.properties</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order-service/application.properties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server.port=8081</w:t>
            </w:r>
          </w:p>
          <w:p>
            <w:pPr>
              <w:spacing w:before="0" w:after="0"/>
            </w:pPr>
            <w:r>
              <w:rPr>
                <w:rFonts w:ascii="Courier New" w:cs="Courier New" w:eastAsia="Courier New" w:hAnsi="Courier New"/>
                <w:color w:val="E2E8F0"/>
                <w:sz w:val="18"/>
                <w:szCs w:val="18"/>
              </w:rPr>
              <w:t xml:space="preserve">spring.application.name=order-service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spring.datasource.url=jdbc:mysql://localhost:3306/ecommerce_orders</w:t>
            </w:r>
          </w:p>
          <w:p>
            <w:pPr>
              <w:spacing w:before="0" w:after="0"/>
            </w:pPr>
            <w:r>
              <w:rPr>
                <w:rFonts w:ascii="Courier New" w:cs="Courier New" w:eastAsia="Courier New" w:hAnsi="Courier New"/>
                <w:color w:val="E2E8F0"/>
                <w:sz w:val="18"/>
                <w:szCs w:val="18"/>
              </w:rPr>
              <w:t xml:space="preserve">spring.datasource.username=root</w:t>
            </w:r>
          </w:p>
          <w:p>
            <w:pPr>
              <w:spacing w:before="0" w:after="0"/>
            </w:pPr>
            <w:r>
              <w:rPr>
                <w:rFonts w:ascii="Courier New" w:cs="Courier New" w:eastAsia="Courier New" w:hAnsi="Courier New"/>
                <w:color w:val="E2E8F0"/>
                <w:sz w:val="18"/>
                <w:szCs w:val="18"/>
              </w:rPr>
              <w:t xml:space="preserve">spring.datasource.password=yourpassword</w:t>
            </w:r>
          </w:p>
          <w:p>
            <w:pPr>
              <w:spacing w:before="0" w:after="0"/>
            </w:pPr>
            <w:r>
              <w:rPr>
                <w:rFonts w:ascii="Courier New" w:cs="Courier New" w:eastAsia="Courier New" w:hAnsi="Courier New"/>
                <w:color w:val="E2E8F0"/>
                <w:sz w:val="18"/>
                <w:szCs w:val="18"/>
              </w:rPr>
              <w:t xml:space="preserve">spring.datasource.driver-class-name=com.mysql.cj.jdbc.Driver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spring.jpa.database-platform=org.hibernate.dialect.MySQLDialect</w:t>
            </w:r>
          </w:p>
          <w:p>
            <w:pPr>
              <w:spacing w:before="0" w:after="0"/>
            </w:pPr>
            <w:r>
              <w:rPr>
                <w:rFonts w:ascii="Courier New" w:cs="Courier New" w:eastAsia="Courier New" w:hAnsi="Courier New"/>
                <w:color w:val="E2E8F0"/>
                <w:sz w:val="18"/>
                <w:szCs w:val="18"/>
              </w:rPr>
              <w:t xml:space="preserve">spring.jpa.hibernate.ddl-auto=update</w:t>
            </w:r>
          </w:p>
          <w:p>
            <w:pPr>
              <w:spacing w:before="0" w:after="0"/>
            </w:pPr>
            <w:r>
              <w:rPr>
                <w:rFonts w:ascii="Courier New" w:cs="Courier New" w:eastAsia="Courier New" w:hAnsi="Courier New"/>
                <w:color w:val="E2E8F0"/>
                <w:sz w:val="18"/>
                <w:szCs w:val="18"/>
              </w:rPr>
              <w:t xml:space="preserve">spring.jpa.show-sql=true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spring.rabbitmq.host=localhost</w:t>
            </w:r>
          </w:p>
          <w:p>
            <w:pPr>
              <w:spacing w:before="0" w:after="0"/>
            </w:pPr>
            <w:r>
              <w:rPr>
                <w:rFonts w:ascii="Courier New" w:cs="Courier New" w:eastAsia="Courier New" w:hAnsi="Courier New"/>
                <w:color w:val="E2E8F0"/>
                <w:sz w:val="18"/>
                <w:szCs w:val="18"/>
              </w:rPr>
              <w:t xml:space="preserve">spring.rabbitmq.port=5672</w:t>
            </w:r>
          </w:p>
          <w:p>
            <w:pPr>
              <w:spacing w:before="0" w:after="0"/>
            </w:pPr>
            <w:r>
              <w:rPr>
                <w:rFonts w:ascii="Courier New" w:cs="Courier New" w:eastAsia="Courier New" w:hAnsi="Courier New"/>
                <w:color w:val="E2E8F0"/>
                <w:sz w:val="18"/>
                <w:szCs w:val="18"/>
              </w:rPr>
              <w:t xml:space="preserve">spring.rabbitmq.username=guest</w:t>
            </w:r>
          </w:p>
          <w:p>
            <w:pPr>
              <w:spacing w:before="0" w:after="0"/>
            </w:pPr>
            <w:r>
              <w:rPr>
                <w:rFonts w:ascii="Courier New" w:cs="Courier New" w:eastAsia="Courier New" w:hAnsi="Courier New"/>
                <w:color w:val="E2E8F0"/>
                <w:sz w:val="18"/>
                <w:szCs w:val="18"/>
              </w:rPr>
              <w:t xml:space="preserve">spring.rabbitmq.password=guest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inventory.service.url=http://localhost:8082</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OrderService.java — The Core Flow</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OrderService.java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@Service @RequiredArgsConstructor @Slf4j</w:t>
            </w:r>
          </w:p>
          <w:p>
            <w:pPr>
              <w:spacing w:before="0" w:after="0"/>
            </w:pPr>
            <w:r>
              <w:rPr>
                <w:rFonts w:ascii="Courier New" w:cs="Courier New" w:eastAsia="Courier New" w:hAnsi="Courier New"/>
                <w:color w:val="E2E8F0"/>
                <w:sz w:val="18"/>
                <w:szCs w:val="18"/>
              </w:rPr>
              <w:t xml:space="preserve">public class OrderService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final OrderRepository orderRepository;</w:t>
            </w:r>
          </w:p>
          <w:p>
            <w:pPr>
              <w:spacing w:before="0" w:after="0"/>
            </w:pPr>
            <w:r>
              <w:rPr>
                <w:rFonts w:ascii="Courier New" w:cs="Courier New" w:eastAsia="Courier New" w:hAnsi="Courier New"/>
                <w:color w:val="E2E8F0"/>
                <w:sz w:val="18"/>
                <w:szCs w:val="18"/>
              </w:rPr>
              <w:t xml:space="preserve">    private final InventoryClient inventoryClient;</w:t>
            </w:r>
          </w:p>
          <w:p>
            <w:pPr>
              <w:spacing w:before="0" w:after="0"/>
            </w:pPr>
            <w:r>
              <w:rPr>
                <w:rFonts w:ascii="Courier New" w:cs="Courier New" w:eastAsia="Courier New" w:hAnsi="Courier New"/>
                <w:color w:val="E2E8F0"/>
                <w:sz w:val="18"/>
                <w:szCs w:val="18"/>
              </w:rPr>
              <w:t xml:space="preserve">    private final AmqpTemplate amqpTemplate;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@Transactional</w:t>
            </w:r>
          </w:p>
          <w:p>
            <w:pPr>
              <w:spacing w:before="0" w:after="0"/>
            </w:pPr>
            <w:r>
              <w:rPr>
                <w:rFonts w:ascii="Courier New" w:cs="Courier New" w:eastAsia="Courier New" w:hAnsi="Courier New"/>
                <w:color w:val="E2E8F0"/>
                <w:sz w:val="18"/>
                <w:szCs w:val="18"/>
              </w:rPr>
              <w:t xml:space="preserve">    public Order placeOrder(CreateOrderRequest request)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STEP 1: Synchronous REST call to Inventory Service</w:t>
            </w:r>
          </w:p>
          <w:p>
            <w:pPr>
              <w:spacing w:before="0" w:after="0"/>
            </w:pPr>
            <w:r>
              <w:rPr>
                <w:rFonts w:ascii="Courier New" w:cs="Courier New" w:eastAsia="Courier New" w:hAnsi="Courier New"/>
                <w:color w:val="E2E8F0"/>
                <w:sz w:val="18"/>
                <w:szCs w:val="18"/>
              </w:rPr>
              <w:t xml:space="preserve">        // Must be sync — we cannot confirm order without knowing stock</w:t>
            </w:r>
          </w:p>
          <w:p>
            <w:pPr>
              <w:spacing w:before="0" w:after="0"/>
            </w:pPr>
            <w:r>
              <w:rPr>
                <w:rFonts w:ascii="Courier New" w:cs="Courier New" w:eastAsia="Courier New" w:hAnsi="Courier New"/>
                <w:color w:val="E2E8F0"/>
                <w:sz w:val="18"/>
                <w:szCs w:val="18"/>
              </w:rPr>
              <w:t xml:space="preserve">        boolean inStock = inventoryClient.checkAndReserve(</w:t>
            </w:r>
          </w:p>
          <w:p>
            <w:pPr>
              <w:spacing w:before="0" w:after="0"/>
            </w:pPr>
            <w:r>
              <w:rPr>
                <w:rFonts w:ascii="Courier New" w:cs="Courier New" w:eastAsia="Courier New" w:hAnsi="Courier New"/>
                <w:color w:val="E2E8F0"/>
                <w:sz w:val="18"/>
                <w:szCs w:val="18"/>
              </w:rPr>
              <w:t xml:space="preserve">            request.getSkuCode(), request.getQuantity());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if (!inStock) {</w:t>
            </w:r>
          </w:p>
          <w:p>
            <w:pPr>
              <w:spacing w:before="0" w:after="0"/>
            </w:pPr>
            <w:r>
              <w:rPr>
                <w:rFonts w:ascii="Courier New" w:cs="Courier New" w:eastAsia="Courier New" w:hAnsi="Courier New"/>
                <w:color w:val="E2E8F0"/>
                <w:sz w:val="18"/>
                <w:szCs w:val="18"/>
              </w:rPr>
              <w:t xml:space="preserve">            return orderRepository.save(Order.builder()</w:t>
            </w:r>
          </w:p>
          <w:p>
            <w:pPr>
              <w:spacing w:before="0" w:after="0"/>
            </w:pPr>
            <w:r>
              <w:rPr>
                <w:rFonts w:ascii="Courier New" w:cs="Courier New" w:eastAsia="Courier New" w:hAnsi="Courier New"/>
                <w:color w:val="E2E8F0"/>
                <w:sz w:val="18"/>
                <w:szCs w:val="18"/>
              </w:rPr>
              <w:t xml:space="preserve">                .orderNumber("ORD-" + System.currentTimeMillis())</w:t>
            </w:r>
          </w:p>
          <w:p>
            <w:pPr>
              <w:spacing w:before="0" w:after="0"/>
            </w:pPr>
            <w:r>
              <w:rPr>
                <w:rFonts w:ascii="Courier New" w:cs="Courier New" w:eastAsia="Courier New" w:hAnsi="Courier New"/>
                <w:color w:val="E2E8F0"/>
                <w:sz w:val="18"/>
                <w:szCs w:val="18"/>
              </w:rPr>
              <w:t xml:space="preserve">                .skuCode(request.getSkuCode())</w:t>
            </w:r>
          </w:p>
          <w:p>
            <w:pPr>
              <w:spacing w:before="0" w:after="0"/>
            </w:pPr>
            <w:r>
              <w:rPr>
                <w:rFonts w:ascii="Courier New" w:cs="Courier New" w:eastAsia="Courier New" w:hAnsi="Courier New"/>
                <w:color w:val="E2E8F0"/>
                <w:sz w:val="18"/>
                <w:szCs w:val="18"/>
              </w:rPr>
              <w:t xml:space="preserve">                .quantity(request.getQuantity())</w:t>
            </w:r>
          </w:p>
          <w:p>
            <w:pPr>
              <w:spacing w:before="0" w:after="0"/>
            </w:pPr>
            <w:r>
              <w:rPr>
                <w:rFonts w:ascii="Courier New" w:cs="Courier New" w:eastAsia="Courier New" w:hAnsi="Courier New"/>
                <w:color w:val="E2E8F0"/>
                <w:sz w:val="18"/>
                <w:szCs w:val="18"/>
              </w:rPr>
              <w:t xml:space="preserve">                .price(request.getPrice())</w:t>
            </w:r>
          </w:p>
          <w:p>
            <w:pPr>
              <w:spacing w:before="0" w:after="0"/>
            </w:pPr>
            <w:r>
              <w:rPr>
                <w:rFonts w:ascii="Courier New" w:cs="Courier New" w:eastAsia="Courier New" w:hAnsi="Courier New"/>
                <w:color w:val="E2E8F0"/>
                <w:sz w:val="18"/>
                <w:szCs w:val="18"/>
              </w:rPr>
              <w:t xml:space="preserve">                .customerEmail(request.getCustomerEmail())</w:t>
            </w:r>
          </w:p>
          <w:p>
            <w:pPr>
              <w:spacing w:before="0" w:after="0"/>
            </w:pPr>
            <w:r>
              <w:rPr>
                <w:rFonts w:ascii="Courier New" w:cs="Courier New" w:eastAsia="Courier New" w:hAnsi="Courier New"/>
                <w:color w:val="E2E8F0"/>
                <w:sz w:val="18"/>
                <w:szCs w:val="18"/>
              </w:rPr>
              <w:t xml:space="preserve">                .status(OrderStatus.OUT_OF_STOCK)</w:t>
            </w:r>
          </w:p>
          <w:p>
            <w:pPr>
              <w:spacing w:before="0" w:after="0"/>
            </w:pPr>
            <w:r>
              <w:rPr>
                <w:rFonts w:ascii="Courier New" w:cs="Courier New" w:eastAsia="Courier New" w:hAnsi="Courier New"/>
                <w:color w:val="E2E8F0"/>
                <w:sz w:val="18"/>
                <w:szCs w:val="18"/>
              </w:rPr>
              <w:t xml:space="preserve">                .createdAt(LocalDateTime.now())</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STEP 2: Save order to MySQL (ecommerce_orders)</w:t>
            </w:r>
          </w:p>
          <w:p>
            <w:pPr>
              <w:spacing w:before="0" w:after="0"/>
            </w:pPr>
            <w:r>
              <w:rPr>
                <w:rFonts w:ascii="Courier New" w:cs="Courier New" w:eastAsia="Courier New" w:hAnsi="Courier New"/>
                <w:color w:val="E2E8F0"/>
                <w:sz w:val="18"/>
                <w:szCs w:val="18"/>
              </w:rPr>
              <w:t xml:space="preserve">        Order order = orderRepository.save(Order.builder()</w:t>
            </w:r>
          </w:p>
          <w:p>
            <w:pPr>
              <w:spacing w:before="0" w:after="0"/>
            </w:pPr>
            <w:r>
              <w:rPr>
                <w:rFonts w:ascii="Courier New" w:cs="Courier New" w:eastAsia="Courier New" w:hAnsi="Courier New"/>
                <w:color w:val="E2E8F0"/>
                <w:sz w:val="18"/>
                <w:szCs w:val="18"/>
              </w:rPr>
              <w:t xml:space="preserve">            .orderNumber("ORD-" + System.currentTimeMillis())</w:t>
            </w:r>
          </w:p>
          <w:p>
            <w:pPr>
              <w:spacing w:before="0" w:after="0"/>
            </w:pPr>
            <w:r>
              <w:rPr>
                <w:rFonts w:ascii="Courier New" w:cs="Courier New" w:eastAsia="Courier New" w:hAnsi="Courier New"/>
                <w:color w:val="E2E8F0"/>
                <w:sz w:val="18"/>
                <w:szCs w:val="18"/>
              </w:rPr>
              <w:t xml:space="preserve">            .skuCode(request.getSkuCode())</w:t>
            </w:r>
          </w:p>
          <w:p>
            <w:pPr>
              <w:spacing w:before="0" w:after="0"/>
            </w:pPr>
            <w:r>
              <w:rPr>
                <w:rFonts w:ascii="Courier New" w:cs="Courier New" w:eastAsia="Courier New" w:hAnsi="Courier New"/>
                <w:color w:val="E2E8F0"/>
                <w:sz w:val="18"/>
                <w:szCs w:val="18"/>
              </w:rPr>
              <w:t xml:space="preserve">            .quantity(request.getQuantity())</w:t>
            </w:r>
          </w:p>
          <w:p>
            <w:pPr>
              <w:spacing w:before="0" w:after="0"/>
            </w:pPr>
            <w:r>
              <w:rPr>
                <w:rFonts w:ascii="Courier New" w:cs="Courier New" w:eastAsia="Courier New" w:hAnsi="Courier New"/>
                <w:color w:val="E2E8F0"/>
                <w:sz w:val="18"/>
                <w:szCs w:val="18"/>
              </w:rPr>
              <w:t xml:space="preserve">            .price(request.getPrice())</w:t>
            </w:r>
          </w:p>
          <w:p>
            <w:pPr>
              <w:spacing w:before="0" w:after="0"/>
            </w:pPr>
            <w:r>
              <w:rPr>
                <w:rFonts w:ascii="Courier New" w:cs="Courier New" w:eastAsia="Courier New" w:hAnsi="Courier New"/>
                <w:color w:val="E2E8F0"/>
                <w:sz w:val="18"/>
                <w:szCs w:val="18"/>
              </w:rPr>
              <w:t xml:space="preserve">            .customerEmail(request.getCustomerEmail())</w:t>
            </w:r>
          </w:p>
          <w:p>
            <w:pPr>
              <w:spacing w:before="0" w:after="0"/>
            </w:pPr>
            <w:r>
              <w:rPr>
                <w:rFonts w:ascii="Courier New" w:cs="Courier New" w:eastAsia="Courier New" w:hAnsi="Courier New"/>
                <w:color w:val="E2E8F0"/>
                <w:sz w:val="18"/>
                <w:szCs w:val="18"/>
              </w:rPr>
              <w:t xml:space="preserve">            .status(OrderStatus.PLACED)</w:t>
            </w:r>
          </w:p>
          <w:p>
            <w:pPr>
              <w:spacing w:before="0" w:after="0"/>
            </w:pPr>
            <w:r>
              <w:rPr>
                <w:rFonts w:ascii="Courier New" w:cs="Courier New" w:eastAsia="Courier New" w:hAnsi="Courier New"/>
                <w:color w:val="E2E8F0"/>
                <w:sz w:val="18"/>
                <w:szCs w:val="18"/>
              </w:rPr>
              <w:t xml:space="preserve">            .createdAt(LocalDateTime.now())</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STEP 3: Publish event to RabbitMQ — fire and forget</w:t>
            </w:r>
          </w:p>
          <w:p>
            <w:pPr>
              <w:spacing w:before="0" w:after="0"/>
            </w:pPr>
            <w:r>
              <w:rPr>
                <w:rFonts w:ascii="Courier New" w:cs="Courier New" w:eastAsia="Courier New" w:hAnsi="Courier New"/>
                <w:color w:val="E2E8F0"/>
                <w:sz w:val="18"/>
                <w:szCs w:val="18"/>
              </w:rPr>
              <w:t xml:space="preserve">        // Customer gets their response NOW — email comes asynchronously</w:t>
            </w:r>
          </w:p>
          <w:p>
            <w:pPr>
              <w:spacing w:before="0" w:after="0"/>
            </w:pPr>
            <w:r>
              <w:rPr>
                <w:rFonts w:ascii="Courier New" w:cs="Courier New" w:eastAsia="Courier New" w:hAnsi="Courier New"/>
                <w:color w:val="E2E8F0"/>
                <w:sz w:val="18"/>
                <w:szCs w:val="18"/>
              </w:rPr>
              <w:t xml:space="preserve">        amqpTemplate.convertAndSend(</w:t>
            </w:r>
          </w:p>
          <w:p>
            <w:pPr>
              <w:spacing w:before="0" w:after="0"/>
            </w:pPr>
            <w:r>
              <w:rPr>
                <w:rFonts w:ascii="Courier New" w:cs="Courier New" w:eastAsia="Courier New" w:hAnsi="Courier New"/>
                <w:color w:val="E2E8F0"/>
                <w:sz w:val="18"/>
                <w:szCs w:val="18"/>
              </w:rPr>
              <w:t xml:space="preserve">            RabbitMQConfig.ORDER_EXCHANGE,</w:t>
            </w:r>
          </w:p>
          <w:p>
            <w:pPr>
              <w:spacing w:before="0" w:after="0"/>
            </w:pPr>
            <w:r>
              <w:rPr>
                <w:rFonts w:ascii="Courier New" w:cs="Courier New" w:eastAsia="Courier New" w:hAnsi="Courier New"/>
                <w:color w:val="E2E8F0"/>
                <w:sz w:val="18"/>
                <w:szCs w:val="18"/>
              </w:rPr>
              <w:t xml:space="preserve">            RabbitMQConfig.ORDER_ROUTING_KEY,</w:t>
            </w:r>
          </w:p>
          <w:p>
            <w:pPr>
              <w:spacing w:before="0" w:after="0"/>
            </w:pPr>
            <w:r>
              <w:rPr>
                <w:rFonts w:ascii="Courier New" w:cs="Courier New" w:eastAsia="Courier New" w:hAnsi="Courier New"/>
                <w:color w:val="E2E8F0"/>
                <w:sz w:val="18"/>
                <w:szCs w:val="18"/>
              </w:rPr>
              <w:t xml:space="preserve">            new OrderPlacedEvent(order.getId(), order.getOrderNumber(),</w:t>
            </w:r>
          </w:p>
          <w:p>
            <w:pPr>
              <w:spacing w:before="0" w:after="0"/>
            </w:pPr>
            <w:r>
              <w:rPr>
                <w:rFonts w:ascii="Courier New" w:cs="Courier New" w:eastAsia="Courier New" w:hAnsi="Courier New"/>
                <w:color w:val="E2E8F0"/>
                <w:sz w:val="18"/>
                <w:szCs w:val="18"/>
              </w:rPr>
              <w:t xml:space="preserve">                order.getSkuCode(), order.getQuantity(),</w:t>
            </w:r>
          </w:p>
          <w:p>
            <w:pPr>
              <w:spacing w:before="0" w:after="0"/>
            </w:pPr>
            <w:r>
              <w:rPr>
                <w:rFonts w:ascii="Courier New" w:cs="Courier New" w:eastAsia="Courier New" w:hAnsi="Courier New"/>
                <w:color w:val="E2E8F0"/>
                <w:sz w:val="18"/>
                <w:szCs w:val="18"/>
              </w:rPr>
              <w:t xml:space="preserve">                order.getPrice(), order.getCustomerEmail(),</w:t>
            </w:r>
          </w:p>
          <w:p>
            <w:pPr>
              <w:spacing w:before="0" w:after="0"/>
            </w:pPr>
            <w:r>
              <w:rPr>
                <w:rFonts w:ascii="Courier New" w:cs="Courier New" w:eastAsia="Courier New" w:hAnsi="Courier New"/>
                <w:color w:val="E2E8F0"/>
                <w:sz w:val="18"/>
                <w:szCs w:val="18"/>
              </w:rPr>
              <w:t xml:space="preserve">                order.getCreatedAt())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log.info("Order {} confirmed. Event published to RabbitMQ.",</w:t>
            </w:r>
          </w:p>
          <w:p>
            <w:pPr>
              <w:spacing w:before="0" w:after="0"/>
            </w:pPr>
            <w:r>
              <w:rPr>
                <w:rFonts w:ascii="Courier New" w:cs="Courier New" w:eastAsia="Courier New" w:hAnsi="Courier New"/>
                <w:color w:val="E2E8F0"/>
                <w:sz w:val="18"/>
                <w:szCs w:val="18"/>
              </w:rPr>
              <w:t xml:space="preserve">                 order.getOrderNumber());</w:t>
            </w:r>
          </w:p>
          <w:p>
            <w:pPr>
              <w:spacing w:before="0" w:after="0"/>
            </w:pPr>
            <w:r>
              <w:rPr>
                <w:rFonts w:ascii="Courier New" w:cs="Courier New" w:eastAsia="Courier New" w:hAnsi="Courier New"/>
                <w:color w:val="E2E8F0"/>
                <w:sz w:val="18"/>
                <w:szCs w:val="18"/>
              </w:rPr>
              <w:t xml:space="preserve">        return order;   // ← Customer gets instant response here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Notification Service — Complete</w:t>
      </w:r>
    </w:p>
    <w:p>
      <w:pPr>
        <w:pStyle w:val="Heading3"/>
        <w:spacing w:before="220" w:after="100"/>
      </w:pPr>
      <w:r>
        <w:rPr>
          <w:rFonts w:ascii="Calibri" w:cs="Calibri" w:eastAsia="Calibri" w:hAnsi="Calibri"/>
          <w:b/>
          <w:bCs/>
          <w:color w:val="374151"/>
          <w:sz w:val="26"/>
          <w:szCs w:val="26"/>
        </w:rPr>
        <w:t xml:space="preserve">OrderEventConsumer.java</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OrderEventConsumer.java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@Service @RequiredArgsConstructor @Slf4j</w:t>
            </w:r>
          </w:p>
          <w:p>
            <w:pPr>
              <w:spacing w:before="0" w:after="0"/>
            </w:pPr>
            <w:r>
              <w:rPr>
                <w:rFonts w:ascii="Courier New" w:cs="Courier New" w:eastAsia="Courier New" w:hAnsi="Courier New"/>
                <w:color w:val="E2E8F0"/>
                <w:sz w:val="18"/>
                <w:szCs w:val="18"/>
              </w:rPr>
              <w:t xml:space="preserve">public class OrderEventConsumer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final EmailService emailService;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Spring calls this automatically when a message arrives in the queue.</w:t>
            </w:r>
          </w:p>
          <w:p>
            <w:pPr>
              <w:spacing w:before="0" w:after="0"/>
            </w:pPr>
            <w:r>
              <w:rPr>
                <w:rFonts w:ascii="Courier New" w:cs="Courier New" w:eastAsia="Courier New" w:hAnsi="Courier New"/>
                <w:color w:val="E2E8F0"/>
                <w:sz w:val="18"/>
                <w:szCs w:val="18"/>
              </w:rPr>
              <w:t xml:space="preserve">    // Returns normally → Spring auto-acks → RabbitMQ removes the message.</w:t>
            </w:r>
          </w:p>
          <w:p>
            <w:pPr>
              <w:spacing w:before="0" w:after="0"/>
            </w:pPr>
            <w:r>
              <w:rPr>
                <w:rFonts w:ascii="Courier New" w:cs="Courier New" w:eastAsia="Courier New" w:hAnsi="Courier New"/>
                <w:color w:val="E2E8F0"/>
                <w:sz w:val="18"/>
                <w:szCs w:val="18"/>
              </w:rPr>
              <w:t xml:space="preserve">    // Throws exception → RabbitMQ redelivers the message (up to retry limit).</w:t>
            </w:r>
          </w:p>
          <w:p>
            <w:pPr>
              <w:spacing w:before="0" w:after="0"/>
            </w:pPr>
            <w:r>
              <w:rPr>
                <w:rFonts w:ascii="Courier New" w:cs="Courier New" w:eastAsia="Courier New" w:hAnsi="Courier New"/>
                <w:color w:val="E2E8F0"/>
                <w:sz w:val="18"/>
                <w:szCs w:val="18"/>
              </w:rPr>
              <w:t xml:space="preserve">    @RabbitListener(queues = RabbitMQConfig.ORDER_QUEUE)</w:t>
            </w:r>
          </w:p>
          <w:p>
            <w:pPr>
              <w:spacing w:before="0" w:after="0"/>
            </w:pPr>
            <w:r>
              <w:rPr>
                <w:rFonts w:ascii="Courier New" w:cs="Courier New" w:eastAsia="Courier New" w:hAnsi="Courier New"/>
                <w:color w:val="E2E8F0"/>
                <w:sz w:val="18"/>
                <w:szCs w:val="18"/>
              </w:rPr>
              <w:t xml:space="preserve">    public void handleOrderPlaced(OrderPlacedEvent event) {</w:t>
            </w:r>
          </w:p>
          <w:p>
            <w:pPr>
              <w:spacing w:before="0" w:after="0"/>
            </w:pPr>
            <w:r>
              <w:rPr>
                <w:rFonts w:ascii="Courier New" w:cs="Courier New" w:eastAsia="Courier New" w:hAnsi="Courier New"/>
                <w:color w:val="E2E8F0"/>
                <w:sz w:val="18"/>
                <w:szCs w:val="18"/>
              </w:rPr>
              <w:t xml:space="preserve">        log.info("Received event for order: {}", event.getOrderNumber());</w:t>
            </w:r>
          </w:p>
          <w:p>
            <w:pPr>
              <w:spacing w:before="0" w:after="0"/>
            </w:pPr>
            <w:r>
              <w:rPr>
                <w:rFonts w:ascii="Courier New" w:cs="Courier New" w:eastAsia="Courier New" w:hAnsi="Courier New"/>
                <w:color w:val="E2E8F0"/>
                <w:sz w:val="18"/>
                <w:szCs w:val="18"/>
              </w:rPr>
              <w:t xml:space="preserve">        emailService.sendOrderConfirmation(event);</w:t>
            </w:r>
          </w:p>
          <w:p>
            <w:pPr>
              <w:spacing w:before="0" w:after="0"/>
            </w:pPr>
            <w:r>
              <w:rPr>
                <w:rFonts w:ascii="Courier New" w:cs="Courier New" w:eastAsia="Courier New" w:hAnsi="Courier New"/>
                <w:color w:val="E2E8F0"/>
                <w:sz w:val="18"/>
                <w:szCs w:val="18"/>
              </w:rPr>
              <w:t xml:space="preserve">        log.info("Notification saved to MySQL for: {}", event.getOrderNumber());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EmailService.java — Saves to MySQL</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EmailService.java</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@Service @RequiredArgsConstructor @Slf4j</w:t>
            </w:r>
          </w:p>
          <w:p>
            <w:pPr>
              <w:spacing w:before="0" w:after="0"/>
            </w:pPr>
            <w:r>
              <w:rPr>
                <w:rFonts w:ascii="Courier New" w:cs="Courier New" w:eastAsia="Courier New" w:hAnsi="Courier New"/>
                <w:color w:val="E2E8F0"/>
                <w:sz w:val="18"/>
                <w:szCs w:val="18"/>
              </w:rPr>
              <w:t xml:space="preserve">public class EmailService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private final NotificationLogRepository notificationLogRepository;</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public void sendOrderConfirmation(OrderPlacedEvent event) {</w:t>
            </w:r>
          </w:p>
          <w:p>
            <w:pPr>
              <w:spacing w:before="0" w:after="0"/>
            </w:pPr>
            <w:r>
              <w:rPr>
                <w:rFonts w:ascii="Courier New" w:cs="Courier New" w:eastAsia="Courier New" w:hAnsi="Courier New"/>
                <w:color w:val="E2E8F0"/>
                <w:sz w:val="18"/>
                <w:szCs w:val="18"/>
              </w:rPr>
              <w:t xml:space="preserve">        try {</w:t>
            </w:r>
          </w:p>
          <w:p>
            <w:pPr>
              <w:spacing w:before="0" w:after="0"/>
            </w:pPr>
            <w:r>
              <w:rPr>
                <w:rFonts w:ascii="Courier New" w:cs="Courier New" w:eastAsia="Courier New" w:hAnsi="Courier New"/>
                <w:color w:val="E2E8F0"/>
                <w:sz w:val="18"/>
                <w:szCs w:val="18"/>
              </w:rPr>
              <w:t xml:space="preserve">            // Simulate sending email (replace with JavaMailSender in production)</w:t>
            </w:r>
          </w:p>
          <w:p>
            <w:pPr>
              <w:spacing w:before="0" w:after="0"/>
            </w:pPr>
            <w:r>
              <w:rPr>
                <w:rFonts w:ascii="Courier New" w:cs="Courier New" w:eastAsia="Courier New" w:hAnsi="Courier New"/>
                <w:color w:val="E2E8F0"/>
                <w:sz w:val="18"/>
                <w:szCs w:val="18"/>
              </w:rPr>
              <w:t xml:space="preserve">            log.info("EMAIL SENT to {} for order {}",</w:t>
            </w:r>
          </w:p>
          <w:p>
            <w:pPr>
              <w:spacing w:before="0" w:after="0"/>
            </w:pPr>
            <w:r>
              <w:rPr>
                <w:rFonts w:ascii="Courier New" w:cs="Courier New" w:eastAsia="Courier New" w:hAnsi="Courier New"/>
                <w:color w:val="E2E8F0"/>
                <w:sz w:val="18"/>
                <w:szCs w:val="18"/>
              </w:rPr>
              <w:t xml:space="preserve">                     event.getCustomerEmail(), event.getOrderNumber());</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Save success record to ecommerce_notifications MySQL database</w:t>
            </w:r>
          </w:p>
          <w:p>
            <w:pPr>
              <w:spacing w:before="0" w:after="0"/>
            </w:pPr>
            <w:r>
              <w:rPr>
                <w:rFonts w:ascii="Courier New" w:cs="Courier New" w:eastAsia="Courier New" w:hAnsi="Courier New"/>
                <w:color w:val="E2E8F0"/>
                <w:sz w:val="18"/>
                <w:szCs w:val="18"/>
              </w:rPr>
              <w:t xml:space="preserve">            notificationLogRepository.save(NotificationLog.builder()</w:t>
            </w:r>
          </w:p>
          <w:p>
            <w:pPr>
              <w:spacing w:before="0" w:after="0"/>
            </w:pPr>
            <w:r>
              <w:rPr>
                <w:rFonts w:ascii="Courier New" w:cs="Courier New" w:eastAsia="Courier New" w:hAnsi="Courier New"/>
                <w:color w:val="E2E8F0"/>
                <w:sz w:val="18"/>
                <w:szCs w:val="18"/>
              </w:rPr>
              <w:t xml:space="preserve">                .orderId(event.getOrderId())</w:t>
            </w:r>
          </w:p>
          <w:p>
            <w:pPr>
              <w:spacing w:before="0" w:after="0"/>
            </w:pPr>
            <w:r>
              <w:rPr>
                <w:rFonts w:ascii="Courier New" w:cs="Courier New" w:eastAsia="Courier New" w:hAnsi="Courier New"/>
                <w:color w:val="E2E8F0"/>
                <w:sz w:val="18"/>
                <w:szCs w:val="18"/>
              </w:rPr>
              <w:t xml:space="preserve">                .orderNumber(event.getOrderNumber())</w:t>
            </w:r>
          </w:p>
          <w:p>
            <w:pPr>
              <w:spacing w:before="0" w:after="0"/>
            </w:pPr>
            <w:r>
              <w:rPr>
                <w:rFonts w:ascii="Courier New" w:cs="Courier New" w:eastAsia="Courier New" w:hAnsi="Courier New"/>
                <w:color w:val="E2E8F0"/>
                <w:sz w:val="18"/>
                <w:szCs w:val="18"/>
              </w:rPr>
              <w:t xml:space="preserve">                .recipientEmail(event.getCustomerEmail())</w:t>
            </w:r>
          </w:p>
          <w:p>
            <w:pPr>
              <w:spacing w:before="0" w:after="0"/>
            </w:pPr>
            <w:r>
              <w:rPr>
                <w:rFonts w:ascii="Courier New" w:cs="Courier New" w:eastAsia="Courier New" w:hAnsi="Courier New"/>
                <w:color w:val="E2E8F0"/>
                <w:sz w:val="18"/>
                <w:szCs w:val="18"/>
              </w:rPr>
              <w:t xml:space="preserve">                .notificationType("ORDER_CONFIRMATION")</w:t>
            </w:r>
          </w:p>
          <w:p>
            <w:pPr>
              <w:spacing w:before="0" w:after="0"/>
            </w:pPr>
            <w:r>
              <w:rPr>
                <w:rFonts w:ascii="Courier New" w:cs="Courier New" w:eastAsia="Courier New" w:hAnsi="Courier New"/>
                <w:color w:val="E2E8F0"/>
                <w:sz w:val="18"/>
                <w:szCs w:val="18"/>
              </w:rPr>
              <w:t xml:space="preserve">                .status(NotificationStatus.SENT)</w:t>
            </w:r>
          </w:p>
          <w:p>
            <w:pPr>
              <w:spacing w:before="0" w:after="0"/>
            </w:pPr>
            <w:r>
              <w:rPr>
                <w:rFonts w:ascii="Courier New" w:cs="Courier New" w:eastAsia="Courier New" w:hAnsi="Courier New"/>
                <w:color w:val="E2E8F0"/>
                <w:sz w:val="18"/>
                <w:szCs w:val="18"/>
              </w:rPr>
              <w:t xml:space="preserve">                .sentAt(LocalDateTime.now())</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 catch (Exception e) {</w:t>
            </w:r>
          </w:p>
          <w:p>
            <w:pPr>
              <w:spacing w:before="0" w:after="0"/>
            </w:pPr>
            <w:r>
              <w:rPr>
                <w:rFonts w:ascii="Courier New" w:cs="Courier New" w:eastAsia="Courier New" w:hAnsi="Courier New"/>
                <w:color w:val="E2E8F0"/>
                <w:sz w:val="18"/>
                <w:szCs w:val="18"/>
              </w:rPr>
              <w:t xml:space="preserve">            // Save failure record so we can investigate later</w:t>
            </w:r>
          </w:p>
          <w:p>
            <w:pPr>
              <w:spacing w:before="0" w:after="0"/>
            </w:pPr>
            <w:r>
              <w:rPr>
                <w:rFonts w:ascii="Courier New" w:cs="Courier New" w:eastAsia="Courier New" w:hAnsi="Courier New"/>
                <w:color w:val="E2E8F0"/>
                <w:sz w:val="18"/>
                <w:szCs w:val="18"/>
              </w:rPr>
              <w:t xml:space="preserve">            notificationLogRepository.save(NotificationLog.builder()</w:t>
            </w:r>
          </w:p>
          <w:p>
            <w:pPr>
              <w:spacing w:before="0" w:after="0"/>
            </w:pPr>
            <w:r>
              <w:rPr>
                <w:rFonts w:ascii="Courier New" w:cs="Courier New" w:eastAsia="Courier New" w:hAnsi="Courier New"/>
                <w:color w:val="E2E8F0"/>
                <w:sz w:val="18"/>
                <w:szCs w:val="18"/>
              </w:rPr>
              <w:t xml:space="preserve">                .orderId(event.getOrderId())</w:t>
            </w:r>
          </w:p>
          <w:p>
            <w:pPr>
              <w:spacing w:before="0" w:after="0"/>
            </w:pPr>
            <w:r>
              <w:rPr>
                <w:rFonts w:ascii="Courier New" w:cs="Courier New" w:eastAsia="Courier New" w:hAnsi="Courier New"/>
                <w:color w:val="E2E8F0"/>
                <w:sz w:val="18"/>
                <w:szCs w:val="18"/>
              </w:rPr>
              <w:t xml:space="preserve">                .orderNumber(event.getOrderNumber())</w:t>
            </w:r>
          </w:p>
          <w:p>
            <w:pPr>
              <w:spacing w:before="0" w:after="0"/>
            </w:pPr>
            <w:r>
              <w:rPr>
                <w:rFonts w:ascii="Courier New" w:cs="Courier New" w:eastAsia="Courier New" w:hAnsi="Courier New"/>
                <w:color w:val="E2E8F0"/>
                <w:sz w:val="18"/>
                <w:szCs w:val="18"/>
              </w:rPr>
              <w:t xml:space="preserve">                .recipientEmail(event.getCustomerEmail())</w:t>
            </w:r>
          </w:p>
          <w:p>
            <w:pPr>
              <w:spacing w:before="0" w:after="0"/>
            </w:pPr>
            <w:r>
              <w:rPr>
                <w:rFonts w:ascii="Courier New" w:cs="Courier New" w:eastAsia="Courier New" w:hAnsi="Courier New"/>
                <w:color w:val="E2E8F0"/>
                <w:sz w:val="18"/>
                <w:szCs w:val="18"/>
              </w:rPr>
              <w:t xml:space="preserve">                .notificationType("ORDER_CONFIRMATION")</w:t>
            </w:r>
          </w:p>
          <w:p>
            <w:pPr>
              <w:spacing w:before="0" w:after="0"/>
            </w:pPr>
            <w:r>
              <w:rPr>
                <w:rFonts w:ascii="Courier New" w:cs="Courier New" w:eastAsia="Courier New" w:hAnsi="Courier New"/>
                <w:color w:val="E2E8F0"/>
                <w:sz w:val="18"/>
                <w:szCs w:val="18"/>
              </w:rPr>
              <w:t xml:space="preserve">                .status(NotificationStatus.FAILED)</w:t>
            </w:r>
          </w:p>
          <w:p>
            <w:pPr>
              <w:spacing w:before="0" w:after="0"/>
            </w:pPr>
            <w:r>
              <w:rPr>
                <w:rFonts w:ascii="Courier New" w:cs="Courier New" w:eastAsia="Courier New" w:hAnsi="Courier New"/>
                <w:color w:val="E2E8F0"/>
                <w:sz w:val="18"/>
                <w:szCs w:val="18"/>
              </w:rPr>
              <w:t xml:space="preserve">                .errorMessage(e.getMessage())</w:t>
            </w:r>
          </w:p>
          <w:p>
            <w:pPr>
              <w:spacing w:before="0" w:after="0"/>
            </w:pPr>
            <w:r>
              <w:rPr>
                <w:rFonts w:ascii="Courier New" w:cs="Courier New" w:eastAsia="Courier New" w:hAnsi="Courier New"/>
                <w:color w:val="E2E8F0"/>
                <w:sz w:val="18"/>
                <w:szCs w:val="18"/>
              </w:rPr>
              <w:t xml:space="preserve">                .sentAt(LocalDateTime.now())</w:t>
            </w:r>
          </w:p>
          <w:p>
            <w:pPr>
              <w:spacing w:before="0" w:after="0"/>
            </w:pPr>
            <w:r>
              <w:rPr>
                <w:rFonts w:ascii="Courier New" w:cs="Courier New" w:eastAsia="Courier New" w:hAnsi="Courier New"/>
                <w:color w:val="E2E8F0"/>
                <w:sz w:val="18"/>
                <w:szCs w:val="18"/>
              </w:rPr>
              <w:t xml:space="preserve">                .build());</w:t>
            </w:r>
          </w:p>
          <w:p>
            <w:pPr>
              <w:spacing w:before="0" w:after="0"/>
            </w:pPr>
            <w:r>
              <w:rPr>
                <w:rFonts w:ascii="Courier New" w:cs="Courier New" w:eastAsia="Courier New" w:hAnsi="Courier New"/>
                <w:color w:val="E2E8F0"/>
                <w:sz w:val="18"/>
                <w:szCs w:val="18"/>
              </w:rPr>
              <w:t xml:space="preserve">            throw new RuntimeException("Email failed — will retry", 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Running the Project</w:t>
      </w:r>
    </w:p>
    <w:p>
      <w:pPr>
        <w:pStyle w:val="Heading3"/>
        <w:spacing w:before="220" w:after="100"/>
      </w:pPr>
      <w:r>
        <w:rPr>
          <w:rFonts w:ascii="Calibri" w:cs="Calibri" w:eastAsia="Calibri" w:hAnsi="Calibri"/>
          <w:b/>
          <w:bCs/>
          <w:color w:val="374151"/>
          <w:sz w:val="26"/>
          <w:szCs w:val="26"/>
        </w:rPr>
        <w:t xml:space="preserve">Step 1 — Start RabbitMQ</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Start RabbitMQ</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docker run -d --name rabbitmq \</w:t>
            </w:r>
          </w:p>
          <w:p>
            <w:pPr>
              <w:spacing w:before="0" w:after="0"/>
            </w:pPr>
            <w:r>
              <w:rPr>
                <w:rFonts w:ascii="Courier New" w:cs="Courier New" w:eastAsia="Courier New" w:hAnsi="Courier New"/>
                <w:color w:val="E2E8F0"/>
                <w:sz w:val="18"/>
                <w:szCs w:val="18"/>
              </w:rPr>
              <w:t xml:space="preserve">  -p 5672:5672 -p 15672:15672 \</w:t>
            </w:r>
          </w:p>
          <w:p>
            <w:pPr>
              <w:spacing w:before="0" w:after="0"/>
            </w:pPr>
            <w:r>
              <w:rPr>
                <w:rFonts w:ascii="Courier New" w:cs="Courier New" w:eastAsia="Courier New" w:hAnsi="Courier New"/>
                <w:color w:val="E2E8F0"/>
                <w:sz w:val="18"/>
                <w:szCs w:val="18"/>
              </w:rPr>
              <w:t xml:space="preserve">  rabbitmq:3-management</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Dashboard available at: http://localhost:15672</w:t>
            </w:r>
          </w:p>
          <w:p>
            <w:pPr>
              <w:spacing w:before="0" w:after="0"/>
            </w:pPr>
            <w:r>
              <w:rPr>
                <w:rFonts w:ascii="Courier New" w:cs="Courier New" w:eastAsia="Courier New" w:hAnsi="Courier New"/>
                <w:color w:val="E2E8F0"/>
                <w:sz w:val="18"/>
                <w:szCs w:val="18"/>
              </w:rPr>
              <w:t xml:space="preserve"># Username: guest / Password: guest</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Step 2 — Start All Three Services</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Start services</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Terminal 1 — Inventory Service (start first, Order Service calls it)</w:t>
            </w:r>
          </w:p>
          <w:p>
            <w:pPr>
              <w:spacing w:before="0" w:after="0"/>
            </w:pPr>
            <w:r>
              <w:rPr>
                <w:rFonts w:ascii="Courier New" w:cs="Courier New" w:eastAsia="Courier New" w:hAnsi="Courier New"/>
                <w:color w:val="E2E8F0"/>
                <w:sz w:val="18"/>
                <w:szCs w:val="18"/>
              </w:rPr>
              <w:t xml:space="preserve">cd inventory-service &amp;&amp; mvn spring-boot:run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Terminal 2 — Order Service</w:t>
            </w:r>
          </w:p>
          <w:p>
            <w:pPr>
              <w:spacing w:before="0" w:after="0"/>
            </w:pPr>
            <w:r>
              <w:rPr>
                <w:rFonts w:ascii="Courier New" w:cs="Courier New" w:eastAsia="Courier New" w:hAnsi="Courier New"/>
                <w:color w:val="E2E8F0"/>
                <w:sz w:val="18"/>
                <w:szCs w:val="18"/>
              </w:rPr>
              <w:t xml:space="preserve">cd order-service &amp;&amp; mvn spring-boot:run</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Terminal 3 — Notification Service</w:t>
            </w:r>
          </w:p>
          <w:p>
            <w:pPr>
              <w:spacing w:before="0" w:after="0"/>
            </w:pPr>
            <w:r>
              <w:rPr>
                <w:rFonts w:ascii="Courier New" w:cs="Courier New" w:eastAsia="Courier New" w:hAnsi="Courier New"/>
                <w:color w:val="E2E8F0"/>
                <w:sz w:val="18"/>
                <w:szCs w:val="18"/>
              </w:rPr>
              <w:t xml:space="preserve">cd notification-service &amp;&amp; mvn spring-boot:run</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Step 3 — Place a Test Order</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Test the order API</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curl -X POST http://localhost:8081/api/orders \</w:t>
            </w:r>
          </w:p>
          <w:p>
            <w:pPr>
              <w:spacing w:before="0" w:after="0"/>
            </w:pPr>
            <w:r>
              <w:rPr>
                <w:rFonts w:ascii="Courier New" w:cs="Courier New" w:eastAsia="Courier New" w:hAnsi="Courier New"/>
                <w:color w:val="E2E8F0"/>
                <w:sz w:val="18"/>
                <w:szCs w:val="18"/>
              </w:rPr>
              <w:t xml:space="preserve">  -H "Content-Type: application/json" \</w:t>
            </w:r>
          </w:p>
          <w:p>
            <w:pPr>
              <w:spacing w:before="0" w:after="0"/>
            </w:pPr>
            <w:r>
              <w:rPr>
                <w:rFonts w:ascii="Courier New" w:cs="Courier New" w:eastAsia="Courier New" w:hAnsi="Courier New"/>
                <w:color w:val="E2E8F0"/>
                <w:sz w:val="18"/>
                <w:szCs w:val="18"/>
              </w:rPr>
              <w:t xml:space="preserve">  -d '{</w:t>
            </w:r>
          </w:p>
          <w:p>
            <w:pPr>
              <w:spacing w:before="0" w:after="0"/>
            </w:pPr>
            <w:r>
              <w:rPr>
                <w:rFonts w:ascii="Courier New" w:cs="Courier New" w:eastAsia="Courier New" w:hAnsi="Courier New"/>
                <w:color w:val="E2E8F0"/>
                <w:sz w:val="18"/>
                <w:szCs w:val="18"/>
              </w:rPr>
              <w:t xml:space="preserve">    "skuCode": "IPHONE-15-BLACK",</w:t>
            </w:r>
          </w:p>
          <w:p>
            <w:pPr>
              <w:spacing w:before="0" w:after="0"/>
            </w:pPr>
            <w:r>
              <w:rPr>
                <w:rFonts w:ascii="Courier New" w:cs="Courier New" w:eastAsia="Courier New" w:hAnsi="Courier New"/>
                <w:color w:val="E2E8F0"/>
                <w:sz w:val="18"/>
                <w:szCs w:val="18"/>
              </w:rPr>
              <w:t xml:space="preserve">    "quantity": 1,</w:t>
            </w:r>
          </w:p>
          <w:p>
            <w:pPr>
              <w:spacing w:before="0" w:after="0"/>
            </w:pPr>
            <w:r>
              <w:rPr>
                <w:rFonts w:ascii="Courier New" w:cs="Courier New" w:eastAsia="Courier New" w:hAnsi="Courier New"/>
                <w:color w:val="E2E8F0"/>
                <w:sz w:val="18"/>
                <w:szCs w:val="18"/>
              </w:rPr>
              <w:t xml:space="preserve">    "price": 999.99,</w:t>
            </w:r>
          </w:p>
          <w:p>
            <w:pPr>
              <w:spacing w:before="0" w:after="0"/>
            </w:pPr>
            <w:r>
              <w:rPr>
                <w:rFonts w:ascii="Courier New" w:cs="Courier New" w:eastAsia="Courier New" w:hAnsi="Courier New"/>
                <w:color w:val="E2E8F0"/>
                <w:sz w:val="18"/>
                <w:szCs w:val="18"/>
              </w:rPr>
              <w:t xml:space="preserve">    "customerEmail": "alice@example.com"</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Expected response (201 Created):</w:t>
            </w:r>
          </w:p>
          <w:p>
            <w:pPr>
              <w:spacing w:before="0" w:after="0"/>
            </w:pPr>
            <w:r>
              <w:rPr>
                <w:rFonts w:ascii="Courier New" w:cs="Courier New" w:eastAsia="Courier New" w:hAnsi="Courier New"/>
                <w:color w:val="E2E8F0"/>
                <w:sz w:val="18"/>
                <w:szCs w:val="18"/>
              </w:rPr>
              <w:t xml:space="preserve">{</w:t>
            </w:r>
          </w:p>
          <w:p>
            <w:pPr>
              <w:spacing w:before="0" w:after="0"/>
            </w:pPr>
            <w:r>
              <w:rPr>
                <w:rFonts w:ascii="Courier New" w:cs="Courier New" w:eastAsia="Courier New" w:hAnsi="Courier New"/>
                <w:color w:val="E2E8F0"/>
                <w:sz w:val="18"/>
                <w:szCs w:val="18"/>
              </w:rPr>
              <w:t xml:space="preserve">  "id": 1,</w:t>
            </w:r>
          </w:p>
          <w:p>
            <w:pPr>
              <w:spacing w:before="0" w:after="0"/>
            </w:pPr>
            <w:r>
              <w:rPr>
                <w:rFonts w:ascii="Courier New" w:cs="Courier New" w:eastAsia="Courier New" w:hAnsi="Courier New"/>
                <w:color w:val="E2E8F0"/>
                <w:sz w:val="18"/>
                <w:szCs w:val="18"/>
              </w:rPr>
              <w:t xml:space="preserve">  "orderNumber": "ORD-1701234567",</w:t>
            </w:r>
          </w:p>
          <w:p>
            <w:pPr>
              <w:spacing w:before="0" w:after="0"/>
            </w:pPr>
            <w:r>
              <w:rPr>
                <w:rFonts w:ascii="Courier New" w:cs="Courier New" w:eastAsia="Courier New" w:hAnsi="Courier New"/>
                <w:color w:val="E2E8F0"/>
                <w:sz w:val="18"/>
                <w:szCs w:val="18"/>
              </w:rPr>
              <w:t xml:space="preserve">  "skuCode": "IPHONE-15-BLACK",</w:t>
            </w:r>
          </w:p>
          <w:p>
            <w:pPr>
              <w:spacing w:before="0" w:after="0"/>
            </w:pPr>
            <w:r>
              <w:rPr>
                <w:rFonts w:ascii="Courier New" w:cs="Courier New" w:eastAsia="Courier New" w:hAnsi="Courier New"/>
                <w:color w:val="E2E8F0"/>
                <w:sz w:val="18"/>
                <w:szCs w:val="18"/>
              </w:rPr>
              <w:t xml:space="preserve">  "status": "PLACED",</w:t>
            </w:r>
          </w:p>
          <w:p>
            <w:pPr>
              <w:spacing w:before="0" w:after="0"/>
            </w:pPr>
            <w:r>
              <w:rPr>
                <w:rFonts w:ascii="Courier New" w:cs="Courier New" w:eastAsia="Courier New" w:hAnsi="Courier New"/>
                <w:color w:val="E2E8F0"/>
                <w:sz w:val="18"/>
                <w:szCs w:val="18"/>
              </w:rPr>
              <w:t xml:space="preserve">  "customerEmail": "alice@example.com"</w:t>
            </w:r>
          </w:p>
          <w:p>
            <w:pPr>
              <w:spacing w:before="0" w:after="0"/>
            </w:pPr>
            <w:r>
              <w:rPr>
                <w:rFonts w:ascii="Courier New" w:cs="Courier New" w:eastAsia="Courier New" w:hAnsi="Courier New"/>
                <w:color w:val="E2E8F0"/>
                <w:sz w:val="18"/>
                <w:szCs w:val="18"/>
              </w:rPr>
              <w:t xml:space="preserve">}</w:t>
            </w:r>
          </w:p>
        </w:tc>
      </w:tr>
    </w:tbl>
    <w:p>
      <w:pPr>
        <w:spacing w:before="120" w:after="0"/>
      </w:pPr>
      <w:r>
        <w:rPr>
          <w:rFonts w:ascii="Calibri" w:cs="Calibri" w:eastAsia="Calibri" w:hAnsi="Calibri"/>
        </w:rPr>
        <w:t xml:space="preserve"/>
      </w:r>
    </w:p>
    <w:p>
      <w:pPr>
        <w:pStyle w:val="Heading3"/>
        <w:spacing w:before="220" w:after="100"/>
      </w:pPr>
      <w:r>
        <w:rPr>
          <w:rFonts w:ascii="Calibri" w:cs="Calibri" w:eastAsia="Calibri" w:hAnsi="Calibri"/>
          <w:b/>
          <w:bCs/>
          <w:color w:val="374151"/>
          <w:sz w:val="26"/>
          <w:szCs w:val="26"/>
        </w:rPr>
        <w:t xml:space="preserve">Step 4 — Verify in MySQL</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Verify in MySQL</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 Order saved in Order Service's database</w:t>
            </w:r>
          </w:p>
          <w:p>
            <w:pPr>
              <w:spacing w:before="0" w:after="0"/>
            </w:pPr>
            <w:r>
              <w:rPr>
                <w:rFonts w:ascii="Courier New" w:cs="Courier New" w:eastAsia="Courier New" w:hAnsi="Courier New"/>
                <w:color w:val="E2E8F0"/>
                <w:sz w:val="18"/>
                <w:szCs w:val="18"/>
              </w:rPr>
              <w:t xml:space="preserve">USE ecommerce_orders;</w:t>
            </w:r>
          </w:p>
          <w:p>
            <w:pPr>
              <w:spacing w:before="0" w:after="0"/>
            </w:pPr>
            <w:r>
              <w:rPr>
                <w:rFonts w:ascii="Courier New" w:cs="Courier New" w:eastAsia="Courier New" w:hAnsi="Courier New"/>
                <w:color w:val="E2E8F0"/>
                <w:sz w:val="18"/>
                <w:szCs w:val="18"/>
              </w:rPr>
              <w:t xml:space="preserve">SELECT order_number, sku_code, status, customer_email FROM orders;</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Inventory reduced in Inventory Service's database</w:t>
            </w:r>
          </w:p>
          <w:p>
            <w:pPr>
              <w:spacing w:before="0" w:after="0"/>
            </w:pPr>
            <w:r>
              <w:rPr>
                <w:rFonts w:ascii="Courier New" w:cs="Courier New" w:eastAsia="Courier New" w:hAnsi="Courier New"/>
                <w:color w:val="E2E8F0"/>
                <w:sz w:val="18"/>
                <w:szCs w:val="18"/>
              </w:rPr>
              <w:t xml:space="preserve">USE ecommerce_inventory;</w:t>
            </w:r>
          </w:p>
          <w:p>
            <w:pPr>
              <w:spacing w:before="0" w:after="0"/>
            </w:pPr>
            <w:r>
              <w:rPr>
                <w:rFonts w:ascii="Courier New" w:cs="Courier New" w:eastAsia="Courier New" w:hAnsi="Courier New"/>
                <w:color w:val="E2E8F0"/>
                <w:sz w:val="18"/>
                <w:szCs w:val="18"/>
              </w:rPr>
              <w:t xml:space="preserve">SELECT sku_code, quantity FROM inventory</w:t>
            </w:r>
          </w:p>
          <w:p>
            <w:pPr>
              <w:spacing w:before="0" w:after="0"/>
            </w:pPr>
            <w:r>
              <w:rPr>
                <w:rFonts w:ascii="Courier New" w:cs="Courier New" w:eastAsia="Courier New" w:hAnsi="Courier New"/>
                <w:color w:val="E2E8F0"/>
                <w:sz w:val="18"/>
                <w:szCs w:val="18"/>
              </w:rPr>
              <w:t xml:space="preserve">WHERE sku_code = 'IPHONE-15-BLACK';</w:t>
            </w:r>
          </w:p>
          <w:p>
            <w:pPr>
              <w:spacing w:before="0" w:after="0"/>
            </w:pPr>
            <w:r>
              <w:rPr>
                <w:rFonts w:ascii="Courier New" w:cs="Courier New" w:eastAsia="Courier New" w:hAnsi="Courier New"/>
                <w:color w:val="E2E8F0"/>
                <w:sz w:val="18"/>
                <w:szCs w:val="18"/>
              </w:rPr>
              <w:t xml:space="preserve">-- Was 50, now 49</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 Notification logged in Notification Service's database</w:t>
            </w:r>
          </w:p>
          <w:p>
            <w:pPr>
              <w:spacing w:before="0" w:after="0"/>
            </w:pPr>
            <w:r>
              <w:rPr>
                <w:rFonts w:ascii="Courier New" w:cs="Courier New" w:eastAsia="Courier New" w:hAnsi="Courier New"/>
                <w:color w:val="E2E8F0"/>
                <w:sz w:val="18"/>
                <w:szCs w:val="18"/>
              </w:rPr>
              <w:t xml:space="preserve">USE ecommerce_notifications;</w:t>
            </w:r>
          </w:p>
          <w:p>
            <w:pPr>
              <w:spacing w:before="0" w:after="0"/>
            </w:pPr>
            <w:r>
              <w:rPr>
                <w:rFonts w:ascii="Courier New" w:cs="Courier New" w:eastAsia="Courier New" w:hAnsi="Courier New"/>
                <w:color w:val="E2E8F0"/>
                <w:sz w:val="18"/>
                <w:szCs w:val="18"/>
              </w:rPr>
              <w:t xml:space="preserve">SELECT order_number, recipient_email, status, sent_at</w:t>
            </w:r>
          </w:p>
          <w:p>
            <w:pPr>
              <w:spacing w:before="0" w:after="0"/>
            </w:pPr>
            <w:r>
              <w:rPr>
                <w:rFonts w:ascii="Courier New" w:cs="Courier New" w:eastAsia="Courier New" w:hAnsi="Courier New"/>
                <w:color w:val="E2E8F0"/>
                <w:sz w:val="18"/>
                <w:szCs w:val="18"/>
              </w:rPr>
              <w:t xml:space="preserve">FROM notification_logs;</w:t>
            </w:r>
          </w:p>
        </w:tc>
      </w:tr>
    </w:tbl>
    <w:p>
      <w:pPr>
        <w:spacing w:before="160" w:after="0"/>
      </w:pPr>
      <w:r>
        <w:rPr>
          <w:rFonts w:ascii="Calibri" w:cs="Calibri" w:eastAsia="Calibri" w:hAnsi="Calibri"/>
        </w:rPr>
        <w:t xml:space="preserve"/>
      </w:r>
    </w:p>
    <w:p>
      <w:pPr>
        <w:pStyle w:val="Heading2"/>
        <w:spacing w:before="300" w:after="140"/>
      </w:pPr>
      <w:r>
        <w:rPr>
          <w:rFonts w:ascii="Calibri" w:cs="Calibri" w:eastAsia="Calibri" w:hAnsi="Calibri"/>
          <w:b/>
          <w:bCs/>
          <w:color w:val="0F172A"/>
          <w:sz w:val="32"/>
          <w:szCs w:val="32"/>
        </w:rPr>
        <w:t xml:space="preserve">Complete Request Flow</w:t>
      </w:r>
    </w:p>
    <w:tbl>
      <w:tblPr>
        <w:tblW w:type="dxa" w:w="9360"/>
        <w:tblBorders>
          <w:top w:val="single" w:color="0D9488" w:sz="4"/>
          <w:left w:val="single" w:color="0D9488" w:sz="12"/>
          <w:bottom w:val="single" w:color="334155" w:sz="2"/>
          <w:right w:val="single" w:color="334155" w:sz="2"/>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B1420" w:val="clear"/>
            <w:tcMar>
              <w:top w:type="dxa" w:w="60"/>
              <w:left w:type="dxa" w:w="200"/>
              <w:bottom w:type="dxa" w:w="40"/>
              <w:right w:type="dxa" w:w="200"/>
            </w:tcMar>
          </w:tcPr>
          <w:p>
            <w:pPr>
              <w:spacing w:before="0" w:after="0"/>
            </w:pPr>
            <w:r>
              <w:rPr>
                <w:rFonts w:ascii="Courier New" w:cs="Courier New" w:eastAsia="Courier New" w:hAnsi="Courier New"/>
                <w:i/>
                <w:iCs/>
                <w:color w:val="64748B"/>
                <w:sz w:val="16"/>
                <w:szCs w:val="16"/>
              </w:rPr>
              <w:t xml:space="preserve">Complete flow</w:t>
            </w:r>
          </w:p>
        </w:tc>
      </w:tr>
      <w:tr>
        <w:tc>
          <w:tcPr>
            <w:tcW w:type="dxa" w:w="9360"/>
            <w:tcBorders>
              <w:top w:val="none" w:color="FFFFFF" w:sz="0"/>
              <w:left w:val="none" w:color="FFFFFF" w:sz="0"/>
              <w:bottom w:val="none" w:color="FFFFFF" w:sz="0"/>
              <w:right w:val="none" w:color="FFFFFF" w:sz="0"/>
            </w:tcBorders>
            <w:shd w:fill="1E293B" w:val="clear"/>
            <w:tcMar>
              <w:top w:type="dxa" w:w="120"/>
              <w:left w:type="dxa" w:w="240"/>
              <w:bottom w:type="dxa" w:w="120"/>
              <w:right w:type="dxa" w:w="240"/>
            </w:tcMar>
          </w:tcPr>
          <w:p>
            <w:pPr>
              <w:spacing w:before="0" w:after="0"/>
            </w:pPr>
            <w:r>
              <w:rPr>
                <w:rFonts w:ascii="Courier New" w:cs="Courier New" w:eastAsia="Courier New" w:hAnsi="Courier New"/>
                <w:color w:val="E2E8F0"/>
                <w:sz w:val="18"/>
                <w:szCs w:val="18"/>
              </w:rPr>
              <w:t xml:space="preserve">1. POST /api/orders arrives at Order Service :8081</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2. Order Service calls Inventory Service :8082 (SYNCHRONOUS REST)</w:t>
            </w:r>
          </w:p>
          <w:p>
            <w:pPr>
              <w:spacing w:before="0" w:after="0"/>
            </w:pPr>
            <w:r>
              <w:rPr>
                <w:rFonts w:ascii="Courier New" w:cs="Courier New" w:eastAsia="Courier New" w:hAnsi="Courier New"/>
                <w:color w:val="E2E8F0"/>
                <w:sz w:val="18"/>
                <w:szCs w:val="18"/>
              </w:rPr>
              <w:t xml:space="preserve">   GET /api/inventory/check?skuCode=IPHONE-15-BLACK&amp;quantity=1</w:t>
            </w:r>
          </w:p>
          <w:p>
            <w:pPr>
              <w:spacing w:before="0" w:after="0"/>
            </w:pPr>
            <w:r>
              <w:rPr>
                <w:rFonts w:ascii="Courier New" w:cs="Courier New" w:eastAsia="Courier New" w:hAnsi="Courier New"/>
                <w:color w:val="E2E8F0"/>
                <w:sz w:val="18"/>
                <w:szCs w:val="18"/>
              </w:rPr>
              <w:t xml:space="preserve">   ← Response: true (stock available, quantity reserved in MySQL)</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3. Order Service saves order to ecommerce_orders (MySQL)</w:t>
            </w:r>
          </w:p>
          <w:p>
            <w:pPr>
              <w:spacing w:before="0" w:after="0"/>
            </w:pPr>
            <w:r>
              <w:rPr>
                <w:rFonts w:ascii="Courier New" w:cs="Courier New" w:eastAsia="Courier New" w:hAnsi="Courier New"/>
                <w:color w:val="E2E8F0"/>
                <w:sz w:val="18"/>
                <w:szCs w:val="18"/>
              </w:rPr>
              <w:t xml:space="preserve">   Status: PLACED</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4. Order Service publishes OrderPlacedEvent to RabbitMQ</w:t>
            </w:r>
          </w:p>
          <w:p>
            <w:pPr>
              <w:spacing w:before="0" w:after="0"/>
            </w:pPr>
            <w:r>
              <w:rPr>
                <w:rFonts w:ascii="Courier New" w:cs="Courier New" w:eastAsia="Courier New" w:hAnsi="Courier New"/>
                <w:color w:val="E2E8F0"/>
                <w:sz w:val="18"/>
                <w:szCs w:val="18"/>
              </w:rPr>
              <w:t xml:space="preserve">   Exchange: order-exchange | Routing Key: order.placed</w:t>
            </w:r>
          </w:p>
          <w:p>
            <w:pPr>
              <w:spacing w:before="0" w:after="0"/>
            </w:pPr>
            <w:r>
              <w:rPr>
                <w:rFonts w:ascii="Courier New" w:cs="Courier New" w:eastAsia="Courier New" w:hAnsi="Courier New"/>
                <w:color w:val="E2E8F0"/>
                <w:sz w:val="18"/>
                <w:szCs w:val="18"/>
              </w:rPr>
              <w:t xml:space="preserve">   → Takes ~1ms — does NOT wait for email</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5. Order Service returns 201 Created to customer ← INSTANT RESPONSE</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6. [Milliseconds later — asynchronously]</w:t>
            </w:r>
          </w:p>
          <w:p>
            <w:pPr>
              <w:spacing w:before="0" w:after="0"/>
            </w:pPr>
            <w:r>
              <w:rPr>
                <w:rFonts w:ascii="Courier New" w:cs="Courier New" w:eastAsia="Courier New" w:hAnsi="Courier New"/>
                <w:color w:val="E2E8F0"/>
                <w:sz w:val="18"/>
                <w:szCs w:val="18"/>
              </w:rPr>
              <w:t xml:space="preserve">   Notification Service consumer picks up message from queue</w:t>
            </w:r>
          </w:p>
          <w:p>
            <w:pPr>
              <w:spacing w:before="0" w:after="0"/>
            </w:pPr>
            <w:r>
              <w:rPr>
                <w:rFonts w:ascii="Courier New" w:cs="Courier New" w:eastAsia="Courier New" w:hAnsi="Courier New"/>
                <w:color w:val="E2E8F0"/>
                <w:sz w:val="18"/>
                <w:szCs w:val="18"/>
              </w:rPr>
              <w:t xml:space="preserve">   Sends confirmation email to alice@example.com</w:t>
            </w:r>
          </w:p>
          <w:p>
            <w:pPr>
              <w:spacing w:before="0" w:after="0"/>
            </w:pPr>
            <w:r>
              <w:rPr>
                <w:rFonts w:ascii="Courier New" w:cs="Courier New" w:eastAsia="Courier New" w:hAnsi="Courier New"/>
                <w:color w:val="E2E8F0"/>
                <w:sz w:val="18"/>
                <w:szCs w:val="18"/>
              </w:rPr>
              <w:t xml:space="preserve">   Saves NotificationLog to ecommerce_notifications (MySQL)</w:t>
            </w:r>
          </w:p>
          <w:p>
            <w:pPr>
              <w:spacing w:before="0" w:after="0"/>
            </w:pPr>
            <w:r>
              <w:rPr>
                <w:rFonts w:ascii="Courier New" w:cs="Courier New" w:eastAsia="Courier New" w:hAnsi="Courier New"/>
                <w:color w:val="E2E8F0"/>
                <w:sz w:val="18"/>
                <w:szCs w:val="18"/>
              </w:rPr>
              <w:t xml:space="preserve">   Sends ACK to RabbitMQ → message removed from queue ✓</w:t>
            </w:r>
          </w:p>
          <w:p>
            <w:pPr>
              <w:spacing w:before="0" w:after="0"/>
            </w:pPr>
            <w:r>
              <w:rPr>
                <w:rFonts w:ascii="Courier New" w:cs="Courier New" w:eastAsia="Courier New" w:hAnsi="Courier New"/>
                <w:color w:val="E2E8F0"/>
                <w:sz w:val="18"/>
                <w:szCs w:val="18"/>
              </w:rPr>
              <w:t xml:space="preserve"> </w:t>
            </w:r>
          </w:p>
          <w:p>
            <w:pPr>
              <w:spacing w:before="0" w:after="0"/>
            </w:pPr>
            <w:r>
              <w:rPr>
                <w:rFonts w:ascii="Courier New" w:cs="Courier New" w:eastAsia="Courier New" w:hAnsi="Courier New"/>
                <w:color w:val="E2E8F0"/>
                <w:sz w:val="18"/>
                <w:szCs w:val="18"/>
              </w:rPr>
              <w:t xml:space="preserve">Key insight: Steps 1-5 happen in ~20ms.</w:t>
            </w:r>
          </w:p>
          <w:p>
            <w:pPr>
              <w:spacing w:before="0" w:after="0"/>
            </w:pPr>
            <w:r>
              <w:rPr>
                <w:rFonts w:ascii="Courier New" w:cs="Courier New" w:eastAsia="Courier New" w:hAnsi="Courier New"/>
                <w:color w:val="E2E8F0"/>
                <w:sz w:val="18"/>
                <w:szCs w:val="18"/>
              </w:rPr>
              <w:t xml:space="preserve">             Step 6 happens asynchronously — user never waits for it.</w:t>
            </w:r>
          </w:p>
          <w:p>
            <w:pPr>
              <w:spacing w:before="0" w:after="0"/>
            </w:pPr>
            <w:r>
              <w:rPr>
                <w:rFonts w:ascii="Courier New" w:cs="Courier New" w:eastAsia="Courier New" w:hAnsi="Courier New"/>
                <w:color w:val="E2E8F0"/>
                <w:sz w:val="18"/>
                <w:szCs w:val="18"/>
              </w:rPr>
              <w:t xml:space="preserve">             If Notification Service is DOWN during step 5, the message</w:t>
            </w:r>
          </w:p>
          <w:p>
            <w:pPr>
              <w:spacing w:before="0" w:after="0"/>
            </w:pPr>
            <w:r>
              <w:rPr>
                <w:rFonts w:ascii="Courier New" w:cs="Courier New" w:eastAsia="Courier New" w:hAnsi="Courier New"/>
                <w:color w:val="E2E8F0"/>
                <w:sz w:val="18"/>
                <w:szCs w:val="18"/>
              </w:rPr>
              <w:t xml:space="preserve">             stays in the queue and is delivered when it comes back up.</w:t>
            </w:r>
          </w:p>
        </w:tc>
      </w:tr>
    </w:tbl>
    <w:p>
      <w:pPr>
        <w:spacing w:before="160" w:after="0"/>
      </w:pPr>
      <w:r>
        <w:rPr>
          <w:rFonts w:ascii="Calibri" w:cs="Calibri" w:eastAsia="Calibri" w:hAnsi="Calibri"/>
        </w:rPr>
        <w:t xml:space="preserve"/>
      </w:r>
    </w:p>
    <w:tbl>
      <w:tblPr>
        <w:tblW w:type="dxa" w:w="9360"/>
        <w:tblBorders>
          <w:top w:val="single" w:color="22C55E" w:sz="4"/>
          <w:left w:val="single" w:color="22C55E" w:sz="16"/>
          <w:bottom w:val="single" w:color="22C55E" w:sz="4"/>
          <w:right w:val="single" w:color="22C55E"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DF4" w:val="clear"/>
            <w:tcMar>
              <w:top w:type="dxa" w:w="100"/>
              <w:left w:type="dxa" w:w="200"/>
              <w:bottom w:type="dxa" w:w="100"/>
              <w:right w:type="dxa" w:w="200"/>
            </w:tcMar>
          </w:tcPr>
          <w:p>
            <w:pPr>
              <w:spacing w:before="0" w:after="0"/>
            </w:pPr>
            <w:r>
              <w:rPr>
                <w:rFonts w:ascii="Calibri" w:cs="Calibri" w:eastAsia="Calibri" w:hAnsi="Calibri"/>
                <w:color w:val="0F172A"/>
                <w:sz w:val="20"/>
                <w:szCs w:val="20"/>
              </w:rPr>
              <w:t xml:space="preserve">✔  You have built a complete microservices system. Three independent Spring Boot services, three dedicated MySQL databases, and RabbitMQ for async messaging — all working together through well-defined APIs and events.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spacing w:before="80" w:after="0"/>
      <w:jc w:val="center"/>
    </w:pPr>
    <w:r>
      <w:rPr>
        <w:rFonts w:ascii="Calibri" w:cs="Calibri" w:eastAsia="Calibri" w:hAnsi="Calibri"/>
        <w:color w:val="64748B"/>
        <w:sz w:val="18"/>
        <w:szCs w:val="18"/>
      </w:rPr>
      <w:t xml:space="preserve">Microservices Masterclass  |  Page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of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9488" w:sz="4" w:space="4"/>
      </w:pBdr>
      <w:spacing w:before="0" w:after="80"/>
    </w:pPr>
    <w:r>
      <w:rPr>
        <w:rFonts w:ascii="Calibri" w:cs="Calibri" w:eastAsia="Calibri" w:hAnsi="Calibri"/>
        <w:color w:val="64748B"/>
        <w:sz w:val="18"/>
        <w:szCs w:val="18"/>
      </w:rPr>
      <w:t xml:space="preserve">Microservices with Spring Boot &amp; Messaging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960" w:hanging="280"/>
      </w:pPr>
    </w:lvl>
  </w:abstractNum>
  <w:abstractNum w:abstractNumId="3" w15:restartNumberingAfterBreak="0">
    <w:multiLevelType w:val="hybridMultilevel"/>
    <w:lvl w:ilvl="0" w15:tentative="1">
      <w:start w:val="1"/>
      <w:numFmt w:val="decimal"/>
      <w:lvlText w:val="%1."/>
      <w:lvlJc w:val="left"/>
      <w:pPr>
        <w:ind w:left="480" w:hanging="280"/>
      </w:pPr>
    </w:lvl>
  </w:abstractNum>
  <w:abstractNum w:abstractNumId="4" w15:restartNumberingAfterBreak="0">
    <w:multiLevelType w:val="hybridMultilevel"/>
    <w:lvl w:ilvl="0" w15:tentative="1">
      <w:start w:val="1"/>
      <w:numFmt w:val="decimal"/>
      <w:lvlText w:val="%1."/>
      <w:lvlJc w:val="left"/>
      <w:pPr>
        <w:ind w:left="4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Calibri" w:cs="Calibri" w:eastAsia="Calibri" w:hAnsi="Calibri"/>
      <w:b/>
      <w:bCs/>
      <w:color w:val="0D9488"/>
      <w:sz w:val="40"/>
      <w:szCs w:val="40"/>
    </w:rPr>
  </w:style>
  <w:style w:type="paragraph" w:styleId="Heading2">
    <w:name w:val="Heading 2"/>
    <w:basedOn w:val="Normal"/>
    <w:next w:val="Normal"/>
    <w:qFormat/>
    <w:pPr>
      <w:spacing w:before="300" w:after="140"/>
      <w:outlineLvl w:val="1"/>
    </w:pPr>
    <w:rPr>
      <w:rFonts w:ascii="Calibri" w:cs="Calibri" w:eastAsia="Calibri" w:hAnsi="Calibri"/>
      <w:b/>
      <w:bCs/>
      <w:color w:val="0F172A"/>
      <w:sz w:val="32"/>
      <w:szCs w:val="32"/>
    </w:rPr>
  </w:style>
  <w:style w:type="paragraph" w:styleId="Heading3">
    <w:name w:val="Heading 3"/>
    <w:basedOn w:val="Normal"/>
    <w:next w:val="Normal"/>
    <w:qFormat/>
    <w:pPr>
      <w:spacing w:before="220" w:after="100"/>
      <w:outlineLvl w:val="2"/>
    </w:pPr>
    <w:rPr>
      <w:rFonts w:ascii="Calibri" w:cs="Calibri" w:eastAsia="Calibri" w:hAnsi="Calibri"/>
      <w:b/>
      <w:bCs/>
      <w:color w:val="37415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2026-03-03T02:51:19.736Z</dcterms:created>
  <dcterms:modified xsi:type="dcterms:W3CDTF">2026-03-03T02:51:19.737Z</dcterms:modified>
</cp:coreProperties>
</file>

<file path=docProps/custom.xml><?xml version="1.0" encoding="utf-8"?>
<Properties xmlns="http://schemas.openxmlformats.org/officeDocument/2006/custom-properties" xmlns:vt="http://schemas.openxmlformats.org/officeDocument/2006/docPropsVTypes"/>
</file>