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16"/>
        <w:tblW w:w="9176" w:type="dxa"/>
        <w:tblLook w:val="04A0" w:firstRow="1" w:lastRow="0" w:firstColumn="1" w:lastColumn="0" w:noHBand="0" w:noVBand="1"/>
      </w:tblPr>
      <w:tblGrid>
        <w:gridCol w:w="4588"/>
        <w:gridCol w:w="4588"/>
      </w:tblGrid>
      <w:tr w:rsidR="007253F3" w:rsidRPr="00586758" w14:paraId="26704E33" w14:textId="77777777" w:rsidTr="00586758">
        <w:trPr>
          <w:trHeight w:val="447"/>
        </w:trPr>
        <w:tc>
          <w:tcPr>
            <w:tcW w:w="4588" w:type="dxa"/>
          </w:tcPr>
          <w:p w14:paraId="6F547C9C" w14:textId="77777777"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 xml:space="preserve">Date </w:t>
            </w:r>
          </w:p>
        </w:tc>
        <w:tc>
          <w:tcPr>
            <w:tcW w:w="4588" w:type="dxa"/>
          </w:tcPr>
          <w:p w14:paraId="173D519A" w14:textId="546306E9"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12 February 2026</w:t>
            </w:r>
          </w:p>
        </w:tc>
      </w:tr>
      <w:tr w:rsidR="007253F3" w:rsidRPr="00586758" w14:paraId="72E26775" w14:textId="77777777" w:rsidTr="00586758">
        <w:trPr>
          <w:trHeight w:val="447"/>
        </w:trPr>
        <w:tc>
          <w:tcPr>
            <w:tcW w:w="4588" w:type="dxa"/>
          </w:tcPr>
          <w:p w14:paraId="3D74B86B" w14:textId="77777777"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Team ID</w:t>
            </w:r>
          </w:p>
        </w:tc>
        <w:tc>
          <w:tcPr>
            <w:tcW w:w="4588" w:type="dxa"/>
          </w:tcPr>
          <w:p w14:paraId="41D3BC0F" w14:textId="6A59EE7F"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LTVIP2026TMIDS88398</w:t>
            </w:r>
          </w:p>
        </w:tc>
      </w:tr>
      <w:tr w:rsidR="007253F3" w:rsidRPr="00586758" w14:paraId="4760FBDF" w14:textId="77777777" w:rsidTr="00586758">
        <w:trPr>
          <w:trHeight w:val="645"/>
        </w:trPr>
        <w:tc>
          <w:tcPr>
            <w:tcW w:w="4588" w:type="dxa"/>
          </w:tcPr>
          <w:p w14:paraId="72A7F5CD" w14:textId="77777777"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Project Name</w:t>
            </w:r>
          </w:p>
        </w:tc>
        <w:tc>
          <w:tcPr>
            <w:tcW w:w="4588" w:type="dxa"/>
          </w:tcPr>
          <w:p w14:paraId="308DB4E1" w14:textId="54DCE3E3" w:rsidR="007253F3" w:rsidRPr="00586758" w:rsidRDefault="007253F3" w:rsidP="00586758">
            <w:pPr>
              <w:rPr>
                <w:rFonts w:ascii="Times New Roman" w:hAnsi="Times New Roman" w:cs="Times New Roman"/>
                <w:sz w:val="24"/>
                <w:szCs w:val="24"/>
                <w:lang w:val="en-IN"/>
              </w:rPr>
            </w:pPr>
            <w:r w:rsidRPr="007253F3">
              <w:rPr>
                <w:rFonts w:ascii="Times New Roman" w:hAnsi="Times New Roman" w:cs="Times New Roman"/>
                <w:sz w:val="24"/>
                <w:szCs w:val="24"/>
                <w:lang w:val="en-IN"/>
              </w:rPr>
              <w:t>Deep Learning Fundus Image Analysis for Early Detection of Diabetic Retinopathy</w:t>
            </w:r>
          </w:p>
        </w:tc>
      </w:tr>
      <w:tr w:rsidR="007253F3" w:rsidRPr="00586758" w14:paraId="68F3F899" w14:textId="77777777" w:rsidTr="00586758">
        <w:trPr>
          <w:trHeight w:val="447"/>
        </w:trPr>
        <w:tc>
          <w:tcPr>
            <w:tcW w:w="4588" w:type="dxa"/>
          </w:tcPr>
          <w:p w14:paraId="6EAB7592" w14:textId="77777777"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Maximum Marks</w:t>
            </w:r>
          </w:p>
        </w:tc>
        <w:tc>
          <w:tcPr>
            <w:tcW w:w="4588" w:type="dxa"/>
          </w:tcPr>
          <w:p w14:paraId="42CA60E5" w14:textId="0BE0D6D4" w:rsidR="007253F3" w:rsidRPr="00586758" w:rsidRDefault="007253F3" w:rsidP="00586758">
            <w:pPr>
              <w:rPr>
                <w:rFonts w:ascii="Times New Roman" w:hAnsi="Times New Roman" w:cs="Times New Roman"/>
                <w:sz w:val="24"/>
                <w:szCs w:val="24"/>
              </w:rPr>
            </w:pPr>
            <w:r w:rsidRPr="00586758">
              <w:rPr>
                <w:rFonts w:ascii="Times New Roman" w:hAnsi="Times New Roman" w:cs="Times New Roman"/>
                <w:sz w:val="24"/>
                <w:szCs w:val="24"/>
              </w:rPr>
              <w:t>4 marks</w:t>
            </w:r>
          </w:p>
        </w:tc>
      </w:tr>
    </w:tbl>
    <w:p w14:paraId="0F8CFD0E" w14:textId="77777777" w:rsidR="00586758" w:rsidRPr="00586758" w:rsidRDefault="00586758" w:rsidP="00586758">
      <w:pPr>
        <w:jc w:val="center"/>
        <w:rPr>
          <w:rFonts w:ascii="Times New Roman" w:hAnsi="Times New Roman" w:cs="Times New Roman"/>
          <w:b/>
          <w:bCs/>
          <w:sz w:val="32"/>
          <w:szCs w:val="32"/>
          <w:lang w:val="en-IN"/>
        </w:rPr>
      </w:pPr>
      <w:r w:rsidRPr="00586758">
        <w:rPr>
          <w:rFonts w:ascii="Times New Roman" w:hAnsi="Times New Roman" w:cs="Times New Roman"/>
          <w:b/>
          <w:bCs/>
          <w:sz w:val="32"/>
          <w:szCs w:val="32"/>
          <w:lang w:val="en-IN"/>
        </w:rPr>
        <w:t>Ideation Phase</w:t>
      </w:r>
    </w:p>
    <w:p w14:paraId="2ED4B6C3" w14:textId="30A9CBC0" w:rsidR="00586758" w:rsidRPr="00586758" w:rsidRDefault="00586758" w:rsidP="00586758">
      <w:pPr>
        <w:jc w:val="center"/>
        <w:rPr>
          <w:rFonts w:ascii="Times New Roman" w:hAnsi="Times New Roman" w:cs="Times New Roman"/>
          <w:b/>
          <w:bCs/>
          <w:sz w:val="32"/>
          <w:szCs w:val="32"/>
          <w:lang w:val="en-IN"/>
        </w:rPr>
      </w:pPr>
      <w:r w:rsidRPr="00586758">
        <w:rPr>
          <w:rFonts w:ascii="Times New Roman" w:hAnsi="Times New Roman" w:cs="Times New Roman"/>
          <w:b/>
          <w:bCs/>
          <w:sz w:val="32"/>
          <w:szCs w:val="32"/>
          <w:lang w:val="en-IN"/>
        </w:rPr>
        <w:t>Brainstorm &amp; Idea Prioritization</w:t>
      </w:r>
    </w:p>
    <w:p w14:paraId="7AEAA634" w14:textId="77777777" w:rsidR="007253F3" w:rsidRPr="00586758" w:rsidRDefault="007253F3" w:rsidP="007253F3">
      <w:pPr>
        <w:rPr>
          <w:rFonts w:ascii="Times New Roman" w:hAnsi="Times New Roman" w:cs="Times New Roman"/>
          <w:sz w:val="24"/>
          <w:szCs w:val="24"/>
        </w:rPr>
      </w:pPr>
    </w:p>
    <w:p w14:paraId="05CC4E2F" w14:textId="7C464B0B"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Brainstorming – Idea Generation and Prioritization</w:t>
      </w:r>
    </w:p>
    <w:p w14:paraId="09E00724"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Step-1: Team Gathering, Collaboration and Select the Problem Statement</w:t>
      </w:r>
    </w:p>
    <w:p w14:paraId="727EAE0B"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The ideation phase began with a collaborative discussion to identify real-world healthcare problems that could be addressed using Artificial Intelligence and Deep Learning. After evaluating multiple medical imaging domains, the team selected Diabetic Retinopathy (DR) due to its global impact and the need for scalable screening solutions.</w:t>
      </w:r>
    </w:p>
    <w:p w14:paraId="00E7BE28"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Manual screening of fundus retinal images is time-consuming and requires expert ophthalmologists. Early-stage abnormalities such as microaneurysms and hemorrhages are difficult to detect visually. Therefore, the team decided to build an automated AI-based screening system.</w:t>
      </w:r>
    </w:p>
    <w:p w14:paraId="5576B635"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Final Problem Statement: "To design and develop a Deep Learning-based automated screening system using transfer learning techniques to detect and classify five stages of Diabetic Retinopathy from fundus retinal images and deploy it as a web application for real-time predictions."</w:t>
      </w:r>
    </w:p>
    <w:p w14:paraId="4638F981"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Step-2: Brainstorm, Idea Listing and Grouping</w:t>
      </w:r>
    </w:p>
    <w:p w14:paraId="12C89E89"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Data Collection and Preparation Ideas</w:t>
      </w:r>
    </w:p>
    <w:p w14:paraId="3576AAFD"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Use Kaggle Diabetic Retinopathy dataset.</w:t>
      </w:r>
    </w:p>
    <w:p w14:paraId="248A6EC0"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Clean and remove corrupted images.</w:t>
      </w:r>
    </w:p>
    <w:p w14:paraId="6DC7701F"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Organize training and testing folders.</w:t>
      </w:r>
    </w:p>
    <w:p w14:paraId="17255431"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Resize and normalize images.</w:t>
      </w:r>
    </w:p>
    <w:p w14:paraId="0E1BAA41"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Apply augmentation (rotation, zoom, shift, flip).</w:t>
      </w:r>
    </w:p>
    <w:p w14:paraId="565F39E8"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lastRenderedPageBreak/>
        <w:t>Model Selection and Architecture Ideas</w:t>
      </w:r>
    </w:p>
    <w:p w14:paraId="1E3D5F43"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Use Transfer Learning with Xception model.</w:t>
      </w:r>
    </w:p>
    <w:p w14:paraId="337C48FC"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Freeze base layers initially.</w:t>
      </w:r>
    </w:p>
    <w:p w14:paraId="4208B580"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Add Global Average Pooling layer.</w:t>
      </w:r>
    </w:p>
    <w:p w14:paraId="6327D40D"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Add Dense and Dropout layers.</w:t>
      </w:r>
    </w:p>
    <w:p w14:paraId="09FEEDCA"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Use Softmax activation for 5-class classification.</w:t>
      </w:r>
    </w:p>
    <w:p w14:paraId="13F5038D"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Model Training and Evaluation Ideas</w:t>
      </w:r>
    </w:p>
    <w:p w14:paraId="3995EF4C"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xml:space="preserve">• Use </w:t>
      </w:r>
      <w:proofErr w:type="spellStart"/>
      <w:r w:rsidRPr="00586758">
        <w:rPr>
          <w:rFonts w:ascii="Times New Roman" w:hAnsi="Times New Roman" w:cs="Times New Roman"/>
          <w:sz w:val="24"/>
          <w:szCs w:val="24"/>
        </w:rPr>
        <w:t>ImageDataGenerator</w:t>
      </w:r>
      <w:proofErr w:type="spellEnd"/>
      <w:r w:rsidRPr="00586758">
        <w:rPr>
          <w:rFonts w:ascii="Times New Roman" w:hAnsi="Times New Roman" w:cs="Times New Roman"/>
          <w:sz w:val="24"/>
          <w:szCs w:val="24"/>
        </w:rPr>
        <w:t>.</w:t>
      </w:r>
    </w:p>
    <w:p w14:paraId="4809FD7E"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Use Adam optimizer.</w:t>
      </w:r>
    </w:p>
    <w:p w14:paraId="424E9E2B"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Use categorical cross-entropy loss.</w:t>
      </w:r>
    </w:p>
    <w:p w14:paraId="5D16B7D4"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Train for 30 epochs.</w:t>
      </w:r>
    </w:p>
    <w:p w14:paraId="4B97228C"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Save trained model in .h5 format.</w:t>
      </w:r>
    </w:p>
    <w:p w14:paraId="0015293C"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Web Application and Deployment Ideas</w:t>
      </w:r>
    </w:p>
    <w:p w14:paraId="46DB8424"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Develop Flask web application.</w:t>
      </w:r>
    </w:p>
    <w:p w14:paraId="6E692C66"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Create home, register, login, predict, logout pages.</w:t>
      </w:r>
    </w:p>
    <w:p w14:paraId="53D92BEE"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Implement SQLite user authentication.</w:t>
      </w:r>
    </w:p>
    <w:p w14:paraId="4D77326F"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Integrate trained model for real-time prediction.</w:t>
      </w:r>
    </w:p>
    <w:p w14:paraId="70D6B885"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Step-3: Idea Prioritization</w:t>
      </w:r>
    </w:p>
    <w:p w14:paraId="7871AB3E"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High Priority Ideas (Implemented)</w:t>
      </w:r>
    </w:p>
    <w:p w14:paraId="3BC35D23"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Xception transfer learning model.</w:t>
      </w:r>
    </w:p>
    <w:p w14:paraId="50D8EC0B"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Image augmentation using ImageDataGenerator.</w:t>
      </w:r>
    </w:p>
    <w:p w14:paraId="2CE44427"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Adam optimizer with categorical cross-entropy.</w:t>
      </w:r>
    </w:p>
    <w:p w14:paraId="4C17640F"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Flask-based web deployment.</w:t>
      </w:r>
    </w:p>
    <w:p w14:paraId="38666FC3"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Real-time prediction integration.</w:t>
      </w:r>
    </w:p>
    <w:p w14:paraId="4CDA5D49"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Medium Priority Ideas</w:t>
      </w:r>
    </w:p>
    <w:p w14:paraId="7039A45D"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lastRenderedPageBreak/>
        <w:t>• Fine-tuning deeper layers.</w:t>
      </w:r>
    </w:p>
    <w:p w14:paraId="6E6384BC"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Improving accuracy beyond 80%.</w:t>
      </w:r>
    </w:p>
    <w:p w14:paraId="7AE8115C"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Enhanced UI design.</w:t>
      </w:r>
    </w:p>
    <w:p w14:paraId="33EEFA5F"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Low Priority Ideas</w:t>
      </w:r>
    </w:p>
    <w:p w14:paraId="7207E367"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Cloud deployment.</w:t>
      </w:r>
    </w:p>
    <w:p w14:paraId="33ABDEE7"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Mobile application development.</w:t>
      </w:r>
    </w:p>
    <w:p w14:paraId="639320C1"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 Hospital database integration.</w:t>
      </w:r>
    </w:p>
    <w:p w14:paraId="1E5C67FA" w14:textId="77777777" w:rsidR="00B823EF" w:rsidRPr="00586758" w:rsidRDefault="00B823EF" w:rsidP="00586758">
      <w:pPr>
        <w:jc w:val="both"/>
        <w:rPr>
          <w:rFonts w:ascii="Times New Roman" w:hAnsi="Times New Roman" w:cs="Times New Roman"/>
          <w:sz w:val="24"/>
          <w:szCs w:val="24"/>
        </w:rPr>
      </w:pPr>
    </w:p>
    <w:p w14:paraId="5A0DAFD2" w14:textId="77777777" w:rsidR="00B823EF" w:rsidRPr="00586758" w:rsidRDefault="00000000" w:rsidP="00586758">
      <w:pPr>
        <w:jc w:val="both"/>
        <w:rPr>
          <w:rFonts w:ascii="Times New Roman" w:hAnsi="Times New Roman" w:cs="Times New Roman"/>
          <w:b/>
          <w:bCs/>
          <w:sz w:val="24"/>
          <w:szCs w:val="24"/>
        </w:rPr>
      </w:pPr>
      <w:r w:rsidRPr="00586758">
        <w:rPr>
          <w:rFonts w:ascii="Times New Roman" w:hAnsi="Times New Roman" w:cs="Times New Roman"/>
          <w:b/>
          <w:bCs/>
          <w:sz w:val="24"/>
          <w:szCs w:val="24"/>
        </w:rPr>
        <w:t>Conclusion of Ideation Phase</w:t>
      </w:r>
    </w:p>
    <w:p w14:paraId="5A1EE880" w14:textId="77777777" w:rsidR="00B823EF" w:rsidRPr="00586758" w:rsidRDefault="00000000" w:rsidP="00586758">
      <w:pPr>
        <w:jc w:val="both"/>
        <w:rPr>
          <w:rFonts w:ascii="Times New Roman" w:hAnsi="Times New Roman" w:cs="Times New Roman"/>
          <w:sz w:val="24"/>
          <w:szCs w:val="24"/>
        </w:rPr>
      </w:pPr>
      <w:r w:rsidRPr="00586758">
        <w:rPr>
          <w:rFonts w:ascii="Times New Roman" w:hAnsi="Times New Roman" w:cs="Times New Roman"/>
          <w:sz w:val="24"/>
          <w:szCs w:val="24"/>
        </w:rPr>
        <w:t>The brainstorming and prioritization process helped define a clear development strategy. The selected ideas ensured an end-to-end implementation including data preprocessing, transfer learning model development, and web deployment using Flask.</w:t>
      </w:r>
    </w:p>
    <w:sectPr w:rsidR="00B823EF" w:rsidRPr="0058675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E047" w14:textId="77777777" w:rsidR="001D4310" w:rsidRDefault="001D4310" w:rsidP="007253F3">
      <w:pPr>
        <w:spacing w:after="0" w:line="240" w:lineRule="auto"/>
      </w:pPr>
      <w:r>
        <w:separator/>
      </w:r>
    </w:p>
  </w:endnote>
  <w:endnote w:type="continuationSeparator" w:id="0">
    <w:p w14:paraId="400BF6D9" w14:textId="77777777" w:rsidR="001D4310" w:rsidRDefault="001D4310" w:rsidP="0072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FA09" w14:textId="77777777" w:rsidR="001D4310" w:rsidRDefault="001D4310" w:rsidP="007253F3">
      <w:pPr>
        <w:spacing w:after="0" w:line="240" w:lineRule="auto"/>
      </w:pPr>
      <w:r>
        <w:separator/>
      </w:r>
    </w:p>
  </w:footnote>
  <w:footnote w:type="continuationSeparator" w:id="0">
    <w:p w14:paraId="2F3360B0" w14:textId="77777777" w:rsidR="001D4310" w:rsidRDefault="001D4310" w:rsidP="00725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2576" w14:textId="74EEB497" w:rsidR="007253F3" w:rsidRPr="007253F3" w:rsidRDefault="007253F3" w:rsidP="00586758">
    <w:pPr>
      <w:pStyle w:val="Header"/>
      <w:tabs>
        <w:tab w:val="left" w:pos="6663"/>
      </w:tabs>
      <w:rPr>
        <w:rFonts w:ascii="Times New Roman" w:hAnsi="Times New Roman" w:cs="Times New Roman"/>
        <w:sz w:val="32"/>
        <w:szCs w:val="32"/>
        <w:lang w:val="en-IN"/>
      </w:rPr>
    </w:pPr>
  </w:p>
  <w:p w14:paraId="61FBA445" w14:textId="77777777" w:rsidR="007253F3" w:rsidRDefault="00725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935971">
    <w:abstractNumId w:val="8"/>
  </w:num>
  <w:num w:numId="2" w16cid:durableId="1440417409">
    <w:abstractNumId w:val="6"/>
  </w:num>
  <w:num w:numId="3" w16cid:durableId="924875821">
    <w:abstractNumId w:val="5"/>
  </w:num>
  <w:num w:numId="4" w16cid:durableId="529148608">
    <w:abstractNumId w:val="4"/>
  </w:num>
  <w:num w:numId="5" w16cid:durableId="215315410">
    <w:abstractNumId w:val="7"/>
  </w:num>
  <w:num w:numId="6" w16cid:durableId="1206799280">
    <w:abstractNumId w:val="3"/>
  </w:num>
  <w:num w:numId="7" w16cid:durableId="127358167">
    <w:abstractNumId w:val="2"/>
  </w:num>
  <w:num w:numId="8" w16cid:durableId="254869505">
    <w:abstractNumId w:val="1"/>
  </w:num>
  <w:num w:numId="9" w16cid:durableId="87524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310"/>
    <w:rsid w:val="0029639D"/>
    <w:rsid w:val="00326F90"/>
    <w:rsid w:val="00586758"/>
    <w:rsid w:val="007253F3"/>
    <w:rsid w:val="00AA1D8D"/>
    <w:rsid w:val="00B47730"/>
    <w:rsid w:val="00B823EF"/>
    <w:rsid w:val="00CB0664"/>
    <w:rsid w:val="00F80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940FD"/>
  <w14:defaultImageDpi w14:val="300"/>
  <w15:docId w15:val="{5680EF7C-4307-4601-BF6B-943F0C22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Bandham Sai bharath</cp:lastModifiedBy>
  <cp:revision>2</cp:revision>
  <dcterms:created xsi:type="dcterms:W3CDTF">2026-02-21T07:43:00Z</dcterms:created>
  <dcterms:modified xsi:type="dcterms:W3CDTF">2026-02-21T07:43:00Z</dcterms:modified>
  <cp:category/>
</cp:coreProperties>
</file>