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D771" w14:textId="24B601DE" w:rsidR="00F46C52" w:rsidRPr="002B6756" w:rsidRDefault="003922CB" w:rsidP="0025090A">
      <w:pPr>
        <w:spacing w:after="200" w:line="276" w:lineRule="auto"/>
        <w:rPr>
          <w:noProof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Aim:</w:t>
      </w:r>
      <w:r w:rsidRPr="003774E1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  <w:r w:rsidR="00F302F3" w:rsidRPr="00F302F3">
        <w:t>Analysis of LTI System Responses to Standard Inputs Using Python</w:t>
      </w:r>
    </w:p>
    <w:p w14:paraId="4A0BBDDF" w14:textId="4DF7D33E" w:rsidR="003922CB" w:rsidRDefault="002D460F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IDE</w:t>
      </w:r>
      <w:r w:rsidR="003922CB"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:</w:t>
      </w:r>
      <w:r w:rsidR="00286B5C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</w:p>
    <w:p w14:paraId="7EA1EB05" w14:textId="09B2CED4" w:rsidR="006B0B54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w:r w:rsidRPr="00A54309">
        <w:rPr>
          <w:rFonts w:eastAsia="Cambria"/>
          <w:bCs/>
          <w:color w:val="000000" w:themeColor="text1"/>
        </w:rPr>
        <w:t>Analyzing Discrete-Time Systems Using Z-Transform</w:t>
      </w:r>
    </w:p>
    <w:p w14:paraId="58D1B041" w14:textId="2188864E" w:rsidR="00A54309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w:r w:rsidRPr="00A54309">
        <w:rPr>
          <w:rFonts w:eastAsia="Cambria"/>
          <w:bCs/>
          <w:color w:val="000000" w:themeColor="text1"/>
        </w:rPr>
        <w:t xml:space="preserve">The Z-transform is used for analyzing discrete-time signals and systems. The Z-transform of a discrete-time signal </w:t>
      </w:r>
      <m:oMath>
        <m:r>
          <w:rPr>
            <w:rFonts w:ascii="Cambria Math" w:eastAsia="Cambria" w:hAnsi="Cambria Math"/>
            <w:color w:val="000000" w:themeColor="text1"/>
          </w:rPr>
          <m:t>x[n]</m:t>
        </m:r>
      </m:oMath>
      <w:r w:rsidRPr="00A54309">
        <w:rPr>
          <w:rFonts w:eastAsia="Cambria"/>
          <w:bCs/>
          <w:color w:val="000000" w:themeColor="text1"/>
        </w:rPr>
        <w:t xml:space="preserve"> is given by:</w:t>
      </w:r>
    </w:p>
    <w:p w14:paraId="670F7C91" w14:textId="7DE223D2" w:rsidR="00A54309" w:rsidRPr="00A54309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m:oMathPara>
        <m:oMath>
          <m:r>
            <w:rPr>
              <w:rFonts w:ascii="Cambria Math" w:eastAsia="Cambria" w:hAnsi="Cambria Math"/>
              <w:color w:val="000000" w:themeColor="text1"/>
            </w:rPr>
            <m:t>X</m:t>
          </m:r>
          <m:d>
            <m:dPr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Cambria" w:hAnsi="Cambria Math"/>
                  <w:color w:val="000000" w:themeColor="text1"/>
                </w:rPr>
                <m:t>z</m:t>
              </m:r>
            </m:e>
          </m:d>
          <m:r>
            <w:rPr>
              <w:rFonts w:ascii="Cambria Math" w:eastAsia="Cambria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eastAsia="Cambria" w:hAnsi="Cambria Math"/>
                  <w:color w:val="000000" w:themeColor="text1"/>
                </w:rPr>
                <m:t>n=-∞</m:t>
              </m:r>
            </m:sub>
            <m:sup>
              <m:r>
                <w:rPr>
                  <w:rFonts w:ascii="Cambria Math" w:eastAsia="Cambria" w:hAnsi="Cambria Math"/>
                  <w:color w:val="000000" w:themeColor="text1"/>
                </w:rPr>
                <m:t>∞</m:t>
              </m:r>
            </m:sup>
            <m:e>
              <m:r>
                <w:rPr>
                  <w:rFonts w:ascii="Cambria Math" w:eastAsia="Cambria" w:hAnsi="Cambria Math"/>
                  <w:color w:val="000000" w:themeColor="text1"/>
                </w:rPr>
                <m:t>x[n]</m:t>
              </m:r>
              <m:sSup>
                <m:sSup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-n</m:t>
                  </m:r>
                </m:sup>
              </m:sSup>
            </m:e>
          </m:nary>
        </m:oMath>
      </m:oMathPara>
    </w:p>
    <w:p w14:paraId="6EB0ADA3" w14:textId="49C5F59C" w:rsidR="00A54309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where </w:t>
      </w:r>
      <m:oMath>
        <m:r>
          <w:rPr>
            <w:rFonts w:ascii="Cambria Math" w:eastAsia="Cambria" w:hAnsi="Cambria Math"/>
            <w:color w:val="000000" w:themeColor="text1"/>
          </w:rPr>
          <m:t>z</m:t>
        </m:r>
      </m:oMath>
      <w:r>
        <w:rPr>
          <w:rFonts w:eastAsia="Cambria"/>
          <w:bCs/>
          <w:color w:val="000000" w:themeColor="text1"/>
        </w:rPr>
        <w:t xml:space="preserve"> is a complex variable, </w:t>
      </w:r>
      <m:oMath>
        <m:r>
          <w:rPr>
            <w:rFonts w:ascii="Cambria Math" w:eastAsia="Cambria" w:hAnsi="Cambria Math"/>
            <w:color w:val="000000" w:themeColor="text1"/>
          </w:rPr>
          <m:t>X</m:t>
        </m:r>
        <m:d>
          <m:dPr>
            <m:ctrlPr>
              <w:rPr>
                <w:rFonts w:ascii="Cambria Math" w:eastAsia="Cambr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="Cambria" w:hAnsi="Cambria Math"/>
                <w:color w:val="000000" w:themeColor="text1"/>
              </w:rPr>
              <m:t>z</m:t>
            </m:r>
          </m:e>
        </m:d>
      </m:oMath>
      <w:r>
        <w:rPr>
          <w:rFonts w:eastAsia="Cambria"/>
          <w:bCs/>
          <w:color w:val="000000" w:themeColor="text1"/>
        </w:rPr>
        <w:t xml:space="preserve"> represents the Z-transform of the signal.</w:t>
      </w:r>
    </w:p>
    <w:p w14:paraId="371C8C47" w14:textId="10A11397" w:rsidR="00A54309" w:rsidRPr="00A54309" w:rsidRDefault="00A54309" w:rsidP="00C87891">
      <w:pPr>
        <w:spacing w:after="200" w:line="276" w:lineRule="auto"/>
        <w:rPr>
          <w:rFonts w:eastAsia="Cambria"/>
          <w:b/>
          <w:color w:val="000000" w:themeColor="text1"/>
        </w:rPr>
      </w:pPr>
      <w:r w:rsidRPr="00A54309">
        <w:rPr>
          <w:rFonts w:eastAsia="Cambria"/>
          <w:b/>
          <w:color w:val="000000" w:themeColor="text1"/>
        </w:rPr>
        <w:t xml:space="preserve">Z-Transform Function </w:t>
      </w:r>
    </w:p>
    <w:p w14:paraId="5EABFD9B" w14:textId="2C3F8F3A" w:rsidR="00A54309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For an LTI system, the Z-transform function </w:t>
      </w:r>
      <m:oMath>
        <m:r>
          <w:rPr>
            <w:rFonts w:ascii="Cambria Math" w:eastAsia="Cambria" w:hAnsi="Cambria Math"/>
            <w:color w:val="000000" w:themeColor="text1"/>
          </w:rPr>
          <m:t>H(z)</m:t>
        </m:r>
      </m:oMath>
      <w:r>
        <w:rPr>
          <w:rFonts w:eastAsia="Cambria"/>
          <w:bCs/>
          <w:color w:val="000000" w:themeColor="text1"/>
        </w:rPr>
        <w:t xml:space="preserve"> is defined as:</w:t>
      </w:r>
    </w:p>
    <w:p w14:paraId="7CB1CB13" w14:textId="52154811" w:rsidR="00A54309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m:oMathPara>
        <m:oMath>
          <m:r>
            <w:rPr>
              <w:rFonts w:ascii="Cambria Math" w:eastAsia="Cambria" w:hAnsi="Cambria Math"/>
              <w:color w:val="000000" w:themeColor="text1"/>
            </w:rPr>
            <m:t>H</m:t>
          </m:r>
          <m:d>
            <m:dPr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Cambria" w:hAnsi="Cambria Math"/>
                  <w:color w:val="000000" w:themeColor="text1"/>
                </w:rPr>
                <m:t>z</m:t>
              </m:r>
            </m:e>
          </m:d>
          <m:r>
            <w:rPr>
              <w:rFonts w:ascii="Cambria Math" w:eastAsia="Cambr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="Cambria" w:hAnsi="Cambria Math"/>
                  <w:color w:val="000000" w:themeColor="text1"/>
                </w:rPr>
                <m:t>B(z)</m:t>
              </m:r>
            </m:num>
            <m:den>
              <m:r>
                <w:rPr>
                  <w:rFonts w:ascii="Cambria Math" w:eastAsia="Cambria" w:hAnsi="Cambria Math"/>
                  <w:color w:val="000000" w:themeColor="text1"/>
                </w:rPr>
                <m:t>A(z)</m:t>
              </m:r>
            </m:den>
          </m:f>
          <m:r>
            <w:rPr>
              <w:rFonts w:ascii="Cambria Math" w:eastAsia="Cambr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="Cambria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eastAsia="Cambria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="Cambria" w:hAnsi="Cambria Math"/>
                      <w:color w:val="000000" w:themeColor="text1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Cambria" w:hAnsi="Cambria Math"/>
                  <w:color w:val="000000" w:themeColor="text1"/>
                </w:rPr>
                <m:t>+⋯+</m:t>
              </m:r>
              <m:sSub>
                <m:sSub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="Cambria" w:hAnsi="Cambria Math"/>
                      <w:color w:val="000000" w:themeColor="text1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-m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eastAsia="Cambria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eastAsia="Cambria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eastAsia="Cambria" w:hAnsi="Cambria Math"/>
                      <w:color w:val="000000" w:themeColor="text1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Cambria" w:hAnsi="Cambria Math"/>
                  <w:color w:val="000000" w:themeColor="text1"/>
                </w:rPr>
                <m:t>+⋯+</m:t>
              </m:r>
              <m:sSub>
                <m:sSub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eastAsia="Cambria" w:hAnsi="Cambria Math"/>
                      <w:color w:val="000000" w:themeColor="text1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-n</m:t>
                  </m:r>
                </m:sup>
              </m:sSup>
            </m:den>
          </m:f>
        </m:oMath>
      </m:oMathPara>
    </w:p>
    <w:p w14:paraId="3A6EFFA1" w14:textId="7D71929F" w:rsidR="00A54309" w:rsidRDefault="00A54309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where </w:t>
      </w:r>
      <m:oMath>
        <m:r>
          <w:rPr>
            <w:rFonts w:ascii="Cambria Math" w:eastAsia="Cambria" w:hAnsi="Cambria Math"/>
            <w:color w:val="000000" w:themeColor="text1"/>
          </w:rPr>
          <m:t>B(z)</m:t>
        </m:r>
      </m:oMath>
      <w:r>
        <w:rPr>
          <w:rFonts w:eastAsia="Cambria"/>
          <w:bCs/>
          <w:color w:val="000000" w:themeColor="text1"/>
        </w:rPr>
        <w:t xml:space="preserve"> is the numerator polynomial, </w:t>
      </w:r>
      <m:oMath>
        <m:r>
          <w:rPr>
            <w:rFonts w:ascii="Cambria Math" w:eastAsia="Cambria" w:hAnsi="Cambria Math"/>
            <w:color w:val="000000" w:themeColor="text1"/>
          </w:rPr>
          <m:t>A(z)</m:t>
        </m:r>
      </m:oMath>
      <w:r>
        <w:rPr>
          <w:rFonts w:eastAsia="Cambria"/>
          <w:bCs/>
          <w:color w:val="000000" w:themeColor="text1"/>
        </w:rPr>
        <w:t xml:space="preserve"> is the denominator polynomial.</w:t>
      </w:r>
    </w:p>
    <w:p w14:paraId="267AB29D" w14:textId="41CA5849" w:rsidR="00BE10F5" w:rsidRPr="00BE10F5" w:rsidRDefault="00BE10F5" w:rsidP="00C87891">
      <w:pPr>
        <w:spacing w:after="200" w:line="276" w:lineRule="auto"/>
        <w:rPr>
          <w:rFonts w:eastAsia="Cambria"/>
          <w:b/>
          <w:color w:val="000000" w:themeColor="text1"/>
        </w:rPr>
      </w:pPr>
      <w:r w:rsidRPr="00BE10F5">
        <w:rPr>
          <w:rFonts w:eastAsia="Cambria"/>
          <w:b/>
          <w:color w:val="000000" w:themeColor="text1"/>
        </w:rPr>
        <w:t xml:space="preserve">Stability </w:t>
      </w:r>
    </w:p>
    <w:p w14:paraId="2AA6B6B8" w14:textId="3E251178" w:rsidR="00BE10F5" w:rsidRDefault="00BE10F5" w:rsidP="00C87891">
      <w:pPr>
        <w:spacing w:after="200" w:line="276" w:lineRule="auto"/>
        <w:rPr>
          <w:rFonts w:eastAsia="Cambria"/>
          <w:bCs/>
          <w:color w:val="000000" w:themeColor="text1"/>
        </w:rPr>
      </w:pPr>
      <w:r w:rsidRPr="00BE10F5">
        <w:rPr>
          <w:rFonts w:eastAsia="Cambria"/>
          <w:bCs/>
          <w:color w:val="000000" w:themeColor="text1"/>
        </w:rPr>
        <w:t>A discrete-time system is stable if all poles of its Z-transfer function lie inside the unit circle in the Z-plane. To check stability:</w:t>
      </w:r>
    </w:p>
    <w:p w14:paraId="657499CF" w14:textId="07F128E0" w:rsidR="00BE10F5" w:rsidRDefault="00BE10F5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Calculate the poles of </w:t>
      </w:r>
      <m:oMath>
        <m:r>
          <w:rPr>
            <w:rFonts w:ascii="Cambria Math" w:eastAsia="Cambria" w:hAnsi="Cambria Math"/>
            <w:color w:val="000000" w:themeColor="text1"/>
          </w:rPr>
          <m:t>H(z)</m:t>
        </m:r>
      </m:oMath>
    </w:p>
    <w:p w14:paraId="7EF98E3A" w14:textId="5E24748A" w:rsidR="00BE10F5" w:rsidRDefault="00BE10F5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Check if the magnitude of each pole is less than 1. </w:t>
      </w:r>
    </w:p>
    <w:p w14:paraId="50B8C09C" w14:textId="307AA922" w:rsidR="00BE10F5" w:rsidRPr="00BE10F5" w:rsidRDefault="00BE10F5" w:rsidP="00C87891">
      <w:pPr>
        <w:spacing w:after="200" w:line="276" w:lineRule="auto"/>
        <w:rPr>
          <w:rFonts w:eastAsia="Cambria"/>
          <w:b/>
          <w:color w:val="000000" w:themeColor="text1"/>
        </w:rPr>
      </w:pPr>
      <w:r w:rsidRPr="00BE10F5">
        <w:rPr>
          <w:rFonts w:eastAsia="Cambria"/>
          <w:b/>
          <w:color w:val="000000" w:themeColor="text1"/>
        </w:rPr>
        <w:t>Causality</w:t>
      </w:r>
    </w:p>
    <w:p w14:paraId="3D6363F2" w14:textId="1A41A88F" w:rsidR="00BE10F5" w:rsidRDefault="00BE10F5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A system is causal if its impulse response </w:t>
      </w:r>
      <m:oMath>
        <m:r>
          <w:rPr>
            <w:rFonts w:ascii="Cambria Math" w:eastAsia="Cambria" w:hAnsi="Cambria Math"/>
            <w:color w:val="000000" w:themeColor="text1"/>
          </w:rPr>
          <m:t>h[n]</m:t>
        </m:r>
      </m:oMath>
      <w:r>
        <w:rPr>
          <w:rFonts w:eastAsia="Cambria"/>
          <w:bCs/>
          <w:color w:val="000000" w:themeColor="text1"/>
        </w:rPr>
        <w:t xml:space="preserve"> is zero </w:t>
      </w:r>
      <m:oMath>
        <m:r>
          <w:rPr>
            <w:rFonts w:ascii="Cambria Math" w:eastAsia="Cambria" w:hAnsi="Cambria Math"/>
            <w:color w:val="000000" w:themeColor="text1"/>
          </w:rPr>
          <m:t>n&lt;0.</m:t>
        </m:r>
      </m:oMath>
      <w:r>
        <w:rPr>
          <w:rFonts w:eastAsia="Cambria"/>
          <w:bCs/>
          <w:color w:val="000000" w:themeColor="text1"/>
        </w:rPr>
        <w:t xml:space="preserve"> This generally means that the numerator polynomial should not have terms that depend on future values. </w:t>
      </w:r>
    </w:p>
    <w:p w14:paraId="7881EF4C" w14:textId="0D0A2543" w:rsidR="00BE10F5" w:rsidRPr="00BE10F5" w:rsidRDefault="00BE10F5" w:rsidP="00C87891">
      <w:pPr>
        <w:spacing w:after="200" w:line="276" w:lineRule="auto"/>
        <w:rPr>
          <w:rFonts w:eastAsia="Cambria"/>
          <w:b/>
          <w:color w:val="000000" w:themeColor="text1"/>
        </w:rPr>
      </w:pPr>
      <w:r w:rsidRPr="00BE10F5">
        <w:rPr>
          <w:rFonts w:eastAsia="Cambria"/>
          <w:b/>
          <w:color w:val="000000" w:themeColor="text1"/>
        </w:rPr>
        <w:t>Time Invariance</w:t>
      </w:r>
    </w:p>
    <w:p w14:paraId="54630B7B" w14:textId="5624009E" w:rsidR="00BE10F5" w:rsidRDefault="00BE10F5" w:rsidP="00C87891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Cs/>
          <w:color w:val="000000" w:themeColor="text1"/>
        </w:rPr>
        <w:t xml:space="preserve">A system is time-invariant if a time shift in the input results in an equivalent time shift in the output. For LTI systems, if the system is defined properly, it is generally assumed to be time-invariant. </w:t>
      </w:r>
    </w:p>
    <w:p w14:paraId="1D047A2B" w14:textId="5830354D" w:rsidR="00BE10F5" w:rsidRPr="00E849A4" w:rsidRDefault="00E849A4" w:rsidP="00C87891">
      <w:pPr>
        <w:spacing w:after="200" w:line="276" w:lineRule="auto"/>
        <w:rPr>
          <w:rFonts w:eastAsia="Cambria"/>
          <w:b/>
          <w:color w:val="000000" w:themeColor="text1"/>
        </w:rPr>
      </w:pPr>
      <w:r w:rsidRPr="00E849A4">
        <w:rPr>
          <w:rFonts w:eastAsia="Cambria"/>
          <w:b/>
          <w:color w:val="000000" w:themeColor="text1"/>
        </w:rPr>
        <w:lastRenderedPageBreak/>
        <w:t xml:space="preserve">Example </w:t>
      </w:r>
    </w:p>
    <w:p w14:paraId="717833F3" w14:textId="4E3714EF" w:rsidR="00E849A4" w:rsidRPr="007759AA" w:rsidRDefault="00E849A4" w:rsidP="00C87891">
      <w:pPr>
        <w:spacing w:after="200" w:line="276" w:lineRule="auto"/>
        <w:rPr>
          <w:rFonts w:eastAsia="Cambria"/>
          <w:bCs/>
          <w:color w:val="000000" w:themeColor="text1"/>
        </w:rPr>
      </w:pPr>
      <m:oMathPara>
        <m:oMath>
          <m:r>
            <w:rPr>
              <w:rFonts w:ascii="Cambria Math" w:eastAsia="Cambria" w:hAnsi="Cambria Math"/>
              <w:color w:val="000000" w:themeColor="text1"/>
            </w:rPr>
            <m:t>H</m:t>
          </m:r>
          <m:d>
            <m:dPr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Cambria" w:hAnsi="Cambria Math"/>
                  <w:color w:val="000000" w:themeColor="text1"/>
                </w:rPr>
                <m:t>z</m:t>
              </m:r>
            </m:e>
          </m:d>
          <m:r>
            <w:rPr>
              <w:rFonts w:ascii="Cambria Math" w:eastAsia="Cambr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="Cambria" w:hAnsi="Cambria Math"/>
                  <w:bCs/>
                  <w:i/>
                  <w:color w:val="000000" w:themeColor="text1"/>
                </w:rPr>
              </m:ctrlPr>
            </m:fPr>
            <m:num>
              <m:d>
                <m:d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" w:hAnsi="Cambria Math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="Cambria" w:hAnsi="Cambria Math"/>
                          <w:color w:val="000000" w:themeColor="text1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" w:hAnsi="Cambria Math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+0.5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Cambria" w:hAnsi="Cambria Math"/>
                      <w:bCs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" w:hAnsi="Cambria Math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="Cambria" w:hAnsi="Cambria Math"/>
                          <w:color w:val="000000" w:themeColor="text1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" w:hAnsi="Cambria Math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" w:hAnsi="Cambria Math"/>
                      <w:color w:val="000000" w:themeColor="text1"/>
                    </w:rPr>
                    <m:t>-1.5z+0.5</m:t>
                  </m:r>
                </m:e>
              </m:d>
            </m:den>
          </m:f>
        </m:oMath>
      </m:oMathPara>
    </w:p>
    <w:p w14:paraId="093341F6" w14:textId="5F946D33" w:rsidR="0017418D" w:rsidRPr="0017418D" w:rsidRDefault="0017418D" w:rsidP="00E849A4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</w:rPr>
      </w:pPr>
      <w:r w:rsidRPr="0017418D">
        <w:rPr>
          <w:rFonts w:asciiTheme="minorHAnsi" w:eastAsia="Cambria" w:hAnsiTheme="minorHAnsi" w:cstheme="minorHAnsi"/>
          <w:b/>
          <w:color w:val="000000" w:themeColor="text1"/>
        </w:rPr>
        <w:t>Bode Plot Analysis</w:t>
      </w:r>
    </w:p>
    <w:p w14:paraId="32D27457" w14:textId="77777777" w:rsidR="0017418D" w:rsidRPr="0017418D" w:rsidRDefault="0017418D" w:rsidP="0017418D">
      <w:pPr>
        <w:spacing w:after="200" w:line="276" w:lineRule="auto"/>
        <w:rPr>
          <w:rFonts w:eastAsia="Cambria"/>
          <w:b/>
          <w:bCs/>
          <w:color w:val="000000" w:themeColor="text1"/>
          <w:lang w:val="en-IN"/>
        </w:rPr>
      </w:pPr>
      <w:r w:rsidRPr="0017418D">
        <w:rPr>
          <w:rFonts w:eastAsia="Cambria"/>
          <w:b/>
          <w:bCs/>
          <w:color w:val="000000" w:themeColor="text1"/>
          <w:lang w:val="en-IN"/>
        </w:rPr>
        <w:t>Stability:</w:t>
      </w:r>
    </w:p>
    <w:p w14:paraId="4EC5F23D" w14:textId="77777777" w:rsidR="0017418D" w:rsidRPr="0017418D" w:rsidRDefault="0017418D" w:rsidP="0017418D">
      <w:pPr>
        <w:numPr>
          <w:ilvl w:val="0"/>
          <w:numId w:val="29"/>
        </w:numPr>
        <w:spacing w:after="200" w:line="276" w:lineRule="auto"/>
        <w:rPr>
          <w:rFonts w:eastAsia="Cambria"/>
          <w:color w:val="000000" w:themeColor="text1"/>
          <w:lang w:val="en-IN"/>
        </w:rPr>
      </w:pPr>
      <w:r w:rsidRPr="0017418D">
        <w:rPr>
          <w:rFonts w:eastAsia="Cambria"/>
          <w:color w:val="000000" w:themeColor="text1"/>
          <w:lang w:val="en-IN"/>
        </w:rPr>
        <w:t>Check the gain and phase margins.</w:t>
      </w:r>
    </w:p>
    <w:p w14:paraId="1AEAF6B0" w14:textId="77777777" w:rsidR="0017418D" w:rsidRPr="0017418D" w:rsidRDefault="0017418D" w:rsidP="0017418D">
      <w:pPr>
        <w:numPr>
          <w:ilvl w:val="0"/>
          <w:numId w:val="29"/>
        </w:numPr>
        <w:spacing w:after="200" w:line="276" w:lineRule="auto"/>
        <w:rPr>
          <w:rFonts w:eastAsia="Cambria"/>
          <w:color w:val="000000" w:themeColor="text1"/>
          <w:lang w:val="en-IN"/>
        </w:rPr>
      </w:pPr>
      <w:r w:rsidRPr="0017418D">
        <w:rPr>
          <w:rFonts w:eastAsia="Cambria"/>
          <w:color w:val="000000" w:themeColor="text1"/>
          <w:lang w:val="en-IN"/>
        </w:rPr>
        <w:t>Ensure that both margins are positive for stability.</w:t>
      </w:r>
    </w:p>
    <w:p w14:paraId="33647F0F" w14:textId="3031D1C6" w:rsidR="0017418D" w:rsidRPr="0017418D" w:rsidRDefault="0017418D" w:rsidP="0017418D">
      <w:pPr>
        <w:spacing w:after="200" w:line="276" w:lineRule="auto"/>
        <w:rPr>
          <w:rFonts w:eastAsia="Cambria"/>
          <w:b/>
          <w:bCs/>
          <w:color w:val="000000" w:themeColor="text1"/>
          <w:lang w:val="en-IN"/>
        </w:rPr>
      </w:pPr>
      <w:r w:rsidRPr="0017418D">
        <w:rPr>
          <w:rFonts w:eastAsia="Cambria"/>
          <w:b/>
          <w:bCs/>
          <w:color w:val="000000" w:themeColor="text1"/>
          <w:lang w:val="en-IN"/>
        </w:rPr>
        <w:t>Causality:</w:t>
      </w:r>
    </w:p>
    <w:p w14:paraId="316B3C84" w14:textId="77777777" w:rsidR="0017418D" w:rsidRPr="0017418D" w:rsidRDefault="0017418D" w:rsidP="0017418D">
      <w:pPr>
        <w:numPr>
          <w:ilvl w:val="0"/>
          <w:numId w:val="30"/>
        </w:numPr>
        <w:spacing w:after="200" w:line="276" w:lineRule="auto"/>
        <w:rPr>
          <w:rFonts w:eastAsia="Cambria"/>
          <w:color w:val="000000" w:themeColor="text1"/>
          <w:lang w:val="en-IN"/>
        </w:rPr>
      </w:pPr>
      <w:r w:rsidRPr="0017418D">
        <w:rPr>
          <w:rFonts w:eastAsia="Cambria"/>
          <w:color w:val="000000" w:themeColor="text1"/>
          <w:lang w:val="en-IN"/>
        </w:rPr>
        <w:t>Examine the magnitude and phase at low frequencies.</w:t>
      </w:r>
    </w:p>
    <w:p w14:paraId="79FD542A" w14:textId="77777777" w:rsidR="0017418D" w:rsidRPr="0017418D" w:rsidRDefault="0017418D" w:rsidP="0017418D">
      <w:pPr>
        <w:numPr>
          <w:ilvl w:val="0"/>
          <w:numId w:val="30"/>
        </w:numPr>
        <w:spacing w:after="200" w:line="276" w:lineRule="auto"/>
        <w:rPr>
          <w:rFonts w:eastAsia="Cambria"/>
          <w:color w:val="000000" w:themeColor="text1"/>
          <w:lang w:val="en-IN"/>
        </w:rPr>
      </w:pPr>
      <w:r w:rsidRPr="0017418D">
        <w:rPr>
          <w:rFonts w:eastAsia="Cambria"/>
          <w:color w:val="000000" w:themeColor="text1"/>
          <w:lang w:val="en-IN"/>
        </w:rPr>
        <w:t>Confirm that the system behaves as a causal system (magnitude starts lower, phase starts near 0 and decreases).</w:t>
      </w:r>
    </w:p>
    <w:p w14:paraId="0692C2A7" w14:textId="4DD8C482" w:rsidR="0017418D" w:rsidRPr="0017418D" w:rsidRDefault="0017418D" w:rsidP="0017418D">
      <w:pPr>
        <w:spacing w:after="200" w:line="276" w:lineRule="auto"/>
        <w:rPr>
          <w:rFonts w:eastAsia="Cambria"/>
          <w:b/>
          <w:bCs/>
          <w:color w:val="000000" w:themeColor="text1"/>
          <w:lang w:val="en-IN"/>
        </w:rPr>
      </w:pPr>
      <w:r w:rsidRPr="0017418D">
        <w:rPr>
          <w:rFonts w:eastAsia="Cambria"/>
          <w:b/>
          <w:bCs/>
          <w:color w:val="000000" w:themeColor="text1"/>
          <w:lang w:val="en-IN"/>
        </w:rPr>
        <w:t>Time Invariance:</w:t>
      </w:r>
    </w:p>
    <w:p w14:paraId="474229A7" w14:textId="77777777" w:rsidR="0017418D" w:rsidRPr="0017418D" w:rsidRDefault="0017418D" w:rsidP="0017418D">
      <w:pPr>
        <w:numPr>
          <w:ilvl w:val="0"/>
          <w:numId w:val="31"/>
        </w:numPr>
        <w:spacing w:after="200" w:line="276" w:lineRule="auto"/>
        <w:rPr>
          <w:rFonts w:eastAsia="Cambria"/>
          <w:color w:val="000000" w:themeColor="text1"/>
          <w:lang w:val="en-IN"/>
        </w:rPr>
      </w:pPr>
      <w:r w:rsidRPr="0017418D">
        <w:rPr>
          <w:rFonts w:eastAsia="Cambria"/>
          <w:color w:val="000000" w:themeColor="text1"/>
          <w:lang w:val="en-IN"/>
        </w:rPr>
        <w:t>If the system is LTI, it is inherently time-invariant.</w:t>
      </w:r>
    </w:p>
    <w:p w14:paraId="5044D338" w14:textId="6BB87844" w:rsidR="0017418D" w:rsidRPr="0017418D" w:rsidRDefault="0017418D" w:rsidP="0017418D">
      <w:pPr>
        <w:numPr>
          <w:ilvl w:val="0"/>
          <w:numId w:val="31"/>
        </w:numPr>
        <w:spacing w:after="200" w:line="276" w:lineRule="auto"/>
        <w:rPr>
          <w:rFonts w:eastAsia="Cambria"/>
          <w:color w:val="000000" w:themeColor="text1"/>
          <w:lang w:val="en-IN"/>
        </w:rPr>
      </w:pPr>
      <w:r w:rsidRPr="0017418D">
        <w:rPr>
          <w:rFonts w:eastAsia="Cambria"/>
          <w:color w:val="000000" w:themeColor="text1"/>
          <w:lang w:val="en-IN"/>
        </w:rPr>
        <w:t>Analyse the impulse response (if available) to verify consistent responses to delayed inputs.</w:t>
      </w:r>
    </w:p>
    <w:p w14:paraId="74454923" w14:textId="77777777" w:rsidR="0017418D" w:rsidRDefault="0017418D" w:rsidP="00E849A4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  <w:u w:val="single"/>
        </w:rPr>
      </w:pPr>
    </w:p>
    <w:p w14:paraId="286D4C91" w14:textId="7AAAE57F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/>
          <w:color w:val="000000" w:themeColor="text1"/>
          <w:u w:val="single"/>
        </w:rPr>
        <w:t>Python Implementation</w:t>
      </w:r>
    </w:p>
    <w:p w14:paraId="28609FDC" w14:textId="19568D09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import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numpy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as np</w:t>
      </w:r>
    </w:p>
    <w:p w14:paraId="1DE175DB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import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matplotlib.pyplot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as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</w:t>
      </w:r>
      <w:proofErr w:type="spellEnd"/>
    </w:p>
    <w:p w14:paraId="6D7313DB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from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scipy.signal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import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TransferFunction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,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lti</w:t>
      </w:r>
      <w:proofErr w:type="spellEnd"/>
    </w:p>
    <w:p w14:paraId="72CDB114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</w:p>
    <w:p w14:paraId="580F3FE1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def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analyze_z_transfer_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function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num, den):</w:t>
      </w:r>
    </w:p>
    <w:p w14:paraId="5C127F11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# Create a Transfer Function object</w:t>
      </w:r>
    </w:p>
    <w:p w14:paraId="4CA19155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system =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TransferFunction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num, den)</w:t>
      </w:r>
    </w:p>
    <w:p w14:paraId="6D5141C4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</w:p>
    <w:p w14:paraId="6154FEE0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# Get the poles and zeros</w:t>
      </w:r>
    </w:p>
    <w:p w14:paraId="14C2CF30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zeros =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system.zeros</w:t>
      </w:r>
      <w:proofErr w:type="spellEnd"/>
      <w:proofErr w:type="gramEnd"/>
    </w:p>
    <w:p w14:paraId="7895C052" w14:textId="560F0598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poles =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system.poles</w:t>
      </w:r>
      <w:proofErr w:type="spellEnd"/>
      <w:proofErr w:type="gramEnd"/>
    </w:p>
    <w:p w14:paraId="23FFFAC8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print(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"Zeros:", zeros)</w:t>
      </w:r>
    </w:p>
    <w:p w14:paraId="19E8F380" w14:textId="69B19D09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print(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"Poles:", poles)</w:t>
      </w:r>
    </w:p>
    <w:p w14:paraId="18D24467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# Stability Analysis</w:t>
      </w:r>
    </w:p>
    <w:p w14:paraId="5596E128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stable = all(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np.abs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(pole) &lt; 1 for pole in poles)</w:t>
      </w:r>
    </w:p>
    <w:p w14:paraId="1848AF26" w14:textId="60C115AD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lastRenderedPageBreak/>
        <w:t xml:space="preserve">   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print(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"Stability:", "Stable" if stable else "Unstable")</w:t>
      </w:r>
      <w:r w:rsidR="00451C17" w:rsidRPr="00451C17">
        <w:rPr>
          <w:noProof/>
        </w:rPr>
        <w:t xml:space="preserve"> </w:t>
      </w:r>
      <w:r w:rsidR="00451C17" w:rsidRPr="00451C17">
        <w:rPr>
          <w:rFonts w:asciiTheme="minorHAnsi" w:eastAsia="Cambria" w:hAnsiTheme="minorHAnsi" w:cstheme="minorHAnsi"/>
          <w:bCs/>
          <w:noProof/>
          <w:color w:val="000000" w:themeColor="text1"/>
          <w:u w:val="single"/>
        </w:rPr>
        <w:drawing>
          <wp:inline distT="0" distB="0" distL="0" distR="0" wp14:anchorId="450F68C2" wp14:editId="4ACAEDF2">
            <wp:extent cx="6858000" cy="6554470"/>
            <wp:effectExtent l="0" t="0" r="0" b="0"/>
            <wp:docPr id="7720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02B2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</w:p>
    <w:p w14:paraId="789841D9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lastRenderedPageBreak/>
        <w:t xml:space="preserve">    # Causality Analysis</w:t>
      </w:r>
    </w:p>
    <w:p w14:paraId="04232436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causal = all(num[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i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] == 0 for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i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in range(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len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(num) - 1) if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num[</w:t>
      </w:r>
      <w:proofErr w:type="spellStart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i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+ 1] == 0)</w:t>
      </w:r>
    </w:p>
    <w:p w14:paraId="153BE9C6" w14:textId="0316BE74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print(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"Causality:", "Causal" if causal else "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Non-Causal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")</w:t>
      </w:r>
    </w:p>
    <w:p w14:paraId="368403A8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# Time Invariance Analysis</w:t>
      </w:r>
    </w:p>
    <w:p w14:paraId="018D1CC0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time_invariant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=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True  #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For Z-transforms, generally time-invariant if system defined properly</w:t>
      </w:r>
    </w:p>
    <w:p w14:paraId="6AEF6F9A" w14:textId="495F6506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print(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"Time Invariance:", "Time Invariant" if 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time_invariant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else "Time Variant")</w:t>
      </w:r>
    </w:p>
    <w:p w14:paraId="7E99616A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# Bode plot (magnitude and phase)</w:t>
      </w:r>
    </w:p>
    <w:p w14:paraId="3CC142F5" w14:textId="3869E572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w, mag, phase = bode(system)</w:t>
      </w:r>
    </w:p>
    <w:p w14:paraId="5D327689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# Plot Bode plot</w:t>
      </w:r>
    </w:p>
    <w:p w14:paraId="65A2F019" w14:textId="7556E04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plt.figure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</w:t>
      </w: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figsize</w:t>
      </w:r>
      <w:proofErr w:type="spellEnd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=(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12, 8))</w:t>
      </w:r>
    </w:p>
    <w:p w14:paraId="36E1CB05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plt.subplot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(2, 1, 1)</w:t>
      </w:r>
    </w:p>
    <w:p w14:paraId="0F3653CA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plt.semilogx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(w,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mag)   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# Bode magnitude plot</w:t>
      </w:r>
    </w:p>
    <w:p w14:paraId="32391F1C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plt.title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('Bode Magnitude Plot')</w:t>
      </w:r>
    </w:p>
    <w:p w14:paraId="546B4DE3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plt.xlabel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('Frequency [rad/s]')</w:t>
      </w:r>
    </w:p>
    <w:p w14:paraId="3397D9B4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plt.ylabel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('Magnitude [dB]')</w:t>
      </w:r>
    </w:p>
    <w:p w14:paraId="64006B9E" w14:textId="22F29716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plt.grid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()</w:t>
      </w:r>
    </w:p>
    <w:p w14:paraId="7F2D669C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plt.subplot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(2, 1, 2)</w:t>
      </w:r>
    </w:p>
    <w:p w14:paraId="0BC66330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plt.semilogx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(w, 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phase)   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# Bode phase plot</w:t>
      </w:r>
    </w:p>
    <w:p w14:paraId="54D7ED4C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plt.title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('Bode Phase Plot')</w:t>
      </w:r>
    </w:p>
    <w:p w14:paraId="7AB753AC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plt.xlabel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('Frequency [rad/s]')</w:t>
      </w:r>
    </w:p>
    <w:p w14:paraId="6611F03B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plt.ylabel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('Phase [degrees]')</w:t>
      </w:r>
    </w:p>
    <w:p w14:paraId="22100C37" w14:textId="221D3AAC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plt.grid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()</w:t>
      </w:r>
    </w:p>
    <w:p w14:paraId="5CB170D2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lastRenderedPageBreak/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plt.tight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_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layout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)</w:t>
      </w:r>
    </w:p>
    <w:p w14:paraId="6857FB21" w14:textId="1A6FFDC2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   </w:t>
      </w:r>
      <w:proofErr w:type="spellStart"/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plt.show</w:t>
      </w:r>
      <w:proofErr w:type="spellEnd"/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()</w:t>
      </w:r>
    </w:p>
    <w:p w14:paraId="124A0698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# Example: Analyzing a specific system H(z) = (z^2 + 0.5)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/(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z^2 - 1.5z + 0.5)</w:t>
      </w:r>
    </w:p>
    <w:p w14:paraId="3CEBB462" w14:textId="77777777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num = [1, 0.5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]  #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Numerator coefficients</w:t>
      </w:r>
    </w:p>
    <w:p w14:paraId="301DF194" w14:textId="150639BA" w:rsidR="00E849A4" w:rsidRPr="00E849A4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den = [1, -1.5, 0.5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]  #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 xml:space="preserve"> Denominator coefficients</w:t>
      </w:r>
    </w:p>
    <w:p w14:paraId="3BA6B21D" w14:textId="07C976B6" w:rsidR="000D7092" w:rsidRDefault="00E849A4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  <w:u w:val="single"/>
        </w:rPr>
      </w:pPr>
      <w:proofErr w:type="spell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analyze_z_transfer_</w:t>
      </w:r>
      <w:proofErr w:type="gramStart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function</w:t>
      </w:r>
      <w:proofErr w:type="spell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(</w:t>
      </w:r>
      <w:proofErr w:type="gramEnd"/>
      <w:r w:rsidRPr="00E849A4">
        <w:rPr>
          <w:rFonts w:asciiTheme="minorHAnsi" w:eastAsia="Cambria" w:hAnsiTheme="minorHAnsi" w:cstheme="minorHAnsi"/>
          <w:bCs/>
          <w:color w:val="000000" w:themeColor="text1"/>
          <w:u w:val="single"/>
        </w:rPr>
        <w:t>num, den)</w:t>
      </w:r>
    </w:p>
    <w:p w14:paraId="74368B3D" w14:textId="41FB81C2" w:rsidR="006B62DB" w:rsidRDefault="00E9136A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E9136A">
        <w:rPr>
          <w:rFonts w:asciiTheme="minorHAnsi" w:eastAsia="Cambria" w:hAnsiTheme="minorHAnsi" w:cstheme="minorHAnsi"/>
          <w:b/>
          <w:bCs/>
          <w:color w:val="000000" w:themeColor="text1"/>
        </w:rPr>
        <w:t>Transfer Function</w:t>
      </w:r>
      <w:r w:rsidRPr="00E9136A">
        <w:rPr>
          <w:rFonts w:asciiTheme="minorHAnsi" w:eastAsia="Cambria" w:hAnsiTheme="minorHAnsi" w:cstheme="minorHAnsi"/>
          <w:bCs/>
          <w:color w:val="000000" w:themeColor="text1"/>
        </w:rPr>
        <w:t>:</w:t>
      </w:r>
    </w:p>
    <w:p w14:paraId="377A7C8D" w14:textId="2842D340" w:rsidR="00E9136A" w:rsidRPr="00E9136A" w:rsidRDefault="00E9136A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m:oMathPara>
        <m:oMath>
          <m:r>
            <w:rPr>
              <w:rFonts w:ascii="Cambria Math" w:eastAsia="Cambria" w:hAnsi="Cambria Math" w:cstheme="minorHAnsi"/>
              <w:color w:val="000000" w:themeColor="text1"/>
            </w:rPr>
            <m:t>H</m:t>
          </m:r>
          <m:d>
            <m:dPr>
              <m:ctrlPr>
                <w:rPr>
                  <w:rFonts w:ascii="Cambria Math" w:eastAsia="Cambria" w:hAnsi="Cambria Math" w:cstheme="minorHAnsi"/>
                  <w:bCs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Cambria" w:hAnsi="Cambria Math" w:cstheme="minorHAnsi"/>
                  <w:color w:val="000000" w:themeColor="text1"/>
                </w:rPr>
                <m:t>z</m:t>
              </m:r>
            </m:e>
          </m:d>
          <m:r>
            <w:rPr>
              <w:rFonts w:ascii="Cambria Math" w:eastAsia="Cambria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eastAsia="Cambria" w:hAnsi="Cambria Math" w:cstheme="minorHAnsi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="Cambria" w:hAnsi="Cambria Math" w:cstheme="minorHAnsi"/>
                  <w:color w:val="000000" w:themeColor="text1"/>
                </w:rPr>
                <m:t>0.5</m:t>
              </m:r>
            </m:num>
            <m:den>
              <m:r>
                <w:rPr>
                  <w:rFonts w:ascii="Cambria Math" w:eastAsia="Cambria" w:hAnsi="Cambria Math" w:cstheme="minorHAnsi"/>
                  <w:color w:val="000000" w:themeColor="text1"/>
                </w:rPr>
                <m:t>1-0.8</m:t>
              </m:r>
              <m:sSup>
                <m:sSupPr>
                  <m:ctrlPr>
                    <w:rPr>
                      <w:rFonts w:ascii="Cambria Math" w:eastAsia="Cambria" w:hAnsi="Cambria Math" w:cstheme="minorHAnsi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-1</m:t>
                  </m:r>
                </m:sup>
              </m:sSup>
            </m:den>
          </m:f>
        </m:oMath>
      </m:oMathPara>
    </w:p>
    <w:p w14:paraId="47C33354" w14:textId="0F18558A" w:rsidR="00E9136A" w:rsidRDefault="00E9136A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163D88">
        <w:rPr>
          <w:rFonts w:asciiTheme="minorHAnsi" w:eastAsia="Cambria" w:hAnsiTheme="minorHAnsi" w:cstheme="minorHAnsi"/>
          <w:b/>
          <w:color w:val="000000" w:themeColor="text1"/>
        </w:rPr>
        <w:t>Causality:</w:t>
      </w:r>
      <w:r>
        <w:rPr>
          <w:rFonts w:asciiTheme="minorHAnsi" w:eastAsia="Cambria" w:hAnsiTheme="minorHAnsi" w:cstheme="minorHAnsi"/>
          <w:bCs/>
          <w:color w:val="000000" w:themeColor="text1"/>
        </w:rPr>
        <w:t xml:space="preserve"> This system is causal because the denominator has a non-negative exponent (i.e., all powers of </w:t>
      </w:r>
      <m:oMath>
        <m:sSup>
          <m:sSup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z</m:t>
            </m:r>
          </m:e>
          <m:sup>
            <m:r>
              <w:rPr>
                <w:rFonts w:ascii="Cambria Math" w:eastAsia="Cambria" w:hAnsi="Cambria Math" w:cstheme="minorHAnsi"/>
                <w:color w:val="000000" w:themeColor="text1"/>
              </w:rPr>
              <m:t>-1</m:t>
            </m:r>
          </m:sup>
        </m:sSup>
      </m:oMath>
      <w:r>
        <w:rPr>
          <w:rFonts w:asciiTheme="minorHAnsi" w:eastAsia="Cambria" w:hAnsiTheme="minorHAnsi" w:cstheme="minorHAnsi"/>
          <w:bCs/>
          <w:color w:val="000000" w:themeColor="text1"/>
        </w:rPr>
        <w:t xml:space="preserve"> are non-negative).</w:t>
      </w:r>
    </w:p>
    <w:p w14:paraId="627E03DF" w14:textId="77777777" w:rsidR="002527EA" w:rsidRDefault="00E9136A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163D88">
        <w:rPr>
          <w:rFonts w:asciiTheme="minorHAnsi" w:eastAsia="Cambria" w:hAnsiTheme="minorHAnsi" w:cstheme="minorHAnsi"/>
          <w:b/>
          <w:color w:val="000000" w:themeColor="text1"/>
        </w:rPr>
        <w:t>Stability:</w:t>
      </w:r>
      <w:r>
        <w:rPr>
          <w:rFonts w:asciiTheme="minorHAnsi" w:eastAsia="Cambria" w:hAnsiTheme="minorHAnsi" w:cstheme="minorHAnsi"/>
          <w:bCs/>
          <w:color w:val="000000" w:themeColor="text1"/>
        </w:rPr>
        <w:t xml:space="preserve"> The system is stable if the poles (</w:t>
      </w:r>
      <w:r w:rsidR="002527EA">
        <w:rPr>
          <w:rFonts w:asciiTheme="minorHAnsi" w:eastAsia="Cambria" w:hAnsiTheme="minorHAnsi" w:cstheme="minorHAnsi"/>
          <w:bCs/>
          <w:color w:val="000000" w:themeColor="text1"/>
        </w:rPr>
        <w:t>the roots of the denominator</w:t>
      </w:r>
      <w:r>
        <w:rPr>
          <w:rFonts w:asciiTheme="minorHAnsi" w:eastAsia="Cambria" w:hAnsiTheme="minorHAnsi" w:cstheme="minorHAnsi"/>
          <w:bCs/>
          <w:color w:val="000000" w:themeColor="text1"/>
        </w:rPr>
        <w:t>)</w:t>
      </w:r>
      <w:r w:rsidR="002527EA">
        <w:rPr>
          <w:rFonts w:asciiTheme="minorHAnsi" w:eastAsia="Cambria" w:hAnsiTheme="minorHAnsi" w:cstheme="minorHAnsi"/>
          <w:bCs/>
          <w:color w:val="000000" w:themeColor="text1"/>
        </w:rPr>
        <w:t xml:space="preserve"> lie inside the unit circle. Here, the pole is </w:t>
      </w:r>
      <m:oMath>
        <m:r>
          <w:rPr>
            <w:rFonts w:ascii="Cambria Math" w:eastAsia="Cambria" w:hAnsi="Cambria Math" w:cstheme="minorHAnsi"/>
            <w:color w:val="000000" w:themeColor="text1"/>
          </w:rPr>
          <m:t>z=0.8,</m:t>
        </m:r>
      </m:oMath>
      <w:r w:rsidR="002527EA">
        <w:rPr>
          <w:rFonts w:asciiTheme="minorHAnsi" w:eastAsia="Cambria" w:hAnsiTheme="minorHAnsi" w:cstheme="minorHAnsi"/>
          <w:bCs/>
          <w:color w:val="000000" w:themeColor="text1"/>
        </w:rPr>
        <w:t xml:space="preserve"> which is inside the unit circle, so the system is stable. </w:t>
      </w:r>
    </w:p>
    <w:p w14:paraId="2532FB9B" w14:textId="0B68E2EA" w:rsidR="00E9136A" w:rsidRDefault="002527EA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163D88">
        <w:rPr>
          <w:rFonts w:asciiTheme="minorHAnsi" w:eastAsia="Cambria" w:hAnsiTheme="minorHAnsi" w:cstheme="minorHAnsi"/>
          <w:b/>
          <w:color w:val="000000" w:themeColor="text1"/>
        </w:rPr>
        <w:t>Time Invariance:</w:t>
      </w:r>
      <w:r>
        <w:rPr>
          <w:rFonts w:asciiTheme="minorHAnsi" w:eastAsia="Cambria" w:hAnsiTheme="minorHAnsi" w:cstheme="minorHAnsi"/>
          <w:bCs/>
          <w:color w:val="000000" w:themeColor="text1"/>
        </w:rPr>
        <w:t xml:space="preserve"> The system is time-invariant because the coefficients do not depend on time.   </w:t>
      </w:r>
    </w:p>
    <w:p w14:paraId="3041A290" w14:textId="1479892C" w:rsidR="00163D88" w:rsidRDefault="00163D88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>
        <w:rPr>
          <w:rFonts w:asciiTheme="minorHAnsi" w:eastAsia="Cambria" w:hAnsiTheme="minorHAnsi" w:cstheme="minorHAnsi"/>
          <w:bCs/>
          <w:color w:val="000000" w:themeColor="text1"/>
        </w:rPr>
        <w:t>Transfer function:</w:t>
      </w:r>
    </w:p>
    <w:p w14:paraId="66EE9303" w14:textId="1B2A33D3" w:rsidR="00163D88" w:rsidRPr="00E9136A" w:rsidRDefault="00163D88" w:rsidP="00163D88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m:oMathPara>
        <m:oMath>
          <m:r>
            <w:rPr>
              <w:rFonts w:ascii="Cambria Math" w:eastAsia="Cambria" w:hAnsi="Cambria Math" w:cstheme="minorHAnsi"/>
              <w:color w:val="000000" w:themeColor="text1"/>
            </w:rPr>
            <m:t>H</m:t>
          </m:r>
          <m:d>
            <m:dPr>
              <m:ctrlPr>
                <w:rPr>
                  <w:rFonts w:ascii="Cambria Math" w:eastAsia="Cambria" w:hAnsi="Cambria Math" w:cstheme="minorHAnsi"/>
                  <w:bCs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Cambria" w:hAnsi="Cambria Math" w:cstheme="minorHAnsi"/>
                  <w:color w:val="000000" w:themeColor="text1"/>
                </w:rPr>
                <m:t>z</m:t>
              </m:r>
            </m:e>
          </m:d>
          <m:r>
            <w:rPr>
              <w:rFonts w:ascii="Cambria Math" w:eastAsia="Cambria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eastAsia="Cambria" w:hAnsi="Cambria Math" w:cstheme="minorHAnsi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="Cambria" w:hAnsi="Cambria Math" w:cstheme="minorHAnsi"/>
                  <w:color w:val="000000" w:themeColor="text1"/>
                </w:rPr>
                <m:t>1-</m:t>
              </m:r>
              <m:sSup>
                <m:sSupPr>
                  <m:ctrlPr>
                    <w:rPr>
                      <w:rFonts w:ascii="Cambria Math" w:eastAsia="Cambria" w:hAnsi="Cambria Math" w:cstheme="minorHAnsi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-1</m:t>
                  </m:r>
                </m:sup>
              </m:sSup>
            </m:num>
            <m:den>
              <m:r>
                <w:rPr>
                  <w:rFonts w:ascii="Cambria Math" w:eastAsia="Cambria" w:hAnsi="Cambria Math" w:cstheme="minorHAnsi"/>
                  <w:color w:val="000000" w:themeColor="text1"/>
                </w:rPr>
                <m:t>1-0.5</m:t>
              </m:r>
              <m:sSup>
                <m:sSupPr>
                  <m:ctrlPr>
                    <w:rPr>
                      <w:rFonts w:ascii="Cambria Math" w:eastAsia="Cambria" w:hAnsi="Cambria Math" w:cstheme="minorHAnsi"/>
                      <w:bCs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z</m:t>
                  </m:r>
                </m:e>
                <m:sup>
                  <m:r>
                    <w:rPr>
                      <w:rFonts w:ascii="Cambria Math" w:eastAsia="Cambria" w:hAnsi="Cambria Math" w:cstheme="minorHAnsi"/>
                      <w:color w:val="000000" w:themeColor="text1"/>
                    </w:rPr>
                    <m:t>-1</m:t>
                  </m:r>
                </m:sup>
              </m:sSup>
            </m:den>
          </m:f>
        </m:oMath>
      </m:oMathPara>
    </w:p>
    <w:p w14:paraId="54809D45" w14:textId="3B728E0A" w:rsidR="00163D88" w:rsidRDefault="00163D88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>
        <w:rPr>
          <w:rFonts w:asciiTheme="minorHAnsi" w:eastAsia="Cambria" w:hAnsiTheme="minorHAnsi" w:cstheme="minorHAnsi"/>
          <w:bCs/>
          <w:color w:val="000000" w:themeColor="text1"/>
        </w:rPr>
        <w:t>Causality: This system is causal.</w:t>
      </w:r>
    </w:p>
    <w:p w14:paraId="3FAF4505" w14:textId="42ACF1CA" w:rsidR="00163D88" w:rsidRDefault="00163D88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>
        <w:rPr>
          <w:rFonts w:asciiTheme="minorHAnsi" w:eastAsia="Cambria" w:hAnsiTheme="minorHAnsi" w:cstheme="minorHAnsi"/>
          <w:bCs/>
          <w:color w:val="000000" w:themeColor="text1"/>
        </w:rPr>
        <w:t xml:space="preserve">Stability: The pole at </w:t>
      </w:r>
      <m:oMath>
        <m:r>
          <w:rPr>
            <w:rFonts w:ascii="Cambria Math" w:eastAsia="Cambria" w:hAnsi="Cambria Math" w:cstheme="minorHAnsi"/>
            <w:color w:val="000000" w:themeColor="text1"/>
          </w:rPr>
          <m:t>z=0.5</m:t>
        </m:r>
      </m:oMath>
      <w:r>
        <w:rPr>
          <w:rFonts w:asciiTheme="minorHAnsi" w:eastAsia="Cambria" w:hAnsiTheme="minorHAnsi" w:cstheme="minorHAnsi"/>
          <w:bCs/>
          <w:color w:val="000000" w:themeColor="text1"/>
        </w:rPr>
        <w:t xml:space="preserve"> is inside the unit circle, making the system stable. </w:t>
      </w:r>
    </w:p>
    <w:p w14:paraId="167588FE" w14:textId="7C9ADB1F" w:rsidR="000947D5" w:rsidRPr="00E9136A" w:rsidRDefault="000947D5" w:rsidP="00E849A4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>
        <w:rPr>
          <w:rFonts w:asciiTheme="minorHAnsi" w:eastAsia="Cambria" w:hAnsiTheme="minorHAnsi" w:cstheme="minorHAnsi"/>
          <w:bCs/>
          <w:color w:val="000000" w:themeColor="text1"/>
        </w:rPr>
        <w:t>Time Invariance: The system is time-invariant</w:t>
      </w:r>
    </w:p>
    <w:p w14:paraId="7149970D" w14:textId="77777777" w:rsidR="006B62DB" w:rsidRDefault="006B62DB" w:rsidP="00E849A4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  <w:u w:val="single"/>
        </w:rPr>
      </w:pPr>
    </w:p>
    <w:p w14:paraId="62266755" w14:textId="66AAA5C7" w:rsidR="00541B0D" w:rsidRPr="003774E1" w:rsidRDefault="00541B0D" w:rsidP="00541B0D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  <w:u w:val="single"/>
        </w:rPr>
      </w:pPr>
      <w:r>
        <w:rPr>
          <w:rFonts w:asciiTheme="minorHAnsi" w:eastAsia="Cambria" w:hAnsiTheme="minorHAnsi" w:cstheme="minorHAnsi"/>
          <w:b/>
          <w:color w:val="000000" w:themeColor="text1"/>
          <w:u w:val="single"/>
        </w:rPr>
        <w:t>P</w:t>
      </w:r>
      <w:r w:rsidR="001546D2">
        <w:rPr>
          <w:rFonts w:asciiTheme="minorHAnsi" w:eastAsia="Cambria" w:hAnsiTheme="minorHAnsi" w:cstheme="minorHAnsi"/>
          <w:b/>
          <w:color w:val="000000" w:themeColor="text1"/>
          <w:u w:val="single"/>
        </w:rPr>
        <w:t>ost</w:t>
      </w: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 xml:space="preserve"> Lab Exercise:</w:t>
      </w:r>
    </w:p>
    <w:p w14:paraId="53077A5C" w14:textId="3E445139" w:rsidR="00A27570" w:rsidRDefault="000947D5" w:rsidP="005B49AA">
      <w:pPr>
        <w:pStyle w:val="NormalWeb"/>
        <w:numPr>
          <w:ilvl w:val="0"/>
          <w:numId w:val="25"/>
        </w:numPr>
      </w:pPr>
      <w:r w:rsidRPr="000947D5">
        <w:t xml:space="preserve">Write a Python function to compute the Z-transform of </w:t>
      </w:r>
      <w:proofErr w:type="gramStart"/>
      <w:r w:rsidRPr="000947D5">
        <w:t>a</w:t>
      </w:r>
      <w:r>
        <w:t>n</w:t>
      </w:r>
      <w:proofErr w:type="gramEnd"/>
      <w:r>
        <w:t xml:space="preserve"> unit step function. </w:t>
      </w:r>
      <w:r w:rsidRPr="000947D5">
        <w:t>verify whether the system is stable or unstable.</w:t>
      </w:r>
      <w:r>
        <w:t xml:space="preserve"> </w:t>
      </w:r>
    </w:p>
    <w:p w14:paraId="316F6AC1" w14:textId="50872050" w:rsidR="00B01F5F" w:rsidRPr="001012EF" w:rsidRDefault="000947D5" w:rsidP="005B49AA">
      <w:pPr>
        <w:pStyle w:val="NormalWeb"/>
        <w:numPr>
          <w:ilvl w:val="0"/>
          <w:numId w:val="25"/>
        </w:numPr>
      </w:pPr>
      <w:r w:rsidRPr="000947D5">
        <w:lastRenderedPageBreak/>
        <w:t>Implement this for the system</w:t>
      </w:r>
      <w: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z-0.7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z-0.9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z-0.6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z-0.4</m:t>
                </m:r>
              </m:e>
            </m:d>
          </m:den>
        </m:f>
      </m:oMath>
      <w:r>
        <w:t xml:space="preserve"> </w:t>
      </w:r>
      <w:r w:rsidRPr="000947D5">
        <w:t>and verify whether the system is stable or unstable.</w:t>
      </w:r>
    </w:p>
    <w:sectPr w:rsidR="00B01F5F" w:rsidRPr="001012EF" w:rsidSect="003629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656D" w14:textId="77777777" w:rsidR="00E04F78" w:rsidRDefault="00E04F78" w:rsidP="008A791A">
      <w:r>
        <w:separator/>
      </w:r>
    </w:p>
  </w:endnote>
  <w:endnote w:type="continuationSeparator" w:id="0">
    <w:p w14:paraId="1B319BFD" w14:textId="77777777" w:rsidR="00E04F78" w:rsidRDefault="00E04F78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5AFCF" w14:textId="77777777" w:rsidR="00AD10AD" w:rsidRDefault="00AD1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09F6" w14:textId="77777777" w:rsidR="00AD10AD" w:rsidRDefault="00AD1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73C9" w14:textId="77777777" w:rsidR="00E04F78" w:rsidRDefault="00E04F78" w:rsidP="008A791A">
      <w:r>
        <w:separator/>
      </w:r>
    </w:p>
  </w:footnote>
  <w:footnote w:type="continuationSeparator" w:id="0">
    <w:p w14:paraId="77BBE1D1" w14:textId="77777777" w:rsidR="00E04F78" w:rsidRDefault="00E04F78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D9C4" w14:textId="77777777" w:rsidR="00AD10AD" w:rsidRDefault="00AD1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FE361B" w14:paraId="35E5CE51" w14:textId="77777777" w:rsidTr="00A266CB">
      <w:trPr>
        <w:trHeight w:val="1408"/>
      </w:trPr>
      <w:tc>
        <w:tcPr>
          <w:tcW w:w="3261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A266CB">
      <w:tc>
        <w:tcPr>
          <w:tcW w:w="3261" w:type="dxa"/>
          <w:vAlign w:val="center"/>
        </w:tcPr>
        <w:p w14:paraId="4C28DC1B" w14:textId="3ED832D4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EE1107">
            <w:rPr>
              <w:b/>
            </w:rPr>
            <w:t xml:space="preserve">Programming With Python </w:t>
          </w:r>
          <w:r w:rsidR="003F4BF1">
            <w:rPr>
              <w:b/>
            </w:rPr>
            <w:t>(01CT</w:t>
          </w:r>
          <w:r w:rsidR="00EE1107">
            <w:rPr>
              <w:b/>
            </w:rPr>
            <w:t>1309</w:t>
          </w:r>
          <w:r w:rsidR="003F4BF1">
            <w:rPr>
              <w:b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0E0C705E" w14:textId="6B5421B2" w:rsidR="008A192E" w:rsidRPr="0025090A" w:rsidRDefault="00FE361B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F302F3" w:rsidRPr="00F302F3">
            <w:t>Analysis of LTI System Responses to Standard Inputs Using Python</w:t>
          </w:r>
        </w:p>
      </w:tc>
    </w:tr>
    <w:tr w:rsidR="00EE1107" w14:paraId="51B532E9" w14:textId="77777777" w:rsidTr="00A266CB">
      <w:tc>
        <w:tcPr>
          <w:tcW w:w="3261" w:type="dxa"/>
          <w:vAlign w:val="center"/>
        </w:tcPr>
        <w:p w14:paraId="334C6AC2" w14:textId="0D6A4A6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3C3101">
            <w:rPr>
              <w:b/>
              <w:szCs w:val="20"/>
            </w:rPr>
            <w:t>1</w:t>
          </w:r>
          <w:r w:rsidR="00F302F3">
            <w:rPr>
              <w:b/>
              <w:szCs w:val="20"/>
            </w:rPr>
            <w:t>9</w:t>
          </w:r>
        </w:p>
      </w:tc>
      <w:tc>
        <w:tcPr>
          <w:tcW w:w="2873" w:type="dxa"/>
          <w:vAlign w:val="center"/>
        </w:tcPr>
        <w:p w14:paraId="15A851EC" w14:textId="1C2B4567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EF4717">
            <w:rPr>
              <w:b/>
              <w:szCs w:val="20"/>
            </w:rPr>
            <w:t>2</w:t>
          </w:r>
          <w:r w:rsidR="00AD10AD">
            <w:rPr>
              <w:b/>
              <w:szCs w:val="20"/>
            </w:rPr>
            <w:t>4</w:t>
          </w:r>
          <w:r w:rsidR="00EF4717">
            <w:rPr>
              <w:b/>
              <w:szCs w:val="20"/>
            </w:rPr>
            <w:t>/03/2025</w:t>
          </w:r>
        </w:p>
      </w:tc>
      <w:tc>
        <w:tcPr>
          <w:tcW w:w="4950" w:type="dxa"/>
          <w:vAlign w:val="center"/>
        </w:tcPr>
        <w:p w14:paraId="755B7C1C" w14:textId="1B33CFD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EF4717">
            <w:rPr>
              <w:b/>
              <w:szCs w:val="20"/>
            </w:rPr>
            <w:t>9225101330</w:t>
          </w:r>
          <w:r w:rsidR="00AD10AD">
            <w:rPr>
              <w:b/>
              <w:szCs w:val="20"/>
            </w:rPr>
            <w:t>49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16448" w14:textId="77777777" w:rsidR="00AD10AD" w:rsidRDefault="00AD1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3F8"/>
    <w:multiLevelType w:val="multilevel"/>
    <w:tmpl w:val="D14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79B5"/>
    <w:multiLevelType w:val="multilevel"/>
    <w:tmpl w:val="B6C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CCB"/>
    <w:multiLevelType w:val="multilevel"/>
    <w:tmpl w:val="D8E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0746"/>
    <w:multiLevelType w:val="multilevel"/>
    <w:tmpl w:val="55F0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95E4D"/>
    <w:multiLevelType w:val="multilevel"/>
    <w:tmpl w:val="EBE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693785"/>
    <w:multiLevelType w:val="multilevel"/>
    <w:tmpl w:val="371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D706E"/>
    <w:multiLevelType w:val="multilevel"/>
    <w:tmpl w:val="EC7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07C4F"/>
    <w:multiLevelType w:val="hybridMultilevel"/>
    <w:tmpl w:val="5D5C0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A51D6"/>
    <w:multiLevelType w:val="multilevel"/>
    <w:tmpl w:val="6B78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D07B8"/>
    <w:multiLevelType w:val="multilevel"/>
    <w:tmpl w:val="91E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F06F9"/>
    <w:multiLevelType w:val="hybridMultilevel"/>
    <w:tmpl w:val="833054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901FF"/>
    <w:multiLevelType w:val="hybridMultilevel"/>
    <w:tmpl w:val="A15010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8C2A16"/>
    <w:multiLevelType w:val="multilevel"/>
    <w:tmpl w:val="9C92018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EE5328F"/>
    <w:multiLevelType w:val="multilevel"/>
    <w:tmpl w:val="9A9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FD7058"/>
    <w:multiLevelType w:val="multilevel"/>
    <w:tmpl w:val="7C9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44C015D"/>
    <w:multiLevelType w:val="hybridMultilevel"/>
    <w:tmpl w:val="D222D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B850FD"/>
    <w:multiLevelType w:val="hybridMultilevel"/>
    <w:tmpl w:val="217E2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18719">
    <w:abstractNumId w:val="21"/>
  </w:num>
  <w:num w:numId="2" w16cid:durableId="232401257">
    <w:abstractNumId w:val="18"/>
  </w:num>
  <w:num w:numId="3" w16cid:durableId="144708218">
    <w:abstractNumId w:val="12"/>
  </w:num>
  <w:num w:numId="4" w16cid:durableId="553781633">
    <w:abstractNumId w:val="22"/>
  </w:num>
  <w:num w:numId="5" w16cid:durableId="1180238737">
    <w:abstractNumId w:val="8"/>
  </w:num>
  <w:num w:numId="6" w16cid:durableId="1700620175">
    <w:abstractNumId w:val="13"/>
  </w:num>
  <w:num w:numId="7" w16cid:durableId="815604208">
    <w:abstractNumId w:val="7"/>
  </w:num>
  <w:num w:numId="8" w16cid:durableId="1722509559">
    <w:abstractNumId w:val="20"/>
  </w:num>
  <w:num w:numId="9" w16cid:durableId="1649246181">
    <w:abstractNumId w:val="14"/>
  </w:num>
  <w:num w:numId="10" w16cid:durableId="308091489">
    <w:abstractNumId w:val="11"/>
  </w:num>
  <w:num w:numId="11" w16cid:durableId="151332110">
    <w:abstractNumId w:val="15"/>
  </w:num>
  <w:num w:numId="12" w16cid:durableId="1570963621">
    <w:abstractNumId w:val="16"/>
  </w:num>
  <w:num w:numId="13" w16cid:durableId="227500255">
    <w:abstractNumId w:val="4"/>
    <w:lvlOverride w:ilvl="0">
      <w:startOverride w:val="1"/>
    </w:lvlOverride>
  </w:num>
  <w:num w:numId="14" w16cid:durableId="1003776588">
    <w:abstractNumId w:val="4"/>
    <w:lvlOverride w:ilvl="0">
      <w:startOverride w:val="2"/>
    </w:lvlOverride>
  </w:num>
  <w:num w:numId="15" w16cid:durableId="582838963">
    <w:abstractNumId w:val="4"/>
    <w:lvlOverride w:ilvl="0">
      <w:startOverride w:val="3"/>
    </w:lvlOverride>
  </w:num>
  <w:num w:numId="16" w16cid:durableId="760373691">
    <w:abstractNumId w:val="4"/>
    <w:lvlOverride w:ilvl="0">
      <w:startOverride w:val="4"/>
    </w:lvlOverride>
  </w:num>
  <w:num w:numId="17" w16cid:durableId="1826625944">
    <w:abstractNumId w:val="17"/>
    <w:lvlOverride w:ilvl="0">
      <w:startOverride w:val="1"/>
    </w:lvlOverride>
  </w:num>
  <w:num w:numId="18" w16cid:durableId="1466897613">
    <w:abstractNumId w:val="17"/>
    <w:lvlOverride w:ilvl="0">
      <w:startOverride w:val="2"/>
    </w:lvlOverride>
  </w:num>
  <w:num w:numId="19" w16cid:durableId="1253735049">
    <w:abstractNumId w:val="17"/>
    <w:lvlOverride w:ilvl="0">
      <w:startOverride w:val="3"/>
    </w:lvlOverride>
  </w:num>
  <w:num w:numId="20" w16cid:durableId="1284922962">
    <w:abstractNumId w:val="17"/>
    <w:lvlOverride w:ilvl="0">
      <w:startOverride w:val="4"/>
    </w:lvlOverride>
  </w:num>
  <w:num w:numId="21" w16cid:durableId="837430755">
    <w:abstractNumId w:val="17"/>
    <w:lvlOverride w:ilvl="0">
      <w:startOverride w:val="5"/>
    </w:lvlOverride>
  </w:num>
  <w:num w:numId="22" w16cid:durableId="1292318709">
    <w:abstractNumId w:val="17"/>
    <w:lvlOverride w:ilvl="0">
      <w:startOverride w:val="6"/>
    </w:lvlOverride>
  </w:num>
  <w:num w:numId="23" w16cid:durableId="678627602">
    <w:abstractNumId w:val="5"/>
  </w:num>
  <w:num w:numId="24" w16cid:durableId="786922777">
    <w:abstractNumId w:val="0"/>
  </w:num>
  <w:num w:numId="25" w16cid:durableId="45833668">
    <w:abstractNumId w:val="19"/>
  </w:num>
  <w:num w:numId="26" w16cid:durableId="1038121847">
    <w:abstractNumId w:val="3"/>
  </w:num>
  <w:num w:numId="27" w16cid:durableId="2015298188">
    <w:abstractNumId w:val="6"/>
  </w:num>
  <w:num w:numId="28" w16cid:durableId="1888837814">
    <w:abstractNumId w:val="9"/>
  </w:num>
  <w:num w:numId="29" w16cid:durableId="680088843">
    <w:abstractNumId w:val="10"/>
  </w:num>
  <w:num w:numId="30" w16cid:durableId="1595047193">
    <w:abstractNumId w:val="1"/>
  </w:num>
  <w:num w:numId="31" w16cid:durableId="14807345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1529"/>
    <w:rsid w:val="00002A36"/>
    <w:rsid w:val="00003D45"/>
    <w:rsid w:val="00005778"/>
    <w:rsid w:val="000102D4"/>
    <w:rsid w:val="00011B57"/>
    <w:rsid w:val="00022695"/>
    <w:rsid w:val="00024E0C"/>
    <w:rsid w:val="00026800"/>
    <w:rsid w:val="00026F6A"/>
    <w:rsid w:val="00027710"/>
    <w:rsid w:val="00032B55"/>
    <w:rsid w:val="00032FBA"/>
    <w:rsid w:val="00034986"/>
    <w:rsid w:val="00035D29"/>
    <w:rsid w:val="00037BEC"/>
    <w:rsid w:val="00041E61"/>
    <w:rsid w:val="0004284F"/>
    <w:rsid w:val="0004355A"/>
    <w:rsid w:val="00043E08"/>
    <w:rsid w:val="000441FB"/>
    <w:rsid w:val="0005313E"/>
    <w:rsid w:val="00053EEE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546"/>
    <w:rsid w:val="00084E48"/>
    <w:rsid w:val="00086916"/>
    <w:rsid w:val="00086BA4"/>
    <w:rsid w:val="000906B3"/>
    <w:rsid w:val="00090D85"/>
    <w:rsid w:val="00090F9C"/>
    <w:rsid w:val="000947D5"/>
    <w:rsid w:val="00094C9C"/>
    <w:rsid w:val="00094CBF"/>
    <w:rsid w:val="000958A3"/>
    <w:rsid w:val="0009661A"/>
    <w:rsid w:val="000969C0"/>
    <w:rsid w:val="00097643"/>
    <w:rsid w:val="000A1880"/>
    <w:rsid w:val="000A2417"/>
    <w:rsid w:val="000A4C1E"/>
    <w:rsid w:val="000A59CB"/>
    <w:rsid w:val="000A6497"/>
    <w:rsid w:val="000B062C"/>
    <w:rsid w:val="000B0BDE"/>
    <w:rsid w:val="000B3BF8"/>
    <w:rsid w:val="000B6F4B"/>
    <w:rsid w:val="000C4AD4"/>
    <w:rsid w:val="000C7C8F"/>
    <w:rsid w:val="000D037C"/>
    <w:rsid w:val="000D2D0E"/>
    <w:rsid w:val="000D3224"/>
    <w:rsid w:val="000D3A27"/>
    <w:rsid w:val="000D4C31"/>
    <w:rsid w:val="000D5F29"/>
    <w:rsid w:val="000D7092"/>
    <w:rsid w:val="000D7F9D"/>
    <w:rsid w:val="000E03DD"/>
    <w:rsid w:val="000E1049"/>
    <w:rsid w:val="000E14E2"/>
    <w:rsid w:val="000E2F56"/>
    <w:rsid w:val="000E4A35"/>
    <w:rsid w:val="000E6223"/>
    <w:rsid w:val="000E670F"/>
    <w:rsid w:val="000F1592"/>
    <w:rsid w:val="000F50FB"/>
    <w:rsid w:val="000F5EF2"/>
    <w:rsid w:val="000F63CC"/>
    <w:rsid w:val="001012EF"/>
    <w:rsid w:val="00101A7E"/>
    <w:rsid w:val="00103247"/>
    <w:rsid w:val="00105CDE"/>
    <w:rsid w:val="00106CDE"/>
    <w:rsid w:val="00107EDC"/>
    <w:rsid w:val="0011595E"/>
    <w:rsid w:val="001178E3"/>
    <w:rsid w:val="0012001B"/>
    <w:rsid w:val="00120F23"/>
    <w:rsid w:val="00123786"/>
    <w:rsid w:val="001325A3"/>
    <w:rsid w:val="00135613"/>
    <w:rsid w:val="00135DB3"/>
    <w:rsid w:val="00135E3B"/>
    <w:rsid w:val="001361B6"/>
    <w:rsid w:val="001367D6"/>
    <w:rsid w:val="001411CF"/>
    <w:rsid w:val="00145ADC"/>
    <w:rsid w:val="001478E2"/>
    <w:rsid w:val="0015127D"/>
    <w:rsid w:val="0015168A"/>
    <w:rsid w:val="00152419"/>
    <w:rsid w:val="001541CA"/>
    <w:rsid w:val="001546D2"/>
    <w:rsid w:val="00157F2C"/>
    <w:rsid w:val="00160C22"/>
    <w:rsid w:val="00161429"/>
    <w:rsid w:val="00161A7B"/>
    <w:rsid w:val="00163367"/>
    <w:rsid w:val="00163D88"/>
    <w:rsid w:val="001645AE"/>
    <w:rsid w:val="00164E43"/>
    <w:rsid w:val="001655A9"/>
    <w:rsid w:val="001655E6"/>
    <w:rsid w:val="00166721"/>
    <w:rsid w:val="00171EF9"/>
    <w:rsid w:val="00173FF9"/>
    <w:rsid w:val="0017418D"/>
    <w:rsid w:val="00176A60"/>
    <w:rsid w:val="00181251"/>
    <w:rsid w:val="00183A77"/>
    <w:rsid w:val="00184AFA"/>
    <w:rsid w:val="00185151"/>
    <w:rsid w:val="0018786B"/>
    <w:rsid w:val="001931E5"/>
    <w:rsid w:val="001A0FEC"/>
    <w:rsid w:val="001A209E"/>
    <w:rsid w:val="001A4F55"/>
    <w:rsid w:val="001A56C6"/>
    <w:rsid w:val="001A5797"/>
    <w:rsid w:val="001A588C"/>
    <w:rsid w:val="001B202C"/>
    <w:rsid w:val="001B291F"/>
    <w:rsid w:val="001B3016"/>
    <w:rsid w:val="001B3B04"/>
    <w:rsid w:val="001B3E1C"/>
    <w:rsid w:val="001C05DC"/>
    <w:rsid w:val="001C0BED"/>
    <w:rsid w:val="001C3863"/>
    <w:rsid w:val="001C3DCA"/>
    <w:rsid w:val="001C3E51"/>
    <w:rsid w:val="001C6BD6"/>
    <w:rsid w:val="001C7B27"/>
    <w:rsid w:val="001D025F"/>
    <w:rsid w:val="001D6756"/>
    <w:rsid w:val="001E207B"/>
    <w:rsid w:val="001E3624"/>
    <w:rsid w:val="001E49DE"/>
    <w:rsid w:val="001E4EB1"/>
    <w:rsid w:val="001E69DF"/>
    <w:rsid w:val="001F06C2"/>
    <w:rsid w:val="001F1887"/>
    <w:rsid w:val="001F224D"/>
    <w:rsid w:val="001F38AB"/>
    <w:rsid w:val="001F4232"/>
    <w:rsid w:val="001F6524"/>
    <w:rsid w:val="001F7121"/>
    <w:rsid w:val="001F7917"/>
    <w:rsid w:val="002065E2"/>
    <w:rsid w:val="00213151"/>
    <w:rsid w:val="00217946"/>
    <w:rsid w:val="00220FDA"/>
    <w:rsid w:val="00223600"/>
    <w:rsid w:val="00225944"/>
    <w:rsid w:val="00230B9D"/>
    <w:rsid w:val="00230ED9"/>
    <w:rsid w:val="00232EA9"/>
    <w:rsid w:val="00240CCE"/>
    <w:rsid w:val="002427CA"/>
    <w:rsid w:val="002454C8"/>
    <w:rsid w:val="0025090A"/>
    <w:rsid w:val="0025170D"/>
    <w:rsid w:val="00251BC0"/>
    <w:rsid w:val="002527EA"/>
    <w:rsid w:val="00253B29"/>
    <w:rsid w:val="00254699"/>
    <w:rsid w:val="00255B7B"/>
    <w:rsid w:val="00256BBD"/>
    <w:rsid w:val="00262590"/>
    <w:rsid w:val="00262BEC"/>
    <w:rsid w:val="00262DF0"/>
    <w:rsid w:val="00262E76"/>
    <w:rsid w:val="00265BB1"/>
    <w:rsid w:val="002662FC"/>
    <w:rsid w:val="0026792E"/>
    <w:rsid w:val="00272D07"/>
    <w:rsid w:val="00274040"/>
    <w:rsid w:val="002748AF"/>
    <w:rsid w:val="002816CD"/>
    <w:rsid w:val="00281E6B"/>
    <w:rsid w:val="0028261A"/>
    <w:rsid w:val="002830DB"/>
    <w:rsid w:val="002830E9"/>
    <w:rsid w:val="0028400A"/>
    <w:rsid w:val="00284C92"/>
    <w:rsid w:val="0028617E"/>
    <w:rsid w:val="00286A9C"/>
    <w:rsid w:val="00286B5C"/>
    <w:rsid w:val="00286D06"/>
    <w:rsid w:val="00287240"/>
    <w:rsid w:val="00291906"/>
    <w:rsid w:val="002928E4"/>
    <w:rsid w:val="00292F12"/>
    <w:rsid w:val="00295B66"/>
    <w:rsid w:val="00295B96"/>
    <w:rsid w:val="00295CE7"/>
    <w:rsid w:val="002A19C9"/>
    <w:rsid w:val="002A4FAC"/>
    <w:rsid w:val="002A52BB"/>
    <w:rsid w:val="002A5C09"/>
    <w:rsid w:val="002B1239"/>
    <w:rsid w:val="002B25C8"/>
    <w:rsid w:val="002B3B40"/>
    <w:rsid w:val="002B41CC"/>
    <w:rsid w:val="002B41D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370B"/>
    <w:rsid w:val="002C651E"/>
    <w:rsid w:val="002D1D94"/>
    <w:rsid w:val="002D20F8"/>
    <w:rsid w:val="002D25AA"/>
    <w:rsid w:val="002D460F"/>
    <w:rsid w:val="002D6CE4"/>
    <w:rsid w:val="002D6DC7"/>
    <w:rsid w:val="002D7E4F"/>
    <w:rsid w:val="002E3E81"/>
    <w:rsid w:val="002E6792"/>
    <w:rsid w:val="002E7736"/>
    <w:rsid w:val="002E7B08"/>
    <w:rsid w:val="002E7B8C"/>
    <w:rsid w:val="002F4440"/>
    <w:rsid w:val="003048FB"/>
    <w:rsid w:val="0030681D"/>
    <w:rsid w:val="003128FA"/>
    <w:rsid w:val="003156CD"/>
    <w:rsid w:val="003229E0"/>
    <w:rsid w:val="003234EF"/>
    <w:rsid w:val="003245ED"/>
    <w:rsid w:val="003279C4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C8E"/>
    <w:rsid w:val="00350F99"/>
    <w:rsid w:val="00353AB7"/>
    <w:rsid w:val="00360B37"/>
    <w:rsid w:val="003629D6"/>
    <w:rsid w:val="003663AC"/>
    <w:rsid w:val="00366D26"/>
    <w:rsid w:val="003671CA"/>
    <w:rsid w:val="0037064D"/>
    <w:rsid w:val="00370E59"/>
    <w:rsid w:val="003717BA"/>
    <w:rsid w:val="00371BB5"/>
    <w:rsid w:val="00375D76"/>
    <w:rsid w:val="00376755"/>
    <w:rsid w:val="003774E1"/>
    <w:rsid w:val="003807AF"/>
    <w:rsid w:val="00381420"/>
    <w:rsid w:val="0038340B"/>
    <w:rsid w:val="00383C5E"/>
    <w:rsid w:val="003854DC"/>
    <w:rsid w:val="00390CC2"/>
    <w:rsid w:val="00391D5A"/>
    <w:rsid w:val="003922CB"/>
    <w:rsid w:val="00392A30"/>
    <w:rsid w:val="00394C68"/>
    <w:rsid w:val="00394F9D"/>
    <w:rsid w:val="00396331"/>
    <w:rsid w:val="003974E1"/>
    <w:rsid w:val="003A3FC5"/>
    <w:rsid w:val="003A4175"/>
    <w:rsid w:val="003A643A"/>
    <w:rsid w:val="003B4BCF"/>
    <w:rsid w:val="003B5106"/>
    <w:rsid w:val="003B5670"/>
    <w:rsid w:val="003B6C5E"/>
    <w:rsid w:val="003B7B96"/>
    <w:rsid w:val="003C1B2C"/>
    <w:rsid w:val="003C3101"/>
    <w:rsid w:val="003C3A28"/>
    <w:rsid w:val="003C547B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4BF1"/>
    <w:rsid w:val="003F6DAA"/>
    <w:rsid w:val="004034E7"/>
    <w:rsid w:val="004056D4"/>
    <w:rsid w:val="004119CA"/>
    <w:rsid w:val="00412A52"/>
    <w:rsid w:val="00413724"/>
    <w:rsid w:val="00413B5D"/>
    <w:rsid w:val="00417B09"/>
    <w:rsid w:val="00417CC2"/>
    <w:rsid w:val="00421700"/>
    <w:rsid w:val="004221F7"/>
    <w:rsid w:val="0042539F"/>
    <w:rsid w:val="004268A3"/>
    <w:rsid w:val="004270F9"/>
    <w:rsid w:val="00427AC0"/>
    <w:rsid w:val="00433501"/>
    <w:rsid w:val="0044203A"/>
    <w:rsid w:val="00443899"/>
    <w:rsid w:val="004450B9"/>
    <w:rsid w:val="004463D7"/>
    <w:rsid w:val="00446AB8"/>
    <w:rsid w:val="00447A2E"/>
    <w:rsid w:val="00451C17"/>
    <w:rsid w:val="004520DB"/>
    <w:rsid w:val="00452D51"/>
    <w:rsid w:val="004544FD"/>
    <w:rsid w:val="004567D9"/>
    <w:rsid w:val="004611C2"/>
    <w:rsid w:val="00461A05"/>
    <w:rsid w:val="004652D7"/>
    <w:rsid w:val="004678B7"/>
    <w:rsid w:val="00472B6B"/>
    <w:rsid w:val="00474A24"/>
    <w:rsid w:val="00476318"/>
    <w:rsid w:val="0047704A"/>
    <w:rsid w:val="004770C1"/>
    <w:rsid w:val="0047769B"/>
    <w:rsid w:val="00482453"/>
    <w:rsid w:val="00482788"/>
    <w:rsid w:val="0048528F"/>
    <w:rsid w:val="0048538E"/>
    <w:rsid w:val="00485967"/>
    <w:rsid w:val="00486617"/>
    <w:rsid w:val="004877D1"/>
    <w:rsid w:val="004905F2"/>
    <w:rsid w:val="00490F70"/>
    <w:rsid w:val="00491026"/>
    <w:rsid w:val="00491A82"/>
    <w:rsid w:val="004925FD"/>
    <w:rsid w:val="00492BB9"/>
    <w:rsid w:val="00495A19"/>
    <w:rsid w:val="004965A5"/>
    <w:rsid w:val="00496EC2"/>
    <w:rsid w:val="004A3059"/>
    <w:rsid w:val="004A3C9A"/>
    <w:rsid w:val="004A48E1"/>
    <w:rsid w:val="004A661E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3B8D"/>
    <w:rsid w:val="004D53B6"/>
    <w:rsid w:val="004D5AC8"/>
    <w:rsid w:val="004D6C49"/>
    <w:rsid w:val="004E2979"/>
    <w:rsid w:val="004E2DAE"/>
    <w:rsid w:val="004E5DB7"/>
    <w:rsid w:val="004E63AB"/>
    <w:rsid w:val="004E7BED"/>
    <w:rsid w:val="004F076C"/>
    <w:rsid w:val="004F500A"/>
    <w:rsid w:val="004F5D8A"/>
    <w:rsid w:val="00501D57"/>
    <w:rsid w:val="00505912"/>
    <w:rsid w:val="00506FA5"/>
    <w:rsid w:val="00507C06"/>
    <w:rsid w:val="005124C5"/>
    <w:rsid w:val="00513571"/>
    <w:rsid w:val="00517369"/>
    <w:rsid w:val="00524794"/>
    <w:rsid w:val="0053281B"/>
    <w:rsid w:val="00532FD1"/>
    <w:rsid w:val="00533AB3"/>
    <w:rsid w:val="00533ED2"/>
    <w:rsid w:val="0053496F"/>
    <w:rsid w:val="00535370"/>
    <w:rsid w:val="00535980"/>
    <w:rsid w:val="005364A7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5434"/>
    <w:rsid w:val="00556C36"/>
    <w:rsid w:val="00561DB0"/>
    <w:rsid w:val="005629D6"/>
    <w:rsid w:val="00563B74"/>
    <w:rsid w:val="00566FF0"/>
    <w:rsid w:val="005675F3"/>
    <w:rsid w:val="005728C8"/>
    <w:rsid w:val="00574B3C"/>
    <w:rsid w:val="005767BD"/>
    <w:rsid w:val="0058011D"/>
    <w:rsid w:val="0058304A"/>
    <w:rsid w:val="005872C1"/>
    <w:rsid w:val="0059201F"/>
    <w:rsid w:val="00597510"/>
    <w:rsid w:val="005A18F9"/>
    <w:rsid w:val="005A34CC"/>
    <w:rsid w:val="005A793A"/>
    <w:rsid w:val="005B0A35"/>
    <w:rsid w:val="005B2736"/>
    <w:rsid w:val="005B57D1"/>
    <w:rsid w:val="005B58A4"/>
    <w:rsid w:val="005B604C"/>
    <w:rsid w:val="005B7D3C"/>
    <w:rsid w:val="005C462F"/>
    <w:rsid w:val="005C5109"/>
    <w:rsid w:val="005D1CE6"/>
    <w:rsid w:val="005D2BDB"/>
    <w:rsid w:val="005D4789"/>
    <w:rsid w:val="005D6496"/>
    <w:rsid w:val="005D7480"/>
    <w:rsid w:val="005E5CEE"/>
    <w:rsid w:val="005E7383"/>
    <w:rsid w:val="005E7B32"/>
    <w:rsid w:val="005F021B"/>
    <w:rsid w:val="005F0B46"/>
    <w:rsid w:val="005F49D3"/>
    <w:rsid w:val="005F73A4"/>
    <w:rsid w:val="00600DE0"/>
    <w:rsid w:val="00604F1E"/>
    <w:rsid w:val="00605351"/>
    <w:rsid w:val="00611BEA"/>
    <w:rsid w:val="006144E9"/>
    <w:rsid w:val="006145ED"/>
    <w:rsid w:val="006156F3"/>
    <w:rsid w:val="00617351"/>
    <w:rsid w:val="006211EA"/>
    <w:rsid w:val="006220AF"/>
    <w:rsid w:val="00622510"/>
    <w:rsid w:val="00624342"/>
    <w:rsid w:val="00624BC4"/>
    <w:rsid w:val="00626725"/>
    <w:rsid w:val="00626AF7"/>
    <w:rsid w:val="006304BB"/>
    <w:rsid w:val="00630AB6"/>
    <w:rsid w:val="0063154D"/>
    <w:rsid w:val="006344A9"/>
    <w:rsid w:val="00634565"/>
    <w:rsid w:val="00634EC5"/>
    <w:rsid w:val="0063519B"/>
    <w:rsid w:val="006416BF"/>
    <w:rsid w:val="00641BAC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59C6"/>
    <w:rsid w:val="00666859"/>
    <w:rsid w:val="0067035B"/>
    <w:rsid w:val="00672DAE"/>
    <w:rsid w:val="006754AA"/>
    <w:rsid w:val="00675665"/>
    <w:rsid w:val="006776C6"/>
    <w:rsid w:val="0068017A"/>
    <w:rsid w:val="00681CF6"/>
    <w:rsid w:val="0068209D"/>
    <w:rsid w:val="006844DA"/>
    <w:rsid w:val="00685067"/>
    <w:rsid w:val="006852E0"/>
    <w:rsid w:val="00686A54"/>
    <w:rsid w:val="006927F1"/>
    <w:rsid w:val="00694A4C"/>
    <w:rsid w:val="00694DD9"/>
    <w:rsid w:val="00694FC5"/>
    <w:rsid w:val="006A0E01"/>
    <w:rsid w:val="006A2FA5"/>
    <w:rsid w:val="006A34C2"/>
    <w:rsid w:val="006A3B76"/>
    <w:rsid w:val="006A7497"/>
    <w:rsid w:val="006A77B5"/>
    <w:rsid w:val="006B0245"/>
    <w:rsid w:val="006B096E"/>
    <w:rsid w:val="006B0B54"/>
    <w:rsid w:val="006B3AB8"/>
    <w:rsid w:val="006B4069"/>
    <w:rsid w:val="006B62DB"/>
    <w:rsid w:val="006B650B"/>
    <w:rsid w:val="006B7810"/>
    <w:rsid w:val="006C223D"/>
    <w:rsid w:val="006C2F01"/>
    <w:rsid w:val="006C6A88"/>
    <w:rsid w:val="006C76D1"/>
    <w:rsid w:val="006D02D0"/>
    <w:rsid w:val="006D6626"/>
    <w:rsid w:val="006E4D96"/>
    <w:rsid w:val="006E6911"/>
    <w:rsid w:val="006E723D"/>
    <w:rsid w:val="006F4B50"/>
    <w:rsid w:val="006F5175"/>
    <w:rsid w:val="006F58F9"/>
    <w:rsid w:val="006F6228"/>
    <w:rsid w:val="006F640C"/>
    <w:rsid w:val="006F705E"/>
    <w:rsid w:val="00702941"/>
    <w:rsid w:val="00703B06"/>
    <w:rsid w:val="00704919"/>
    <w:rsid w:val="00704FD0"/>
    <w:rsid w:val="00707356"/>
    <w:rsid w:val="00707563"/>
    <w:rsid w:val="007107DD"/>
    <w:rsid w:val="007134A1"/>
    <w:rsid w:val="0071528A"/>
    <w:rsid w:val="0071530B"/>
    <w:rsid w:val="0071557C"/>
    <w:rsid w:val="00715A40"/>
    <w:rsid w:val="00716265"/>
    <w:rsid w:val="00716C9C"/>
    <w:rsid w:val="007213DB"/>
    <w:rsid w:val="0072155C"/>
    <w:rsid w:val="00723EDE"/>
    <w:rsid w:val="007312A6"/>
    <w:rsid w:val="007340C3"/>
    <w:rsid w:val="00735BF9"/>
    <w:rsid w:val="00736540"/>
    <w:rsid w:val="007378EF"/>
    <w:rsid w:val="00740145"/>
    <w:rsid w:val="00750008"/>
    <w:rsid w:val="00750135"/>
    <w:rsid w:val="00750BC2"/>
    <w:rsid w:val="00751526"/>
    <w:rsid w:val="00751D95"/>
    <w:rsid w:val="0075209F"/>
    <w:rsid w:val="007539A9"/>
    <w:rsid w:val="007543C7"/>
    <w:rsid w:val="0075697F"/>
    <w:rsid w:val="00757579"/>
    <w:rsid w:val="00761E8F"/>
    <w:rsid w:val="007627AA"/>
    <w:rsid w:val="00762EF7"/>
    <w:rsid w:val="00763ABB"/>
    <w:rsid w:val="007672FC"/>
    <w:rsid w:val="007679ED"/>
    <w:rsid w:val="00770ED5"/>
    <w:rsid w:val="00771530"/>
    <w:rsid w:val="00771AD3"/>
    <w:rsid w:val="00773A5D"/>
    <w:rsid w:val="00774775"/>
    <w:rsid w:val="007748D8"/>
    <w:rsid w:val="007759AA"/>
    <w:rsid w:val="0078219E"/>
    <w:rsid w:val="00783F99"/>
    <w:rsid w:val="00785DDF"/>
    <w:rsid w:val="00787FF1"/>
    <w:rsid w:val="00792C17"/>
    <w:rsid w:val="00793D78"/>
    <w:rsid w:val="007946C7"/>
    <w:rsid w:val="00796507"/>
    <w:rsid w:val="00797926"/>
    <w:rsid w:val="007B5E23"/>
    <w:rsid w:val="007C0C68"/>
    <w:rsid w:val="007C3ABB"/>
    <w:rsid w:val="007D1CCF"/>
    <w:rsid w:val="007D1F29"/>
    <w:rsid w:val="007D2C9A"/>
    <w:rsid w:val="007D6D0E"/>
    <w:rsid w:val="007E5C0C"/>
    <w:rsid w:val="007E6161"/>
    <w:rsid w:val="007F1933"/>
    <w:rsid w:val="007F23EE"/>
    <w:rsid w:val="007F44A0"/>
    <w:rsid w:val="007F454F"/>
    <w:rsid w:val="007F7771"/>
    <w:rsid w:val="007F7B58"/>
    <w:rsid w:val="00800B84"/>
    <w:rsid w:val="00800D4D"/>
    <w:rsid w:val="008018EC"/>
    <w:rsid w:val="0080202D"/>
    <w:rsid w:val="008027B1"/>
    <w:rsid w:val="008049A5"/>
    <w:rsid w:val="008079E3"/>
    <w:rsid w:val="00810364"/>
    <w:rsid w:val="00811359"/>
    <w:rsid w:val="00812F18"/>
    <w:rsid w:val="0081428F"/>
    <w:rsid w:val="0081497E"/>
    <w:rsid w:val="008158CB"/>
    <w:rsid w:val="00815B7D"/>
    <w:rsid w:val="008213F5"/>
    <w:rsid w:val="00822261"/>
    <w:rsid w:val="008239B8"/>
    <w:rsid w:val="00827158"/>
    <w:rsid w:val="00835940"/>
    <w:rsid w:val="008408A6"/>
    <w:rsid w:val="008439C1"/>
    <w:rsid w:val="00844454"/>
    <w:rsid w:val="008448E6"/>
    <w:rsid w:val="00845988"/>
    <w:rsid w:val="00846165"/>
    <w:rsid w:val="00850335"/>
    <w:rsid w:val="008531C0"/>
    <w:rsid w:val="008534C5"/>
    <w:rsid w:val="0085689C"/>
    <w:rsid w:val="00856E19"/>
    <w:rsid w:val="0086357A"/>
    <w:rsid w:val="00863CF7"/>
    <w:rsid w:val="00863F12"/>
    <w:rsid w:val="00865E7F"/>
    <w:rsid w:val="008703E1"/>
    <w:rsid w:val="00880296"/>
    <w:rsid w:val="00880B1C"/>
    <w:rsid w:val="00882E64"/>
    <w:rsid w:val="00884924"/>
    <w:rsid w:val="008855AA"/>
    <w:rsid w:val="00887EC2"/>
    <w:rsid w:val="0089020E"/>
    <w:rsid w:val="00890896"/>
    <w:rsid w:val="00891E20"/>
    <w:rsid w:val="0089464C"/>
    <w:rsid w:val="008952E5"/>
    <w:rsid w:val="008A0209"/>
    <w:rsid w:val="008A192E"/>
    <w:rsid w:val="008A1A8E"/>
    <w:rsid w:val="008A791A"/>
    <w:rsid w:val="008A7F8F"/>
    <w:rsid w:val="008B08E2"/>
    <w:rsid w:val="008B2BE6"/>
    <w:rsid w:val="008B2F00"/>
    <w:rsid w:val="008B3A0F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4D9A"/>
    <w:rsid w:val="008C629E"/>
    <w:rsid w:val="008C6C96"/>
    <w:rsid w:val="008C70F9"/>
    <w:rsid w:val="008D222F"/>
    <w:rsid w:val="008D289B"/>
    <w:rsid w:val="008D2B2D"/>
    <w:rsid w:val="008D73EA"/>
    <w:rsid w:val="008E1F9A"/>
    <w:rsid w:val="008E2465"/>
    <w:rsid w:val="008E2F1B"/>
    <w:rsid w:val="008E627C"/>
    <w:rsid w:val="008F3D41"/>
    <w:rsid w:val="008F4D46"/>
    <w:rsid w:val="008F5868"/>
    <w:rsid w:val="008F67A5"/>
    <w:rsid w:val="008F721F"/>
    <w:rsid w:val="008F79D4"/>
    <w:rsid w:val="008F7CC2"/>
    <w:rsid w:val="009017DD"/>
    <w:rsid w:val="00902380"/>
    <w:rsid w:val="00902ED5"/>
    <w:rsid w:val="00904BFA"/>
    <w:rsid w:val="009113FA"/>
    <w:rsid w:val="00915A8C"/>
    <w:rsid w:val="00916CF6"/>
    <w:rsid w:val="0092260B"/>
    <w:rsid w:val="009247D6"/>
    <w:rsid w:val="00925975"/>
    <w:rsid w:val="009262E9"/>
    <w:rsid w:val="00926503"/>
    <w:rsid w:val="009277E6"/>
    <w:rsid w:val="00927C0C"/>
    <w:rsid w:val="00927FE7"/>
    <w:rsid w:val="009312B1"/>
    <w:rsid w:val="00932840"/>
    <w:rsid w:val="00933149"/>
    <w:rsid w:val="00933C6B"/>
    <w:rsid w:val="00934291"/>
    <w:rsid w:val="00935DE5"/>
    <w:rsid w:val="009404AF"/>
    <w:rsid w:val="0094201A"/>
    <w:rsid w:val="009433E2"/>
    <w:rsid w:val="00943CBF"/>
    <w:rsid w:val="0094505B"/>
    <w:rsid w:val="009504FC"/>
    <w:rsid w:val="00951679"/>
    <w:rsid w:val="00954428"/>
    <w:rsid w:val="00954E86"/>
    <w:rsid w:val="00957B63"/>
    <w:rsid w:val="00960BA6"/>
    <w:rsid w:val="00961200"/>
    <w:rsid w:val="00961579"/>
    <w:rsid w:val="0096612D"/>
    <w:rsid w:val="00967631"/>
    <w:rsid w:val="00970F9C"/>
    <w:rsid w:val="009729B2"/>
    <w:rsid w:val="00974D08"/>
    <w:rsid w:val="009754A8"/>
    <w:rsid w:val="00976E83"/>
    <w:rsid w:val="00982457"/>
    <w:rsid w:val="009827CB"/>
    <w:rsid w:val="00983D5C"/>
    <w:rsid w:val="0098723A"/>
    <w:rsid w:val="0099059F"/>
    <w:rsid w:val="009925AF"/>
    <w:rsid w:val="00994DE0"/>
    <w:rsid w:val="00995457"/>
    <w:rsid w:val="00996BF1"/>
    <w:rsid w:val="009976CF"/>
    <w:rsid w:val="009A155D"/>
    <w:rsid w:val="009A1C3B"/>
    <w:rsid w:val="009A2D84"/>
    <w:rsid w:val="009A5B4E"/>
    <w:rsid w:val="009A5FBD"/>
    <w:rsid w:val="009A6B66"/>
    <w:rsid w:val="009A7A3D"/>
    <w:rsid w:val="009B2F0A"/>
    <w:rsid w:val="009B38C3"/>
    <w:rsid w:val="009B5B0B"/>
    <w:rsid w:val="009B6164"/>
    <w:rsid w:val="009B7167"/>
    <w:rsid w:val="009C47C2"/>
    <w:rsid w:val="009D051A"/>
    <w:rsid w:val="009D321C"/>
    <w:rsid w:val="009D67E8"/>
    <w:rsid w:val="009D74B6"/>
    <w:rsid w:val="009E6659"/>
    <w:rsid w:val="009F04BA"/>
    <w:rsid w:val="009F214E"/>
    <w:rsid w:val="009F47AF"/>
    <w:rsid w:val="009F5124"/>
    <w:rsid w:val="009F72D2"/>
    <w:rsid w:val="00A00B8B"/>
    <w:rsid w:val="00A035A9"/>
    <w:rsid w:val="00A03931"/>
    <w:rsid w:val="00A05053"/>
    <w:rsid w:val="00A050F7"/>
    <w:rsid w:val="00A1248B"/>
    <w:rsid w:val="00A1769C"/>
    <w:rsid w:val="00A176B0"/>
    <w:rsid w:val="00A17A05"/>
    <w:rsid w:val="00A2005F"/>
    <w:rsid w:val="00A21DA3"/>
    <w:rsid w:val="00A23D5C"/>
    <w:rsid w:val="00A241F7"/>
    <w:rsid w:val="00A243C0"/>
    <w:rsid w:val="00A24675"/>
    <w:rsid w:val="00A25A5D"/>
    <w:rsid w:val="00A261A7"/>
    <w:rsid w:val="00A266CB"/>
    <w:rsid w:val="00A27570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134C"/>
    <w:rsid w:val="00A435AB"/>
    <w:rsid w:val="00A44631"/>
    <w:rsid w:val="00A5189E"/>
    <w:rsid w:val="00A5203A"/>
    <w:rsid w:val="00A53445"/>
    <w:rsid w:val="00A54309"/>
    <w:rsid w:val="00A54DE2"/>
    <w:rsid w:val="00A55905"/>
    <w:rsid w:val="00A61C04"/>
    <w:rsid w:val="00A63695"/>
    <w:rsid w:val="00A64296"/>
    <w:rsid w:val="00A655F0"/>
    <w:rsid w:val="00A67742"/>
    <w:rsid w:val="00A7039D"/>
    <w:rsid w:val="00A72CCF"/>
    <w:rsid w:val="00A774FD"/>
    <w:rsid w:val="00A8230B"/>
    <w:rsid w:val="00A90F36"/>
    <w:rsid w:val="00A9401B"/>
    <w:rsid w:val="00A965D3"/>
    <w:rsid w:val="00A97B86"/>
    <w:rsid w:val="00AA24E2"/>
    <w:rsid w:val="00AA357A"/>
    <w:rsid w:val="00AA3DA2"/>
    <w:rsid w:val="00AA4FED"/>
    <w:rsid w:val="00AA7678"/>
    <w:rsid w:val="00AB0055"/>
    <w:rsid w:val="00AB2589"/>
    <w:rsid w:val="00AB2811"/>
    <w:rsid w:val="00AB29CA"/>
    <w:rsid w:val="00AB4833"/>
    <w:rsid w:val="00AB56A0"/>
    <w:rsid w:val="00AB61CF"/>
    <w:rsid w:val="00AC315D"/>
    <w:rsid w:val="00AC3A0E"/>
    <w:rsid w:val="00AC3E58"/>
    <w:rsid w:val="00AC6609"/>
    <w:rsid w:val="00AD064C"/>
    <w:rsid w:val="00AD10AD"/>
    <w:rsid w:val="00AD3012"/>
    <w:rsid w:val="00AD3CF5"/>
    <w:rsid w:val="00AD66F0"/>
    <w:rsid w:val="00AD78F1"/>
    <w:rsid w:val="00AE1973"/>
    <w:rsid w:val="00AE2497"/>
    <w:rsid w:val="00AE7CD1"/>
    <w:rsid w:val="00AF2CC6"/>
    <w:rsid w:val="00AF353F"/>
    <w:rsid w:val="00AF3E9C"/>
    <w:rsid w:val="00AF555E"/>
    <w:rsid w:val="00AF55BD"/>
    <w:rsid w:val="00B013BF"/>
    <w:rsid w:val="00B01765"/>
    <w:rsid w:val="00B01F5F"/>
    <w:rsid w:val="00B0541E"/>
    <w:rsid w:val="00B07474"/>
    <w:rsid w:val="00B10DB5"/>
    <w:rsid w:val="00B10E4A"/>
    <w:rsid w:val="00B164E0"/>
    <w:rsid w:val="00B20054"/>
    <w:rsid w:val="00B206D3"/>
    <w:rsid w:val="00B21E47"/>
    <w:rsid w:val="00B21ED4"/>
    <w:rsid w:val="00B22345"/>
    <w:rsid w:val="00B22618"/>
    <w:rsid w:val="00B2564E"/>
    <w:rsid w:val="00B27709"/>
    <w:rsid w:val="00B31B36"/>
    <w:rsid w:val="00B340BC"/>
    <w:rsid w:val="00B344CA"/>
    <w:rsid w:val="00B3634E"/>
    <w:rsid w:val="00B3707F"/>
    <w:rsid w:val="00B4483E"/>
    <w:rsid w:val="00B44F3F"/>
    <w:rsid w:val="00B45650"/>
    <w:rsid w:val="00B46DFB"/>
    <w:rsid w:val="00B47594"/>
    <w:rsid w:val="00B50F68"/>
    <w:rsid w:val="00B51811"/>
    <w:rsid w:val="00B518F9"/>
    <w:rsid w:val="00B52584"/>
    <w:rsid w:val="00B544BA"/>
    <w:rsid w:val="00B56484"/>
    <w:rsid w:val="00B5713E"/>
    <w:rsid w:val="00B57489"/>
    <w:rsid w:val="00B5762A"/>
    <w:rsid w:val="00B61616"/>
    <w:rsid w:val="00B646EE"/>
    <w:rsid w:val="00B64849"/>
    <w:rsid w:val="00B672FC"/>
    <w:rsid w:val="00B75134"/>
    <w:rsid w:val="00B755B3"/>
    <w:rsid w:val="00B76541"/>
    <w:rsid w:val="00B83284"/>
    <w:rsid w:val="00B8376B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2F6"/>
    <w:rsid w:val="00BA63BE"/>
    <w:rsid w:val="00BA676E"/>
    <w:rsid w:val="00BB0A87"/>
    <w:rsid w:val="00BB0DBB"/>
    <w:rsid w:val="00BB12D2"/>
    <w:rsid w:val="00BB2A24"/>
    <w:rsid w:val="00BB3A66"/>
    <w:rsid w:val="00BB5E23"/>
    <w:rsid w:val="00BC15FF"/>
    <w:rsid w:val="00BC1606"/>
    <w:rsid w:val="00BC3348"/>
    <w:rsid w:val="00BC795F"/>
    <w:rsid w:val="00BD47D2"/>
    <w:rsid w:val="00BD4BD8"/>
    <w:rsid w:val="00BD7E5C"/>
    <w:rsid w:val="00BE10F5"/>
    <w:rsid w:val="00BE15D4"/>
    <w:rsid w:val="00BE17AD"/>
    <w:rsid w:val="00BE3E48"/>
    <w:rsid w:val="00BE76AA"/>
    <w:rsid w:val="00BF0C12"/>
    <w:rsid w:val="00BF1486"/>
    <w:rsid w:val="00BF3A00"/>
    <w:rsid w:val="00BF4FEE"/>
    <w:rsid w:val="00BF5376"/>
    <w:rsid w:val="00BF5D90"/>
    <w:rsid w:val="00BF6135"/>
    <w:rsid w:val="00BF626F"/>
    <w:rsid w:val="00C00311"/>
    <w:rsid w:val="00C02404"/>
    <w:rsid w:val="00C03089"/>
    <w:rsid w:val="00C04A27"/>
    <w:rsid w:val="00C05108"/>
    <w:rsid w:val="00C06CDE"/>
    <w:rsid w:val="00C0729F"/>
    <w:rsid w:val="00C1253F"/>
    <w:rsid w:val="00C12CCF"/>
    <w:rsid w:val="00C140A9"/>
    <w:rsid w:val="00C14498"/>
    <w:rsid w:val="00C144E1"/>
    <w:rsid w:val="00C177A2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27BD8"/>
    <w:rsid w:val="00C34265"/>
    <w:rsid w:val="00C35B1C"/>
    <w:rsid w:val="00C40853"/>
    <w:rsid w:val="00C41770"/>
    <w:rsid w:val="00C41F88"/>
    <w:rsid w:val="00C42E6C"/>
    <w:rsid w:val="00C439E5"/>
    <w:rsid w:val="00C50597"/>
    <w:rsid w:val="00C52140"/>
    <w:rsid w:val="00C548DB"/>
    <w:rsid w:val="00C629F8"/>
    <w:rsid w:val="00C6492A"/>
    <w:rsid w:val="00C65601"/>
    <w:rsid w:val="00C67030"/>
    <w:rsid w:val="00C72752"/>
    <w:rsid w:val="00C80D99"/>
    <w:rsid w:val="00C8106A"/>
    <w:rsid w:val="00C869A3"/>
    <w:rsid w:val="00C87891"/>
    <w:rsid w:val="00C92E62"/>
    <w:rsid w:val="00C961BD"/>
    <w:rsid w:val="00C96270"/>
    <w:rsid w:val="00CA0749"/>
    <w:rsid w:val="00CA1775"/>
    <w:rsid w:val="00CA3599"/>
    <w:rsid w:val="00CA3D1E"/>
    <w:rsid w:val="00CA4B0E"/>
    <w:rsid w:val="00CA572B"/>
    <w:rsid w:val="00CA6170"/>
    <w:rsid w:val="00CB054E"/>
    <w:rsid w:val="00CB2C05"/>
    <w:rsid w:val="00CB4442"/>
    <w:rsid w:val="00CB5830"/>
    <w:rsid w:val="00CB5874"/>
    <w:rsid w:val="00CB70BD"/>
    <w:rsid w:val="00CC236D"/>
    <w:rsid w:val="00CC492A"/>
    <w:rsid w:val="00CC78FE"/>
    <w:rsid w:val="00CC7BD4"/>
    <w:rsid w:val="00CD2552"/>
    <w:rsid w:val="00CD52E3"/>
    <w:rsid w:val="00CD59A2"/>
    <w:rsid w:val="00CD7A45"/>
    <w:rsid w:val="00CE1632"/>
    <w:rsid w:val="00CE3B92"/>
    <w:rsid w:val="00CE41D8"/>
    <w:rsid w:val="00CE4FA6"/>
    <w:rsid w:val="00CE5757"/>
    <w:rsid w:val="00CE6AE4"/>
    <w:rsid w:val="00CF0D61"/>
    <w:rsid w:val="00D036D5"/>
    <w:rsid w:val="00D04E5F"/>
    <w:rsid w:val="00D05B6F"/>
    <w:rsid w:val="00D05E2C"/>
    <w:rsid w:val="00D1167F"/>
    <w:rsid w:val="00D1252D"/>
    <w:rsid w:val="00D12C88"/>
    <w:rsid w:val="00D13A00"/>
    <w:rsid w:val="00D148B6"/>
    <w:rsid w:val="00D178D5"/>
    <w:rsid w:val="00D213A7"/>
    <w:rsid w:val="00D2226B"/>
    <w:rsid w:val="00D23298"/>
    <w:rsid w:val="00D2466E"/>
    <w:rsid w:val="00D32133"/>
    <w:rsid w:val="00D3217F"/>
    <w:rsid w:val="00D330EE"/>
    <w:rsid w:val="00D35E5B"/>
    <w:rsid w:val="00D400CA"/>
    <w:rsid w:val="00D41615"/>
    <w:rsid w:val="00D41952"/>
    <w:rsid w:val="00D42217"/>
    <w:rsid w:val="00D443EB"/>
    <w:rsid w:val="00D4440D"/>
    <w:rsid w:val="00D54338"/>
    <w:rsid w:val="00D56A4C"/>
    <w:rsid w:val="00D56F2C"/>
    <w:rsid w:val="00D633F7"/>
    <w:rsid w:val="00D63B2C"/>
    <w:rsid w:val="00D6454F"/>
    <w:rsid w:val="00D649E2"/>
    <w:rsid w:val="00D6524F"/>
    <w:rsid w:val="00D6699A"/>
    <w:rsid w:val="00D67B7F"/>
    <w:rsid w:val="00D713A4"/>
    <w:rsid w:val="00D72C2E"/>
    <w:rsid w:val="00D730FC"/>
    <w:rsid w:val="00D73E3E"/>
    <w:rsid w:val="00D75953"/>
    <w:rsid w:val="00D7629D"/>
    <w:rsid w:val="00D8084C"/>
    <w:rsid w:val="00D85C1C"/>
    <w:rsid w:val="00D864DA"/>
    <w:rsid w:val="00D87008"/>
    <w:rsid w:val="00D87617"/>
    <w:rsid w:val="00D94A89"/>
    <w:rsid w:val="00D95180"/>
    <w:rsid w:val="00DA0076"/>
    <w:rsid w:val="00DA2CFD"/>
    <w:rsid w:val="00DA5EE9"/>
    <w:rsid w:val="00DB30DF"/>
    <w:rsid w:val="00DB40D0"/>
    <w:rsid w:val="00DB4F08"/>
    <w:rsid w:val="00DB573E"/>
    <w:rsid w:val="00DB5E3A"/>
    <w:rsid w:val="00DB7A10"/>
    <w:rsid w:val="00DB7B22"/>
    <w:rsid w:val="00DC0556"/>
    <w:rsid w:val="00DC154C"/>
    <w:rsid w:val="00DC1D5A"/>
    <w:rsid w:val="00DC24ED"/>
    <w:rsid w:val="00DC4BB5"/>
    <w:rsid w:val="00DC5EBF"/>
    <w:rsid w:val="00DC6A95"/>
    <w:rsid w:val="00DD0EC7"/>
    <w:rsid w:val="00DD1070"/>
    <w:rsid w:val="00DD1124"/>
    <w:rsid w:val="00DD1AA3"/>
    <w:rsid w:val="00DD1D6B"/>
    <w:rsid w:val="00DD65B4"/>
    <w:rsid w:val="00DE1321"/>
    <w:rsid w:val="00DE2215"/>
    <w:rsid w:val="00DE2D7E"/>
    <w:rsid w:val="00DE5182"/>
    <w:rsid w:val="00DE5496"/>
    <w:rsid w:val="00DE6146"/>
    <w:rsid w:val="00DE7D4F"/>
    <w:rsid w:val="00DF0167"/>
    <w:rsid w:val="00DF086C"/>
    <w:rsid w:val="00DF43DB"/>
    <w:rsid w:val="00DF4AAE"/>
    <w:rsid w:val="00DF4E7F"/>
    <w:rsid w:val="00DF68B0"/>
    <w:rsid w:val="00E0148F"/>
    <w:rsid w:val="00E01D0C"/>
    <w:rsid w:val="00E02622"/>
    <w:rsid w:val="00E0318E"/>
    <w:rsid w:val="00E038B7"/>
    <w:rsid w:val="00E04F78"/>
    <w:rsid w:val="00E12104"/>
    <w:rsid w:val="00E16A21"/>
    <w:rsid w:val="00E2024C"/>
    <w:rsid w:val="00E227B6"/>
    <w:rsid w:val="00E22B43"/>
    <w:rsid w:val="00E27201"/>
    <w:rsid w:val="00E30D09"/>
    <w:rsid w:val="00E34DB9"/>
    <w:rsid w:val="00E36291"/>
    <w:rsid w:val="00E37433"/>
    <w:rsid w:val="00E4057A"/>
    <w:rsid w:val="00E40971"/>
    <w:rsid w:val="00E40F2D"/>
    <w:rsid w:val="00E41076"/>
    <w:rsid w:val="00E428F4"/>
    <w:rsid w:val="00E43042"/>
    <w:rsid w:val="00E43734"/>
    <w:rsid w:val="00E468E6"/>
    <w:rsid w:val="00E479FF"/>
    <w:rsid w:val="00E51553"/>
    <w:rsid w:val="00E51924"/>
    <w:rsid w:val="00E51B14"/>
    <w:rsid w:val="00E51F42"/>
    <w:rsid w:val="00E52647"/>
    <w:rsid w:val="00E5305A"/>
    <w:rsid w:val="00E54203"/>
    <w:rsid w:val="00E572C4"/>
    <w:rsid w:val="00E610AA"/>
    <w:rsid w:val="00E61F2E"/>
    <w:rsid w:val="00E625CA"/>
    <w:rsid w:val="00E63858"/>
    <w:rsid w:val="00E64275"/>
    <w:rsid w:val="00E646A5"/>
    <w:rsid w:val="00E648E4"/>
    <w:rsid w:val="00E665E7"/>
    <w:rsid w:val="00E729A9"/>
    <w:rsid w:val="00E756CD"/>
    <w:rsid w:val="00E814A8"/>
    <w:rsid w:val="00E849A4"/>
    <w:rsid w:val="00E85202"/>
    <w:rsid w:val="00E85DD0"/>
    <w:rsid w:val="00E9136A"/>
    <w:rsid w:val="00EA0441"/>
    <w:rsid w:val="00EA0D5F"/>
    <w:rsid w:val="00EA465D"/>
    <w:rsid w:val="00EA534F"/>
    <w:rsid w:val="00EA5971"/>
    <w:rsid w:val="00EA6D65"/>
    <w:rsid w:val="00EA6EB5"/>
    <w:rsid w:val="00EA7DBA"/>
    <w:rsid w:val="00EB1500"/>
    <w:rsid w:val="00EB1593"/>
    <w:rsid w:val="00EB1D13"/>
    <w:rsid w:val="00EB47DE"/>
    <w:rsid w:val="00EB712C"/>
    <w:rsid w:val="00EC0CAF"/>
    <w:rsid w:val="00EC6A2E"/>
    <w:rsid w:val="00EC7E08"/>
    <w:rsid w:val="00ED0A59"/>
    <w:rsid w:val="00ED1356"/>
    <w:rsid w:val="00ED544F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5B6B"/>
    <w:rsid w:val="00EE784E"/>
    <w:rsid w:val="00EE7D6F"/>
    <w:rsid w:val="00EF1171"/>
    <w:rsid w:val="00EF4717"/>
    <w:rsid w:val="00EF601A"/>
    <w:rsid w:val="00EF6FAF"/>
    <w:rsid w:val="00EF704F"/>
    <w:rsid w:val="00EF7962"/>
    <w:rsid w:val="00EF7B2B"/>
    <w:rsid w:val="00F00333"/>
    <w:rsid w:val="00F022FA"/>
    <w:rsid w:val="00F060A8"/>
    <w:rsid w:val="00F062DE"/>
    <w:rsid w:val="00F12622"/>
    <w:rsid w:val="00F12641"/>
    <w:rsid w:val="00F12B47"/>
    <w:rsid w:val="00F12F15"/>
    <w:rsid w:val="00F15E11"/>
    <w:rsid w:val="00F15E4F"/>
    <w:rsid w:val="00F21977"/>
    <w:rsid w:val="00F2469E"/>
    <w:rsid w:val="00F2643D"/>
    <w:rsid w:val="00F302F3"/>
    <w:rsid w:val="00F31A85"/>
    <w:rsid w:val="00F3290D"/>
    <w:rsid w:val="00F334B2"/>
    <w:rsid w:val="00F34456"/>
    <w:rsid w:val="00F369B4"/>
    <w:rsid w:val="00F36B2C"/>
    <w:rsid w:val="00F3709A"/>
    <w:rsid w:val="00F405EA"/>
    <w:rsid w:val="00F41778"/>
    <w:rsid w:val="00F46C52"/>
    <w:rsid w:val="00F5035C"/>
    <w:rsid w:val="00F50CA3"/>
    <w:rsid w:val="00F5284A"/>
    <w:rsid w:val="00F52978"/>
    <w:rsid w:val="00F56C83"/>
    <w:rsid w:val="00F6060A"/>
    <w:rsid w:val="00F61832"/>
    <w:rsid w:val="00F63193"/>
    <w:rsid w:val="00F6515C"/>
    <w:rsid w:val="00F663DC"/>
    <w:rsid w:val="00F67CFC"/>
    <w:rsid w:val="00F67D7B"/>
    <w:rsid w:val="00F72AFB"/>
    <w:rsid w:val="00F72D3D"/>
    <w:rsid w:val="00F77024"/>
    <w:rsid w:val="00F77D22"/>
    <w:rsid w:val="00F8369A"/>
    <w:rsid w:val="00F84DA6"/>
    <w:rsid w:val="00F90170"/>
    <w:rsid w:val="00F93822"/>
    <w:rsid w:val="00F93859"/>
    <w:rsid w:val="00F963FF"/>
    <w:rsid w:val="00F9738D"/>
    <w:rsid w:val="00F97AB4"/>
    <w:rsid w:val="00FA322B"/>
    <w:rsid w:val="00FA4741"/>
    <w:rsid w:val="00FA5F45"/>
    <w:rsid w:val="00FA6472"/>
    <w:rsid w:val="00FA7A27"/>
    <w:rsid w:val="00FB1678"/>
    <w:rsid w:val="00FB5AD5"/>
    <w:rsid w:val="00FB7CA6"/>
    <w:rsid w:val="00FC132E"/>
    <w:rsid w:val="00FC39FA"/>
    <w:rsid w:val="00FC623F"/>
    <w:rsid w:val="00FC6245"/>
    <w:rsid w:val="00FC653A"/>
    <w:rsid w:val="00FD5C54"/>
    <w:rsid w:val="00FD70CD"/>
    <w:rsid w:val="00FD7623"/>
    <w:rsid w:val="00FE0859"/>
    <w:rsid w:val="00FE23A0"/>
    <w:rsid w:val="00FE2D37"/>
    <w:rsid w:val="00FE361B"/>
    <w:rsid w:val="00FE37CD"/>
    <w:rsid w:val="00FE6300"/>
    <w:rsid w:val="00FF19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ourceText">
    <w:name w:val="Source Text"/>
    <w:qFormat/>
    <w:rsid w:val="00A67742"/>
    <w:rPr>
      <w:rFonts w:ascii="Liberation Mono" w:eastAsia="NSimSun" w:hAnsi="Liberation Mono" w:cs="Liberation Mono"/>
    </w:rPr>
  </w:style>
  <w:style w:type="paragraph" w:styleId="BodyText">
    <w:name w:val="Body Text"/>
    <w:basedOn w:val="Normal"/>
    <w:link w:val="BodyTextChar"/>
    <w:rsid w:val="00A67742"/>
    <w:pPr>
      <w:suppressAutoHyphens/>
      <w:spacing w:after="140" w:line="276" w:lineRule="auto"/>
    </w:pPr>
    <w:rPr>
      <w:rFonts w:ascii="Liberation Serif" w:eastAsia="NSimSun" w:hAnsi="Liberation Serif" w:cs="Arial"/>
      <w:kern w:val="2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A67742"/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character" w:styleId="HTMLCode">
    <w:name w:val="HTML Code"/>
    <w:basedOn w:val="DefaultParagraphFont"/>
    <w:uiPriority w:val="99"/>
    <w:semiHidden/>
    <w:unhideWhenUsed/>
    <w:rsid w:val="00FA32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812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652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433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6389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3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7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2018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6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6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148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6646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0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3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2209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2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elisetty AKHILESH</cp:lastModifiedBy>
  <cp:revision>2</cp:revision>
  <cp:lastPrinted>2022-02-08T04:29:00Z</cp:lastPrinted>
  <dcterms:created xsi:type="dcterms:W3CDTF">2025-11-24T17:17:00Z</dcterms:created>
  <dcterms:modified xsi:type="dcterms:W3CDTF">2025-11-24T17:17:00Z</dcterms:modified>
</cp:coreProperties>
</file>