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8BA0AE" w14:textId="77777777" w:rsidR="00A64134" w:rsidRPr="007A3EDC" w:rsidRDefault="00A64134" w:rsidP="00A64134">
      <w:pPr>
        <w:pStyle w:val="NormalWeb"/>
        <w:jc w:val="center"/>
        <w:rPr>
          <w:rFonts w:ascii="Times New Roman" w:hAnsi="Times New Roman"/>
          <w:sz w:val="28"/>
          <w:szCs w:val="28"/>
          <w:lang w:val="en-US"/>
        </w:rPr>
      </w:pPr>
    </w:p>
    <w:p w14:paraId="1C9FE7AA" w14:textId="77777777" w:rsidR="00A64134" w:rsidRDefault="00A64134" w:rsidP="00A64134">
      <w:pPr>
        <w:pStyle w:val="NormalWeb"/>
        <w:jc w:val="center"/>
        <w:rPr>
          <w:rFonts w:ascii="Times New Roman" w:hAnsi="Times New Roman"/>
          <w:sz w:val="28"/>
          <w:szCs w:val="28"/>
        </w:rPr>
      </w:pPr>
    </w:p>
    <w:p w14:paraId="3D871DEE" w14:textId="77777777" w:rsidR="00A64134" w:rsidRDefault="00A64134" w:rsidP="00A64134">
      <w:pPr>
        <w:pStyle w:val="NormalWeb"/>
        <w:jc w:val="center"/>
        <w:rPr>
          <w:rFonts w:ascii="Times New Roman" w:hAnsi="Times New Roman"/>
          <w:sz w:val="28"/>
          <w:szCs w:val="28"/>
        </w:rPr>
      </w:pPr>
    </w:p>
    <w:p w14:paraId="461840D6" w14:textId="77777777" w:rsidR="00C664E5" w:rsidRDefault="00C664E5" w:rsidP="001A513C">
      <w:pPr>
        <w:widowControl w:val="0"/>
        <w:autoSpaceDE w:val="0"/>
        <w:autoSpaceDN w:val="0"/>
        <w:adjustRightInd w:val="0"/>
        <w:spacing w:line="276" w:lineRule="auto"/>
        <w:ind w:firstLine="720"/>
        <w:jc w:val="both"/>
        <w:rPr>
          <w:rFonts w:ascii="Times New Roman" w:hAnsi="Times New Roman" w:cs="Times New Roman"/>
          <w:b/>
          <w:color w:val="131313"/>
          <w:sz w:val="28"/>
          <w:szCs w:val="28"/>
        </w:rPr>
      </w:pPr>
      <w:bookmarkStart w:id="0" w:name="_GoBack"/>
      <w:bookmarkEnd w:id="0"/>
    </w:p>
    <w:p w14:paraId="759BCCBE" w14:textId="4D872BA3" w:rsidR="00ED1587" w:rsidRDefault="00C664E5" w:rsidP="00ED1587">
      <w:pPr>
        <w:widowControl w:val="0"/>
        <w:autoSpaceDE w:val="0"/>
        <w:autoSpaceDN w:val="0"/>
        <w:adjustRightInd w:val="0"/>
        <w:spacing w:line="276" w:lineRule="auto"/>
        <w:ind w:firstLine="720"/>
        <w:jc w:val="center"/>
        <w:rPr>
          <w:rFonts w:ascii="Times New Roman" w:hAnsi="Times New Roman" w:cs="Times New Roman"/>
          <w:b/>
          <w:color w:val="131313"/>
          <w:sz w:val="32"/>
          <w:szCs w:val="32"/>
        </w:rPr>
      </w:pPr>
      <w:r w:rsidRPr="003104F0">
        <w:rPr>
          <w:rFonts w:ascii="Times New Roman" w:hAnsi="Times New Roman" w:cs="Times New Roman"/>
          <w:b/>
          <w:color w:val="131313"/>
          <w:sz w:val="32"/>
          <w:szCs w:val="32"/>
        </w:rPr>
        <w:t>Лекция</w:t>
      </w:r>
      <w:r w:rsidR="007A3EDC" w:rsidRPr="003104F0">
        <w:rPr>
          <w:rFonts w:ascii="Times New Roman" w:hAnsi="Times New Roman" w:cs="Times New Roman"/>
          <w:b/>
          <w:color w:val="131313"/>
          <w:sz w:val="32"/>
          <w:szCs w:val="32"/>
        </w:rPr>
        <w:t xml:space="preserve"> </w:t>
      </w:r>
      <w:r w:rsidR="00FF37F5">
        <w:rPr>
          <w:rFonts w:ascii="Times New Roman" w:hAnsi="Times New Roman" w:cs="Times New Roman"/>
          <w:b/>
          <w:color w:val="131313"/>
          <w:sz w:val="32"/>
          <w:szCs w:val="32"/>
        </w:rPr>
        <w:t>4</w:t>
      </w:r>
      <w:r w:rsidR="00ED1587">
        <w:rPr>
          <w:rFonts w:ascii="Times New Roman" w:hAnsi="Times New Roman" w:cs="Times New Roman"/>
          <w:b/>
          <w:color w:val="131313"/>
          <w:sz w:val="32"/>
          <w:szCs w:val="32"/>
        </w:rPr>
        <w:t>.</w:t>
      </w:r>
    </w:p>
    <w:p w14:paraId="422AC736" w14:textId="77777777" w:rsidR="00BA4755" w:rsidRDefault="00BA4755" w:rsidP="00ED1587">
      <w:pPr>
        <w:widowControl w:val="0"/>
        <w:autoSpaceDE w:val="0"/>
        <w:autoSpaceDN w:val="0"/>
        <w:adjustRightInd w:val="0"/>
        <w:spacing w:line="276" w:lineRule="auto"/>
        <w:ind w:firstLine="720"/>
        <w:jc w:val="center"/>
        <w:rPr>
          <w:rFonts w:ascii="Times New Roman" w:hAnsi="Times New Roman" w:cs="Times New Roman"/>
          <w:b/>
          <w:color w:val="131313"/>
          <w:sz w:val="32"/>
          <w:szCs w:val="32"/>
        </w:rPr>
      </w:pPr>
      <w:r>
        <w:rPr>
          <w:rFonts w:ascii="Times New Roman" w:hAnsi="Times New Roman" w:cs="Times New Roman"/>
          <w:b/>
          <w:color w:val="131313"/>
          <w:sz w:val="32"/>
          <w:szCs w:val="32"/>
        </w:rPr>
        <w:t xml:space="preserve">Современные тенденции здоровья населения </w:t>
      </w:r>
    </w:p>
    <w:p w14:paraId="49AE19BB" w14:textId="73EB6A24" w:rsidR="00ED1587" w:rsidRDefault="00BA4755" w:rsidP="00E94EFA">
      <w:pPr>
        <w:widowControl w:val="0"/>
        <w:autoSpaceDE w:val="0"/>
        <w:autoSpaceDN w:val="0"/>
        <w:adjustRightInd w:val="0"/>
        <w:spacing w:line="276" w:lineRule="auto"/>
        <w:ind w:firstLine="720"/>
        <w:jc w:val="center"/>
        <w:rPr>
          <w:rFonts w:ascii="Times New Roman" w:hAnsi="Times New Roman" w:cs="Times New Roman"/>
          <w:b/>
          <w:color w:val="131313"/>
          <w:sz w:val="32"/>
          <w:szCs w:val="32"/>
        </w:rPr>
      </w:pPr>
      <w:r>
        <w:rPr>
          <w:rFonts w:ascii="Times New Roman" w:hAnsi="Times New Roman" w:cs="Times New Roman"/>
          <w:b/>
          <w:color w:val="131313"/>
          <w:sz w:val="32"/>
          <w:szCs w:val="32"/>
        </w:rPr>
        <w:t>Российской Федерации</w:t>
      </w:r>
      <w:r w:rsidR="00FD4495">
        <w:rPr>
          <w:rFonts w:ascii="Times New Roman" w:hAnsi="Times New Roman" w:cs="Times New Roman"/>
          <w:b/>
          <w:color w:val="131313"/>
          <w:sz w:val="32"/>
          <w:szCs w:val="32"/>
        </w:rPr>
        <w:t>.</w:t>
      </w:r>
    </w:p>
    <w:p w14:paraId="6DC7FCA1" w14:textId="52773E1D" w:rsidR="00160431" w:rsidRDefault="00753FCA" w:rsidP="00160431">
      <w:pPr>
        <w:widowControl w:val="0"/>
        <w:autoSpaceDE w:val="0"/>
        <w:autoSpaceDN w:val="0"/>
        <w:adjustRightInd w:val="0"/>
        <w:spacing w:line="276" w:lineRule="auto"/>
        <w:ind w:firstLine="720"/>
        <w:rPr>
          <w:rFonts w:ascii="Times New Roman" w:hAnsi="Times New Roman" w:cs="Times New Roman"/>
          <w:b/>
          <w:color w:val="131313"/>
          <w:u w:val="single"/>
        </w:rPr>
      </w:pPr>
      <w:r w:rsidRPr="00FD4495">
        <w:rPr>
          <w:rFonts w:ascii="Times New Roman" w:hAnsi="Times New Roman" w:cs="Times New Roman"/>
          <w:b/>
          <w:color w:val="131313"/>
          <w:u w:val="single"/>
        </w:rPr>
        <w:t>План лекции:</w:t>
      </w:r>
    </w:p>
    <w:p w14:paraId="171D54DD" w14:textId="3584D046" w:rsidR="00FD4495" w:rsidRDefault="00BA4755" w:rsidP="00160431">
      <w:pPr>
        <w:widowControl w:val="0"/>
        <w:autoSpaceDE w:val="0"/>
        <w:autoSpaceDN w:val="0"/>
        <w:adjustRightInd w:val="0"/>
        <w:spacing w:line="276" w:lineRule="auto"/>
        <w:ind w:firstLine="720"/>
        <w:rPr>
          <w:rFonts w:ascii="Times New Roman" w:hAnsi="Times New Roman" w:cs="Times New Roman"/>
          <w:color w:val="131313"/>
        </w:rPr>
      </w:pPr>
      <w:r>
        <w:rPr>
          <w:rFonts w:ascii="Times New Roman" w:hAnsi="Times New Roman" w:cs="Times New Roman"/>
          <w:color w:val="131313"/>
        </w:rPr>
        <w:t>1. Здоровье населения: основные понятия, современные подходы к изучению.</w:t>
      </w:r>
    </w:p>
    <w:p w14:paraId="4336CDB8" w14:textId="059A8ED2" w:rsidR="00BA4755" w:rsidRDefault="00BA4755" w:rsidP="00160431">
      <w:pPr>
        <w:widowControl w:val="0"/>
        <w:autoSpaceDE w:val="0"/>
        <w:autoSpaceDN w:val="0"/>
        <w:adjustRightInd w:val="0"/>
        <w:spacing w:line="276" w:lineRule="auto"/>
        <w:ind w:firstLine="720"/>
        <w:rPr>
          <w:rFonts w:ascii="Times New Roman" w:hAnsi="Times New Roman" w:cs="Times New Roman"/>
          <w:color w:val="131313"/>
        </w:rPr>
      </w:pPr>
      <w:r>
        <w:rPr>
          <w:rFonts w:ascii="Times New Roman" w:hAnsi="Times New Roman" w:cs="Times New Roman"/>
          <w:color w:val="131313"/>
        </w:rPr>
        <w:t>2. Медико-социальны аспекты демографии.</w:t>
      </w:r>
    </w:p>
    <w:p w14:paraId="249A8AA1" w14:textId="77777777" w:rsidR="00BA4755" w:rsidRDefault="00BA4755" w:rsidP="00160431">
      <w:pPr>
        <w:widowControl w:val="0"/>
        <w:autoSpaceDE w:val="0"/>
        <w:autoSpaceDN w:val="0"/>
        <w:adjustRightInd w:val="0"/>
        <w:spacing w:line="276" w:lineRule="auto"/>
        <w:ind w:firstLine="720"/>
        <w:rPr>
          <w:rFonts w:ascii="Times New Roman" w:hAnsi="Times New Roman" w:cs="Times New Roman"/>
          <w:color w:val="131313"/>
        </w:rPr>
      </w:pPr>
      <w:r>
        <w:rPr>
          <w:rFonts w:ascii="Times New Roman" w:hAnsi="Times New Roman" w:cs="Times New Roman"/>
          <w:color w:val="131313"/>
        </w:rPr>
        <w:t>3. Доклад о состоянии здоровья населения и организации здравоохранения по итогам деятельности органов исполнительной власти субъектов Российской Федерации за 2014 год.</w:t>
      </w:r>
    </w:p>
    <w:p w14:paraId="0E2EF98D" w14:textId="4132339D" w:rsidR="00E94EFA" w:rsidRDefault="00B96C53" w:rsidP="00E94EFA">
      <w:pPr>
        <w:spacing w:line="23" w:lineRule="atLeast"/>
        <w:ind w:firstLine="720"/>
        <w:jc w:val="both"/>
        <w:rPr>
          <w:rFonts w:ascii="Times New Roman" w:hAnsi="Times New Roman" w:cs="Times New Roman"/>
          <w:lang w:val="en-US"/>
        </w:rPr>
      </w:pPr>
      <w:r>
        <w:rPr>
          <w:rFonts w:ascii="Times New Roman" w:hAnsi="Times New Roman" w:cs="Times New Roman"/>
          <w:lang w:val="en-US"/>
        </w:rPr>
        <w:t xml:space="preserve">     </w:t>
      </w:r>
      <w:r w:rsidR="00E94EFA" w:rsidRPr="00E94EFA">
        <w:rPr>
          <w:rFonts w:ascii="Times New Roman" w:hAnsi="Times New Roman" w:cs="Times New Roman"/>
          <w:lang w:val="en-US"/>
        </w:rPr>
        <w:t>3.1. Медико-демографические показатели здоровья населения.</w:t>
      </w:r>
    </w:p>
    <w:p w14:paraId="5F379F69" w14:textId="2BE14099" w:rsidR="00E94EFA" w:rsidRPr="00E94EFA" w:rsidRDefault="00B96C53" w:rsidP="00E94EFA">
      <w:pPr>
        <w:spacing w:line="23" w:lineRule="atLeast"/>
        <w:ind w:firstLine="720"/>
        <w:jc w:val="both"/>
        <w:rPr>
          <w:rFonts w:ascii="Times New Roman" w:hAnsi="Times New Roman" w:cs="Times New Roman"/>
          <w:lang w:val="en-US"/>
        </w:rPr>
      </w:pPr>
      <w:r>
        <w:rPr>
          <w:rFonts w:ascii="Times New Roman" w:hAnsi="Times New Roman" w:cs="Times New Roman"/>
          <w:lang w:val="en-US"/>
        </w:rPr>
        <w:t xml:space="preserve">     </w:t>
      </w:r>
      <w:r w:rsidR="00E94EFA" w:rsidRPr="00E94EFA">
        <w:rPr>
          <w:rFonts w:ascii="Times New Roman" w:hAnsi="Times New Roman" w:cs="Times New Roman"/>
          <w:lang w:val="en-US"/>
        </w:rPr>
        <w:t>3.2. Общая заболеваемость населения</w:t>
      </w:r>
    </w:p>
    <w:p w14:paraId="75023E44" w14:textId="77777777" w:rsidR="00BA4755" w:rsidRDefault="00BA4755" w:rsidP="00E94EFA">
      <w:pPr>
        <w:widowControl w:val="0"/>
        <w:autoSpaceDE w:val="0"/>
        <w:autoSpaceDN w:val="0"/>
        <w:adjustRightInd w:val="0"/>
        <w:spacing w:line="276" w:lineRule="auto"/>
        <w:rPr>
          <w:rFonts w:ascii="Times New Roman" w:hAnsi="Times New Roman" w:cs="Times New Roman"/>
          <w:color w:val="131313"/>
        </w:rPr>
      </w:pPr>
    </w:p>
    <w:p w14:paraId="514C604E" w14:textId="77777777" w:rsidR="00BA4755" w:rsidRPr="00BA4755" w:rsidRDefault="00BA4755" w:rsidP="00BA4755">
      <w:pPr>
        <w:widowControl w:val="0"/>
        <w:autoSpaceDE w:val="0"/>
        <w:autoSpaceDN w:val="0"/>
        <w:adjustRightInd w:val="0"/>
        <w:spacing w:line="276" w:lineRule="auto"/>
        <w:ind w:firstLine="720"/>
        <w:rPr>
          <w:rFonts w:ascii="Times New Roman" w:hAnsi="Times New Roman" w:cs="Times New Roman"/>
          <w:b/>
          <w:color w:val="131313"/>
          <w:sz w:val="28"/>
          <w:szCs w:val="28"/>
        </w:rPr>
      </w:pPr>
      <w:r w:rsidRPr="00BA4755">
        <w:rPr>
          <w:rFonts w:ascii="Times New Roman" w:hAnsi="Times New Roman" w:cs="Times New Roman"/>
          <w:b/>
          <w:color w:val="131313"/>
          <w:sz w:val="28"/>
          <w:szCs w:val="28"/>
        </w:rPr>
        <w:t>1. Здоровье населения: основные понятия, современные подходы к изучению.</w:t>
      </w:r>
    </w:p>
    <w:p w14:paraId="10B68A5E" w14:textId="77777777" w:rsidR="00BA4755" w:rsidRPr="00BA4755" w:rsidRDefault="00BA4755" w:rsidP="00BA4755">
      <w:pPr>
        <w:widowControl w:val="0"/>
        <w:autoSpaceDE w:val="0"/>
        <w:autoSpaceDN w:val="0"/>
        <w:adjustRightInd w:val="0"/>
        <w:spacing w:line="276" w:lineRule="auto"/>
        <w:ind w:firstLine="720"/>
        <w:rPr>
          <w:rFonts w:ascii="Times New Roman" w:hAnsi="Times New Roman" w:cs="Times New Roman"/>
          <w:color w:val="131313"/>
        </w:rPr>
      </w:pPr>
    </w:p>
    <w:p w14:paraId="48B8F5FA" w14:textId="7A1783F2"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Проблемы здоровья населения следует отнести к глобальным, связанным с национальной безопасностью государства. Острый демографический кризис в России, сопровождающийся негативными тенденциями в состоянии здоровья населения, определяет особое внимание государства к состоянию здоровья граждан. Интересы национальной безопасности России диктуют необходимость сокращения прямых и косвенных потерь общества за счет снижения заболеваемости, инвалидности, смертности прежде всего в трудоспособном возрасте. Именно поэтому здоровье населения должно быть признано высшим приоритетом государства.</w:t>
      </w:r>
    </w:p>
    <w:p w14:paraId="63A3465E" w14:textId="732DE587"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Проблема сохранения и улучшения здоровья граждан обусловливает, прежде всего, необходимость теоретического осмысления понятия «здоровье» и актуальность проведения комплексных научных исследований на государственном, межотраслевом уровне с участием специалистов из различных областей знаний: врачей, математиков, социологов, юристов, экономистов, экологов, биологов и др. Эти исследования необходимы для разработки концепции национальной политики в области охраны и улучшения здоровья граждан.</w:t>
      </w:r>
    </w:p>
    <w:p w14:paraId="78408BEF" w14:textId="42CB6DBE"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В настоящее время наиболее общепризнаны концепции, в которых здоровье человека рассматривается с точки зрения единства его социальной и биологической природы. Социальные факторы среды обитания для здоровья человека признаются ведущими, определяющими в его развитии. Один из основоположников этого подхода, академик РАМН Ю.П. Лисицын, в своих фундаментальных работах показал, что здоровье индивидуума в 50% случаев обусловлено социальными факторами условий и образа жизни.</w:t>
      </w:r>
    </w:p>
    <w:p w14:paraId="00BFF26F" w14:textId="113DFC0D"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lastRenderedPageBreak/>
        <w:t>На ведущее значение социальных факторов в формировании здоровья населения обращает внимание известный социолог профессор А.М. Осипов, рассматривающий социальную обусловленность общественного здоровья «как комплекс факторов, характеризующих образ и условия жизни субъектов, социальную организацию на уровне общества, локального сообщества и социальной микросреды, влияющий на состояние и динамику общественного здоровья».</w:t>
      </w:r>
    </w:p>
    <w:p w14:paraId="278EA724" w14:textId="29D5C231"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b/>
          <w:i/>
          <w:color w:val="131313"/>
        </w:rPr>
      </w:pPr>
      <w:r w:rsidRPr="00BA4755">
        <w:rPr>
          <w:rFonts w:ascii="Times New Roman" w:hAnsi="Times New Roman" w:cs="Times New Roman"/>
          <w:color w:val="131313"/>
        </w:rPr>
        <w:t>Примат социального в определении здоровья и неразрывной связи его с биологической составляющей подчеркивали известные ученые</w:t>
      </w:r>
      <w:r>
        <w:rPr>
          <w:rFonts w:ascii="Times New Roman" w:hAnsi="Times New Roman" w:cs="Times New Roman"/>
          <w:color w:val="131313"/>
        </w:rPr>
        <w:t xml:space="preserve"> </w:t>
      </w:r>
      <w:r w:rsidRPr="00BA4755">
        <w:rPr>
          <w:rFonts w:ascii="Times New Roman" w:hAnsi="Times New Roman" w:cs="Times New Roman"/>
          <w:color w:val="131313"/>
        </w:rPr>
        <w:t xml:space="preserve">основоположники социальной гигиены З.П. Соловьев, Г.А. Баткис, С.Я. Фрейдлин, О.П. Щепин и др. На этих позициях базируется определение здоровья, данное в уставе Всемирной организации здравоохранения (ВОЗ): </w:t>
      </w:r>
      <w:r w:rsidRPr="00BA4755">
        <w:rPr>
          <w:rFonts w:ascii="Times New Roman" w:hAnsi="Times New Roman" w:cs="Times New Roman"/>
          <w:b/>
          <w:i/>
          <w:color w:val="131313"/>
        </w:rPr>
        <w:t>«Здоровье - это состояние полного физического, духовного и социального благополучия, а не только отсутствие болезней и физических дефектов».</w:t>
      </w:r>
    </w:p>
    <w:p w14:paraId="1E9E7610" w14:textId="0887A0EE"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Определение социальной сущности здоровья - ключ к пониманию такой категории, как «болезнь».</w:t>
      </w:r>
    </w:p>
    <w:p w14:paraId="428CF89E" w14:textId="563576BE"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Общепринято определение болезни как нарушения, поломки, дефекта физических или психических функций организма. Нередки определения болезни как нарушения связей, взаимодействия организма с внешней средой, нарушения адаптации к среде обитания. Пожалуй, рассмотрение болезни как нарушения функций организма или его органов, систем - наиболее распространенное определение.</w:t>
      </w:r>
    </w:p>
    <w:p w14:paraId="4108E35D" w14:textId="5C193E46"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Известный мыслитель и общественный деятель К. Маркс определял болезнь как «стесненную в своей свободе жизнь».</w:t>
      </w:r>
    </w:p>
    <w:p w14:paraId="6B2D0173" w14:textId="4F76E8CF"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Аналогичной позиции придерживается академик РАМН Ю.П. Лисицын, который считает, что «болезнь - это стеснение свободы человеческой жизни во всех ее проявлениях: общественных отношениях, социальных контактах, психологической дезадаптации и дезинтеграции личности».</w:t>
      </w:r>
    </w:p>
    <w:p w14:paraId="0D878F06" w14:textId="1FCE1DD3"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В практической деятельности врач обычно оценивает здоровье индивидуума. Однако эти единичные, разрозненные данные не могут быть основой для принятия управленческих решений в области сохранения и улучшения здоровья населения, поэтому необходимо анализировать здоровье определенных, многочисленных групп людей. В этом случае речь идет об изучении общественного здоровья.</w:t>
      </w:r>
    </w:p>
    <w:p w14:paraId="1400BBC0" w14:textId="134745DC"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b/>
          <w:i/>
          <w:color w:val="131313"/>
        </w:rPr>
      </w:pPr>
      <w:r w:rsidRPr="00BA4755">
        <w:rPr>
          <w:rFonts w:ascii="Times New Roman" w:hAnsi="Times New Roman" w:cs="Times New Roman"/>
          <w:color w:val="131313"/>
        </w:rPr>
        <w:t xml:space="preserve">На семинаре заведующих кафедрами общественного здоровья и здравоохранения (Москва, 2000) было принято следующее определение: </w:t>
      </w:r>
      <w:r w:rsidRPr="00BA4755">
        <w:rPr>
          <w:rFonts w:ascii="Times New Roman" w:hAnsi="Times New Roman" w:cs="Times New Roman"/>
          <w:b/>
          <w:i/>
          <w:color w:val="131313"/>
        </w:rPr>
        <w:t>«Общественное здоровье - это важнейший экономический и социальный потенциал страны, обусловленный воздействием комплекса факторов окружающей среды и образа жизни населения, позволяющий обеспечить оптимальный уровень качества и безопасность жизни людей».</w:t>
      </w:r>
    </w:p>
    <w:p w14:paraId="67AC88FC" w14:textId="304FB97A"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i/>
          <w:color w:val="131313"/>
        </w:rPr>
        <w:t>Общественное здоровье как самостоятельная медицинская дисциплина изучает воздействие социальных условий и факторов внешней среды на здоровье населения с целью разработки комплекса лечебно-профилактических мероприятий.</w:t>
      </w:r>
      <w:r w:rsidRPr="00BA4755">
        <w:rPr>
          <w:rFonts w:ascii="Times New Roman" w:hAnsi="Times New Roman" w:cs="Times New Roman"/>
          <w:color w:val="131313"/>
        </w:rPr>
        <w:t xml:space="preserve"> Правильно собранные и хорошо проанализированные статистические данные об общественном здоровье служат основой для планирования мероприятий по сохранению и укреплению здоровья населения на государственном и муниципальном уровнях, разработки современных форм и методов работы организаций здравоохранения, контроля эффективности их деятельности.</w:t>
      </w:r>
    </w:p>
    <w:p w14:paraId="44263987" w14:textId="7D8B4BC4"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Статистические данные об общественном здоровье принято изучать на трех уровнях:</w:t>
      </w:r>
    </w:p>
    <w:p w14:paraId="1DC4917C" w14:textId="63E6A539"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 первый уровень (групповой) - здоровье малых социальных или этнических групп;</w:t>
      </w:r>
    </w:p>
    <w:p w14:paraId="4C5F3000" w14:textId="225D61D6"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 второй уровень (региональный) - здоровье населения отдельных административных территорий;</w:t>
      </w:r>
    </w:p>
    <w:p w14:paraId="644BCE00" w14:textId="737F1852"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 третий уровень (популяционный) - здоровье популяции в целом.</w:t>
      </w:r>
    </w:p>
    <w:p w14:paraId="41A28604" w14:textId="6DD4E9DD"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Исследованием общественного здоровья занимается медицинская статистика - один из разделов биостатистики, изучающий основные закономерности и тенденции здоровья населения, здравоохранения с использованием методов математической статистики.</w:t>
      </w:r>
    </w:p>
    <w:p w14:paraId="6E0EC67C" w14:textId="1C1CA8AA"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b/>
          <w:color w:val="131313"/>
        </w:rPr>
        <w:t>Для оценки общественного здоровья принято использовать следующие группы показателей (индикаторов</w:t>
      </w:r>
      <w:r w:rsidRPr="00BA4755">
        <w:rPr>
          <w:rFonts w:ascii="Times New Roman" w:hAnsi="Times New Roman" w:cs="Times New Roman"/>
          <w:color w:val="131313"/>
        </w:rPr>
        <w:t>):</w:t>
      </w:r>
    </w:p>
    <w:p w14:paraId="2E72A2A8" w14:textId="127F5275"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 показатели медико-демографических процессов;</w:t>
      </w:r>
    </w:p>
    <w:p w14:paraId="14413F67" w14:textId="398B1E08"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 показатели заболеваемости населения;</w:t>
      </w:r>
    </w:p>
    <w:p w14:paraId="369B2392" w14:textId="290BF658"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 показатели инвалидности населения;</w:t>
      </w:r>
    </w:p>
    <w:p w14:paraId="20E8BAA0" w14:textId="4AF654DA"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 показатели физического здоровья населения;</w:t>
      </w:r>
    </w:p>
    <w:p w14:paraId="579843F6" w14:textId="67220297"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 показатели социальной обусловленности общественного здоровья;</w:t>
      </w:r>
    </w:p>
    <w:p w14:paraId="0B0410E9" w14:textId="1ECA3B11" w:rsid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 интегральные показатели здоровья населения.</w:t>
      </w:r>
    </w:p>
    <w:p w14:paraId="4F48B758" w14:textId="77777777"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p>
    <w:p w14:paraId="36097AB6" w14:textId="77777777"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Анализ этих показателей в динамике, сопоставление их с аналогичными показателями других стран служат основой для выработки управленческих решений по оптимизации деятельности системы здравоохранения, сохранению и улучшению здоровья граждан Российской Федерации.</w:t>
      </w:r>
    </w:p>
    <w:p w14:paraId="24B55735" w14:textId="77777777"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p>
    <w:p w14:paraId="0C2393FD" w14:textId="7D5D069F" w:rsidR="00BA4755" w:rsidRDefault="00BA4755" w:rsidP="00BA4755">
      <w:pPr>
        <w:widowControl w:val="0"/>
        <w:autoSpaceDE w:val="0"/>
        <w:autoSpaceDN w:val="0"/>
        <w:adjustRightInd w:val="0"/>
        <w:spacing w:line="276" w:lineRule="auto"/>
        <w:ind w:firstLine="720"/>
        <w:rPr>
          <w:rFonts w:ascii="Times New Roman" w:hAnsi="Times New Roman" w:cs="Times New Roman"/>
          <w:b/>
          <w:color w:val="131313"/>
          <w:sz w:val="28"/>
          <w:szCs w:val="28"/>
        </w:rPr>
      </w:pPr>
      <w:r w:rsidRPr="00BA4755">
        <w:rPr>
          <w:rFonts w:ascii="Times New Roman" w:hAnsi="Times New Roman" w:cs="Times New Roman"/>
          <w:b/>
          <w:color w:val="131313"/>
          <w:sz w:val="28"/>
          <w:szCs w:val="28"/>
        </w:rPr>
        <w:t>2. Медико-социальны аспекты демографии. Общие положения.</w:t>
      </w:r>
    </w:p>
    <w:p w14:paraId="74D40BB4" w14:textId="77777777" w:rsidR="00BA4755" w:rsidRPr="00BA4755" w:rsidRDefault="00BA4755" w:rsidP="00BA4755">
      <w:pPr>
        <w:widowControl w:val="0"/>
        <w:autoSpaceDE w:val="0"/>
        <w:autoSpaceDN w:val="0"/>
        <w:adjustRightInd w:val="0"/>
        <w:spacing w:line="276" w:lineRule="auto"/>
        <w:ind w:firstLine="720"/>
        <w:rPr>
          <w:rFonts w:ascii="Times New Roman" w:hAnsi="Times New Roman" w:cs="Times New Roman"/>
          <w:b/>
          <w:color w:val="131313"/>
          <w:sz w:val="28"/>
          <w:szCs w:val="28"/>
        </w:rPr>
      </w:pPr>
    </w:p>
    <w:p w14:paraId="7A7B4207" w14:textId="05D1E1AB"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 xml:space="preserve">В оценке общественного здоровья большое значение имеют показатели, характеризующие медико-демографические процессы, которые изучает демография. </w:t>
      </w:r>
      <w:r w:rsidRPr="00BA4755">
        <w:rPr>
          <w:rFonts w:ascii="Times New Roman" w:hAnsi="Times New Roman" w:cs="Times New Roman"/>
          <w:b/>
          <w:color w:val="131313"/>
        </w:rPr>
        <w:t>Демография</w:t>
      </w:r>
      <w:r w:rsidRPr="00BA4755">
        <w:rPr>
          <w:rFonts w:ascii="Times New Roman" w:hAnsi="Times New Roman" w:cs="Times New Roman"/>
          <w:color w:val="131313"/>
        </w:rPr>
        <w:t xml:space="preserve"> (от греч. demos - народ, grapho - писать) - это наука, изучающая воспроизводство населения как процесс непрерывного изменения его численности и структуры в ходе смены одного поколения другим.</w:t>
      </w:r>
    </w:p>
    <w:p w14:paraId="6BEEB1C1" w14:textId="5FCB188A"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Применяя методы математической статистики, а также собственно демографические методы, демография разрабатывает политику, направленную на увеличение продолжительности жизни населения, сокращение уровня смертности, рост рождаемости, регулирование внутренней и внешней миграции, сохранение и укрепление здоровья населения в целом.</w:t>
      </w:r>
    </w:p>
    <w:p w14:paraId="365DE22C" w14:textId="0D79418C"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Одним из разделов общей демографии является медицинская демография, которая изучает взаимосвязь воспроизводства населения с медико-социальными факторами и разрабатывает на этой основе меры, направленные на обеспечение наиболее благоприятного развития демографических процессов и улучшение здоровья населения.</w:t>
      </w:r>
    </w:p>
    <w:p w14:paraId="72DD8073" w14:textId="7FD46269"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b/>
          <w:color w:val="131313"/>
        </w:rPr>
        <w:t>Воспроизводство населения</w:t>
      </w:r>
      <w:r w:rsidRPr="00BA4755">
        <w:rPr>
          <w:rFonts w:ascii="Times New Roman" w:hAnsi="Times New Roman" w:cs="Times New Roman"/>
          <w:color w:val="131313"/>
        </w:rPr>
        <w:t xml:space="preserve"> рассматривается как совокупность процессов рождаемости, смертности, естественного прироста, механического движения (миграции), в результате которых изменяются численность и структура населения.</w:t>
      </w:r>
    </w:p>
    <w:p w14:paraId="273FD60B" w14:textId="11D04C16"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Статистическое изучение воспроизводства населения ведется в двух направлениях:</w:t>
      </w:r>
    </w:p>
    <w:p w14:paraId="2D186996" w14:textId="7F0397DE"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 статика населения;</w:t>
      </w:r>
    </w:p>
    <w:p w14:paraId="1C97719E" w14:textId="77777777"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 динамика населения.</w:t>
      </w:r>
    </w:p>
    <w:p w14:paraId="78EE70DE" w14:textId="77777777" w:rsidR="00BA4755" w:rsidRPr="00BA475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p>
    <w:p w14:paraId="5B4D6F29" w14:textId="6E6CF6DF" w:rsidR="00FD4495" w:rsidRPr="00FD4495" w:rsidRDefault="00BA4755" w:rsidP="00BA4755">
      <w:pPr>
        <w:widowControl w:val="0"/>
        <w:autoSpaceDE w:val="0"/>
        <w:autoSpaceDN w:val="0"/>
        <w:adjustRightInd w:val="0"/>
        <w:spacing w:line="276" w:lineRule="auto"/>
        <w:ind w:firstLine="720"/>
        <w:jc w:val="both"/>
        <w:rPr>
          <w:rFonts w:ascii="Times New Roman" w:hAnsi="Times New Roman" w:cs="Times New Roman"/>
          <w:color w:val="131313"/>
        </w:rPr>
      </w:pPr>
      <w:r w:rsidRPr="00BA4755">
        <w:rPr>
          <w:rFonts w:ascii="Times New Roman" w:hAnsi="Times New Roman" w:cs="Times New Roman"/>
          <w:color w:val="131313"/>
        </w:rPr>
        <w:t>Современная демографическая ситуация в РФ в значительной степени обусловлена политическими и социально-экономическими процессами, происходившими во второй половине XX - начале XXI вв.</w:t>
      </w:r>
    </w:p>
    <w:p w14:paraId="447C8D7D" w14:textId="630E01C2" w:rsidR="00ED1587" w:rsidRDefault="00ED1587" w:rsidP="00BA4755">
      <w:pPr>
        <w:spacing w:line="23" w:lineRule="atLeast"/>
        <w:ind w:firstLine="720"/>
        <w:jc w:val="both"/>
        <w:rPr>
          <w:rFonts w:ascii="Times New Roman" w:hAnsi="Times New Roman" w:cs="Times New Roman"/>
          <w:lang w:val="en-US"/>
        </w:rPr>
      </w:pPr>
    </w:p>
    <w:p w14:paraId="47E62279" w14:textId="77777777" w:rsidR="00BA4755" w:rsidRDefault="00BA4755" w:rsidP="00BA4755">
      <w:pPr>
        <w:spacing w:line="23" w:lineRule="atLeast"/>
        <w:ind w:firstLine="720"/>
        <w:jc w:val="both"/>
        <w:rPr>
          <w:rFonts w:ascii="Times New Roman" w:hAnsi="Times New Roman" w:cs="Times New Roman"/>
          <w:lang w:val="en-US"/>
        </w:rPr>
      </w:pPr>
    </w:p>
    <w:p w14:paraId="4F37F5BC" w14:textId="77777777" w:rsidR="00BA4755" w:rsidRPr="00BA4755" w:rsidRDefault="00BA4755" w:rsidP="00BA4755">
      <w:pPr>
        <w:widowControl w:val="0"/>
        <w:autoSpaceDE w:val="0"/>
        <w:autoSpaceDN w:val="0"/>
        <w:adjustRightInd w:val="0"/>
        <w:spacing w:line="276" w:lineRule="auto"/>
        <w:ind w:firstLine="720"/>
        <w:jc w:val="center"/>
        <w:rPr>
          <w:rFonts w:ascii="Times New Roman" w:hAnsi="Times New Roman" w:cs="Times New Roman"/>
          <w:b/>
          <w:color w:val="131313"/>
          <w:sz w:val="28"/>
          <w:szCs w:val="28"/>
        </w:rPr>
      </w:pPr>
      <w:r w:rsidRPr="00BA4755">
        <w:rPr>
          <w:rFonts w:ascii="Times New Roman" w:hAnsi="Times New Roman" w:cs="Times New Roman"/>
          <w:b/>
          <w:color w:val="131313"/>
          <w:sz w:val="28"/>
          <w:szCs w:val="28"/>
        </w:rPr>
        <w:t>3. Доклад о состоянии здоровья населения и организации здравоохранения по итогам деятельности органов исполнительной власти субъектов Российской Федерации за 2014 год.</w:t>
      </w:r>
    </w:p>
    <w:p w14:paraId="66BD07E7" w14:textId="77777777" w:rsidR="00BA4755" w:rsidRDefault="00BA4755" w:rsidP="00BA4755">
      <w:pPr>
        <w:spacing w:line="23" w:lineRule="atLeast"/>
        <w:ind w:firstLine="720"/>
        <w:jc w:val="both"/>
        <w:rPr>
          <w:rFonts w:ascii="Times New Roman" w:hAnsi="Times New Roman" w:cs="Times New Roman"/>
          <w:lang w:val="en-US"/>
        </w:rPr>
      </w:pPr>
    </w:p>
    <w:p w14:paraId="7CE51290" w14:textId="4D34471C" w:rsidR="00BA4755" w:rsidRPr="00BA4755" w:rsidRDefault="00BA4755" w:rsidP="00BA4755">
      <w:pPr>
        <w:spacing w:line="23" w:lineRule="atLeast"/>
        <w:ind w:firstLine="720"/>
        <w:jc w:val="both"/>
        <w:rPr>
          <w:rFonts w:ascii="Times New Roman" w:hAnsi="Times New Roman" w:cs="Times New Roman"/>
          <w:b/>
          <w:lang w:val="en-US"/>
        </w:rPr>
      </w:pPr>
      <w:r w:rsidRPr="00BA4755">
        <w:rPr>
          <w:rFonts w:ascii="Times New Roman" w:hAnsi="Times New Roman" w:cs="Times New Roman"/>
          <w:b/>
          <w:lang w:val="en-US"/>
        </w:rPr>
        <w:t>3.1. Медико-демографические показатели здоровья населения.</w:t>
      </w:r>
    </w:p>
    <w:p w14:paraId="6998DBE1" w14:textId="77777777" w:rsidR="00BA4755" w:rsidRDefault="00BA4755" w:rsidP="00BA4755">
      <w:pPr>
        <w:spacing w:line="23" w:lineRule="atLeast"/>
        <w:ind w:firstLine="720"/>
        <w:jc w:val="both"/>
        <w:rPr>
          <w:rFonts w:ascii="Times New Roman" w:hAnsi="Times New Roman" w:cs="Times New Roman"/>
          <w:lang w:val="en-US"/>
        </w:rPr>
      </w:pPr>
    </w:p>
    <w:p w14:paraId="14C2030C"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По оценке Росстата, численность постоянного населения Российской Федерации на 1 января 2015 г. без учета Крымского федерального округа составила 144,0 млн человек (с учетом Крымского федерального округа – 146,3 млн человек) и за год увеличилась на 305,5 тыс. человек, или на 0,2 %.</w:t>
      </w:r>
    </w:p>
    <w:p w14:paraId="71FB9ABB"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Рост численности населения обусловлен как миграционным приростом, так и естественным приростом населения.</w:t>
      </w:r>
    </w:p>
    <w:p w14:paraId="5C6BDAB0"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 2006 года отмечена благоприятная динамика основных демографических показателей в Российской Федерации, сохраняется тенденция роста населения. За 12 месяцев 2014 года зафиксирован естественный прирост – 33,7 тыс. человек (в 2013 году – естественный прирост 19,1 тыс. человек).</w:t>
      </w:r>
    </w:p>
    <w:p w14:paraId="30B17B5D"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За 12 месяцев 2014 год коэффициент естественного прироста населения составил – 0,2 ‰ (в 2013 году – 0,1 ‰).</w:t>
      </w:r>
    </w:p>
    <w:p w14:paraId="73632060" w14:textId="0FB07820"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Естественный прирост населения за 12 месяцев 2014 года зафиксирован в 43 субъектах Российской Федерации.</w:t>
      </w:r>
    </w:p>
    <w:p w14:paraId="03464195" w14:textId="71F0F914" w:rsidR="00BA4755" w:rsidRDefault="00BA4755" w:rsidP="004E193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2013 году уровень рождаемости в Российской Федерации впервые с начала девяностых годов превысил уровень смертности. В 2014 году указанная тенденция продолжилась, рождаемость за 12 месяцев 2014 года составила 13,3 на 1000 населения (рис. 1.1.).</w:t>
      </w:r>
    </w:p>
    <w:p w14:paraId="4490791D" w14:textId="6720D12F" w:rsidR="004E1935" w:rsidRDefault="004E1935" w:rsidP="004E1935">
      <w:pPr>
        <w:spacing w:line="23" w:lineRule="atLeast"/>
        <w:ind w:firstLine="72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78997C44" wp14:editId="61788204">
            <wp:extent cx="6116320" cy="2258369"/>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6320" cy="2258369"/>
                    </a:xfrm>
                    <a:prstGeom prst="rect">
                      <a:avLst/>
                    </a:prstGeom>
                    <a:noFill/>
                    <a:ln>
                      <a:noFill/>
                    </a:ln>
                  </pic:spPr>
                </pic:pic>
              </a:graphicData>
            </a:graphic>
          </wp:inline>
        </w:drawing>
      </w:r>
    </w:p>
    <w:p w14:paraId="75832952" w14:textId="77777777" w:rsidR="004E1935" w:rsidRDefault="004E1935" w:rsidP="004E1935">
      <w:pPr>
        <w:spacing w:line="23" w:lineRule="atLeast"/>
        <w:ind w:firstLine="720"/>
        <w:jc w:val="both"/>
        <w:rPr>
          <w:rFonts w:ascii="Times New Roman" w:hAnsi="Times New Roman" w:cs="Times New Roman"/>
          <w:lang w:val="en-US"/>
        </w:rPr>
      </w:pPr>
    </w:p>
    <w:p w14:paraId="2A9959EA" w14:textId="7FFD23D6" w:rsidR="00BA4755" w:rsidRDefault="00BA4755" w:rsidP="00BA4755">
      <w:pPr>
        <w:spacing w:line="23" w:lineRule="atLeast"/>
        <w:jc w:val="both"/>
        <w:rPr>
          <w:rFonts w:ascii="Times New Roman" w:hAnsi="Times New Roman" w:cs="Times New Roman"/>
          <w:i/>
          <w:lang w:val="en-US"/>
        </w:rPr>
      </w:pPr>
      <w:r w:rsidRPr="004E1935">
        <w:rPr>
          <w:rFonts w:ascii="Times New Roman" w:hAnsi="Times New Roman" w:cs="Times New Roman"/>
          <w:i/>
          <w:lang w:val="en-US"/>
        </w:rPr>
        <w:t>Рис. 1.1. Динамика рождаемости и смертности (на 1000 человек)</w:t>
      </w:r>
    </w:p>
    <w:p w14:paraId="77D1E652" w14:textId="77777777" w:rsidR="004E1935" w:rsidRPr="004E1935" w:rsidRDefault="004E1935" w:rsidP="00BA4755">
      <w:pPr>
        <w:spacing w:line="23" w:lineRule="atLeast"/>
        <w:jc w:val="both"/>
        <w:rPr>
          <w:rFonts w:ascii="Times New Roman" w:hAnsi="Times New Roman" w:cs="Times New Roman"/>
          <w:i/>
          <w:lang w:val="en-US"/>
        </w:rPr>
      </w:pPr>
    </w:p>
    <w:p w14:paraId="581B3CC6"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Число родившихся за 12 месяцев 2014 года выросло по сравнению с 2013 годом на 17,6 тыс. (1 947,3 тыс. детей и 1 929,7 тыс. детей соответственно). Показатель рождаемости вырос на 0,8 %, с 13,2 до 13,3 на 1 000 населения.</w:t>
      </w:r>
    </w:p>
    <w:p w14:paraId="27F75ECF"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Минимальный уровень рождаемости зарегистрирован в Ленинградской области 9,1 ‰ (2013 г. – 9,0 ‰), максимальный - 25,3 ‰ в Республике Тыва (2013 г. – 26,1‰). Лидерство сохраняют преимущественно национальные республики. Субъекты Российской Федерации с наиболее низкими показателями рождаемости сосредоточены в центральной и северо-западной части Российской Федерации.</w:t>
      </w:r>
    </w:p>
    <w:p w14:paraId="57FCEDBC"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Рост рождаемости отмечен в 42 субъектах Российской Федерации. Наибольший рост рождаемости наблюдался в Сахалинской – на 4,6%, в Ростовской – 4,3 % и в Московской областях – 4,1 %, в Республике Карелия – 3,3 %, в Ставропольском крае – 3,1 %, в Краснодарском крае и Ямало-Ненецком автономном округе – 3,0 %, в Ульяновской области – 2,6 %.</w:t>
      </w:r>
    </w:p>
    <w:p w14:paraId="4BC6CE1B" w14:textId="59DECB1B" w:rsidR="00BA4755" w:rsidRPr="00BA4755" w:rsidRDefault="00BA4755" w:rsidP="004E193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 xml:space="preserve">Снижение рождаемости отмечено в 30 субъектах Российской Федерации. Наибольшее снижение рождаемости зарегистрировано в республиках Ингушетия – на 3,3 % и Тыва – 3,1 %, в Курганской и Кемеровской областях – 2,9 %, Республике Калмыкия и Чеченской Республике – 2,8 %, в Республике Хакасия </w:t>
      </w:r>
      <w:r w:rsidR="004E1935">
        <w:rPr>
          <w:rFonts w:ascii="Times New Roman" w:hAnsi="Times New Roman" w:cs="Times New Roman"/>
          <w:lang w:val="en-US"/>
        </w:rPr>
        <w:t xml:space="preserve">- </w:t>
      </w:r>
      <w:r w:rsidRPr="00BA4755">
        <w:rPr>
          <w:rFonts w:ascii="Times New Roman" w:hAnsi="Times New Roman" w:cs="Times New Roman"/>
          <w:lang w:val="en-US"/>
        </w:rPr>
        <w:t>2,5 %, в Магаданской области – 2,4 %, в Алтайском крае – 2,2 %. В 13 субъектах Российской Федерации показатель рождаемости не изменился.</w:t>
      </w:r>
    </w:p>
    <w:p w14:paraId="24DDAF5D"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Показатель младенческой смертности снизился на 9,8 %, с 8,2 на 1000 родившихся живыми в 2013 году до 7,4 в 2014 году.</w:t>
      </w:r>
    </w:p>
    <w:p w14:paraId="679D362F"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За 12 месяцев 2014 года по сравнению с аналогичным периодом 2013 года число детей, умерших в возрасте до 1 года, снизилось – на 8,6 % (или на 1 353 детей) и составило 14 366 (в 2013 году – 15 719).</w:t>
      </w:r>
    </w:p>
    <w:p w14:paraId="15349A25"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За 12 месяцев 2014 года в Российской Федерации умерли 1 913 613 человек, что на 2 990 человек или на 0,2 % меньше, чем за 2013 год (1 910 623 человека).</w:t>
      </w:r>
    </w:p>
    <w:p w14:paraId="1E0A3497"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Снижение смертности отмечается в 34 субъектах Российской Федерации, наиболее существенное – в Ненецком автономном округе – на 16,8%, в Республике Мордовия – на 3,4 %, в Новгородской области – 2,8 %, в г. Санкт- Петербурге и в Республике Бурятия – 2,5 %, в Смоленской области – на 2,4 %, в Новосибирской области – на 2,2 %, в Вологодской области – на 2,0 %, в Костромской, Ярославской и Кировской областях – 1,9 %, в Республике Алтай – 1,8%. В 18 субъектах Российской Федерации показатель смертности не изменился.</w:t>
      </w:r>
    </w:p>
    <w:p w14:paraId="089052B6"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Самые низкие показатели смертности наблюдаются: в Республике Ингушетия – 3,5, в Чеченской Республике – 5,0, в Ямало-Ненецком автономном округе – 5,1, в Республике Дагестан – 5,6, в Ханты-Мансийском автономном округе – 6,4 на 1 000 населения.</w:t>
      </w:r>
    </w:p>
    <w:p w14:paraId="23C1B908"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Наиболее высокие показатели отмечаются в Псковской области – 18,5, в Тверской области – 17,8, в Новгородской области – 17,3, в Тульской области – 17,1, в Курской области – 16,6 %, во Владимирской области – 16,5 на 1 000 населения.</w:t>
      </w:r>
    </w:p>
    <w:p w14:paraId="1FA086C4" w14:textId="61E79FEE" w:rsidR="00BA4755" w:rsidRPr="00BA4755" w:rsidRDefault="00BA4755" w:rsidP="004E193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структуре причин смерти первое место, по-прежнему, занимают болезни системы кровообращения – 49,9 % или 653,7 на 100 тыс. населения (снижение на 6,6 %), на втором месте – новообразования – 15,3 % или 201,1 на 100 тыс. населения, показатель снизился на 0,2 %, на третьем – внешние причины – 9,1 % или 118,8 на 100 тыс. населения (снижение на 0,6 %), в том числе дорожно- транспортные происшествия – 14,0 на 100 тыс. населения, показатель не изменился, далее следуют болезни органов пищеварения – 5,0 % или 66,1 на 100</w:t>
      </w:r>
      <w:r w:rsidR="004E1935">
        <w:rPr>
          <w:rFonts w:ascii="Times New Roman" w:hAnsi="Times New Roman" w:cs="Times New Roman"/>
          <w:lang w:val="en-US"/>
        </w:rPr>
        <w:t xml:space="preserve"> </w:t>
      </w:r>
      <w:r w:rsidRPr="00BA4755">
        <w:rPr>
          <w:rFonts w:ascii="Times New Roman" w:hAnsi="Times New Roman" w:cs="Times New Roman"/>
          <w:lang w:val="en-US"/>
        </w:rPr>
        <w:t>тыс. населения (рост на 8,4 %), болезни органов дыхания – 4,0 % или 53,0 на 100 тыс. населения (рост на 6,2 %).</w:t>
      </w:r>
    </w:p>
    <w:p w14:paraId="6C5ECF10"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Смертность от туберкулеза снизилась на 11,7% и составила за 12 месяцев 2014 года 9,8 на 100 тыс. населения.</w:t>
      </w:r>
    </w:p>
    <w:p w14:paraId="0C3A8C0E"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Снижение смертности от туберкулеза отмечается в 67 субъектах Российской Федерации, наибольшее снижение показателя смертности наблюдается: в Республике Алтай – на 42,7 %, в Республике Ингушетия – 41,0 %, в Рязанской области – на 36,9 %, в Нижегородской области – 34,7 %, в Липецкой области – 30,2 %, в Республике Мордовия – на 29,3 %, в Камчатском крае – 28,8 %, в Оренбургской области – 28,0 %, в Архангельской области (Ненецкого автономного округа) и в Республике Башкортостан – на 26,0 %.</w:t>
      </w:r>
    </w:p>
    <w:p w14:paraId="3D1BB6A6"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Снижение смертности от болезней системы кровообращения отмечается в 69 субъектах Российской Федерации, наибольшее снижение наблюдается: в Ростовской области – на 25,9%, в Республике Марий Эл – на 25,5%, в Ярославской области – на 24,3 %, в Республике Мордовия – на 19,0 %, в Амурской области – на 18,8 %, в Ненецком автономном округе – на 18,6 %, в Брянской области – на 18,5, во Владимирской области – на 17,9 %, в Курганской области – на 17,6 %, в Тульской области – на 16,4 %.</w:t>
      </w:r>
    </w:p>
    <w:p w14:paraId="6B3AD5AB"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Снижение смертности от новообразований зарегистрировано в 49 субъектах Российской Федерации. Наибольшее снижение показателя смертности зарегистрировано: в Ненецком автономном округе – на 21,3%, в Белгородской области – на 10,6 %, в Липецкой области – на 10,4 %, в Рязанской области – на 10,2 %, в Ростовской области – на 8,9 %, в Тамбовской области – на 8,5 %, в Ярославской области и Республике Тыва – на 8,0 %, в Курганской области – на 7,9 %, в Магаданской области – на 7,1 %.</w:t>
      </w:r>
    </w:p>
    <w:p w14:paraId="4B23F961"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Снижение смертности от внешних причин наблюдается в 48 субъектах Российской Федерации, наибольшее снижение показателя смертности отмечается: в Ненецком автономном округе – на 25,5%, в Еврейской автономной области – на 15,8 %, в Республике Калмыкия – на 15,5%, в Сахалинской области – на 13,5 %, в Липецкой области – 12,7 %, в Чеченской Республике – на 11,7 %, в Чукотском автономном округе – на 11,6%, в Республике Татарстан – на 10,4 %, в Иркутской области – на 9,3 %.</w:t>
      </w:r>
    </w:p>
    <w:p w14:paraId="55D4EB8C" w14:textId="1C86D1EA" w:rsidR="00BA4755" w:rsidRPr="00BA4755" w:rsidRDefault="00BA4755" w:rsidP="004E193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Снижение смертности от дорожно-транспортных происшествий отмечается в 40 субъектах Российской Федерации, наибольшее снижение</w:t>
      </w:r>
      <w:r w:rsidR="004E1935">
        <w:rPr>
          <w:rFonts w:ascii="Times New Roman" w:hAnsi="Times New Roman" w:cs="Times New Roman"/>
          <w:lang w:val="en-US"/>
        </w:rPr>
        <w:t xml:space="preserve"> </w:t>
      </w:r>
      <w:r w:rsidRPr="00BA4755">
        <w:rPr>
          <w:rFonts w:ascii="Times New Roman" w:hAnsi="Times New Roman" w:cs="Times New Roman"/>
          <w:lang w:val="en-US"/>
        </w:rPr>
        <w:t>показателя смертности наблюдалось: в Ненецком автономном округе – на 75,3 %, в Воронежской области – на 38,0 %, в Магаданской области – на 35,0 %, в Пермском крае – на 27,6 %, в Ямало-Ненецком автономном округе – на 26,2 %, в Республике Ингушетия – на 22,2 %, в Новосибирской области – на 20,3 %, в Тюменской области – на 20,2 %.</w:t>
      </w:r>
    </w:p>
    <w:p w14:paraId="645D4647"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Самые высокие показатели смертности от дорожно-транспортных происшествий за 12 месяцев 2014 года зарегистрированы в Республике Тыва – 30,3 на 100 тыс. населения (за аналогичный период 2013 года – 36,8), в Ленинградской области – 29,7 (соответственно – 28,6), в Карачаево-Черкесской Республике – 29,7 (соответственно – 25,0), в Республике Адыгея – 26,2 (соответственно – 23,6), в Калужской области – 26,1 (соответственно – 22,7), в Новгородской области – 25,6 (соответственно – 17,8), в Республике Алтай – 25,4 (соответственно – 24,6).</w:t>
      </w:r>
    </w:p>
    <w:p w14:paraId="695E0BA0"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условиях сокращенного воспроизводства поколений решающее значение приобретает продолжительность жизни. Темпы роста ожидаемой продолжительности предстоящей жизни при рождении после 2005 года сопоставимы с отмечавшимися в период антиалкогольной кампании 1985-1988 годов, когда были достигнуты самые высокие за всю российскую историю показатели долголетия – 70,1 года.</w:t>
      </w:r>
    </w:p>
    <w:p w14:paraId="57F0E04D"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По предварительным данным Росстата, в 2014 году показатель ожидаемой продолжительности предстоящей жизни при рождении составил 71,0 года. У женщин продолжительность жизни достигла 76,5 года, у мужчин – 65,3 года.</w:t>
      </w:r>
    </w:p>
    <w:p w14:paraId="4ED9C862" w14:textId="77777777" w:rsidR="00BA4755" w:rsidRPr="004E1935" w:rsidRDefault="00BA4755" w:rsidP="00BA4755">
      <w:pPr>
        <w:spacing w:line="23" w:lineRule="atLeast"/>
        <w:ind w:firstLine="720"/>
        <w:jc w:val="both"/>
        <w:rPr>
          <w:rFonts w:ascii="Times New Roman" w:hAnsi="Times New Roman" w:cs="Times New Roman"/>
          <w:b/>
          <w:i/>
          <w:lang w:val="en-US"/>
        </w:rPr>
      </w:pPr>
      <w:r w:rsidRPr="004E1935">
        <w:rPr>
          <w:rFonts w:ascii="Times New Roman" w:hAnsi="Times New Roman" w:cs="Times New Roman"/>
          <w:b/>
          <w:i/>
          <w:lang w:val="en-US"/>
        </w:rPr>
        <w:t>Смертность от болезней системы кровообращения</w:t>
      </w:r>
    </w:p>
    <w:p w14:paraId="13E92C59"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Несмотря на то, что в большинстве субъектах Российской Федерации наблюдается высокий процент охвата населения диспансеризацией за 2014 год (1 этап диспансеризации), необходимо отметить регионы, в которых недостаточно активно проводится работа по направлению граждан с выявленными факторами риска заболеваний, в том числе болезней системы кровообращения, на дальнейшее обследование и лечение (2 этап диспансеризации). Это – Тамбовская область – 20,3 %, Липецкая область – 20,8 % и Еврейская автономная область – 3,8 % (по Российской Федерации – 21,3 %).</w:t>
      </w:r>
    </w:p>
    <w:p w14:paraId="7083CDCE" w14:textId="0B61698D" w:rsidR="00BA4755" w:rsidRPr="00BA4755" w:rsidRDefault="00BA4755" w:rsidP="004E193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регионах с ростом смертности от болезней системы кровообращения имеют место недостатки в организации круглосуточной работы специализированных служб в первичных сосудистых отделениях и региональных сосудистых центрах для</w:t>
      </w:r>
      <w:r w:rsidR="004E1935">
        <w:rPr>
          <w:rFonts w:ascii="Times New Roman" w:hAnsi="Times New Roman" w:cs="Times New Roman"/>
          <w:lang w:val="en-US"/>
        </w:rPr>
        <w:t xml:space="preserve"> </w:t>
      </w:r>
      <w:r w:rsidRPr="00BA4755">
        <w:rPr>
          <w:rFonts w:ascii="Times New Roman" w:hAnsi="Times New Roman" w:cs="Times New Roman"/>
          <w:lang w:val="en-US"/>
        </w:rPr>
        <w:t>оказания квалифицированной помощи больным с болезнями системы кровообращения, включая рентгенхирургические операционные и другие диагностические службы.</w:t>
      </w:r>
    </w:p>
    <w:p w14:paraId="0B7B3ABF"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Низкий уровень госпитализации пациентов с острыми нарушениями мозгового кровообращения и острым коронарным синдромом в первичные сосудистые отделения и региональные сосудистые центры отмечается в Еврейской автономной области, Липецкой и Тамбовской областях. Наиболее высокий уровень госпитализации больных с острыми нарушениями мозгового кровообращения и острым коронарным синдромом в непрофильные отделения отмечается в Новгородской и Псковской областях.</w:t>
      </w:r>
    </w:p>
    <w:p w14:paraId="11895BE0"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Также на рост смертности от болезней системы кровообращения влияет дефицит врачебных кадров. Так, среди отмеченных регионов с ростом смертности от болезней системы кровообращения обеспеченность врачами- кардиологами ниже среднероссийского показателя (0,87 на 10 тыс. населения) – в Еврейской автономной области – 0,12 и Тамбовской области – 0,54.</w:t>
      </w:r>
    </w:p>
    <w:p w14:paraId="5D96537A" w14:textId="77777777" w:rsidR="00BA4755" w:rsidRPr="004E1935" w:rsidRDefault="00BA4755" w:rsidP="00BA4755">
      <w:pPr>
        <w:spacing w:line="23" w:lineRule="atLeast"/>
        <w:ind w:firstLine="720"/>
        <w:jc w:val="both"/>
        <w:rPr>
          <w:rFonts w:ascii="Times New Roman" w:hAnsi="Times New Roman" w:cs="Times New Roman"/>
          <w:b/>
          <w:i/>
          <w:lang w:val="en-US"/>
        </w:rPr>
      </w:pPr>
      <w:r w:rsidRPr="004E1935">
        <w:rPr>
          <w:rFonts w:ascii="Times New Roman" w:hAnsi="Times New Roman" w:cs="Times New Roman"/>
          <w:b/>
          <w:i/>
          <w:lang w:val="en-US"/>
        </w:rPr>
        <w:t>Смертность от новообразований</w:t>
      </w:r>
    </w:p>
    <w:p w14:paraId="6B0D4483"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большинстве регионов с зарегистрированным ростом показателя смертности от новообразований в 2014 году и (или) с показателем выше среднероссийского и имеющего тенденцию к росту, отмечались серьезные недостатки в организации первичного звена здравоохранения. В частности, отмечается низкий по сравнению со среднероссийским (17,3%) процент выявленных активно со злокачественными новообразованиями от числа больных с первично установленным диагнозом в: Брянской области – 7,6 %, Калининградской области – 8,8 % (по Российской Федерации – 17,3 %).</w:t>
      </w:r>
    </w:p>
    <w:p w14:paraId="770A4395"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Зафиксирован высокий процент выявляемости злокачественных новообразований на поздних (III и IV стадиях) в Брянской и Иркутской областях –45,2% и 48,5% соответственно, в то время как в Российской Федерации этот показатель составляет 42,4 %. Также в указанных субъектах Российской Федерации отмечается низкий показатель выполнения плана по диспансеризации (80,4 % и 79,7 % от плана соответственно), что затрудняет раннее выявление онкологических заболеваний.</w:t>
      </w:r>
    </w:p>
    <w:p w14:paraId="42C301A7" w14:textId="407B2D78" w:rsidR="00BA4755" w:rsidRPr="00BA4755" w:rsidRDefault="00BA4755" w:rsidP="004E193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Во многом неудовлетворительная организация первичного звена здравоохранения и онкологической службы объясняется дефицитом квалифицированных специалистов по данным специальностям. Так, при средней</w:t>
      </w:r>
      <w:r w:rsidR="004E1935">
        <w:rPr>
          <w:rFonts w:ascii="Times New Roman" w:hAnsi="Times New Roman" w:cs="Times New Roman"/>
          <w:lang w:val="en-US"/>
        </w:rPr>
        <w:t xml:space="preserve"> </w:t>
      </w:r>
      <w:r w:rsidRPr="00BA4755">
        <w:rPr>
          <w:rFonts w:ascii="Times New Roman" w:hAnsi="Times New Roman" w:cs="Times New Roman"/>
          <w:lang w:val="en-US"/>
        </w:rPr>
        <w:t>обеспеченности врачами – онкологами в Российской Федерации на уровне 0,47 на 100 тыс. населения, в Калининградской области этот показатель не превышает 0,23; в Свердловской области – 0,37; в Иркутской области – 0,42; в Республике Адыгея и Брянской области – по 0,43.</w:t>
      </w:r>
    </w:p>
    <w:p w14:paraId="4E2343E0"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некоторых субъектах Российской Федерации имеет место нехватка первичных онкологических кабинетов, которые в ряде случаев не обеспечивают работу в несколько смен.</w:t>
      </w:r>
    </w:p>
    <w:p w14:paraId="39EFCAE8"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Кроме того, высокий уровень показателя смертности от онкологических заболеваний обусловлен следующими факторами:</w:t>
      </w:r>
    </w:p>
    <w:p w14:paraId="3F47FAA7"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сложившимися за длительный период времени особенностями образа жизни населения;</w:t>
      </w:r>
    </w:p>
    <w:p w14:paraId="4767A060"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высокой распространенностью поведенческих факторов риска развития онкологических заболеваний;</w:t>
      </w:r>
    </w:p>
    <w:p w14:paraId="6D805631"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изменением возрастной структуры населения с увеличением в популяции доли старших возрастных групп;</w:t>
      </w:r>
    </w:p>
    <w:p w14:paraId="6F779567"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поздней обращаемостью населения за медицинской помощью; недостаточной выявляемостью новообразований на ранних стадиях; отсутствием преемственности и другими дефектами в оказании</w:t>
      </w:r>
    </w:p>
    <w:p w14:paraId="59AB7725"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медицинской помощи онкологическим больным.</w:t>
      </w:r>
    </w:p>
    <w:p w14:paraId="2206A17B"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этой связи особое внимание должно уделяться реализации мероприятий</w:t>
      </w:r>
    </w:p>
    <w:p w14:paraId="736DB9C2"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по диспансеризации населения. Успешное проведение диспансеризации, как показывает практика, может обеспечить существенный вклад как в снижение общей смертности населения, так и смертности от злокачественных новообразований (до 30 %).</w:t>
      </w:r>
    </w:p>
    <w:p w14:paraId="537C2BA8" w14:textId="77777777" w:rsidR="00BA4755" w:rsidRPr="004E1935" w:rsidRDefault="00BA4755" w:rsidP="00BA4755">
      <w:pPr>
        <w:spacing w:line="23" w:lineRule="atLeast"/>
        <w:ind w:firstLine="720"/>
        <w:jc w:val="both"/>
        <w:rPr>
          <w:rFonts w:ascii="Times New Roman" w:hAnsi="Times New Roman" w:cs="Times New Roman"/>
          <w:b/>
          <w:i/>
          <w:lang w:val="en-US"/>
        </w:rPr>
      </w:pPr>
      <w:r w:rsidRPr="004E1935">
        <w:rPr>
          <w:rFonts w:ascii="Times New Roman" w:hAnsi="Times New Roman" w:cs="Times New Roman"/>
          <w:b/>
          <w:i/>
          <w:lang w:val="en-US"/>
        </w:rPr>
        <w:t>Смертность от туберкулеза</w:t>
      </w:r>
    </w:p>
    <w:p w14:paraId="5DA3A053"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ряде субъектов Российской Федерации, в которых зафиксирован рост показателя смертности от туберкулеза, отмечены проблемы с организацией раннего выявления больных туберкулезом и недостаточное использование молекулярных методов исследования с целью определения лекарственной устойчивости.</w:t>
      </w:r>
    </w:p>
    <w:p w14:paraId="138D3174" w14:textId="44D789F0" w:rsidR="00BA4755" w:rsidRPr="00BA4755" w:rsidRDefault="00BA4755" w:rsidP="004E193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Недостаточные показатели в 2014 году охвата населения профилактическими медицинскими осмотрами на туберкулез по сравнению со среднероссийским показателем (66,7%) отмечены в следующих субъектах Российской Федерации: в Карачаево-Че</w:t>
      </w:r>
      <w:r w:rsidR="004E1935">
        <w:rPr>
          <w:rFonts w:ascii="Times New Roman" w:hAnsi="Times New Roman" w:cs="Times New Roman"/>
          <w:lang w:val="en-US"/>
        </w:rPr>
        <w:t xml:space="preserve">ркесской Республике (44,2%), в </w:t>
      </w:r>
      <w:r w:rsidRPr="00BA4755">
        <w:rPr>
          <w:rFonts w:ascii="Times New Roman" w:hAnsi="Times New Roman" w:cs="Times New Roman"/>
          <w:lang w:val="en-US"/>
        </w:rPr>
        <w:t>Московской области (44,4 %), в Республике Карелия и Ленинградской области (45,8%), в Республике Кабардино-Балкария (46,8%), в Калужской области (47,9 %),</w:t>
      </w:r>
    </w:p>
    <w:p w14:paraId="2AAEF161"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отдельных субъектах Российской Федерации число случаев рецидивов туберкулеза превышает среднероссийский показатель (10,0 случаев 100 тыс. населения): в Волгоградской области – 15,9, в Еврейской автономной области – 37,2.</w:t>
      </w:r>
    </w:p>
    <w:p w14:paraId="146EDF99"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Неблагоприятная эпидемиологическая ситуация в отдельных регионах связана с высокой долей социально неадаптированных лиц и недостаточным их охватом профилактическими медицинскими осмотрами и лечением (Республика Тыва, Приморский край, Чукотский автономный округ, Иркутская область, Кемеровская область, Астраханская область, Алтайский край, Новосибирская область, Хабаровский край, Свердловская область, Красноярский край). Как правило, в таких субъектах Российской Федерации отмечается значительная концентрация учреждений Федеральной службы исполнения наказаний.</w:t>
      </w:r>
    </w:p>
    <w:p w14:paraId="7C849D63" w14:textId="77777777" w:rsidR="00BA4755" w:rsidRPr="004E1935" w:rsidRDefault="00BA4755" w:rsidP="00BA4755">
      <w:pPr>
        <w:spacing w:line="23" w:lineRule="atLeast"/>
        <w:ind w:firstLine="720"/>
        <w:jc w:val="both"/>
        <w:rPr>
          <w:rFonts w:ascii="Times New Roman" w:hAnsi="Times New Roman" w:cs="Times New Roman"/>
          <w:b/>
          <w:i/>
          <w:lang w:val="en-US"/>
        </w:rPr>
      </w:pPr>
      <w:r w:rsidRPr="004E1935">
        <w:rPr>
          <w:rFonts w:ascii="Times New Roman" w:hAnsi="Times New Roman" w:cs="Times New Roman"/>
          <w:b/>
          <w:i/>
          <w:lang w:val="en-US"/>
        </w:rPr>
        <w:t>Смертность от дорожно-транспортных происшествий (далее – ДТП)</w:t>
      </w:r>
    </w:p>
    <w:p w14:paraId="0696D0A3"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Рост смертности от ДТП в первую очередь связан с высоким процентом погибших в момент аварии или в первые минуты после аварии в силу получения травм, несовместимых с жизнью. Несмотря на то, что в 91% случаев бригады скорой медицинской помощи прибывают на место ДТП в 20 минутный интервал, отмечается рост до 96% числа погибших в момент аварии или в первые минуты после аварии в силу получения травм, несовместимых с жизнью, на месте происшествия до приезда бригады скорой медицинской помощи (Белгородская, Курская, Липецкая области, Чувашская Республика и другие).</w:t>
      </w:r>
    </w:p>
    <w:p w14:paraId="62CE9F75"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Также одной из основных причин роста смертности является большое число ДТП с участием водителей в нетрезвом состоянии. Наибольшее число данного типа ДТП зафиксировано в Рязанской области – 273 случая (рост на 10,1 %), в Ростовской области – 271 случай (на 1,9 %), в Курской области – 188 случаев (на 28,8 %), в Липецкой области – 153 случая (на 135,4%).</w:t>
      </w:r>
    </w:p>
    <w:p w14:paraId="06484756" w14:textId="4D909681" w:rsidR="00BA4755" w:rsidRPr="00BA4755" w:rsidRDefault="00BA4755" w:rsidP="004E193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Имеет место и факт нерациональной и неэффективной организации медицинской помощи, включая недостатки в схемах маршрутизации таких пациентов, не учитывающие тяжесть получ</w:t>
      </w:r>
      <w:r w:rsidR="004E1935">
        <w:rPr>
          <w:rFonts w:ascii="Times New Roman" w:hAnsi="Times New Roman" w:cs="Times New Roman"/>
          <w:lang w:val="en-US"/>
        </w:rPr>
        <w:t xml:space="preserve">енных ими травм и необходимость </w:t>
      </w:r>
      <w:r w:rsidRPr="00BA4755">
        <w:rPr>
          <w:rFonts w:ascii="Times New Roman" w:hAnsi="Times New Roman" w:cs="Times New Roman"/>
          <w:lang w:val="en-US"/>
        </w:rPr>
        <w:t>обеспечения максимально короткого времени прибытия бригад скорой медицинской помощи на место ДТП.</w:t>
      </w:r>
    </w:p>
    <w:p w14:paraId="1DE56864"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Минздравом России проводился постоянный мониторинг заболеваемости и смертности населения Российской Федерации в разрезе субъектов Российской Федерации по основным классам причин смерти с последующим их анализом, прогнозированием динамики показателей смертности и выявлением причин недостаточного снижения или роста показателей смертности в отдельных субъектах Российской Федерации. Также осуществляется мониторинг проведения диспансеризации населения в регионах с выявлением причин низкой доли охвата диспансерными осмотрами.</w:t>
      </w:r>
    </w:p>
    <w:p w14:paraId="04E27602"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Кроме того, Минздравом России в течение 2014 года организовывались регулярные совещания со всеми субъектами Российской Федерации по вопросам эффективности реализуемых мероприятий по снижению смертности от основных причин, анализировались причины роста или недостаточного снижения смертности, разбирались выявленные недостатки в организации медицинской помощи. Для проведения углубленного анализа эффективности мероприятий по снижению смертности, Минздравом России организовывались выезды сотрудников, главных внештатных специалистов Минздрава России и их представителей, медицинских специалистов федеральных медицинских организаций в регионы всех федеральных округов с последующими рекомендациями органам исполнительной власти субъектов Российской Федерации в сфере охраны здоровья.</w:t>
      </w:r>
    </w:p>
    <w:p w14:paraId="73D4FDD4" w14:textId="4E884930" w:rsidR="00BA4755" w:rsidRPr="00BA4755" w:rsidRDefault="00BA4755" w:rsidP="004E193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целях достижения целевых показателей смертности в субъектах Российской Федерации Минздрав России обращает особое внимание органов исполнительной власти субъектов Российской Федерации в сфере здравоохранения на улучшение работы по усилению информирования населения, обеспечения скорой медицинской помощи необходимыми лекарственными средствами, дальнейшего развития инфраструктуры региональных сосудистых центров, на базе которых возможно проведение всех видов интервенционных методов лечения и системного тромболизиса при острой сосудистой патологии, необходимость обеспечить работу рентгеноперационных в региональных сосудистых центрах в круглосуточном режиме.</w:t>
      </w:r>
    </w:p>
    <w:p w14:paraId="4D1AAEF7"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соответствии с протоколами совещаний у Заместителя Председателя Правительства Российской Федерации О.Ю. Голодец от 11 декабря 2014 г. No ОГ-П12-334пр и от 25 декабря 2014 г. No ОГ-П12-351 Минздравом России с привлечением главных внештатных специалистов Минздрава России разработаны планы мероприятий по сокращению в 2015 году числа умерших по основным классам причин смерти (болезни системы кровообращения, в том числе ишемическая болезнь сердца и цереброваскулярные болезни; новообразования, в том числе злокачественные; туберкулез; дорожно- транспортные происшествия; болезни органов пищеварения; болезни органов дыхания; младенческая смертность).</w:t>
      </w:r>
    </w:p>
    <w:p w14:paraId="13B72ACD"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Обобщенные планы мероприятий по снижению смертности доведены до органов исполнительной власти субъектов Российской Федерации в сфере охраны здоровья с целью разработки детализированных региональных планов мероприятий по снижению смертности, предусматривающих включение целевых значений показателей снижения смертности, рекомендованных Минздравом России для каждого субъекта Российской Федерации, с указанием числа сохраненных жизней по каждому мероприятию.</w:t>
      </w:r>
    </w:p>
    <w:p w14:paraId="74F1B19E"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целях обеспечения мониторинга реализации указанных планов мероприятий как на федеральном, так и на региональном уровнях, и обеспечения достижения намеченных целей по снижению смертности определены ответственные должностные лица и специалисты по каждому из конкретных мероприятий.</w:t>
      </w:r>
    </w:p>
    <w:p w14:paraId="350A0FE4" w14:textId="77777777" w:rsidR="004E1935" w:rsidRDefault="00BA4755" w:rsidP="004E193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план мероприятий по снижению смертности от ишемической болезни сердца включено мероприятие по внедрению высокоэффективных методов лечения больных с ишемической болезнью сердца, включая острый коронарный синдром, предусматривающее увеличение объемов оперативных вмешательств, баллонной ангиопластики и стентирования коронарных артерий и другие мероприятия.</w:t>
      </w:r>
    </w:p>
    <w:p w14:paraId="37C9CC63" w14:textId="5E106708" w:rsidR="00BA4755" w:rsidRPr="00BA4755" w:rsidRDefault="00BA4755" w:rsidP="004E193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плане мероприятий по снижению смертности от онкологических заболеваний предусматривается реализация мер, направленных на повышение эффективности работы медицинских организаций первичного звена здравоохранения по раннему выявлению онкологических заболеваний, в том числе с использованием скрининговых методов и выездных форм работ; тиражирование эффективных методов диагностики злокачественных</w:t>
      </w:r>
    </w:p>
    <w:p w14:paraId="5827FB7A" w14:textId="03084D16" w:rsidR="00BA4755" w:rsidRPr="00BA4755" w:rsidRDefault="00BA4755" w:rsidP="004E1935">
      <w:pPr>
        <w:spacing w:line="23" w:lineRule="atLeast"/>
        <w:jc w:val="both"/>
        <w:rPr>
          <w:rFonts w:ascii="Times New Roman" w:hAnsi="Times New Roman" w:cs="Times New Roman"/>
          <w:lang w:val="en-US"/>
        </w:rPr>
      </w:pPr>
      <w:r w:rsidRPr="00BA4755">
        <w:rPr>
          <w:rFonts w:ascii="Times New Roman" w:hAnsi="Times New Roman" w:cs="Times New Roman"/>
          <w:lang w:val="en-US"/>
        </w:rPr>
        <w:t>новообразований (лучевая диагностика; иммунофенотипирование; молекулярные; цитогенетические исследования и др.), в том числе на основе клинических рекомендаций (протоколов лечения); внедрение высокоэффективных радиологических, химиотерапевтических и комбинированных хирургических методов лечения с использованием клинических протоколов и другие мероприятия.</w:t>
      </w:r>
    </w:p>
    <w:p w14:paraId="10E7641F"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Мероприятие по обучению врачей медицинских организаций, оказывающих первичную медико-санитарную помощь и специализированную медицинскую помощь, включенное в план мероприятий по снижению смертности от туберкулеза, предусматривает также обучение врачей-терапевтов по вопросам диагностики туберкулеза.</w:t>
      </w:r>
    </w:p>
    <w:p w14:paraId="17F8A2DA"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плане мероприятий по снижению смертности от болезней органов дыхания предусматривается реализация мероприятия по профилактике респираторных инфекций путем иммунизации населения от гриппа и пневмококковой инфекции, в первую очередь в группах риска.</w:t>
      </w:r>
    </w:p>
    <w:p w14:paraId="5442ADE6" w14:textId="77777777" w:rsidR="004E1935" w:rsidRDefault="004E1935" w:rsidP="00BA4755">
      <w:pPr>
        <w:spacing w:line="23" w:lineRule="atLeast"/>
        <w:ind w:firstLine="720"/>
        <w:jc w:val="both"/>
        <w:rPr>
          <w:rFonts w:ascii="Times New Roman" w:hAnsi="Times New Roman" w:cs="Times New Roman"/>
          <w:b/>
          <w:lang w:val="en-US"/>
        </w:rPr>
      </w:pPr>
    </w:p>
    <w:p w14:paraId="388C3167" w14:textId="4AD4796A" w:rsidR="00BA4755" w:rsidRDefault="004E1935" w:rsidP="00BA4755">
      <w:pPr>
        <w:spacing w:line="23" w:lineRule="atLeast"/>
        <w:ind w:firstLine="720"/>
        <w:jc w:val="both"/>
        <w:rPr>
          <w:rFonts w:ascii="Times New Roman" w:hAnsi="Times New Roman" w:cs="Times New Roman"/>
          <w:b/>
          <w:lang w:val="en-US"/>
        </w:rPr>
      </w:pPr>
      <w:r w:rsidRPr="004E1935">
        <w:rPr>
          <w:rFonts w:ascii="Times New Roman" w:hAnsi="Times New Roman" w:cs="Times New Roman"/>
          <w:b/>
          <w:lang w:val="en-US"/>
        </w:rPr>
        <w:t>3.2. Общая заболеваемость населения</w:t>
      </w:r>
    </w:p>
    <w:p w14:paraId="1D163AF5" w14:textId="77777777" w:rsidR="004E1935" w:rsidRPr="004E1935" w:rsidRDefault="004E1935" w:rsidP="00BA4755">
      <w:pPr>
        <w:spacing w:line="23" w:lineRule="atLeast"/>
        <w:ind w:firstLine="720"/>
        <w:jc w:val="both"/>
        <w:rPr>
          <w:rFonts w:ascii="Times New Roman" w:hAnsi="Times New Roman" w:cs="Times New Roman"/>
          <w:b/>
          <w:lang w:val="en-US"/>
        </w:rPr>
      </w:pPr>
    </w:p>
    <w:p w14:paraId="75501CB3" w14:textId="77777777" w:rsidR="00BA4755" w:rsidRPr="004E1935" w:rsidRDefault="00BA4755" w:rsidP="00BA4755">
      <w:pPr>
        <w:spacing w:line="23" w:lineRule="atLeast"/>
        <w:ind w:firstLine="720"/>
        <w:jc w:val="both"/>
        <w:rPr>
          <w:rFonts w:ascii="Times New Roman" w:hAnsi="Times New Roman" w:cs="Times New Roman"/>
          <w:b/>
          <w:i/>
          <w:lang w:val="en-US"/>
        </w:rPr>
      </w:pPr>
      <w:r w:rsidRPr="004E1935">
        <w:rPr>
          <w:rFonts w:ascii="Times New Roman" w:hAnsi="Times New Roman" w:cs="Times New Roman"/>
          <w:b/>
          <w:i/>
          <w:lang w:val="en-US"/>
        </w:rPr>
        <w:t>Тенденции в заболеваемости населения</w:t>
      </w:r>
    </w:p>
    <w:p w14:paraId="1D69E887"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Заболеваемость населения является основой для планирования ресурсов здравоохранения, необходимых для удовлетворения существующей потребности населения в различных видах медицинской помощи.</w:t>
      </w:r>
    </w:p>
    <w:p w14:paraId="030A534C"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Рост общей заболеваемости с 2013 по 2014 год в Российской Федерации (без учета Крымского федерального округа) составил 14,8 %.</w:t>
      </w:r>
    </w:p>
    <w:p w14:paraId="3E2A2C54"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2014 году в целом по Российской Федерации (без учета Крымского федерального округа) общая заболеваемость составила 160 911,3 на 100 тыс. населения (рис. 2.1.) (с учетом Крымского федерального округа – 160 670,3 на 100 тыс. населения). В 2014 году рост общей заболеваемости в Российской Федерации (без учета Крымского федерального округа) в сравнении с 2008 годом составил 3,0 %.</w:t>
      </w:r>
    </w:p>
    <w:p w14:paraId="72F36250"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Заболеваемость населения с одной стороны отражает распространенность патологии в популяции, а с другой – доступность медицинской помощи, поэтому рост заболеваемости населения (как общей, так и по отдельным классам болезней) не должен однозначно рассматриваться как отрицательное явление.</w:t>
      </w:r>
    </w:p>
    <w:p w14:paraId="7E0F990F" w14:textId="5B4774E9" w:rsidR="00BA4755" w:rsidRPr="00BA4755" w:rsidRDefault="004E1935" w:rsidP="004E1935">
      <w:pPr>
        <w:spacing w:line="23" w:lineRule="atLeast"/>
        <w:ind w:firstLine="72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14695593" wp14:editId="1059BE13">
            <wp:extent cx="5593392" cy="27139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94084" cy="2714326"/>
                    </a:xfrm>
                    <a:prstGeom prst="rect">
                      <a:avLst/>
                    </a:prstGeom>
                    <a:noFill/>
                    <a:ln>
                      <a:noFill/>
                    </a:ln>
                  </pic:spPr>
                </pic:pic>
              </a:graphicData>
            </a:graphic>
          </wp:inline>
        </w:drawing>
      </w:r>
    </w:p>
    <w:p w14:paraId="59185296" w14:textId="4F6ABEB9" w:rsidR="00BA4755" w:rsidRPr="004E1935" w:rsidRDefault="00BA4755" w:rsidP="004E1935">
      <w:pPr>
        <w:spacing w:line="23" w:lineRule="atLeast"/>
        <w:ind w:firstLine="720"/>
        <w:jc w:val="center"/>
        <w:rPr>
          <w:rFonts w:ascii="Times New Roman" w:hAnsi="Times New Roman" w:cs="Times New Roman"/>
          <w:i/>
          <w:lang w:val="en-US"/>
        </w:rPr>
      </w:pPr>
      <w:r w:rsidRPr="004E1935">
        <w:rPr>
          <w:rFonts w:ascii="Times New Roman" w:hAnsi="Times New Roman" w:cs="Times New Roman"/>
          <w:i/>
          <w:lang w:val="en-US"/>
        </w:rPr>
        <w:t>Рис. 1.2. Динамика заболеваемости населения Российской Федерации (на 1 000 человек населения) за период 1992-2014 гг.</w:t>
      </w:r>
    </w:p>
    <w:p w14:paraId="15251E8F"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2014 году в сравнении с 2008 годом отмечается рост болезней эндокринной системы, расстройств питания, нарушений обмена веществ (+ 21,4 %), новообразований (+ 14,8 %), болезней костно-мышечной системы и соединительной ткани (+ 8,5 %), болезней мочеполовой системы (+ 7,5 %), врождѐнных аномалий (пороки развития), деформаций и хромосомных нарушений (+ 6,2 %), болезней уха и сосцевидного отростка (+ 6,1 %), болезней нервной системы и болезней органов пищеварения (+ 5,0 %), болезней органов дыхания (+ 4,7 %), болезней системы кровообращения (+ 3,6 %). Значительно реже стали регистрироваться симптомы, признаки и отклонения от нормы, выявленные при клинических и лабораторных исследованиях (- 62,5 %). Продолжилось сокращение инфекционной заболеваемости (- 12,3 %), психических расстройств и расстройств поведения (- 11,1 %) (табл. 1.1).</w:t>
      </w:r>
    </w:p>
    <w:p w14:paraId="4C12142A" w14:textId="77777777" w:rsidR="00BA4755" w:rsidRPr="00BA4755" w:rsidRDefault="00BA4755" w:rsidP="00BA4755">
      <w:pPr>
        <w:spacing w:line="23" w:lineRule="atLeast"/>
        <w:ind w:firstLine="720"/>
        <w:jc w:val="both"/>
        <w:rPr>
          <w:rFonts w:ascii="Times New Roman" w:hAnsi="Times New Roman" w:cs="Times New Roman"/>
          <w:lang w:val="en-US"/>
        </w:rPr>
      </w:pPr>
    </w:p>
    <w:p w14:paraId="458D2BDE" w14:textId="77777777" w:rsidR="00BA4755" w:rsidRPr="004E1935" w:rsidRDefault="00BA4755" w:rsidP="004E1935">
      <w:pPr>
        <w:spacing w:line="23" w:lineRule="atLeast"/>
        <w:ind w:firstLine="720"/>
        <w:jc w:val="center"/>
        <w:rPr>
          <w:rFonts w:ascii="Times New Roman" w:hAnsi="Times New Roman" w:cs="Times New Roman"/>
          <w:b/>
          <w:i/>
          <w:lang w:val="en-US"/>
        </w:rPr>
      </w:pPr>
      <w:r w:rsidRPr="004E1935">
        <w:rPr>
          <w:rFonts w:ascii="Times New Roman" w:hAnsi="Times New Roman" w:cs="Times New Roman"/>
          <w:b/>
          <w:i/>
          <w:lang w:val="en-US"/>
        </w:rPr>
        <w:t>Таблица 1.1 Общая заболеваемость населения по классам болезней</w:t>
      </w:r>
    </w:p>
    <w:p w14:paraId="53D8CB46" w14:textId="6BD14AE0" w:rsidR="00BA4755" w:rsidRPr="004E1935" w:rsidRDefault="00BA4755" w:rsidP="004E1935">
      <w:pPr>
        <w:spacing w:line="23" w:lineRule="atLeast"/>
        <w:ind w:firstLine="720"/>
        <w:jc w:val="center"/>
        <w:rPr>
          <w:rFonts w:ascii="Times New Roman" w:hAnsi="Times New Roman" w:cs="Times New Roman"/>
          <w:b/>
          <w:i/>
          <w:lang w:val="en-US"/>
        </w:rPr>
      </w:pPr>
      <w:r w:rsidRPr="004E1935">
        <w:rPr>
          <w:rFonts w:ascii="Times New Roman" w:hAnsi="Times New Roman" w:cs="Times New Roman"/>
          <w:b/>
          <w:i/>
          <w:lang w:val="en-US"/>
        </w:rPr>
        <w:t>в Российской Федерации в 2008, 2013 и 2014 годах (на 100 тыс. населения)</w:t>
      </w:r>
    </w:p>
    <w:p w14:paraId="21D358C5" w14:textId="7335812B" w:rsidR="004E1935" w:rsidRDefault="007D6A0E" w:rsidP="00BA4755">
      <w:pPr>
        <w:spacing w:line="23" w:lineRule="atLeast"/>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59264" behindDoc="0" locked="0" layoutInCell="1" allowOverlap="1" wp14:anchorId="1AFEB3DD" wp14:editId="66A953EB">
            <wp:simplePos x="0" y="0"/>
            <wp:positionH relativeFrom="column">
              <wp:posOffset>342900</wp:posOffset>
            </wp:positionH>
            <wp:positionV relativeFrom="paragraph">
              <wp:posOffset>89535</wp:posOffset>
            </wp:positionV>
            <wp:extent cx="5257800" cy="5899785"/>
            <wp:effectExtent l="0" t="0" r="0" b="0"/>
            <wp:wrapSquare wrapText="bothSides"/>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t="1304" r="1435" b="3962"/>
                    <a:stretch/>
                  </pic:blipFill>
                  <pic:spPr bwMode="auto">
                    <a:xfrm>
                      <a:off x="0" y="0"/>
                      <a:ext cx="5257800" cy="58997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0135EA" w14:textId="68111A94" w:rsidR="004E1935" w:rsidRDefault="004E1935" w:rsidP="00BA4755">
      <w:pPr>
        <w:spacing w:line="23" w:lineRule="atLeast"/>
        <w:ind w:firstLine="720"/>
        <w:jc w:val="both"/>
        <w:rPr>
          <w:rFonts w:ascii="Times New Roman" w:hAnsi="Times New Roman" w:cs="Times New Roman"/>
          <w:lang w:val="en-US"/>
        </w:rPr>
      </w:pPr>
    </w:p>
    <w:p w14:paraId="6356F9D0" w14:textId="77777777" w:rsidR="007D6A0E" w:rsidRDefault="007D6A0E" w:rsidP="00BA4755">
      <w:pPr>
        <w:spacing w:line="23" w:lineRule="atLeast"/>
        <w:ind w:firstLine="720"/>
        <w:jc w:val="both"/>
        <w:rPr>
          <w:rFonts w:ascii="Times New Roman" w:hAnsi="Times New Roman" w:cs="Times New Roman"/>
          <w:lang w:val="en-US"/>
        </w:rPr>
      </w:pPr>
    </w:p>
    <w:p w14:paraId="1ABA88B7" w14:textId="77777777" w:rsidR="007D6A0E" w:rsidRDefault="007D6A0E" w:rsidP="00BA4755">
      <w:pPr>
        <w:spacing w:line="23" w:lineRule="atLeast"/>
        <w:ind w:firstLine="720"/>
        <w:jc w:val="both"/>
        <w:rPr>
          <w:rFonts w:ascii="Times New Roman" w:hAnsi="Times New Roman" w:cs="Times New Roman"/>
          <w:lang w:val="en-US"/>
        </w:rPr>
      </w:pPr>
    </w:p>
    <w:p w14:paraId="290FB651" w14:textId="77777777" w:rsidR="007D6A0E" w:rsidRDefault="007D6A0E" w:rsidP="00BA4755">
      <w:pPr>
        <w:spacing w:line="23" w:lineRule="atLeast"/>
        <w:ind w:firstLine="720"/>
        <w:jc w:val="both"/>
        <w:rPr>
          <w:rFonts w:ascii="Times New Roman" w:hAnsi="Times New Roman" w:cs="Times New Roman"/>
          <w:lang w:val="en-US"/>
        </w:rPr>
      </w:pPr>
    </w:p>
    <w:p w14:paraId="5AD21079" w14:textId="77777777" w:rsidR="007D6A0E" w:rsidRDefault="007D6A0E" w:rsidP="00BA4755">
      <w:pPr>
        <w:spacing w:line="23" w:lineRule="atLeast"/>
        <w:ind w:firstLine="720"/>
        <w:jc w:val="both"/>
        <w:rPr>
          <w:rFonts w:ascii="Times New Roman" w:hAnsi="Times New Roman" w:cs="Times New Roman"/>
          <w:lang w:val="en-US"/>
        </w:rPr>
      </w:pPr>
    </w:p>
    <w:p w14:paraId="47CEE3FF" w14:textId="77777777" w:rsidR="007D6A0E" w:rsidRDefault="007D6A0E" w:rsidP="00BA4755">
      <w:pPr>
        <w:spacing w:line="23" w:lineRule="atLeast"/>
        <w:ind w:firstLine="720"/>
        <w:jc w:val="both"/>
        <w:rPr>
          <w:rFonts w:ascii="Times New Roman" w:hAnsi="Times New Roman" w:cs="Times New Roman"/>
          <w:lang w:val="en-US"/>
        </w:rPr>
      </w:pPr>
    </w:p>
    <w:p w14:paraId="670D9902" w14:textId="77777777" w:rsidR="007D6A0E" w:rsidRDefault="007D6A0E" w:rsidP="00BA4755">
      <w:pPr>
        <w:spacing w:line="23" w:lineRule="atLeast"/>
        <w:ind w:firstLine="720"/>
        <w:jc w:val="both"/>
        <w:rPr>
          <w:rFonts w:ascii="Times New Roman" w:hAnsi="Times New Roman" w:cs="Times New Roman"/>
          <w:lang w:val="en-US"/>
        </w:rPr>
      </w:pPr>
    </w:p>
    <w:p w14:paraId="0FB3C6BC" w14:textId="77777777" w:rsidR="007D6A0E" w:rsidRDefault="007D6A0E" w:rsidP="00BA4755">
      <w:pPr>
        <w:spacing w:line="23" w:lineRule="atLeast"/>
        <w:ind w:firstLine="720"/>
        <w:jc w:val="both"/>
        <w:rPr>
          <w:rFonts w:ascii="Times New Roman" w:hAnsi="Times New Roman" w:cs="Times New Roman"/>
          <w:lang w:val="en-US"/>
        </w:rPr>
      </w:pPr>
    </w:p>
    <w:p w14:paraId="7EDBC813" w14:textId="77777777" w:rsidR="007D6A0E" w:rsidRDefault="007D6A0E" w:rsidP="00BA4755">
      <w:pPr>
        <w:spacing w:line="23" w:lineRule="atLeast"/>
        <w:ind w:firstLine="720"/>
        <w:jc w:val="both"/>
        <w:rPr>
          <w:rFonts w:ascii="Times New Roman" w:hAnsi="Times New Roman" w:cs="Times New Roman"/>
          <w:lang w:val="en-US"/>
        </w:rPr>
      </w:pPr>
    </w:p>
    <w:p w14:paraId="5097806E" w14:textId="77777777" w:rsidR="007D6A0E" w:rsidRDefault="007D6A0E" w:rsidP="00BA4755">
      <w:pPr>
        <w:spacing w:line="23" w:lineRule="atLeast"/>
        <w:ind w:firstLine="720"/>
        <w:jc w:val="both"/>
        <w:rPr>
          <w:rFonts w:ascii="Times New Roman" w:hAnsi="Times New Roman" w:cs="Times New Roman"/>
          <w:lang w:val="en-US"/>
        </w:rPr>
      </w:pPr>
    </w:p>
    <w:p w14:paraId="5F26DBCB" w14:textId="77777777" w:rsidR="007D6A0E" w:rsidRDefault="007D6A0E" w:rsidP="00BA4755">
      <w:pPr>
        <w:spacing w:line="23" w:lineRule="atLeast"/>
        <w:ind w:firstLine="720"/>
        <w:jc w:val="both"/>
        <w:rPr>
          <w:rFonts w:ascii="Times New Roman" w:hAnsi="Times New Roman" w:cs="Times New Roman"/>
          <w:lang w:val="en-US"/>
        </w:rPr>
      </w:pPr>
    </w:p>
    <w:p w14:paraId="70CAE0CC" w14:textId="77777777" w:rsidR="007D6A0E" w:rsidRDefault="007D6A0E" w:rsidP="00BA4755">
      <w:pPr>
        <w:spacing w:line="23" w:lineRule="atLeast"/>
        <w:ind w:firstLine="720"/>
        <w:jc w:val="both"/>
        <w:rPr>
          <w:rFonts w:ascii="Times New Roman" w:hAnsi="Times New Roman" w:cs="Times New Roman"/>
          <w:lang w:val="en-US"/>
        </w:rPr>
      </w:pPr>
    </w:p>
    <w:p w14:paraId="321EDB16" w14:textId="77777777" w:rsidR="007D6A0E" w:rsidRDefault="007D6A0E" w:rsidP="00BA4755">
      <w:pPr>
        <w:spacing w:line="23" w:lineRule="atLeast"/>
        <w:ind w:firstLine="720"/>
        <w:jc w:val="both"/>
        <w:rPr>
          <w:rFonts w:ascii="Times New Roman" w:hAnsi="Times New Roman" w:cs="Times New Roman"/>
          <w:lang w:val="en-US"/>
        </w:rPr>
      </w:pPr>
    </w:p>
    <w:p w14:paraId="115CF7D6" w14:textId="77777777" w:rsidR="007D6A0E" w:rsidRDefault="007D6A0E" w:rsidP="007D6A0E">
      <w:pPr>
        <w:spacing w:line="23" w:lineRule="atLeast"/>
        <w:ind w:firstLine="720"/>
        <w:jc w:val="both"/>
        <w:rPr>
          <w:rFonts w:ascii="Times New Roman" w:hAnsi="Times New Roman" w:cs="Times New Roman"/>
          <w:lang w:val="en-US"/>
        </w:rPr>
      </w:pPr>
    </w:p>
    <w:p w14:paraId="369C7A39" w14:textId="77777777" w:rsidR="007D6A0E" w:rsidRDefault="007D6A0E" w:rsidP="007D6A0E">
      <w:pPr>
        <w:spacing w:line="23" w:lineRule="atLeast"/>
        <w:ind w:firstLine="720"/>
        <w:jc w:val="both"/>
        <w:rPr>
          <w:rFonts w:ascii="Times New Roman" w:hAnsi="Times New Roman" w:cs="Times New Roman"/>
          <w:lang w:val="en-US"/>
        </w:rPr>
      </w:pPr>
    </w:p>
    <w:p w14:paraId="2C09C05D" w14:textId="77777777" w:rsidR="007D6A0E" w:rsidRDefault="007D6A0E" w:rsidP="007D6A0E">
      <w:pPr>
        <w:spacing w:line="23" w:lineRule="atLeast"/>
        <w:ind w:firstLine="720"/>
        <w:jc w:val="both"/>
        <w:rPr>
          <w:rFonts w:ascii="Times New Roman" w:hAnsi="Times New Roman" w:cs="Times New Roman"/>
          <w:lang w:val="en-US"/>
        </w:rPr>
      </w:pPr>
    </w:p>
    <w:p w14:paraId="71B66C78" w14:textId="77777777" w:rsidR="007D6A0E" w:rsidRDefault="007D6A0E" w:rsidP="007D6A0E">
      <w:pPr>
        <w:spacing w:line="23" w:lineRule="atLeast"/>
        <w:ind w:firstLine="720"/>
        <w:jc w:val="both"/>
        <w:rPr>
          <w:rFonts w:ascii="Times New Roman" w:hAnsi="Times New Roman" w:cs="Times New Roman"/>
          <w:lang w:val="en-US"/>
        </w:rPr>
      </w:pPr>
      <w:r>
        <w:rPr>
          <w:rFonts w:ascii="Times New Roman" w:hAnsi="Times New Roman" w:cs="Times New Roman"/>
          <w:lang w:val="en-US"/>
        </w:rPr>
        <w:t xml:space="preserve"> </w:t>
      </w:r>
    </w:p>
    <w:p w14:paraId="1882E069" w14:textId="77777777" w:rsidR="007D6A0E" w:rsidRDefault="007D6A0E" w:rsidP="007D6A0E">
      <w:pPr>
        <w:spacing w:line="23" w:lineRule="atLeast"/>
        <w:ind w:firstLine="720"/>
        <w:jc w:val="both"/>
        <w:rPr>
          <w:rFonts w:ascii="Times New Roman" w:hAnsi="Times New Roman" w:cs="Times New Roman"/>
          <w:lang w:val="en-US"/>
        </w:rPr>
      </w:pPr>
    </w:p>
    <w:p w14:paraId="6FE7E14D" w14:textId="77777777" w:rsidR="007D6A0E" w:rsidRDefault="007D6A0E" w:rsidP="007D6A0E">
      <w:pPr>
        <w:spacing w:line="23" w:lineRule="atLeast"/>
        <w:ind w:firstLine="720"/>
        <w:jc w:val="both"/>
        <w:rPr>
          <w:rFonts w:ascii="Times New Roman" w:hAnsi="Times New Roman" w:cs="Times New Roman"/>
          <w:lang w:val="en-US"/>
        </w:rPr>
      </w:pPr>
    </w:p>
    <w:p w14:paraId="09053D9C" w14:textId="77777777" w:rsidR="007D6A0E" w:rsidRDefault="007D6A0E" w:rsidP="007D6A0E">
      <w:pPr>
        <w:spacing w:line="23" w:lineRule="atLeast"/>
        <w:ind w:firstLine="720"/>
        <w:jc w:val="both"/>
        <w:rPr>
          <w:rFonts w:ascii="Times New Roman" w:hAnsi="Times New Roman" w:cs="Times New Roman"/>
          <w:lang w:val="en-US"/>
        </w:rPr>
      </w:pPr>
    </w:p>
    <w:p w14:paraId="291937FB" w14:textId="77777777" w:rsidR="007D6A0E" w:rsidRDefault="007D6A0E" w:rsidP="007D6A0E">
      <w:pPr>
        <w:spacing w:line="23" w:lineRule="atLeast"/>
        <w:ind w:firstLine="720"/>
        <w:jc w:val="both"/>
        <w:rPr>
          <w:rFonts w:ascii="Times New Roman" w:hAnsi="Times New Roman" w:cs="Times New Roman"/>
          <w:lang w:val="en-US"/>
        </w:rPr>
      </w:pPr>
    </w:p>
    <w:p w14:paraId="47855566" w14:textId="77777777" w:rsidR="007D6A0E" w:rsidRDefault="007D6A0E" w:rsidP="007D6A0E">
      <w:pPr>
        <w:spacing w:line="23" w:lineRule="atLeast"/>
        <w:ind w:firstLine="720"/>
        <w:jc w:val="both"/>
        <w:rPr>
          <w:rFonts w:ascii="Times New Roman" w:hAnsi="Times New Roman" w:cs="Times New Roman"/>
          <w:lang w:val="en-US"/>
        </w:rPr>
      </w:pPr>
    </w:p>
    <w:p w14:paraId="612A1341" w14:textId="77777777" w:rsidR="007D6A0E" w:rsidRDefault="007D6A0E" w:rsidP="007D6A0E">
      <w:pPr>
        <w:spacing w:line="23" w:lineRule="atLeast"/>
        <w:ind w:firstLine="720"/>
        <w:jc w:val="both"/>
        <w:rPr>
          <w:rFonts w:ascii="Times New Roman" w:hAnsi="Times New Roman" w:cs="Times New Roman"/>
          <w:lang w:val="en-US"/>
        </w:rPr>
      </w:pPr>
    </w:p>
    <w:p w14:paraId="26317F5A" w14:textId="77777777" w:rsidR="007D6A0E" w:rsidRDefault="007D6A0E" w:rsidP="007D6A0E">
      <w:pPr>
        <w:spacing w:line="23" w:lineRule="atLeast"/>
        <w:ind w:firstLine="720"/>
        <w:jc w:val="both"/>
        <w:rPr>
          <w:rFonts w:ascii="Times New Roman" w:hAnsi="Times New Roman" w:cs="Times New Roman"/>
          <w:lang w:val="en-US"/>
        </w:rPr>
      </w:pPr>
    </w:p>
    <w:p w14:paraId="53EF7842" w14:textId="77777777" w:rsidR="007D6A0E" w:rsidRDefault="007D6A0E" w:rsidP="007D6A0E">
      <w:pPr>
        <w:spacing w:line="23" w:lineRule="atLeast"/>
        <w:ind w:firstLine="720"/>
        <w:jc w:val="both"/>
        <w:rPr>
          <w:rFonts w:ascii="Times New Roman" w:hAnsi="Times New Roman" w:cs="Times New Roman"/>
          <w:lang w:val="en-US"/>
        </w:rPr>
      </w:pPr>
    </w:p>
    <w:p w14:paraId="24E570A4" w14:textId="77777777" w:rsidR="007D6A0E" w:rsidRDefault="007D6A0E" w:rsidP="007D6A0E">
      <w:pPr>
        <w:spacing w:line="23" w:lineRule="atLeast"/>
        <w:ind w:firstLine="720"/>
        <w:jc w:val="both"/>
        <w:rPr>
          <w:rFonts w:ascii="Times New Roman" w:hAnsi="Times New Roman" w:cs="Times New Roman"/>
          <w:lang w:val="en-US"/>
        </w:rPr>
      </w:pPr>
    </w:p>
    <w:p w14:paraId="0640296E" w14:textId="77777777" w:rsidR="007D6A0E" w:rsidRDefault="007D6A0E" w:rsidP="007D6A0E">
      <w:pPr>
        <w:spacing w:line="23" w:lineRule="atLeast"/>
        <w:ind w:firstLine="720"/>
        <w:jc w:val="both"/>
        <w:rPr>
          <w:rFonts w:ascii="Times New Roman" w:hAnsi="Times New Roman" w:cs="Times New Roman"/>
          <w:lang w:val="en-US"/>
        </w:rPr>
      </w:pPr>
      <w:r>
        <w:rPr>
          <w:rFonts w:ascii="Times New Roman" w:hAnsi="Times New Roman" w:cs="Times New Roman"/>
          <w:lang w:val="en-US"/>
        </w:rPr>
        <w:t xml:space="preserve">                   </w:t>
      </w:r>
    </w:p>
    <w:p w14:paraId="28F4CBBD" w14:textId="77777777" w:rsidR="007D6A0E" w:rsidRDefault="007D6A0E" w:rsidP="007D6A0E">
      <w:pPr>
        <w:spacing w:line="23" w:lineRule="atLeast"/>
        <w:ind w:firstLine="720"/>
        <w:jc w:val="both"/>
        <w:rPr>
          <w:rFonts w:ascii="Times New Roman" w:hAnsi="Times New Roman" w:cs="Times New Roman"/>
          <w:lang w:val="en-US"/>
        </w:rPr>
      </w:pPr>
    </w:p>
    <w:p w14:paraId="5238D911" w14:textId="77777777" w:rsidR="007D6A0E" w:rsidRDefault="007D6A0E" w:rsidP="007D6A0E">
      <w:pPr>
        <w:spacing w:line="23" w:lineRule="atLeast"/>
        <w:ind w:firstLine="720"/>
        <w:jc w:val="both"/>
        <w:rPr>
          <w:rFonts w:ascii="Times New Roman" w:hAnsi="Times New Roman" w:cs="Times New Roman"/>
          <w:lang w:val="en-US"/>
        </w:rPr>
      </w:pPr>
    </w:p>
    <w:p w14:paraId="1244340A" w14:textId="77777777" w:rsidR="00A60220" w:rsidRDefault="007D6A0E" w:rsidP="007D6A0E">
      <w:pPr>
        <w:spacing w:line="23" w:lineRule="atLeast"/>
        <w:ind w:firstLine="72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78FE1D6C" wp14:editId="4789F336">
            <wp:extent cx="5232400" cy="6222999"/>
            <wp:effectExtent l="0" t="0" r="0" b="63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l="9967" t="712" r="4483" b="12147"/>
                    <a:stretch/>
                  </pic:blipFill>
                  <pic:spPr bwMode="auto">
                    <a:xfrm>
                      <a:off x="0" y="0"/>
                      <a:ext cx="5232479" cy="6223093"/>
                    </a:xfrm>
                    <a:prstGeom prst="rect">
                      <a:avLst/>
                    </a:prstGeom>
                    <a:noFill/>
                    <a:ln>
                      <a:noFill/>
                    </a:ln>
                    <a:extLst>
                      <a:ext uri="{53640926-AAD7-44d8-BBD7-CCE9431645EC}">
                        <a14:shadowObscured xmlns:a14="http://schemas.microsoft.com/office/drawing/2010/main"/>
                      </a:ext>
                    </a:extLst>
                  </pic:spPr>
                </pic:pic>
              </a:graphicData>
            </a:graphic>
          </wp:inline>
        </w:drawing>
      </w:r>
    </w:p>
    <w:p w14:paraId="5301E242" w14:textId="5D8D19CE" w:rsidR="00BA4755" w:rsidRPr="00BA4755" w:rsidRDefault="00BA4755" w:rsidP="007D6A0E">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2014 году по сравнению с 2013 годом выросла заболеваемость (табл. 1.1) по следующим классам болезней: болезни эндокринной системы, расстройства питания, нарушения обмена веществ, болезни крови, кроветворных органов и отдельные нарушения, вовлекающие иммунный механизм, болезни органов пищеварения, болезни костно-мышечной системы и соединительной ткани,</w:t>
      </w:r>
      <w:r w:rsidR="007D6A0E">
        <w:rPr>
          <w:rFonts w:ascii="Times New Roman" w:hAnsi="Times New Roman" w:cs="Times New Roman"/>
          <w:lang w:val="en-US"/>
        </w:rPr>
        <w:t xml:space="preserve"> </w:t>
      </w:r>
      <w:r w:rsidRPr="00BA4755">
        <w:rPr>
          <w:rFonts w:ascii="Times New Roman" w:hAnsi="Times New Roman" w:cs="Times New Roman"/>
          <w:lang w:val="en-US"/>
        </w:rPr>
        <w:t>новообразования, врождѐнные аномалии (пороки развития), деформации и хромосомные нарушения, болезни нервной системы, некоторые инфекционные и паразитарные болезни.</w:t>
      </w:r>
    </w:p>
    <w:p w14:paraId="0A51D965" w14:textId="6586D78D"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то же время, в 2014 году по сравнению с 2013 годом заболеваемость снизилась по следующим классам болезней: симптомы, признаки и отклонения от нормы, выявленные при клинических и лабораторных исследованиях, психические расстройства и расстройства поведения, травмы, отравления и некоторые другие последствия воздействия внешних причин, болезни уха и сосцевидного отростка, болезни органов дыхания, болезни кожи и подкожной клетчатки, болезни системы кровообращения, болезни глаза и его придаточного аппарата.</w:t>
      </w:r>
    </w:p>
    <w:p w14:paraId="010D9BE3"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Снижение общей заболеваемости в 2014 году по сравнению с 2013 годом в Российской Федерации (без учета Крымского Федерального округа) составило 0,1 % с варьированием по федеральным округам от + 1,8 % в Северо-Западном до -1,9 в Дальневосточном федеральном округе (табл. 1.2).</w:t>
      </w:r>
    </w:p>
    <w:p w14:paraId="75373BB7" w14:textId="77777777" w:rsidR="00A60220" w:rsidRDefault="00BA4755" w:rsidP="00A60220">
      <w:pPr>
        <w:spacing w:line="23" w:lineRule="atLeast"/>
        <w:jc w:val="center"/>
        <w:rPr>
          <w:rFonts w:ascii="Times New Roman" w:hAnsi="Times New Roman" w:cs="Times New Roman"/>
          <w:b/>
          <w:i/>
          <w:lang w:val="en-US"/>
        </w:rPr>
      </w:pPr>
      <w:r w:rsidRPr="00A60220">
        <w:rPr>
          <w:rFonts w:ascii="Times New Roman" w:hAnsi="Times New Roman" w:cs="Times New Roman"/>
          <w:b/>
          <w:i/>
          <w:lang w:val="en-US"/>
        </w:rPr>
        <w:t>Таблица 1.2</w:t>
      </w:r>
      <w:r w:rsidR="00A60220">
        <w:rPr>
          <w:rFonts w:ascii="Times New Roman" w:hAnsi="Times New Roman" w:cs="Times New Roman"/>
          <w:b/>
          <w:i/>
          <w:lang w:val="en-US"/>
        </w:rPr>
        <w:t xml:space="preserve"> </w:t>
      </w:r>
      <w:r w:rsidRPr="00A60220">
        <w:rPr>
          <w:rFonts w:ascii="Times New Roman" w:hAnsi="Times New Roman" w:cs="Times New Roman"/>
          <w:b/>
          <w:i/>
          <w:lang w:val="en-US"/>
        </w:rPr>
        <w:t>Общая заболеваемость населения Российской Федерации</w:t>
      </w:r>
    </w:p>
    <w:p w14:paraId="6CE74EF0" w14:textId="62FACDF8" w:rsidR="00BA4755" w:rsidRPr="00A60220" w:rsidRDefault="00BA4755" w:rsidP="00A60220">
      <w:pPr>
        <w:spacing w:line="23" w:lineRule="atLeast"/>
        <w:jc w:val="center"/>
        <w:rPr>
          <w:rFonts w:ascii="Times New Roman" w:hAnsi="Times New Roman" w:cs="Times New Roman"/>
          <w:b/>
          <w:i/>
          <w:lang w:val="en-US"/>
        </w:rPr>
      </w:pPr>
      <w:r w:rsidRPr="00A60220">
        <w:rPr>
          <w:rFonts w:ascii="Times New Roman" w:hAnsi="Times New Roman" w:cs="Times New Roman"/>
          <w:b/>
          <w:i/>
          <w:lang w:val="en-US"/>
        </w:rPr>
        <w:t xml:space="preserve"> по федеральным округам</w:t>
      </w:r>
    </w:p>
    <w:p w14:paraId="3F7641EC" w14:textId="7150B55B" w:rsidR="00A60220" w:rsidRDefault="00A60220" w:rsidP="00BA4755">
      <w:pPr>
        <w:spacing w:line="23" w:lineRule="atLeast"/>
        <w:ind w:firstLine="72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28D907F0" wp14:editId="485DB472">
            <wp:extent cx="5020310" cy="3327151"/>
            <wp:effectExtent l="0" t="0" r="8890" b="63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l="10384" t="18916" r="7527" b="14111"/>
                    <a:stretch/>
                  </pic:blipFill>
                  <pic:spPr bwMode="auto">
                    <a:xfrm>
                      <a:off x="0" y="0"/>
                      <a:ext cx="5020836" cy="3327500"/>
                    </a:xfrm>
                    <a:prstGeom prst="rect">
                      <a:avLst/>
                    </a:prstGeom>
                    <a:noFill/>
                    <a:ln>
                      <a:noFill/>
                    </a:ln>
                    <a:extLst>
                      <a:ext uri="{53640926-AAD7-44d8-BBD7-CCE9431645EC}">
                        <a14:shadowObscured xmlns:a14="http://schemas.microsoft.com/office/drawing/2010/main"/>
                      </a:ext>
                    </a:extLst>
                  </pic:spPr>
                </pic:pic>
              </a:graphicData>
            </a:graphic>
          </wp:inline>
        </w:drawing>
      </w:r>
    </w:p>
    <w:p w14:paraId="36CBD673" w14:textId="77777777" w:rsidR="00A60220" w:rsidRDefault="00A60220" w:rsidP="00BA4755">
      <w:pPr>
        <w:spacing w:line="23" w:lineRule="atLeast"/>
        <w:ind w:firstLine="720"/>
        <w:jc w:val="both"/>
        <w:rPr>
          <w:rFonts w:ascii="Times New Roman" w:hAnsi="Times New Roman" w:cs="Times New Roman"/>
          <w:lang w:val="en-US"/>
        </w:rPr>
      </w:pPr>
    </w:p>
    <w:p w14:paraId="29D82951"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Среди классов болезней, занимающих лидирующее место в качестве причин смерти, опережающими темпами происходит прирост заболеваемости новообразованиями (табл. 1.2): в Сибирском федеральном округе рост достигает + 3,9 %, Приволжском – + 3,6 %, Северо-Западном – + 3,2 %, при общероссийском значении (без учета Крымского федерального округа) + 1,7%. Одновременно отмечается снижение в Южном федеральном округе – на 0,6 %, Северо-Кавказском – на 0,5 % и Центральном – на 0,2 %.</w:t>
      </w:r>
    </w:p>
    <w:p w14:paraId="64B5C44B"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Снижение заболеваемости болезнями системы кровообращения наблюдается в целом по Российской Федерации (без учета Крымского федерального округа – на 0,2%) почти во всех федеральных округах, за исключением Сибирского федерального округа, в котором заболеваемость болезнями системы кровообращения в 2014 году сохраняется на уровне 2013 года, а также Приволжского и Северо-Западного федеральных округов, в которых отмечается рост (+1,8% и +1,0% соответственно). По болезням системы кровообращения максимальное снижение заболеваемости отмечается в Северо-Кавказском федеральном округе (- 6,2 %).</w:t>
      </w:r>
    </w:p>
    <w:p w14:paraId="2C38501B"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Травмы и отравления стали реже регистрироваться в Сибирском и Приволжском федеральных округах (- 3,0 %), Уральском (- 2,6 %), Северо- Западном (- 1,3 %) и Южном федеральных округах (- 1,1 %). В Северо- Кавказском и Дальневосточном федеральных округах отмечается рост данной патологии (на 0,7 % и 0,2 % соответственно).</w:t>
      </w:r>
    </w:p>
    <w:p w14:paraId="0765F401" w14:textId="77777777" w:rsidR="00BA4755" w:rsidRPr="00BA4755" w:rsidRDefault="00BA4755" w:rsidP="00BA4755">
      <w:pPr>
        <w:spacing w:line="23" w:lineRule="atLeast"/>
        <w:ind w:firstLine="720"/>
        <w:jc w:val="both"/>
        <w:rPr>
          <w:rFonts w:ascii="Times New Roman" w:hAnsi="Times New Roman" w:cs="Times New Roman"/>
          <w:lang w:val="en-US"/>
        </w:rPr>
      </w:pPr>
    </w:p>
    <w:p w14:paraId="4ABC91EA" w14:textId="77777777" w:rsidR="00A60220" w:rsidRDefault="00A60220" w:rsidP="00BA4755">
      <w:pPr>
        <w:spacing w:line="23" w:lineRule="atLeast"/>
        <w:ind w:firstLine="720"/>
        <w:jc w:val="both"/>
        <w:rPr>
          <w:rFonts w:ascii="Times New Roman" w:hAnsi="Times New Roman" w:cs="Times New Roman"/>
          <w:lang w:val="en-US"/>
        </w:rPr>
      </w:pPr>
    </w:p>
    <w:p w14:paraId="3F368A49" w14:textId="77777777" w:rsidR="00A60220" w:rsidRDefault="00A60220" w:rsidP="00BA4755">
      <w:pPr>
        <w:spacing w:line="23" w:lineRule="atLeast"/>
        <w:ind w:firstLine="720"/>
        <w:jc w:val="both"/>
        <w:rPr>
          <w:rFonts w:ascii="Times New Roman" w:hAnsi="Times New Roman" w:cs="Times New Roman"/>
          <w:lang w:val="en-US"/>
        </w:rPr>
      </w:pPr>
    </w:p>
    <w:p w14:paraId="407E594A" w14:textId="77777777" w:rsidR="00A60220" w:rsidRDefault="00A60220" w:rsidP="00A60220">
      <w:pPr>
        <w:spacing w:line="23" w:lineRule="atLeast"/>
        <w:jc w:val="both"/>
        <w:rPr>
          <w:rFonts w:ascii="Times New Roman" w:hAnsi="Times New Roman" w:cs="Times New Roman"/>
          <w:lang w:val="en-US"/>
        </w:rPr>
        <w:sectPr w:rsidR="00A60220" w:rsidSect="001A513C">
          <w:headerReference w:type="default" r:id="rId14"/>
          <w:footerReference w:type="even" r:id="rId15"/>
          <w:footerReference w:type="default" r:id="rId16"/>
          <w:type w:val="continuous"/>
          <w:pgSz w:w="11900" w:h="16840"/>
          <w:pgMar w:top="1134" w:right="1134" w:bottom="1134" w:left="1134" w:header="708" w:footer="708" w:gutter="0"/>
          <w:cols w:space="708"/>
          <w:docGrid w:linePitch="360"/>
        </w:sectPr>
      </w:pPr>
    </w:p>
    <w:p w14:paraId="5C2FDBBC" w14:textId="275FC823" w:rsidR="00A60220" w:rsidRDefault="00A60220" w:rsidP="00A60220">
      <w:pPr>
        <w:rPr>
          <w:rFonts w:ascii="Times New Roman" w:hAnsi="Times New Roman" w:cs="Times New Roman"/>
          <w:lang w:val="en-US"/>
        </w:rPr>
        <w:sectPr w:rsidR="00A60220" w:rsidSect="00A60220">
          <w:type w:val="continuous"/>
          <w:pgSz w:w="16817" w:h="11901" w:orient="landscape"/>
          <w:pgMar w:top="1134" w:right="1134" w:bottom="1134" w:left="1134" w:header="709" w:footer="709" w:gutter="0"/>
          <w:cols w:space="708"/>
          <w:docGrid w:linePitch="360"/>
        </w:sectPr>
      </w:pPr>
      <w:r>
        <w:rPr>
          <w:rFonts w:ascii="Times New Roman" w:hAnsi="Times New Roman" w:cs="Times New Roman"/>
          <w:noProof/>
          <w:lang w:val="en-US"/>
        </w:rPr>
        <w:drawing>
          <wp:anchor distT="0" distB="0" distL="114300" distR="114300" simplePos="0" relativeHeight="251661312" behindDoc="0" locked="0" layoutInCell="1" allowOverlap="1" wp14:anchorId="2B1BFD5D" wp14:editId="48560738">
            <wp:simplePos x="0" y="0"/>
            <wp:positionH relativeFrom="column">
              <wp:posOffset>114300</wp:posOffset>
            </wp:positionH>
            <wp:positionV relativeFrom="paragraph">
              <wp:posOffset>323850</wp:posOffset>
            </wp:positionV>
            <wp:extent cx="9238615" cy="5853430"/>
            <wp:effectExtent l="0" t="0" r="6985" b="0"/>
            <wp:wrapSquare wrapText="bothSides"/>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a:extLst>
                        <a:ext uri="{28A0092B-C50C-407E-A947-70E740481C1C}">
                          <a14:useLocalDpi xmlns:a14="http://schemas.microsoft.com/office/drawing/2010/main" val="0"/>
                        </a:ext>
                      </a:extLst>
                    </a:blip>
                    <a:srcRect t="9245"/>
                    <a:stretch/>
                  </pic:blipFill>
                  <pic:spPr bwMode="auto">
                    <a:xfrm>
                      <a:off x="0" y="0"/>
                      <a:ext cx="9238615" cy="58534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684495" w14:textId="77777777" w:rsidR="00A60220" w:rsidRPr="00A60220" w:rsidRDefault="00A60220" w:rsidP="00A60220">
      <w:pPr>
        <w:rPr>
          <w:rFonts w:ascii="Times New Roman" w:hAnsi="Times New Roman" w:cs="Times New Roman"/>
          <w:lang w:val="en-US"/>
        </w:rPr>
        <w:sectPr w:rsidR="00A60220" w:rsidRPr="00A60220" w:rsidSect="00A60220">
          <w:type w:val="continuous"/>
          <w:pgSz w:w="11901" w:h="16817"/>
          <w:pgMar w:top="1134" w:right="1134" w:bottom="1134" w:left="1134" w:header="709" w:footer="709" w:gutter="0"/>
          <w:cols w:space="708"/>
          <w:docGrid w:linePitch="360"/>
        </w:sectPr>
      </w:pPr>
    </w:p>
    <w:p w14:paraId="61516E47" w14:textId="77777777" w:rsidR="00A60220" w:rsidRPr="00BA4755" w:rsidRDefault="00A60220" w:rsidP="000D2FAA">
      <w:pPr>
        <w:spacing w:line="23" w:lineRule="atLeast"/>
        <w:jc w:val="both"/>
        <w:rPr>
          <w:rFonts w:ascii="Times New Roman" w:hAnsi="Times New Roman" w:cs="Times New Roman"/>
          <w:lang w:val="en-US"/>
        </w:rPr>
      </w:pPr>
    </w:p>
    <w:p w14:paraId="180DB00E" w14:textId="77777777" w:rsidR="000D2FAA" w:rsidRDefault="000D2FAA" w:rsidP="00BA4755">
      <w:pPr>
        <w:spacing w:line="23" w:lineRule="atLeast"/>
        <w:ind w:firstLine="720"/>
        <w:jc w:val="both"/>
        <w:rPr>
          <w:rFonts w:ascii="Times New Roman" w:hAnsi="Times New Roman" w:cs="Times New Roman"/>
          <w:lang w:val="en-US"/>
        </w:rPr>
      </w:pPr>
    </w:p>
    <w:p w14:paraId="768FE5CC" w14:textId="62F35A27" w:rsidR="00BA4755" w:rsidRDefault="00BA4755" w:rsidP="000D2FAA">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Наиболее низкий уровень заболеваемости населения болезнями</w:t>
      </w:r>
      <w:r w:rsidR="000D2FAA">
        <w:rPr>
          <w:rFonts w:ascii="Times New Roman" w:hAnsi="Times New Roman" w:cs="Times New Roman"/>
          <w:lang w:val="en-US"/>
        </w:rPr>
        <w:t xml:space="preserve"> </w:t>
      </w:r>
      <w:r w:rsidRPr="00BA4755">
        <w:rPr>
          <w:rFonts w:ascii="Times New Roman" w:hAnsi="Times New Roman" w:cs="Times New Roman"/>
          <w:lang w:val="en-US"/>
        </w:rPr>
        <w:t>системы кровообращения отмечается в Республике Тыва – 9 264,2 (в 2,5 раза ниже, чем в целом по Российской Федерации), в Республике Дагестан – 10 717,6, в Магаданской области – 12 148,2, в Курской области – 12 245,4, в Ханты-Мансийском автономном округе – 12 470,7 на 100 тыс. населения (табл. 1.4).</w:t>
      </w:r>
    </w:p>
    <w:p w14:paraId="21BC6FB0" w14:textId="4358B657" w:rsidR="000D2FAA" w:rsidRPr="00BA4755" w:rsidRDefault="000D2FAA" w:rsidP="000D2FAA">
      <w:pPr>
        <w:spacing w:line="23" w:lineRule="atLeast"/>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62336" behindDoc="0" locked="0" layoutInCell="1" allowOverlap="1" wp14:anchorId="29C1F788" wp14:editId="47BCE738">
            <wp:simplePos x="0" y="0"/>
            <wp:positionH relativeFrom="column">
              <wp:posOffset>114300</wp:posOffset>
            </wp:positionH>
            <wp:positionV relativeFrom="paragraph">
              <wp:posOffset>226060</wp:posOffset>
            </wp:positionV>
            <wp:extent cx="6116955" cy="4749165"/>
            <wp:effectExtent l="0" t="0" r="4445" b="635"/>
            <wp:wrapTight wrapText="bothSides">
              <wp:wrapPolygon edited="0">
                <wp:start x="0" y="0"/>
                <wp:lineTo x="0" y="21487"/>
                <wp:lineTo x="21526" y="21487"/>
                <wp:lineTo x="21526" y="0"/>
                <wp:lineTo x="0" y="0"/>
              </wp:wrapPolygon>
            </wp:wrapTight>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a:extLst>
                        <a:ext uri="{28A0092B-C50C-407E-A947-70E740481C1C}">
                          <a14:useLocalDpi xmlns:a14="http://schemas.microsoft.com/office/drawing/2010/main" val="0"/>
                        </a:ext>
                      </a:extLst>
                    </a:blip>
                    <a:srcRect b="25482"/>
                    <a:stretch/>
                  </pic:blipFill>
                  <pic:spPr bwMode="auto">
                    <a:xfrm>
                      <a:off x="0" y="0"/>
                      <a:ext cx="6116955" cy="47491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E8A301" w14:textId="34FF2E4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Заболеваемость болезнями системы кровообращения самая высокая в Алтайском крае (43 010,9 на 100 тыс. населения), что почти в 2 раза выше показателя по Российской Федерации.</w:t>
      </w:r>
    </w:p>
    <w:p w14:paraId="7AC24AFB" w14:textId="77777777" w:rsidR="00BA4755" w:rsidRPr="000D2FAA" w:rsidRDefault="00BA4755" w:rsidP="00BA4755">
      <w:pPr>
        <w:spacing w:line="23" w:lineRule="atLeast"/>
        <w:ind w:firstLine="720"/>
        <w:jc w:val="both"/>
        <w:rPr>
          <w:rFonts w:ascii="Times New Roman" w:hAnsi="Times New Roman" w:cs="Times New Roman"/>
          <w:b/>
          <w:i/>
          <w:lang w:val="en-US"/>
        </w:rPr>
      </w:pPr>
      <w:r w:rsidRPr="000D2FAA">
        <w:rPr>
          <w:rFonts w:ascii="Times New Roman" w:hAnsi="Times New Roman" w:cs="Times New Roman"/>
          <w:b/>
          <w:i/>
          <w:lang w:val="en-US"/>
        </w:rPr>
        <w:t>Заболеваемость злокачественными новообразованиями</w:t>
      </w:r>
    </w:p>
    <w:p w14:paraId="0D18DFDB" w14:textId="29AFB367" w:rsidR="00BA4755" w:rsidRPr="00BA4755" w:rsidRDefault="00BA4755" w:rsidP="000D2FAA">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Показатель первичной заболеваемости злокачественными новообразованиями в России в 2014 году составил 387,3 (с учетом</w:t>
      </w:r>
      <w:r w:rsidR="000D2FAA">
        <w:rPr>
          <w:rFonts w:ascii="Times New Roman" w:hAnsi="Times New Roman" w:cs="Times New Roman"/>
          <w:lang w:val="en-US"/>
        </w:rPr>
        <w:t xml:space="preserve"> </w:t>
      </w:r>
      <w:r w:rsidRPr="00BA4755">
        <w:rPr>
          <w:rFonts w:ascii="Times New Roman" w:hAnsi="Times New Roman" w:cs="Times New Roman"/>
          <w:lang w:val="en-US"/>
        </w:rPr>
        <w:t>Крымского федерального округа – 387,6) на 100 тыс. населения, что на 3,7 %</w:t>
      </w:r>
      <w:r w:rsidR="000D2FAA">
        <w:rPr>
          <w:rFonts w:ascii="Times New Roman" w:hAnsi="Times New Roman" w:cs="Times New Roman"/>
          <w:lang w:val="en-US"/>
        </w:rPr>
        <w:t xml:space="preserve"> </w:t>
      </w:r>
      <w:r w:rsidRPr="00BA4755">
        <w:rPr>
          <w:rFonts w:ascii="Times New Roman" w:hAnsi="Times New Roman" w:cs="Times New Roman"/>
          <w:lang w:val="en-US"/>
        </w:rPr>
        <w:t>выше уровня 2013 года.</w:t>
      </w:r>
    </w:p>
    <w:p w14:paraId="41DE9A2F" w14:textId="215A1EAF" w:rsidR="00BA4755" w:rsidRPr="00BA4755" w:rsidRDefault="00BA4755" w:rsidP="000D2FAA">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Наиболее часто встречающимися злокачественными</w:t>
      </w:r>
      <w:r w:rsidR="000D2FAA">
        <w:rPr>
          <w:rFonts w:ascii="Times New Roman" w:hAnsi="Times New Roman" w:cs="Times New Roman"/>
          <w:lang w:val="en-US"/>
        </w:rPr>
        <w:t xml:space="preserve"> </w:t>
      </w:r>
      <w:r w:rsidRPr="00BA4755">
        <w:rPr>
          <w:rFonts w:ascii="Times New Roman" w:hAnsi="Times New Roman" w:cs="Times New Roman"/>
          <w:lang w:val="en-US"/>
        </w:rPr>
        <w:t>новообразованиями в России в 2014 году, как и в предшествующие годы, были новообразования кожи (14,2 % от числа новых случаев рака), молочной железы (11,6%), трахеи, бронхов, легкого (10,2%) и желудка (6,7%).</w:t>
      </w:r>
    </w:p>
    <w:p w14:paraId="13CDD711"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структуре заболеваемости мужчин большой удельный вес имеют опухоли трахеи, бронхов, легкого (17,8%), предстательной железы (14,9%), кожи (11,5%), желудка (8,2%), ободочной кишки (6,1%), прямой кишки (5,2%), кроветворной и лимфатической ткани (4,8%).</w:t>
      </w:r>
    </w:p>
    <w:p w14:paraId="5AC0606B"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Первое место в структуре заболеваемости в женской популяции принадлежит злокачественным новообразованиям молочной железы (21,2%), далее следуют опухоли кожи (16,6%), тела матки (7,7%), ободочной кишки (7,0%), желудка (5,4%), шейки матки (5,2%), прямой кишки (4,6%), яичника (4,4%).</w:t>
      </w:r>
    </w:p>
    <w:p w14:paraId="213FE062"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 xml:space="preserve">Максимальные значения показателей первичной заболеваемости отмечены в Новгородской (533,5), в Орловской (499,2), в Курганской (488,2), в Рязанской (488,0), в Ярославской (487,0) областях, минимальные </w:t>
      </w:r>
      <w:r w:rsidRPr="00BA4755">
        <w:rPr>
          <w:rFonts w:ascii="Times New Roman" w:hAnsi="Times New Roman" w:cs="Times New Roman"/>
          <w:lang w:val="en-US"/>
        </w:rPr>
        <w:t> в республиках Ингушетия (140,3), Дагестан (141,8), в Чеченской Республике (156,4), в Ямало-Ненецком автономном округе (180,2), в Республике Тыва (193,4) на 100 тыс. населения (табл. 1.5).</w:t>
      </w:r>
    </w:p>
    <w:p w14:paraId="2A8FDE94"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Самый высокий уровень заболеваемости злокачественными новообразованиями среди федеральных округов в 2014 году отмечался в Северо-Западном федеральном округе (407,0), самый низкий уровень – в Северо-Кавказском федеральном округе – 241,4 на 100 тыс. населения</w:t>
      </w:r>
    </w:p>
    <w:p w14:paraId="6C5A9879"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Показатель распространенности злокачественных новообразований в 2014 году составил 2 241,4 на 100 тыс. населения (с учетом Крымского федерального округа – 2 250,0), что выше уровня 2004 года (1 625,7) на 38,8% (в 2013 году – 2 157,0).</w:t>
      </w:r>
    </w:p>
    <w:p w14:paraId="6A984973"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Рост данного показателя обусловлен как ростом выявляемости, так и увеличением выживаемости онкологических больных.</w:t>
      </w:r>
    </w:p>
    <w:p w14:paraId="6AF4149B" w14:textId="04DD2BDA" w:rsidR="00BA4755" w:rsidRPr="00BA4755" w:rsidRDefault="00BA4755" w:rsidP="000D2FAA">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Максимальные значения данного показателя отмечены в Курской (3 090,8 на 100 тыс. насления), в Калужской (2 764,1), в Орловской (2 743,6) и Тверской (2 723,1) областях; минимальные – в республиках Дагестан (730,3),</w:t>
      </w:r>
      <w:r w:rsidR="000D2FAA">
        <w:rPr>
          <w:rFonts w:ascii="Times New Roman" w:hAnsi="Times New Roman" w:cs="Times New Roman"/>
          <w:lang w:val="en-US"/>
        </w:rPr>
        <w:t xml:space="preserve"> </w:t>
      </w:r>
      <w:r w:rsidRPr="00BA4755">
        <w:rPr>
          <w:rFonts w:ascii="Times New Roman" w:hAnsi="Times New Roman" w:cs="Times New Roman"/>
          <w:lang w:val="en-US"/>
        </w:rPr>
        <w:t>Тыва (747,3), Ингушетия (841,4), в Чукотском автономном округе (1 137,7), в</w:t>
      </w:r>
      <w:r w:rsidR="000D2FAA">
        <w:rPr>
          <w:rFonts w:ascii="Times New Roman" w:hAnsi="Times New Roman" w:cs="Times New Roman"/>
          <w:lang w:val="en-US"/>
        </w:rPr>
        <w:t xml:space="preserve"> </w:t>
      </w:r>
      <w:r w:rsidR="000D2FAA">
        <w:rPr>
          <w:rFonts w:ascii="Times New Roman" w:hAnsi="Times New Roman" w:cs="Times New Roman"/>
        </w:rPr>
        <w:t>Р</w:t>
      </w:r>
      <w:r w:rsidRPr="00BA4755">
        <w:rPr>
          <w:rFonts w:ascii="Times New Roman" w:hAnsi="Times New Roman" w:cs="Times New Roman"/>
          <w:lang w:val="en-US"/>
        </w:rPr>
        <w:t>еспублике Саха (Якутия) (1 135,2) (табл.1.6).</w:t>
      </w:r>
    </w:p>
    <w:p w14:paraId="6582C696" w14:textId="32A83E60" w:rsidR="000D2FAA" w:rsidRDefault="000D2FAA" w:rsidP="00BA4755">
      <w:pPr>
        <w:spacing w:line="23" w:lineRule="atLeast"/>
        <w:ind w:firstLine="720"/>
        <w:jc w:val="both"/>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63360" behindDoc="0" locked="0" layoutInCell="1" allowOverlap="1" wp14:anchorId="7397B8D6" wp14:editId="7B6DA8EF">
            <wp:simplePos x="0" y="0"/>
            <wp:positionH relativeFrom="column">
              <wp:posOffset>457200</wp:posOffset>
            </wp:positionH>
            <wp:positionV relativeFrom="paragraph">
              <wp:posOffset>43180</wp:posOffset>
            </wp:positionV>
            <wp:extent cx="4867910" cy="4267200"/>
            <wp:effectExtent l="0" t="0" r="8890" b="0"/>
            <wp:wrapTight wrapText="bothSides">
              <wp:wrapPolygon edited="0">
                <wp:start x="0" y="0"/>
                <wp:lineTo x="0" y="21471"/>
                <wp:lineTo x="21527" y="21471"/>
                <wp:lineTo x="21527" y="0"/>
                <wp:lineTo x="0" y="0"/>
              </wp:wrapPolygon>
            </wp:wrapTight>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9">
                      <a:extLst>
                        <a:ext uri="{28A0092B-C50C-407E-A947-70E740481C1C}">
                          <a14:useLocalDpi xmlns:a14="http://schemas.microsoft.com/office/drawing/2010/main" val="0"/>
                        </a:ext>
                      </a:extLst>
                    </a:blip>
                    <a:srcRect l="14120" t="13684" r="6282" b="19359"/>
                    <a:stretch/>
                  </pic:blipFill>
                  <pic:spPr bwMode="auto">
                    <a:xfrm>
                      <a:off x="0" y="0"/>
                      <a:ext cx="4867910" cy="426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095583" w14:textId="3D6A50BD" w:rsidR="000D2FAA" w:rsidRDefault="000D2FAA" w:rsidP="00BA4755">
      <w:pPr>
        <w:spacing w:line="23" w:lineRule="atLeast"/>
        <w:ind w:firstLine="720"/>
        <w:jc w:val="both"/>
        <w:rPr>
          <w:rFonts w:ascii="Times New Roman" w:hAnsi="Times New Roman" w:cs="Times New Roman"/>
          <w:lang w:val="en-US"/>
        </w:rPr>
      </w:pPr>
    </w:p>
    <w:p w14:paraId="32226772" w14:textId="77777777" w:rsidR="000D2FAA" w:rsidRDefault="000D2FAA" w:rsidP="00BA4755">
      <w:pPr>
        <w:spacing w:line="23" w:lineRule="atLeast"/>
        <w:ind w:firstLine="720"/>
        <w:jc w:val="both"/>
        <w:rPr>
          <w:rFonts w:ascii="Times New Roman" w:hAnsi="Times New Roman" w:cs="Times New Roman"/>
          <w:lang w:val="en-US"/>
        </w:rPr>
      </w:pPr>
    </w:p>
    <w:p w14:paraId="38F6E4A4" w14:textId="77777777" w:rsidR="000D2FAA" w:rsidRDefault="000D2FAA" w:rsidP="00BA4755">
      <w:pPr>
        <w:spacing w:line="23" w:lineRule="atLeast"/>
        <w:ind w:firstLine="720"/>
        <w:jc w:val="both"/>
        <w:rPr>
          <w:rFonts w:ascii="Times New Roman" w:hAnsi="Times New Roman" w:cs="Times New Roman"/>
          <w:lang w:val="en-US"/>
        </w:rPr>
      </w:pPr>
    </w:p>
    <w:p w14:paraId="72AE3F51" w14:textId="77777777" w:rsidR="000D2FAA" w:rsidRDefault="000D2FAA" w:rsidP="00BA4755">
      <w:pPr>
        <w:spacing w:line="23" w:lineRule="atLeast"/>
        <w:ind w:firstLine="720"/>
        <w:jc w:val="both"/>
        <w:rPr>
          <w:rFonts w:ascii="Times New Roman" w:hAnsi="Times New Roman" w:cs="Times New Roman"/>
          <w:lang w:val="en-US"/>
        </w:rPr>
      </w:pPr>
    </w:p>
    <w:p w14:paraId="21BFFB2B" w14:textId="77777777" w:rsidR="000D2FAA" w:rsidRDefault="000D2FAA" w:rsidP="00BA4755">
      <w:pPr>
        <w:spacing w:line="23" w:lineRule="atLeast"/>
        <w:ind w:firstLine="720"/>
        <w:jc w:val="both"/>
        <w:rPr>
          <w:rFonts w:ascii="Times New Roman" w:hAnsi="Times New Roman" w:cs="Times New Roman"/>
          <w:lang w:val="en-US"/>
        </w:rPr>
      </w:pPr>
    </w:p>
    <w:p w14:paraId="5D135418" w14:textId="77777777" w:rsidR="000D2FAA" w:rsidRDefault="000D2FAA" w:rsidP="00BA4755">
      <w:pPr>
        <w:spacing w:line="23" w:lineRule="atLeast"/>
        <w:ind w:firstLine="720"/>
        <w:jc w:val="both"/>
        <w:rPr>
          <w:rFonts w:ascii="Times New Roman" w:hAnsi="Times New Roman" w:cs="Times New Roman"/>
          <w:lang w:val="en-US"/>
        </w:rPr>
      </w:pPr>
    </w:p>
    <w:p w14:paraId="498E14C1" w14:textId="77777777" w:rsidR="000D2FAA" w:rsidRDefault="000D2FAA" w:rsidP="00BA4755">
      <w:pPr>
        <w:spacing w:line="23" w:lineRule="atLeast"/>
        <w:ind w:firstLine="720"/>
        <w:jc w:val="both"/>
        <w:rPr>
          <w:rFonts w:ascii="Times New Roman" w:hAnsi="Times New Roman" w:cs="Times New Roman"/>
          <w:lang w:val="en-US"/>
        </w:rPr>
      </w:pPr>
    </w:p>
    <w:p w14:paraId="2D872986" w14:textId="77777777" w:rsidR="000D2FAA" w:rsidRDefault="000D2FAA" w:rsidP="00BA4755">
      <w:pPr>
        <w:spacing w:line="23" w:lineRule="atLeast"/>
        <w:ind w:firstLine="72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3C012C26" wp14:editId="5669A260">
            <wp:extent cx="5029200" cy="2700866"/>
            <wp:effectExtent l="0" t="0" r="0" b="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a:extLst>
                        <a:ext uri="{28A0092B-C50C-407E-A947-70E740481C1C}">
                          <a14:useLocalDpi xmlns:a14="http://schemas.microsoft.com/office/drawing/2010/main" val="0"/>
                        </a:ext>
                      </a:extLst>
                    </a:blip>
                    <a:srcRect l="14812" r="2958" b="19473"/>
                    <a:stretch/>
                  </pic:blipFill>
                  <pic:spPr bwMode="auto">
                    <a:xfrm>
                      <a:off x="0" y="0"/>
                      <a:ext cx="5029916" cy="2701251"/>
                    </a:xfrm>
                    <a:prstGeom prst="rect">
                      <a:avLst/>
                    </a:prstGeom>
                    <a:noFill/>
                    <a:ln>
                      <a:noFill/>
                    </a:ln>
                    <a:extLst>
                      <a:ext uri="{53640926-AAD7-44d8-BBD7-CCE9431645EC}">
                        <a14:shadowObscured xmlns:a14="http://schemas.microsoft.com/office/drawing/2010/main"/>
                      </a:ext>
                    </a:extLst>
                  </pic:spPr>
                </pic:pic>
              </a:graphicData>
            </a:graphic>
          </wp:inline>
        </w:drawing>
      </w:r>
    </w:p>
    <w:p w14:paraId="753D501C" w14:textId="7524A5D4" w:rsidR="000D2FAA" w:rsidRDefault="00B96C53" w:rsidP="00BA4755">
      <w:pPr>
        <w:spacing w:line="23" w:lineRule="atLeast"/>
        <w:ind w:firstLine="720"/>
        <w:jc w:val="both"/>
        <w:rPr>
          <w:rFonts w:ascii="Times New Roman" w:hAnsi="Times New Roman" w:cs="Times New Roman"/>
          <w:lang w:val="en-US"/>
        </w:rPr>
      </w:pPr>
      <w:r w:rsidRPr="00B96C53">
        <w:rPr>
          <w:rFonts w:ascii="Times New Roman" w:hAnsi="Times New Roman" w:cs="Times New Roman"/>
          <w:noProof/>
          <w:lang w:val="en-US"/>
        </w:rPr>
        <w:drawing>
          <wp:inline distT="0" distB="0" distL="0" distR="0" wp14:anchorId="19FAAB6E" wp14:editId="408F66B7">
            <wp:extent cx="4740910" cy="1515140"/>
            <wp:effectExtent l="0" t="0" r="8890" b="889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1">
                      <a:extLst>
                        <a:ext uri="{28A0092B-C50C-407E-A947-70E740481C1C}">
                          <a14:useLocalDpi xmlns:a14="http://schemas.microsoft.com/office/drawing/2010/main" val="0"/>
                        </a:ext>
                      </a:extLst>
                    </a:blip>
                    <a:srcRect l="14812" t="14119" r="7658" b="45127"/>
                    <a:stretch/>
                  </pic:blipFill>
                  <pic:spPr bwMode="auto">
                    <a:xfrm>
                      <a:off x="0" y="0"/>
                      <a:ext cx="4742486" cy="1515644"/>
                    </a:xfrm>
                    <a:prstGeom prst="rect">
                      <a:avLst/>
                    </a:prstGeom>
                    <a:noFill/>
                    <a:ln>
                      <a:noFill/>
                    </a:ln>
                    <a:extLst>
                      <a:ext uri="{53640926-AAD7-44d8-BBD7-CCE9431645EC}">
                        <a14:shadowObscured xmlns:a14="http://schemas.microsoft.com/office/drawing/2010/main"/>
                      </a:ext>
                    </a:extLst>
                  </pic:spPr>
                </pic:pic>
              </a:graphicData>
            </a:graphic>
          </wp:inline>
        </w:drawing>
      </w:r>
    </w:p>
    <w:p w14:paraId="4C374811" w14:textId="76389E7A" w:rsidR="000D2FAA" w:rsidRDefault="000D2FAA" w:rsidP="00BA4755">
      <w:pPr>
        <w:spacing w:line="23" w:lineRule="atLeast"/>
        <w:ind w:firstLine="720"/>
        <w:jc w:val="both"/>
        <w:rPr>
          <w:rFonts w:ascii="Times New Roman" w:hAnsi="Times New Roman" w:cs="Times New Roman"/>
          <w:lang w:val="en-US"/>
        </w:rPr>
      </w:pPr>
    </w:p>
    <w:p w14:paraId="24DE8B85" w14:textId="3550BBB1"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 xml:space="preserve">Доля больных, состоявших на учете в онкологических учреждениях Российской Федерации 5 лет и более с момента установления диагноза злокачественного новообразования, от числа состоявших на учете на конец отчетного года 5 лет назад составила в 2014 году 52,4% (2013 год </w:t>
      </w:r>
      <w:r w:rsidRPr="00BA4755">
        <w:rPr>
          <w:rFonts w:ascii="Times New Roman" w:hAnsi="Times New Roman" w:cs="Times New Roman"/>
          <w:lang w:val="en-US"/>
        </w:rPr>
        <w:t xml:space="preserve"> 51,7%). Максимальные показатели наблюдаются в Забайкальском крае (59,5%), в Тверской области (58,7%), в Республике Карелия (57,4%), в Республике Башкортостан (57,1%), в Калининградской области (57,0%); минимальные </w:t>
      </w:r>
      <w:r w:rsidRPr="00BA4755">
        <w:rPr>
          <w:rFonts w:ascii="Times New Roman" w:hAnsi="Times New Roman" w:cs="Times New Roman"/>
          <w:lang w:val="en-US"/>
        </w:rPr>
        <w:t> в Чеченской Республике (31,1%), в Чукотском автономном округе (37,6%), в Республике Дагестан (43,5%), в Астраханской (45,1%) и Сахалинской (45,5%) областях.</w:t>
      </w:r>
    </w:p>
    <w:p w14:paraId="089B279D"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Показатель активной выявляемости злокачественных новообразований составил 18,6% (с учетом Крымского федерального округа – 18,7%), в 2013 году – 17,3%.</w:t>
      </w:r>
    </w:p>
    <w:p w14:paraId="434B71A6"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Из числа больных, выявленных активно, 74,2% имели I-II стадию заболевания (2013 г. – 69,9%). Опухоли визуальных локализаций I-II стадии заболевания составили 48,0% (2013 г. – 45,2%) от всех новообразований, выявленных при профилактических медицинских осмотрах. Доля больных с опухолевым процессом I-II стадии, выявленных при профилактических медицинских осмотрах, среди всех больных с указанной стадией составила в 2014 году 25,0% (в 2013 году – 22,3%).</w:t>
      </w:r>
    </w:p>
    <w:p w14:paraId="4053CF50"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Самый низкий удельный вес злокачественных новообразований, выявленных активно, зафиксирован в Чеченской Республике (0,6%), в республиках Калмыкия (1,1%), Адыгея (1,2%), в Еврейской автономной области (1,3%), в республиках Тыва (4,3%), Ингушетия (4,5%), в Камчатском крае (4,7%), в Ставропольский крае (5,6%), в Ярославской области (5,9%).</w:t>
      </w:r>
    </w:p>
    <w:p w14:paraId="04DDDAEF" w14:textId="57B91B88" w:rsidR="00BA4755" w:rsidRPr="00BA4755" w:rsidRDefault="00BA4755" w:rsidP="000D2FAA">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Максимальные показатели активного выявления отмечены в Тамбовской области (49,7%), в Чукотском автономном округе (47,7%), в</w:t>
      </w:r>
      <w:r w:rsidR="000D2FAA">
        <w:rPr>
          <w:rFonts w:ascii="Times New Roman" w:hAnsi="Times New Roman" w:cs="Times New Roman"/>
          <w:lang w:val="en-US"/>
        </w:rPr>
        <w:t xml:space="preserve"> </w:t>
      </w:r>
      <w:r w:rsidRPr="00BA4755">
        <w:rPr>
          <w:rFonts w:ascii="Times New Roman" w:hAnsi="Times New Roman" w:cs="Times New Roman"/>
          <w:lang w:val="en-US"/>
        </w:rPr>
        <w:t>Курской области (35,3%), в Пермском кр</w:t>
      </w:r>
      <w:r w:rsidR="000D2FAA">
        <w:rPr>
          <w:rFonts w:ascii="Times New Roman" w:hAnsi="Times New Roman" w:cs="Times New Roman"/>
          <w:lang w:val="en-US"/>
        </w:rPr>
        <w:t xml:space="preserve">ае (32,2%), в Республике Хакасии </w:t>
      </w:r>
      <w:r w:rsidRPr="00BA4755">
        <w:rPr>
          <w:rFonts w:ascii="Times New Roman" w:hAnsi="Times New Roman" w:cs="Times New Roman"/>
          <w:lang w:val="en-US"/>
        </w:rPr>
        <w:t>(29,8%), в Ленинградской области (29,1%).</w:t>
      </w:r>
    </w:p>
    <w:p w14:paraId="73BCDF42" w14:textId="175774B6" w:rsidR="00BA4755" w:rsidRPr="00BA4755" w:rsidRDefault="00BA4755" w:rsidP="000D2FAA">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Активное выявление злокачественных новообразований органов</w:t>
      </w:r>
      <w:r w:rsidR="000D2FAA">
        <w:rPr>
          <w:rFonts w:ascii="Times New Roman" w:hAnsi="Times New Roman" w:cs="Times New Roman"/>
          <w:lang w:val="en-US"/>
        </w:rPr>
        <w:t xml:space="preserve"> </w:t>
      </w:r>
      <w:r w:rsidRPr="00BA4755">
        <w:rPr>
          <w:rFonts w:ascii="Times New Roman" w:hAnsi="Times New Roman" w:cs="Times New Roman"/>
          <w:lang w:val="en-US"/>
        </w:rPr>
        <w:t>репродуктивной системы во многих регионах практически отсутствует. Минимальная доля активно выявленных злокачественных новообразований молочной железы в 2014 году наблюдалась: в республиках Калмыкия (0,0%), Тыва (1,7%), Чеченской Республике (3,2%), в Еврейской автономной области (3,3%), в Республике Адыгея (4,4%), в Новгородской области (6,0%), в Республике Ингушетия (7,9%), в среднем по Российской Федерации – 33,1%.</w:t>
      </w:r>
    </w:p>
    <w:p w14:paraId="2FCDEA07"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Отсутствует активное выявление рака шейки матки в Республике Адыгея, Чеченской Республике, в Еврейской автономной области; низкие показатели отмечаются в Калининградской области (1,0%), в Республике Калмыкия (2,6%), в Самарской области (7,9%), в Ставропольском крае (8,7%), в Новгородской (9,5%) и Костромской (10,8%) областях, при среднероссийском показателе – 32,7%.</w:t>
      </w:r>
    </w:p>
    <w:p w14:paraId="0997DC8C"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2014 году доля больных с морфологически подтвержденным диагнозом злокачественного новообразования составил 88,9% (с учетом Крымского федерального округа – 88,8%) в 2013 году – 87,7%.</w:t>
      </w:r>
    </w:p>
    <w:p w14:paraId="21F49DB6"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Высокая доля морфологической верификации диагноза отмечена в Астраханской области (99,2%), в Республике Мордовия (98,2%), в Тамбовской области (96,3%), в Томской области (96,3%), в Камчатском крае (96,2%), в Ярославской области (96,0%); низкий процент морфологической верификации диагноза – в республиках Ингушетия (66,0%), Бурятия (76,5%), в Приморском крае (76,8%), в Республике Калмыкия (78,1%), в Волгоградской области (79,0%).</w:t>
      </w:r>
    </w:p>
    <w:p w14:paraId="6493C169" w14:textId="35B54557" w:rsidR="00BA4755" w:rsidRPr="00BA4755" w:rsidRDefault="00BA4755" w:rsidP="000D2FAA">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Одним из основных показателей, определяющих прогноз онкологического заболевания, является степень распространенности опухолевого процесса на момент диагностики. В 2014 году 26,7% злокачественных новообразований были диагностированы в I стадии заболевания (2013 год – 25,6%), 25,3% – во II стадии (2013 год – 25,2%), 20,6% – в III стадии (2013 год - 21,2%). Было выявлено 7 267 случаев рака в стадии in situ или 1,3 (2013 год – 1,3) случаев на 100 всех впервые выявленных случаев рака. Рак шейки матки в стадии in situ диагностирован в 4 418 случаях (27,4 случаев на 100 впервые выявленных злокачественных</w:t>
      </w:r>
      <w:r w:rsidR="000D2FAA">
        <w:rPr>
          <w:rFonts w:ascii="Times New Roman" w:hAnsi="Times New Roman" w:cs="Times New Roman"/>
          <w:lang w:val="en-US"/>
        </w:rPr>
        <w:t xml:space="preserve"> </w:t>
      </w:r>
      <w:r w:rsidRPr="00BA4755">
        <w:rPr>
          <w:rFonts w:ascii="Times New Roman" w:hAnsi="Times New Roman" w:cs="Times New Roman"/>
          <w:lang w:val="en-US"/>
        </w:rPr>
        <w:t>новообразований шейки матки; 2013 год – 27,5); молочной железы – 1 218 и</w:t>
      </w:r>
      <w:r w:rsidR="000D2FAA">
        <w:rPr>
          <w:rFonts w:ascii="Times New Roman" w:hAnsi="Times New Roman" w:cs="Times New Roman"/>
          <w:lang w:val="en-US"/>
        </w:rPr>
        <w:t xml:space="preserve"> </w:t>
      </w:r>
      <w:r w:rsidRPr="00BA4755">
        <w:rPr>
          <w:rFonts w:ascii="Times New Roman" w:hAnsi="Times New Roman" w:cs="Times New Roman"/>
          <w:lang w:val="en-US"/>
        </w:rPr>
        <w:t>1,9 соответственно (2013 год – 1,7).</w:t>
      </w:r>
    </w:p>
    <w:p w14:paraId="4165A5DF" w14:textId="44CF12D8" w:rsidR="00BA4755" w:rsidRPr="00BA4755" w:rsidRDefault="00BA4755" w:rsidP="000D2FAA">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Доля злокачественных новообразований не установленной стадии в</w:t>
      </w:r>
      <w:r w:rsidR="000D2FAA">
        <w:rPr>
          <w:rFonts w:ascii="Times New Roman" w:hAnsi="Times New Roman" w:cs="Times New Roman"/>
          <w:lang w:val="en-US"/>
        </w:rPr>
        <w:t xml:space="preserve"> </w:t>
      </w:r>
      <w:r w:rsidRPr="00BA4755">
        <w:rPr>
          <w:rFonts w:ascii="Times New Roman" w:hAnsi="Times New Roman" w:cs="Times New Roman"/>
          <w:lang w:val="en-US"/>
        </w:rPr>
        <w:t>2014 году составила 6,4% (с учетом Крымского федерального округа – 6,7%), в 2013 году – 6,8%.</w:t>
      </w:r>
    </w:p>
    <w:p w14:paraId="7399334D"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Высок удельный вес опухолей не установленной стадии (вместе с нестадируемыми) в Республике Адыгея (15,3%), в Калужской области (13,9%), в республиках Коми (13,8%), Чувашия (12,2%), Кабардино-Балкария (11,9%).</w:t>
      </w:r>
    </w:p>
    <w:p w14:paraId="57520243"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2014 году в Российской Федерации 20,8% злокачественных новообразований (с учетом Крымского федерального округа – 20,7%) диагностированы при наличии отдаленных метастазов (2013 год - 21,1%).</w:t>
      </w:r>
    </w:p>
    <w:p w14:paraId="002DB6C2"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Наиболее высокий удельный вес опухолей IV стадии зафиксирован в республиках Калмыкия (37,9%), Ингушетия (36,7%), в Чукотском автономном округе (35,0%), в Иркутской области (30,2%), в Еврейской автономной области (29,3%), в Тульской (29,3%) и Орловской (28,5%) областях.</w:t>
      </w:r>
    </w:p>
    <w:p w14:paraId="74C8F1F6"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Высокие показатели запущенности отмечены при диагностике новообразований визуальных локализаций. В поздних стадиях (III-IV) выявлены 62,2% опухолей полости рта (2013 год – 61,6%); 48,5% – прямой кишки (2013 год – 48,8%); 35,7% – шейки матки (2013 год - 36,5%); 31,0% – молочной железы (2013 год – 31,9%); 23,6% – щитовидной железы (2013 год – 24,6%), показатель запущенности при меланоме кожи составил 22,1% (2013 год – 23,8%).</w:t>
      </w:r>
    </w:p>
    <w:p w14:paraId="5BF76121"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 xml:space="preserve">Доля больных, умерших в течение первого года после установления диагноза из числа взятых под диспансерное наблюдение в предыдущем году, составила 24,3% (с учетом Крымского федерального округа – 24,8%), в 2013 году – 25,3%, в 2004 году </w:t>
      </w:r>
      <w:r w:rsidRPr="00BA4755">
        <w:rPr>
          <w:rFonts w:ascii="Times New Roman" w:hAnsi="Times New Roman" w:cs="Times New Roman"/>
          <w:lang w:val="en-US"/>
        </w:rPr>
        <w:t> 33,2%. В течение последних 10 лет наметилась положительная тенденция к снижению показателя одногодичной летальности.</w:t>
      </w:r>
    </w:p>
    <w:p w14:paraId="11D6462D" w14:textId="3835299A" w:rsidR="00BA4755" w:rsidRPr="00BA4755" w:rsidRDefault="00BA4755" w:rsidP="000D2FAA">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Доля больных, умерших в течение первого года после установления диагноза, варьировала от 16,4% в Камчатском крае, 17,2% в Московской области, 18,7% в Тюменской области, 19,5% в Ямало-Ненецком автономном округе до 37,2% в Республике Саха, 36,7% в Еврейской автономной области,</w:t>
      </w:r>
      <w:r w:rsidR="000D2FAA">
        <w:rPr>
          <w:rFonts w:ascii="Times New Roman" w:hAnsi="Times New Roman" w:cs="Times New Roman"/>
          <w:lang w:val="en-US"/>
        </w:rPr>
        <w:t xml:space="preserve"> </w:t>
      </w:r>
      <w:r w:rsidRPr="00BA4755">
        <w:rPr>
          <w:rFonts w:ascii="Times New Roman" w:hAnsi="Times New Roman" w:cs="Times New Roman"/>
          <w:lang w:val="en-US"/>
        </w:rPr>
        <w:t>36,0% в Республике Калмыкия, 35,3% в Костромской области, 33,5%</w:t>
      </w:r>
      <w:r w:rsidR="000D2FAA">
        <w:rPr>
          <w:rFonts w:ascii="Times New Roman" w:hAnsi="Times New Roman" w:cs="Times New Roman"/>
          <w:lang w:val="en-US"/>
        </w:rPr>
        <w:t xml:space="preserve"> в </w:t>
      </w:r>
      <w:r w:rsidRPr="00BA4755">
        <w:rPr>
          <w:rFonts w:ascii="Times New Roman" w:hAnsi="Times New Roman" w:cs="Times New Roman"/>
          <w:lang w:val="en-US"/>
        </w:rPr>
        <w:t>Республике Тыва.</w:t>
      </w:r>
    </w:p>
    <w:p w14:paraId="430CBAE2" w14:textId="02E994D4" w:rsidR="00BA4755" w:rsidRPr="00BA4755" w:rsidRDefault="00BA4755" w:rsidP="000D2FAA">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2014 году впервые взяты под диспансерное наблюдение 2 950 детей</w:t>
      </w:r>
      <w:r w:rsidR="000D2FAA">
        <w:rPr>
          <w:rFonts w:ascii="Times New Roman" w:hAnsi="Times New Roman" w:cs="Times New Roman"/>
          <w:lang w:val="en-US"/>
        </w:rPr>
        <w:t xml:space="preserve"> </w:t>
      </w:r>
      <w:r w:rsidRPr="00BA4755">
        <w:rPr>
          <w:rFonts w:ascii="Times New Roman" w:hAnsi="Times New Roman" w:cs="Times New Roman"/>
          <w:lang w:val="en-US"/>
        </w:rPr>
        <w:t>в возрасте 0–14 лет (с учетом Крымского федерального округа – 3 003 ребенка), число впервые выявленных опухолей составило 2 967 и 3 020 соответственно (в возрасте 0–17 лет – 3 472 (с учетом Крымского федерального округа – 3 535), 3 487 и 3 550 соответственно). Доля детей со злокачественными новообразованиями, выявленными активно, для возрастной группы 0–14 лет составила 4,5%, для возрастной группы 0–17 лет – 4,8%.</w:t>
      </w:r>
    </w:p>
    <w:p w14:paraId="5A6A3DE0"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 xml:space="preserve">Доля злокачественных новообразований с морфологически подтвержденным диагнозом в 2014 году у детей в возрасте 0 – 14 лет составила 89,5% (с учетом Крымского федерального округа – 89,6%), в 2013 году </w:t>
      </w:r>
      <w:r w:rsidRPr="00BA4755">
        <w:rPr>
          <w:rFonts w:ascii="Times New Roman" w:hAnsi="Times New Roman" w:cs="Times New Roman"/>
          <w:lang w:val="en-US"/>
        </w:rPr>
        <w:t xml:space="preserve"> 93,2, у детей в возрасте 0 – 17 лет – 91,3% (с учетом Крымского федерального округа – 91,4), в 2013 году </w:t>
      </w:r>
      <w:r w:rsidRPr="00BA4755">
        <w:rPr>
          <w:rFonts w:ascii="Times New Roman" w:hAnsi="Times New Roman" w:cs="Times New Roman"/>
          <w:lang w:val="en-US"/>
        </w:rPr>
        <w:t> 90,7%.</w:t>
      </w:r>
    </w:p>
    <w:p w14:paraId="38D4A90B"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 xml:space="preserve">Показатели распределения больных детей в возрасте 0-14 лет по стадиям опухолевого процесса составили: I стадия </w:t>
      </w:r>
      <w:r w:rsidRPr="00BA4755">
        <w:rPr>
          <w:rFonts w:ascii="Times New Roman" w:hAnsi="Times New Roman" w:cs="Times New Roman"/>
          <w:lang w:val="en-US"/>
        </w:rPr>
        <w:t xml:space="preserve"> 7,7 % (2013 год </w:t>
      </w:r>
      <w:r w:rsidRPr="00BA4755">
        <w:rPr>
          <w:rFonts w:ascii="Times New Roman" w:hAnsi="Times New Roman" w:cs="Times New Roman"/>
          <w:lang w:val="en-US"/>
        </w:rPr>
        <w:t xml:space="preserve"> 8,9 %), II стадия − 15,2 % (2013 год </w:t>
      </w:r>
      <w:r w:rsidRPr="00BA4755">
        <w:rPr>
          <w:rFonts w:ascii="Times New Roman" w:hAnsi="Times New Roman" w:cs="Times New Roman"/>
          <w:lang w:val="en-US"/>
        </w:rPr>
        <w:t xml:space="preserve"> 14,2 %), III стадия </w:t>
      </w:r>
      <w:r w:rsidRPr="00BA4755">
        <w:rPr>
          <w:rFonts w:ascii="Times New Roman" w:hAnsi="Times New Roman" w:cs="Times New Roman"/>
          <w:lang w:val="en-US"/>
        </w:rPr>
        <w:t xml:space="preserve"> 10,4 % (2013 год </w:t>
      </w:r>
      <w:r w:rsidRPr="00BA4755">
        <w:rPr>
          <w:rFonts w:ascii="Times New Roman" w:hAnsi="Times New Roman" w:cs="Times New Roman"/>
          <w:lang w:val="en-US"/>
        </w:rPr>
        <w:t xml:space="preserve"> 10,5%), IV стадия </w:t>
      </w:r>
      <w:r w:rsidRPr="00BA4755">
        <w:rPr>
          <w:rFonts w:ascii="Times New Roman" w:hAnsi="Times New Roman" w:cs="Times New Roman"/>
          <w:lang w:val="en-US"/>
        </w:rPr>
        <w:t xml:space="preserve"> 8,6 % (2013 год </w:t>
      </w:r>
      <w:r w:rsidRPr="00BA4755">
        <w:rPr>
          <w:rFonts w:ascii="Times New Roman" w:hAnsi="Times New Roman" w:cs="Times New Roman"/>
          <w:lang w:val="en-US"/>
        </w:rPr>
        <w:t> 9,3 %) (для возрастной группы 0-17 лет – 8,8 % (10,1 %), 15,7 % (14,8 %), 10,9 % (11,0 %), 9,1 % (9,7 %) соответственно).</w:t>
      </w:r>
    </w:p>
    <w:p w14:paraId="5165EFB3"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Высокий удельный вес больных с не установленной стадией заболевания, составивший в 2014 году для детей 0–14 лет 58,2 %, обусловлен тем, что около половины злокачественных новообразований у детей составляют гемобластозы (0–17 лет – 55,5 %).</w:t>
      </w:r>
    </w:p>
    <w:p w14:paraId="4EA984A9"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 xml:space="preserve">Под наблюдением в онкологических учреждениях в 2014 году находились 16243 (с учетом Крымского федерального округа – 16540) пациента в возрасте 0–14 лет, в возрасте 0–17 лет – 20839 (с учетом Крымского федерального округа - 21 217). Показатель распространенности злокачественных новообразований в детской популяции до 15 лет в 2014 году составил 70,5 на 100 тыс. населения соответствующего возраста (0–17 лет – 76,9). Показатель одногодичной летальности </w:t>
      </w:r>
      <w:r w:rsidRPr="00BA4755">
        <w:rPr>
          <w:rFonts w:ascii="Times New Roman" w:hAnsi="Times New Roman" w:cs="Times New Roman"/>
          <w:lang w:val="en-US"/>
        </w:rPr>
        <w:t xml:space="preserve"> 9,5% и 9,6% для детей в возрасте 0–14 и 0–17 лет соответственно (2013 г. </w:t>
      </w:r>
      <w:r w:rsidRPr="00BA4755">
        <w:rPr>
          <w:rFonts w:ascii="Times New Roman" w:hAnsi="Times New Roman" w:cs="Times New Roman"/>
          <w:lang w:val="en-US"/>
        </w:rPr>
        <w:t xml:space="preserve"> 12,2% и 11,9%, 2009 г. </w:t>
      </w:r>
      <w:r w:rsidRPr="00BA4755">
        <w:rPr>
          <w:rFonts w:ascii="Times New Roman" w:hAnsi="Times New Roman" w:cs="Times New Roman"/>
          <w:lang w:val="en-US"/>
        </w:rPr>
        <w:t> 11,9% и 12,0%).</w:t>
      </w:r>
    </w:p>
    <w:p w14:paraId="5853310B" w14:textId="77777777" w:rsidR="00BA4755" w:rsidRPr="00BA4755" w:rsidRDefault="00BA4755" w:rsidP="00BA4755">
      <w:pPr>
        <w:spacing w:line="23" w:lineRule="atLeast"/>
        <w:ind w:firstLine="720"/>
        <w:jc w:val="both"/>
        <w:rPr>
          <w:rFonts w:ascii="Times New Roman" w:hAnsi="Times New Roman" w:cs="Times New Roman"/>
          <w:lang w:val="en-US"/>
        </w:rPr>
      </w:pPr>
    </w:p>
    <w:p w14:paraId="6A7037E9" w14:textId="5067242F" w:rsidR="00BA4755" w:rsidRPr="000D2FAA" w:rsidRDefault="00BA4755" w:rsidP="000D2FAA">
      <w:pPr>
        <w:spacing w:line="23" w:lineRule="atLeast"/>
        <w:ind w:firstLine="720"/>
        <w:jc w:val="both"/>
        <w:rPr>
          <w:rFonts w:ascii="Times New Roman" w:hAnsi="Times New Roman" w:cs="Times New Roman"/>
          <w:b/>
          <w:i/>
          <w:lang w:val="en-US"/>
        </w:rPr>
      </w:pPr>
      <w:r w:rsidRPr="000D2FAA">
        <w:rPr>
          <w:rFonts w:ascii="Times New Roman" w:hAnsi="Times New Roman" w:cs="Times New Roman"/>
          <w:b/>
          <w:i/>
          <w:lang w:val="en-US"/>
        </w:rPr>
        <w:t>Заболеваемость наркологическими расстройствами</w:t>
      </w:r>
    </w:p>
    <w:p w14:paraId="6E1DDC8E"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2014 году специализированными учреждениями Минздрава России зарегистрировано 2 млн 719 тыс. лиц с наркологическими расстройствами или 1 888,8 больных на 100 тыс. населения или почти 2 % общей численности населения (с учетом Крымского федерального округа – 2 млн 766 тыс. человек или 1 891,1 на 100 тыс. населения). По сравнению с 2013 годом в 2014 году показатель общей заболеваемости наркологическими расстройствами снизился на 4,1 %.</w:t>
      </w:r>
    </w:p>
    <w:p w14:paraId="0AA3178B"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По сравнению с 2005 годом, когда наркологическими учреждениями страны было зарегистрировано максимальное число пациентов с наркологическими расстройствами (2 426,8 на 100 тыс. населения), данный показатель снизился на 22,2%.</w:t>
      </w:r>
    </w:p>
    <w:p w14:paraId="2DCAEEF6"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Среди отдельных субъектов Российской Федерации максимальная заболеваемость (4117,5 на 100 тыс. населения) зарегистрирована в Сахалинской области, минимальная (311,3 на 100 тыс. населения) – в Республике Ингушетия (табл. 1.7).</w:t>
      </w:r>
    </w:p>
    <w:p w14:paraId="06D40610" w14:textId="2509FFFE" w:rsidR="000D2FAA" w:rsidRDefault="000D2FAA" w:rsidP="00BA4755">
      <w:pPr>
        <w:spacing w:line="23" w:lineRule="atLeast"/>
        <w:ind w:firstLine="72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73105D5E" wp14:editId="59317612">
            <wp:extent cx="5277042" cy="3860800"/>
            <wp:effectExtent l="0" t="0" r="6350" b="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2">
                      <a:extLst>
                        <a:ext uri="{28A0092B-C50C-407E-A947-70E740481C1C}">
                          <a14:useLocalDpi xmlns:a14="http://schemas.microsoft.com/office/drawing/2010/main" val="0"/>
                        </a:ext>
                      </a:extLst>
                    </a:blip>
                    <a:srcRect l="13706" t="2504" b="15948"/>
                    <a:stretch/>
                  </pic:blipFill>
                  <pic:spPr bwMode="auto">
                    <a:xfrm>
                      <a:off x="0" y="0"/>
                      <a:ext cx="5278581" cy="3861926"/>
                    </a:xfrm>
                    <a:prstGeom prst="rect">
                      <a:avLst/>
                    </a:prstGeom>
                    <a:noFill/>
                    <a:ln>
                      <a:noFill/>
                    </a:ln>
                    <a:extLst>
                      <a:ext uri="{53640926-AAD7-44d8-BBD7-CCE9431645EC}">
                        <a14:shadowObscured xmlns:a14="http://schemas.microsoft.com/office/drawing/2010/main"/>
                      </a:ext>
                    </a:extLst>
                  </pic:spPr>
                </pic:pic>
              </a:graphicData>
            </a:graphic>
          </wp:inline>
        </w:drawing>
      </w:r>
    </w:p>
    <w:p w14:paraId="0EF9583A" w14:textId="6920C52E" w:rsidR="000D2FAA" w:rsidRDefault="00B96C53" w:rsidP="00BA4755">
      <w:pPr>
        <w:spacing w:line="23" w:lineRule="atLeast"/>
        <w:ind w:firstLine="720"/>
        <w:jc w:val="both"/>
        <w:rPr>
          <w:rFonts w:ascii="Times New Roman" w:hAnsi="Times New Roman" w:cs="Times New Roman"/>
          <w:lang w:val="en-US"/>
        </w:rPr>
      </w:pPr>
      <w:r w:rsidRPr="00B96C53">
        <w:rPr>
          <w:rFonts w:ascii="Times New Roman" w:hAnsi="Times New Roman" w:cs="Times New Roman"/>
          <w:noProof/>
          <w:lang w:val="en-US"/>
        </w:rPr>
        <w:drawing>
          <wp:inline distT="0" distB="0" distL="0" distR="0" wp14:anchorId="29396F2C" wp14:editId="077526ED">
            <wp:extent cx="5029623" cy="778510"/>
            <wp:effectExtent l="0" t="0" r="0" b="889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3">
                      <a:extLst>
                        <a:ext uri="{28A0092B-C50C-407E-A947-70E740481C1C}">
                          <a14:useLocalDpi xmlns:a14="http://schemas.microsoft.com/office/drawing/2010/main" val="0"/>
                        </a:ext>
                      </a:extLst>
                    </a:blip>
                    <a:srcRect l="14262" t="9497" r="4727" b="77464"/>
                    <a:stretch/>
                  </pic:blipFill>
                  <pic:spPr bwMode="auto">
                    <a:xfrm>
                      <a:off x="0" y="0"/>
                      <a:ext cx="5029623" cy="778510"/>
                    </a:xfrm>
                    <a:prstGeom prst="rect">
                      <a:avLst/>
                    </a:prstGeom>
                    <a:noFill/>
                    <a:ln>
                      <a:noFill/>
                    </a:ln>
                    <a:extLst>
                      <a:ext uri="{53640926-AAD7-44d8-BBD7-CCE9431645EC}">
                        <a14:shadowObscured xmlns:a14="http://schemas.microsoft.com/office/drawing/2010/main"/>
                      </a:ext>
                    </a:extLst>
                  </pic:spPr>
                </pic:pic>
              </a:graphicData>
            </a:graphic>
          </wp:inline>
        </w:drawing>
      </w:r>
    </w:p>
    <w:p w14:paraId="0EBA5655" w14:textId="67B014F4" w:rsidR="000D2FAA" w:rsidRDefault="000D2FAA" w:rsidP="00BA4755">
      <w:pPr>
        <w:spacing w:line="23" w:lineRule="atLeast"/>
        <w:ind w:firstLine="720"/>
        <w:jc w:val="both"/>
        <w:rPr>
          <w:rFonts w:ascii="Times New Roman" w:hAnsi="Times New Roman" w:cs="Times New Roman"/>
          <w:lang w:val="en-US"/>
        </w:rPr>
      </w:pPr>
    </w:p>
    <w:p w14:paraId="592B9342" w14:textId="77777777" w:rsidR="000D2FAA" w:rsidRDefault="000D2FAA" w:rsidP="00BA4755">
      <w:pPr>
        <w:spacing w:line="23" w:lineRule="atLeast"/>
        <w:ind w:firstLine="720"/>
        <w:jc w:val="both"/>
        <w:rPr>
          <w:rFonts w:ascii="Times New Roman" w:hAnsi="Times New Roman" w:cs="Times New Roman"/>
          <w:lang w:val="en-US"/>
        </w:rPr>
      </w:pPr>
    </w:p>
    <w:p w14:paraId="4C72802D" w14:textId="1FE3F252" w:rsid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Число лиц с впервые в жизни установленным диагнозом наркологического расстройства составило 283 621 человек или 197,0 на 100 тыс. населения (с учетом Крымского федерального округа – 287 752 и 196,7 соответственно), что на 3,7 % меньше аналогичного показателя 2013 года (293 122 человек или 204,5 на 100 тыс. населения). По отдельным субъектам Российской Федерации максимальный показатель (583,7 на 100 тыс. населения) зарегистрирован в Курганской области, минимальный (34,3 на 100 тыс. населения) – в Республике Ингушетия (табл. 1.8).</w:t>
      </w:r>
    </w:p>
    <w:p w14:paraId="1AFDC3E0" w14:textId="77777777" w:rsidR="00E94EFA" w:rsidRDefault="00E94EFA" w:rsidP="00BA4755">
      <w:pPr>
        <w:spacing w:line="23" w:lineRule="atLeast"/>
        <w:ind w:firstLine="720"/>
        <w:jc w:val="both"/>
        <w:rPr>
          <w:rFonts w:ascii="Times New Roman" w:hAnsi="Times New Roman" w:cs="Times New Roman"/>
          <w:lang w:val="en-US"/>
        </w:rPr>
      </w:pPr>
    </w:p>
    <w:p w14:paraId="14502BE3" w14:textId="77777777" w:rsidR="00E94EFA" w:rsidRDefault="00E94EFA" w:rsidP="00BA4755">
      <w:pPr>
        <w:spacing w:line="23" w:lineRule="atLeast"/>
        <w:ind w:firstLine="720"/>
        <w:jc w:val="both"/>
        <w:rPr>
          <w:rFonts w:ascii="Times New Roman" w:hAnsi="Times New Roman" w:cs="Times New Roman"/>
          <w:lang w:val="en-US"/>
        </w:rPr>
      </w:pPr>
    </w:p>
    <w:p w14:paraId="62B07031" w14:textId="77777777" w:rsidR="00E94EFA" w:rsidRDefault="00E94EFA" w:rsidP="00BA4755">
      <w:pPr>
        <w:spacing w:line="23" w:lineRule="atLeast"/>
        <w:ind w:firstLine="720"/>
        <w:jc w:val="both"/>
        <w:rPr>
          <w:rFonts w:ascii="Times New Roman" w:hAnsi="Times New Roman" w:cs="Times New Roman"/>
          <w:lang w:val="en-US"/>
        </w:rPr>
      </w:pPr>
    </w:p>
    <w:p w14:paraId="25CCE1A4" w14:textId="77777777" w:rsidR="00E94EFA" w:rsidRDefault="00E94EFA" w:rsidP="00BA4755">
      <w:pPr>
        <w:spacing w:line="23" w:lineRule="atLeast"/>
        <w:ind w:firstLine="720"/>
        <w:jc w:val="both"/>
        <w:rPr>
          <w:rFonts w:ascii="Times New Roman" w:hAnsi="Times New Roman" w:cs="Times New Roman"/>
          <w:lang w:val="en-US"/>
        </w:rPr>
      </w:pPr>
    </w:p>
    <w:p w14:paraId="3FF92240" w14:textId="77777777" w:rsidR="00E94EFA" w:rsidRDefault="00E94EFA" w:rsidP="00BA4755">
      <w:pPr>
        <w:spacing w:line="23" w:lineRule="atLeast"/>
        <w:ind w:firstLine="720"/>
        <w:jc w:val="both"/>
        <w:rPr>
          <w:rFonts w:ascii="Times New Roman" w:hAnsi="Times New Roman" w:cs="Times New Roman"/>
          <w:lang w:val="en-US"/>
        </w:rPr>
      </w:pPr>
    </w:p>
    <w:p w14:paraId="53A3CAA3" w14:textId="77777777" w:rsidR="00E94EFA" w:rsidRDefault="00E94EFA" w:rsidP="00BA4755">
      <w:pPr>
        <w:spacing w:line="23" w:lineRule="atLeast"/>
        <w:ind w:firstLine="720"/>
        <w:jc w:val="both"/>
        <w:rPr>
          <w:rFonts w:ascii="Times New Roman" w:hAnsi="Times New Roman" w:cs="Times New Roman"/>
          <w:lang w:val="en-US"/>
        </w:rPr>
      </w:pPr>
    </w:p>
    <w:p w14:paraId="4DA1C3CE" w14:textId="77777777" w:rsidR="00E94EFA" w:rsidRDefault="00E94EFA" w:rsidP="00BA4755">
      <w:pPr>
        <w:spacing w:line="23" w:lineRule="atLeast"/>
        <w:ind w:firstLine="720"/>
        <w:jc w:val="both"/>
        <w:rPr>
          <w:rFonts w:ascii="Times New Roman" w:hAnsi="Times New Roman" w:cs="Times New Roman"/>
          <w:lang w:val="en-US"/>
        </w:rPr>
      </w:pPr>
    </w:p>
    <w:p w14:paraId="51E18196" w14:textId="77777777" w:rsidR="00E94EFA" w:rsidRDefault="00E94EFA" w:rsidP="00BA4755">
      <w:pPr>
        <w:spacing w:line="23" w:lineRule="atLeast"/>
        <w:ind w:firstLine="720"/>
        <w:jc w:val="both"/>
        <w:rPr>
          <w:rFonts w:ascii="Times New Roman" w:hAnsi="Times New Roman" w:cs="Times New Roman"/>
          <w:lang w:val="en-US"/>
        </w:rPr>
      </w:pPr>
    </w:p>
    <w:p w14:paraId="533549D5" w14:textId="77777777" w:rsidR="00E94EFA" w:rsidRDefault="00E94EFA" w:rsidP="00BA4755">
      <w:pPr>
        <w:spacing w:line="23" w:lineRule="atLeast"/>
        <w:ind w:firstLine="720"/>
        <w:jc w:val="both"/>
        <w:rPr>
          <w:rFonts w:ascii="Times New Roman" w:hAnsi="Times New Roman" w:cs="Times New Roman"/>
          <w:lang w:val="en-US"/>
        </w:rPr>
      </w:pPr>
    </w:p>
    <w:p w14:paraId="3E5E5143" w14:textId="77777777" w:rsidR="00E94EFA" w:rsidRDefault="00E94EFA" w:rsidP="00BA4755">
      <w:pPr>
        <w:spacing w:line="23" w:lineRule="atLeast"/>
        <w:ind w:firstLine="720"/>
        <w:jc w:val="both"/>
        <w:rPr>
          <w:rFonts w:ascii="Times New Roman" w:hAnsi="Times New Roman" w:cs="Times New Roman"/>
          <w:lang w:val="en-US"/>
        </w:rPr>
      </w:pPr>
    </w:p>
    <w:p w14:paraId="43604BDC" w14:textId="77777777" w:rsidR="00E94EFA" w:rsidRDefault="00E94EFA" w:rsidP="00BA4755">
      <w:pPr>
        <w:spacing w:line="23" w:lineRule="atLeast"/>
        <w:ind w:firstLine="720"/>
        <w:jc w:val="both"/>
        <w:rPr>
          <w:rFonts w:ascii="Times New Roman" w:hAnsi="Times New Roman" w:cs="Times New Roman"/>
          <w:lang w:val="en-US"/>
        </w:rPr>
      </w:pPr>
    </w:p>
    <w:p w14:paraId="604B0C90" w14:textId="77777777" w:rsidR="00E94EFA" w:rsidRDefault="00E94EFA" w:rsidP="00BA4755">
      <w:pPr>
        <w:spacing w:line="23" w:lineRule="atLeast"/>
        <w:ind w:firstLine="720"/>
        <w:jc w:val="both"/>
        <w:rPr>
          <w:rFonts w:ascii="Times New Roman" w:hAnsi="Times New Roman" w:cs="Times New Roman"/>
          <w:lang w:val="en-US"/>
        </w:rPr>
      </w:pPr>
    </w:p>
    <w:p w14:paraId="3A2DE1C1" w14:textId="61E2CB9F" w:rsidR="00E94EFA" w:rsidRPr="00BA4755" w:rsidRDefault="00E94EFA" w:rsidP="00BA4755">
      <w:pPr>
        <w:spacing w:line="23" w:lineRule="atLeast"/>
        <w:ind w:firstLine="72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400C563C" wp14:editId="34BEDB7F">
            <wp:extent cx="4868333" cy="4114800"/>
            <wp:effectExtent l="0" t="0" r="8890" b="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4">
                      <a:extLst>
                        <a:ext uri="{28A0092B-C50C-407E-A947-70E740481C1C}">
                          <a14:useLocalDpi xmlns:a14="http://schemas.microsoft.com/office/drawing/2010/main" val="0"/>
                        </a:ext>
                      </a:extLst>
                    </a:blip>
                    <a:srcRect l="13844" t="2485" r="6542" b="22035"/>
                    <a:stretch/>
                  </pic:blipFill>
                  <pic:spPr bwMode="auto">
                    <a:xfrm>
                      <a:off x="0" y="0"/>
                      <a:ext cx="4869959" cy="4116175"/>
                    </a:xfrm>
                    <a:prstGeom prst="rect">
                      <a:avLst/>
                    </a:prstGeom>
                    <a:noFill/>
                    <a:ln>
                      <a:noFill/>
                    </a:ln>
                    <a:extLst>
                      <a:ext uri="{53640926-AAD7-44d8-BBD7-CCE9431645EC}">
                        <a14:shadowObscured xmlns:a14="http://schemas.microsoft.com/office/drawing/2010/main"/>
                      </a:ext>
                    </a:extLst>
                  </pic:spPr>
                </pic:pic>
              </a:graphicData>
            </a:graphic>
          </wp:inline>
        </w:drawing>
      </w:r>
    </w:p>
    <w:p w14:paraId="1CCB7039" w14:textId="2592F9F4" w:rsidR="00BA4755" w:rsidRPr="00BA4755" w:rsidRDefault="00BA4755" w:rsidP="00E94EFA">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Как и в предыдущие годы, большинство зарегистрированных – это лица больные алкоголизмом, алкогольными психозами, и лица,</w:t>
      </w:r>
      <w:r w:rsidR="00E94EFA">
        <w:rPr>
          <w:rFonts w:ascii="Times New Roman" w:hAnsi="Times New Roman" w:cs="Times New Roman"/>
          <w:lang w:val="en-US"/>
        </w:rPr>
        <w:t xml:space="preserve"> </w:t>
      </w:r>
      <w:r w:rsidRPr="00BA4755">
        <w:rPr>
          <w:rFonts w:ascii="Times New Roman" w:hAnsi="Times New Roman" w:cs="Times New Roman"/>
          <w:lang w:val="en-US"/>
        </w:rPr>
        <w:t>употребляющие алкоголь с вредными последствиями (79,2% от общего числа</w:t>
      </w:r>
      <w:r w:rsidR="00E94EFA">
        <w:rPr>
          <w:rFonts w:ascii="Times New Roman" w:hAnsi="Times New Roman" w:cs="Times New Roman"/>
          <w:lang w:val="en-US"/>
        </w:rPr>
        <w:t xml:space="preserve"> </w:t>
      </w:r>
      <w:r w:rsidRPr="00BA4755">
        <w:rPr>
          <w:rFonts w:ascii="Times New Roman" w:hAnsi="Times New Roman" w:cs="Times New Roman"/>
          <w:lang w:val="en-US"/>
        </w:rPr>
        <w:t>зарегистрированных пациентов). На пациентов с наркоманией и лиц, злоупотребляющих наркотиками, приходится 19,8 %, токсикоманией и лиц, злоупотребляющих ненаркотическими психоактивными веществами, – 1,0 %.</w:t>
      </w:r>
    </w:p>
    <w:p w14:paraId="439CFD9E"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Число пациентов с алкоголизмом и алкогольными психозами, зарегистрированных наркологической службой в 2014 году, составило 1 781 тыс. человек, или 1236,8 на 100 тыс. населения (с учетом Крымского федерального округа – 1 810 тыс. человек или 1 237,4 соответственно), что составляет почти 1,2% общей численности населения. Кроме того, наркологической службой страны зарегистрировано 375 044 пациентов, употребляющих алкоголь с вредными последствиями (пагубное употребление), или 260,5 на 100 тыс. населения (с учетом Крымского федерального округа – 380 430 пациентов или 260,1 соответственно). Таким образом, в 2014 г. за наркологической помощью обратились 2 155 698 пациентов с алкогольными расстройствами, или 1447,7 на 100 тыс. населения (с учетом Крымского федерального округа – 2 190 405 пациентов или 1448,2 соответственно), что составило около 1,5% от численности населения страны.</w:t>
      </w:r>
    </w:p>
    <w:p w14:paraId="78BA781A"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По сравнению с 2013 годом в 2014 году все показатели обращаемости по поводу алкогольных расстройств снизились: общая заболеваемость алкогольными психозами – на 6,4%, алкоголизмом – на 3,9%, показатель обращаемости по поводу пагубного употребления алкоголя – на 8,6%.</w:t>
      </w:r>
    </w:p>
    <w:p w14:paraId="249E7841"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2014 году впервые в жизни обратились за наркологической помощью 106 953 больных алкоголизмом, включая алкогольные психозы (с учетом Крымского федерального округа – 109 149 человек). Еще 93 305 (с учетом Крымского федерального округа – 94199) пациентов зарегистрированы наркологическими учреждениями с диагнозом «пагубное (с вредными последствиями) употребление алкоголя». Всего впервые в жизни обратились за наркологической помощью по поводу алкогольных расстройств 200 258 (с учетом Крымского федерального округа – 203 348) пациентов, или 139,1 на 100 тыс. населения (с учетом Крымского федерального округа – 139,0).</w:t>
      </w:r>
    </w:p>
    <w:p w14:paraId="6FD73678" w14:textId="77777777" w:rsidR="00E94EFA" w:rsidRDefault="00BA4755" w:rsidP="00E94EFA">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Среди лиц с впервые в жизни установленным диагнозом наркологического расстройства в 2014 году на долю пациентов с диагнозом наркомания приходилось 6,2 %.</w:t>
      </w:r>
    </w:p>
    <w:p w14:paraId="3B9B0992" w14:textId="184088CA" w:rsidR="00BA4755" w:rsidRPr="00BA4755" w:rsidRDefault="00BA4755" w:rsidP="00E94EFA">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Показатель первичной заболеваемости алкоголизмом составил 74,3 на</w:t>
      </w:r>
      <w:r w:rsidR="00E94EFA">
        <w:rPr>
          <w:rFonts w:ascii="Times New Roman" w:hAnsi="Times New Roman" w:cs="Times New Roman"/>
          <w:lang w:val="en-US"/>
        </w:rPr>
        <w:t xml:space="preserve"> </w:t>
      </w:r>
      <w:r w:rsidRPr="00BA4755">
        <w:rPr>
          <w:rFonts w:ascii="Times New Roman" w:hAnsi="Times New Roman" w:cs="Times New Roman"/>
          <w:lang w:val="en-US"/>
        </w:rPr>
        <w:t>100 тыс. населения (с учетом Крымского федерального округа – 74,6). По сравнению с уровнем 2013 года он снизился на 5,0% (в 2013 г. – 78,2).</w:t>
      </w:r>
    </w:p>
    <w:p w14:paraId="45CB05A6"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Число больных алкогольными психозами с впервые в жизни установленным диагнозом уменьшилось с 33 483 до 31 862 (с учетом Крымского федерального округа – 32056) человек. Первичная заболеваемость алкогольными психозами в Российской Федерации снизилась с 23,3 больных в 2013 году до 22,1 (с учетом Крымского федерального округа – 21,9) на 100 тыс. населения в 2014 г., или на 5,2%. В последние 10 лет наметилась выраженная тенденция к снижению этого показателя: по сравнению с уровнем 2004 года (53,9) он снизился в 2,5 раза. Однако этот показатель, по-прежнему, в два раза превышает уровень 1991 года – 10,6 на 100 тыс. населения.</w:t>
      </w:r>
    </w:p>
    <w:p w14:paraId="18A48274"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2014 году специализированными наркологическими учреждениями страны зарегистрировано 315 773 (с учетом Крымского федерального округа – 321796) больных наркоманией, или 219,3 (с учетом Крымского федерального округа – 220,3) на 100 тыс. населения. По сравнению с 2013 годом (226,9) этот показатель снизился на 3,4%. Кроме того, 219 846 (с учетом Крымского федерального округа – 225419) человек в 2014 году были зарегистрированы с диагнозом «пагубное (с вредными последствиями) употребление наркотиков». В расчете на 100 тыс. населения этот показатель в 2014 году составил 152,7 (с учетом Крымского федерального округа - 154,3). По сравнению с уровнем 2013 года (144,4) этот показатель увеличился на 5,8%.</w:t>
      </w:r>
    </w:p>
    <w:p w14:paraId="7A2D6B1D"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Общее число зарегистрированных потребителей наркотиков (включая больных наркоманией и лиц, употребляющих наркотики с вредными последствиями) в 2014 году составило 535619 (с учетом Крымского федерального округа – 547215) человек, или 372,0 (с учетом Крымского федерального округа - 374,6) на 100 тыс. населения, что на на 0,2% выше уровня 2013 года (371,3) (табл. 1.9).</w:t>
      </w:r>
    </w:p>
    <w:p w14:paraId="4910ED25" w14:textId="3B50CC7A" w:rsidR="00BA4755" w:rsidRPr="00BA4755" w:rsidRDefault="00BA4755" w:rsidP="00E94EFA">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Из общего числа потребителей наркотиков в 2014 году – 307 454 (с учетом Крымского федерального округа – 313 802) человека употребляли наркотики инъекционным способом (потребители инъекционных наркотиков – ПИН), или 213,6 (с учетом Крымского федерального округа – 214,8) на</w:t>
      </w:r>
      <w:r w:rsidR="00E94EFA">
        <w:rPr>
          <w:rFonts w:ascii="Times New Roman" w:hAnsi="Times New Roman" w:cs="Times New Roman"/>
          <w:lang w:val="en-US"/>
        </w:rPr>
        <w:t xml:space="preserve"> </w:t>
      </w:r>
      <w:r w:rsidRPr="00BA4755">
        <w:rPr>
          <w:rFonts w:ascii="Times New Roman" w:hAnsi="Times New Roman" w:cs="Times New Roman"/>
          <w:lang w:val="en-US"/>
        </w:rPr>
        <w:t>100 тыс. населения. При этом показатель учтенной распространенности</w:t>
      </w:r>
      <w:r w:rsidR="00E94EFA">
        <w:rPr>
          <w:rFonts w:ascii="Times New Roman" w:hAnsi="Times New Roman" w:cs="Times New Roman"/>
          <w:lang w:val="en-US"/>
        </w:rPr>
        <w:t xml:space="preserve"> </w:t>
      </w:r>
      <w:r w:rsidRPr="00BA4755">
        <w:rPr>
          <w:rFonts w:ascii="Times New Roman" w:hAnsi="Times New Roman" w:cs="Times New Roman"/>
          <w:lang w:val="en-US"/>
        </w:rPr>
        <w:t>(обращаемости) этого контингента снизился почти на 11,5%.</w:t>
      </w:r>
    </w:p>
    <w:p w14:paraId="25C13625" w14:textId="77777777" w:rsidR="00E94EFA" w:rsidRDefault="00E94EFA" w:rsidP="00BA4755">
      <w:pPr>
        <w:spacing w:line="23" w:lineRule="atLeast"/>
        <w:ind w:firstLine="720"/>
        <w:jc w:val="both"/>
        <w:rPr>
          <w:rFonts w:ascii="Times New Roman" w:hAnsi="Times New Roman" w:cs="Times New Roman"/>
          <w:lang w:val="en-US"/>
        </w:rPr>
      </w:pPr>
    </w:p>
    <w:p w14:paraId="3B9B5DC4" w14:textId="77777777" w:rsidR="00E94EFA" w:rsidRDefault="00E94EFA" w:rsidP="00BA4755">
      <w:pPr>
        <w:spacing w:line="23" w:lineRule="atLeast"/>
        <w:ind w:firstLine="720"/>
        <w:jc w:val="both"/>
        <w:rPr>
          <w:rFonts w:ascii="Times New Roman" w:hAnsi="Times New Roman" w:cs="Times New Roman"/>
          <w:lang w:val="en-US"/>
        </w:rPr>
      </w:pPr>
    </w:p>
    <w:p w14:paraId="5268F4B5" w14:textId="77777777" w:rsidR="00E94EFA" w:rsidRDefault="00E94EFA" w:rsidP="00BA4755">
      <w:pPr>
        <w:spacing w:line="23" w:lineRule="atLeast"/>
        <w:ind w:firstLine="720"/>
        <w:jc w:val="both"/>
        <w:rPr>
          <w:rFonts w:ascii="Times New Roman" w:hAnsi="Times New Roman" w:cs="Times New Roman"/>
          <w:lang w:val="en-US"/>
        </w:rPr>
      </w:pPr>
    </w:p>
    <w:p w14:paraId="1F809714" w14:textId="77777777" w:rsidR="00E94EFA" w:rsidRDefault="00E94EFA" w:rsidP="00BA4755">
      <w:pPr>
        <w:spacing w:line="23" w:lineRule="atLeast"/>
        <w:ind w:firstLine="720"/>
        <w:jc w:val="both"/>
        <w:rPr>
          <w:rFonts w:ascii="Times New Roman" w:hAnsi="Times New Roman" w:cs="Times New Roman"/>
          <w:lang w:val="en-US"/>
        </w:rPr>
      </w:pPr>
    </w:p>
    <w:p w14:paraId="23308D25" w14:textId="77777777" w:rsidR="00E94EFA" w:rsidRDefault="00E94EFA" w:rsidP="00BA4755">
      <w:pPr>
        <w:spacing w:line="23" w:lineRule="atLeast"/>
        <w:ind w:firstLine="720"/>
        <w:jc w:val="both"/>
        <w:rPr>
          <w:rFonts w:ascii="Times New Roman" w:hAnsi="Times New Roman" w:cs="Times New Roman"/>
          <w:lang w:val="en-US"/>
        </w:rPr>
      </w:pPr>
    </w:p>
    <w:p w14:paraId="18A384BC" w14:textId="77777777" w:rsidR="00E94EFA" w:rsidRDefault="00E94EFA" w:rsidP="00BA4755">
      <w:pPr>
        <w:spacing w:line="23" w:lineRule="atLeast"/>
        <w:ind w:firstLine="720"/>
        <w:jc w:val="both"/>
        <w:rPr>
          <w:rFonts w:ascii="Times New Roman" w:hAnsi="Times New Roman" w:cs="Times New Roman"/>
          <w:lang w:val="en-US"/>
        </w:rPr>
      </w:pPr>
    </w:p>
    <w:p w14:paraId="5427CDED" w14:textId="77777777" w:rsidR="00E94EFA" w:rsidRDefault="00E94EFA" w:rsidP="00BA4755">
      <w:pPr>
        <w:spacing w:line="23" w:lineRule="atLeast"/>
        <w:ind w:firstLine="720"/>
        <w:jc w:val="both"/>
        <w:rPr>
          <w:rFonts w:ascii="Times New Roman" w:hAnsi="Times New Roman" w:cs="Times New Roman"/>
          <w:lang w:val="en-US"/>
        </w:rPr>
      </w:pPr>
    </w:p>
    <w:p w14:paraId="1613EEB1" w14:textId="77777777" w:rsidR="00E94EFA" w:rsidRDefault="00E94EFA" w:rsidP="00BA4755">
      <w:pPr>
        <w:spacing w:line="23" w:lineRule="atLeast"/>
        <w:ind w:firstLine="720"/>
        <w:jc w:val="both"/>
        <w:rPr>
          <w:rFonts w:ascii="Times New Roman" w:hAnsi="Times New Roman" w:cs="Times New Roman"/>
          <w:lang w:val="en-US"/>
        </w:rPr>
      </w:pPr>
    </w:p>
    <w:p w14:paraId="15B8BDDE" w14:textId="77777777" w:rsidR="00E94EFA" w:rsidRDefault="00E94EFA" w:rsidP="00BA4755">
      <w:pPr>
        <w:spacing w:line="23" w:lineRule="atLeast"/>
        <w:ind w:firstLine="720"/>
        <w:jc w:val="both"/>
        <w:rPr>
          <w:rFonts w:ascii="Times New Roman" w:hAnsi="Times New Roman" w:cs="Times New Roman"/>
          <w:lang w:val="en-US"/>
        </w:rPr>
      </w:pPr>
    </w:p>
    <w:p w14:paraId="6B589EA6" w14:textId="77777777" w:rsidR="00E94EFA" w:rsidRDefault="00E94EFA" w:rsidP="00BA4755">
      <w:pPr>
        <w:spacing w:line="23" w:lineRule="atLeast"/>
        <w:ind w:firstLine="720"/>
        <w:jc w:val="both"/>
        <w:rPr>
          <w:rFonts w:ascii="Times New Roman" w:hAnsi="Times New Roman" w:cs="Times New Roman"/>
          <w:lang w:val="en-US"/>
        </w:rPr>
      </w:pPr>
    </w:p>
    <w:p w14:paraId="41CB3E91" w14:textId="77777777" w:rsidR="00E94EFA" w:rsidRDefault="00E94EFA" w:rsidP="00BA4755">
      <w:pPr>
        <w:spacing w:line="23" w:lineRule="atLeast"/>
        <w:ind w:firstLine="720"/>
        <w:jc w:val="both"/>
        <w:rPr>
          <w:rFonts w:ascii="Times New Roman" w:hAnsi="Times New Roman" w:cs="Times New Roman"/>
          <w:lang w:val="en-US"/>
        </w:rPr>
      </w:pPr>
    </w:p>
    <w:p w14:paraId="2D2C08AF" w14:textId="77777777" w:rsidR="00E94EFA" w:rsidRDefault="00E94EFA" w:rsidP="00BA4755">
      <w:pPr>
        <w:spacing w:line="23" w:lineRule="atLeast"/>
        <w:ind w:firstLine="720"/>
        <w:jc w:val="both"/>
        <w:rPr>
          <w:rFonts w:ascii="Times New Roman" w:hAnsi="Times New Roman" w:cs="Times New Roman"/>
          <w:lang w:val="en-US"/>
        </w:rPr>
      </w:pPr>
    </w:p>
    <w:p w14:paraId="0D55EA68" w14:textId="438DBB53" w:rsidR="00E94EFA" w:rsidRDefault="00E94EFA" w:rsidP="00BA4755">
      <w:pPr>
        <w:spacing w:line="23" w:lineRule="atLeast"/>
        <w:ind w:firstLine="72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4D4F3D79" wp14:editId="739E94C5">
            <wp:extent cx="5172352" cy="4215765"/>
            <wp:effectExtent l="0" t="0" r="9525" b="635"/>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5">
                      <a:extLst>
                        <a:ext uri="{28A0092B-C50C-407E-A947-70E740481C1C}">
                          <a14:useLocalDpi xmlns:a14="http://schemas.microsoft.com/office/drawing/2010/main" val="0"/>
                        </a:ext>
                      </a:extLst>
                    </a:blip>
                    <a:srcRect l="8998" t="1594" r="6427" b="32250"/>
                    <a:stretch/>
                  </pic:blipFill>
                  <pic:spPr bwMode="auto">
                    <a:xfrm>
                      <a:off x="0" y="0"/>
                      <a:ext cx="5173459" cy="4216667"/>
                    </a:xfrm>
                    <a:prstGeom prst="rect">
                      <a:avLst/>
                    </a:prstGeom>
                    <a:noFill/>
                    <a:ln>
                      <a:noFill/>
                    </a:ln>
                    <a:extLst>
                      <a:ext uri="{53640926-AAD7-44d8-BBD7-CCE9431645EC}">
                        <a14:shadowObscured xmlns:a14="http://schemas.microsoft.com/office/drawing/2010/main"/>
                      </a:ext>
                    </a:extLst>
                  </pic:spPr>
                </pic:pic>
              </a:graphicData>
            </a:graphic>
          </wp:inline>
        </w:drawing>
      </w:r>
    </w:p>
    <w:p w14:paraId="25BE4B58" w14:textId="77777777" w:rsidR="00E94EFA" w:rsidRDefault="00E94EFA" w:rsidP="00BA4755">
      <w:pPr>
        <w:spacing w:line="23" w:lineRule="atLeast"/>
        <w:ind w:firstLine="720"/>
        <w:jc w:val="both"/>
        <w:rPr>
          <w:rFonts w:ascii="Times New Roman" w:hAnsi="Times New Roman" w:cs="Times New Roman"/>
          <w:lang w:val="en-US"/>
        </w:rPr>
      </w:pPr>
    </w:p>
    <w:p w14:paraId="4AF7BF7E" w14:textId="124576D4" w:rsidR="00BA4755" w:rsidRPr="00E94EFA" w:rsidRDefault="00E94EFA" w:rsidP="00BA4755">
      <w:pPr>
        <w:spacing w:line="23" w:lineRule="atLeast"/>
        <w:ind w:firstLine="720"/>
        <w:jc w:val="both"/>
        <w:rPr>
          <w:rFonts w:ascii="Times New Roman" w:hAnsi="Times New Roman" w:cs="Times New Roman"/>
          <w:i/>
          <w:lang w:val="en-US"/>
        </w:rPr>
      </w:pPr>
      <w:r w:rsidRPr="00E94EFA">
        <w:rPr>
          <w:rFonts w:ascii="Times New Roman" w:hAnsi="Times New Roman" w:cs="Times New Roman"/>
          <w:i/>
          <w:lang w:val="en-US"/>
        </w:rPr>
        <w:t>*</w:t>
      </w:r>
      <w:r w:rsidR="00BA4755" w:rsidRPr="00E94EFA">
        <w:rPr>
          <w:rFonts w:ascii="Times New Roman" w:hAnsi="Times New Roman" w:cs="Times New Roman"/>
          <w:i/>
          <w:lang w:val="en-US"/>
        </w:rPr>
        <w:t>Данные за 2014 год приведены без учет</w:t>
      </w:r>
      <w:r w:rsidRPr="00E94EFA">
        <w:rPr>
          <w:rFonts w:ascii="Times New Roman" w:hAnsi="Times New Roman" w:cs="Times New Roman"/>
          <w:i/>
          <w:lang w:val="en-US"/>
        </w:rPr>
        <w:t>а Крымского федерального округа</w:t>
      </w:r>
    </w:p>
    <w:p w14:paraId="0DEC69D4" w14:textId="77777777" w:rsidR="00E94EFA" w:rsidRPr="00BA4755" w:rsidRDefault="00E94EFA" w:rsidP="00BA4755">
      <w:pPr>
        <w:spacing w:line="23" w:lineRule="atLeast"/>
        <w:ind w:firstLine="720"/>
        <w:jc w:val="both"/>
        <w:rPr>
          <w:rFonts w:ascii="Times New Roman" w:hAnsi="Times New Roman" w:cs="Times New Roman"/>
          <w:lang w:val="en-US"/>
        </w:rPr>
      </w:pPr>
    </w:p>
    <w:p w14:paraId="1D7A2F40"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Среди зарегистрированных больных наркоманией в 2014 году, как и в предыдущие годы, подавляющее большинство составили больные с опийной зависимостью (78,6%), второе ранговое место заняла группа пациентов, включающая больных полинаркоманией и зависимых от других наркотиков – 10,3%, больные с зависимостью от каннабиса заняли третье ранговое место – 8,1%. На четвертом месте – группа пациентов с зависимостью от психостимуляторов (амфетамины, кокаин и т.п.) – 3 %.</w:t>
      </w:r>
    </w:p>
    <w:p w14:paraId="38900779" w14:textId="39113B13" w:rsidR="00BA4755" w:rsidRPr="00BA4755" w:rsidRDefault="00BA4755" w:rsidP="00E94EFA">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2014 году динамика показателей общей заболеваемости наркоманиями имела различные тенденции: заболеваемость опийной наркоманией уменьшилась на 7,8%; каннабиноидной наркоманией увеличилась на 6,6%; наблюдался значительный рост показателя общей</w:t>
      </w:r>
      <w:r w:rsidR="00E94EFA">
        <w:rPr>
          <w:rFonts w:ascii="Times New Roman" w:hAnsi="Times New Roman" w:cs="Times New Roman"/>
          <w:lang w:val="en-US"/>
        </w:rPr>
        <w:t xml:space="preserve"> </w:t>
      </w:r>
      <w:r w:rsidRPr="00BA4755">
        <w:rPr>
          <w:rFonts w:ascii="Times New Roman" w:hAnsi="Times New Roman" w:cs="Times New Roman"/>
          <w:lang w:val="en-US"/>
        </w:rPr>
        <w:t>заболеваемости зависимостью от других наркотиков и полинаркоманией – на</w:t>
      </w:r>
      <w:r w:rsidR="00E94EFA">
        <w:rPr>
          <w:rFonts w:ascii="Times New Roman" w:hAnsi="Times New Roman" w:cs="Times New Roman"/>
          <w:lang w:val="en-US"/>
        </w:rPr>
        <w:t xml:space="preserve"> </w:t>
      </w:r>
      <w:r w:rsidRPr="00BA4755">
        <w:rPr>
          <w:rFonts w:ascii="Times New Roman" w:hAnsi="Times New Roman" w:cs="Times New Roman"/>
          <w:lang w:val="en-US"/>
        </w:rPr>
        <w:t>19,7% и зависимостью от психостимуляторов – на 46,7%.</w:t>
      </w:r>
    </w:p>
    <w:p w14:paraId="087B8826"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Из общего числа потребителей наркотиков в 2014 году – 307 454 (с</w:t>
      </w:r>
    </w:p>
    <w:p w14:paraId="0622CF75"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учетом Крымского федерального округа – 313 802) человека употребляли наркотики инъекционным способом или 213,6 на 100 тыс. населения (с учетом Крымского федерального округа – 214,8). При этом показатель учтенной распространенности (обращаемости) этого контингента снизился почти на 11,5%.</w:t>
      </w:r>
    </w:p>
    <w:p w14:paraId="007D7115"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Категория пациентов, употребляющих наркотики инъекционным способом, является группой риска распространения ВИЧ-инфекции и других парентеральных инфекций. Несмотря на неуклонное снижение обращаемости потребителей инъекционных наркотиков в наркологические учреждения, уровень ВИЧ-инфекции среди зарегистрированных потребителей инъекционных наркотиков растет: если в 2009 году этот показатель составлял 13,2 %, то в 2014 году – 19,9 %. Это связано как с постарением контингента потребителей инъекционных наркотиков, в течение ряда лет находящихся под наблюдением наркологических учреждений, так и с их поздним обращением за наркологической помощью.</w:t>
      </w:r>
    </w:p>
    <w:p w14:paraId="6767E13B"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Из общего числа зарегистрированных лиц, употребляющих наркотики инъекционным способом, инфицированы ВИЧ 61 310 (с учетом Крымского федерального округа – 62 497) человек (в 2013 году – 59 549 человек).</w:t>
      </w:r>
    </w:p>
    <w:p w14:paraId="173893E4"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2014 году впервые в жизни обратились за наркологической помощью по поводу наркомании 20 713 (с учетом Крымского федерального округа – 21 174) человека. При этом в структуре первичных больных наркоманией в 2014 году произошли значительные изменения: впервые за период с 1993 года доля больных опийной наркоманией составила менее 50 % среди всех впервые обратившихся.</w:t>
      </w:r>
    </w:p>
    <w:p w14:paraId="708D8266" w14:textId="77777777" w:rsidR="00E94EFA" w:rsidRDefault="00BA4755" w:rsidP="00E94EFA">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Показатель первичной заболеваемости наркоманией в 2014 году по сравнению в 2013 годом увеличился на 14,3% и составил 14,4 (с учетом Крымского федерального округа – 14,5) на 100 тыс. населения. Увеличение первичной заболеваемости наркоманией в 2014 году было обусловлено в основном ростом показателей первичной обращаемости по поводу каннабиноидной наркомании (на 43,8 %), зависимости от психостимуляторов (54,5%), а также зависимости от других наркотиков, включая случаи полинаркомании (на 45,5 %).</w:t>
      </w:r>
    </w:p>
    <w:p w14:paraId="7C21370B" w14:textId="2B712B96" w:rsidR="00BA4755" w:rsidRPr="00BA4755" w:rsidRDefault="00BA4755" w:rsidP="00E94EFA">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Показатель первичной заболеваемости опийной наркоманией,</w:t>
      </w:r>
      <w:r w:rsidR="00E94EFA">
        <w:rPr>
          <w:rFonts w:ascii="Times New Roman" w:hAnsi="Times New Roman" w:cs="Times New Roman"/>
          <w:lang w:val="en-US"/>
        </w:rPr>
        <w:t xml:space="preserve"> </w:t>
      </w:r>
      <w:r w:rsidRPr="00BA4755">
        <w:rPr>
          <w:rFonts w:ascii="Times New Roman" w:hAnsi="Times New Roman" w:cs="Times New Roman"/>
          <w:lang w:val="en-US"/>
        </w:rPr>
        <w:t>напротив, снизился с 7,7 до 7,1 на 100 тыс. населения.</w:t>
      </w:r>
      <w:r w:rsidR="00E94EFA">
        <w:rPr>
          <w:rFonts w:ascii="Times New Roman" w:hAnsi="Times New Roman" w:cs="Times New Roman"/>
          <w:lang w:val="en-US"/>
        </w:rPr>
        <w:t xml:space="preserve"> </w:t>
      </w:r>
      <w:r w:rsidRPr="00BA4755">
        <w:rPr>
          <w:rFonts w:ascii="Times New Roman" w:hAnsi="Times New Roman" w:cs="Times New Roman"/>
          <w:lang w:val="en-US"/>
        </w:rPr>
        <w:t>Следует отметить, что показатель первичной обращаемости</w:t>
      </w:r>
    </w:p>
    <w:p w14:paraId="2149961C" w14:textId="77777777" w:rsidR="00BA4755" w:rsidRPr="00BA4755" w:rsidRDefault="00BA4755" w:rsidP="00E94EFA">
      <w:pPr>
        <w:spacing w:line="23" w:lineRule="atLeast"/>
        <w:jc w:val="both"/>
        <w:rPr>
          <w:rFonts w:ascii="Times New Roman" w:hAnsi="Times New Roman" w:cs="Times New Roman"/>
          <w:lang w:val="en-US"/>
        </w:rPr>
      </w:pPr>
      <w:r w:rsidRPr="00BA4755">
        <w:rPr>
          <w:rFonts w:ascii="Times New Roman" w:hAnsi="Times New Roman" w:cs="Times New Roman"/>
          <w:lang w:val="en-US"/>
        </w:rPr>
        <w:t>потребителей инъекционных наркотиков в 2014 году также уменьшился (поскольку большая часть пациентов этой группы относятся к потребителям опиоидов) – на 8,0%. Динамика этого показателя в Российской Федерации свидетельствует о его неуклонном снижении на протяжении последних пяти лет: с 28,5 в 2009 году до 17,2 в 2014 году или на 39,7 %.</w:t>
      </w:r>
    </w:p>
    <w:p w14:paraId="1F10866B"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Наряду с ростом первичной заболеваемости наркоманией наблюдается увеличение обращаемости по поводу пагубного употребления наркотиков: рост показателя за 2014 год составил 10,0%. В целом показатель первичной обращаемости за наркологической помощью потребителей наркотиков (включая пациентов с синдромом зависимости и пагубным употреблением наркотиков) за 2014 год увеличился на 11,5%.(табл. 1.10).</w:t>
      </w:r>
    </w:p>
    <w:p w14:paraId="6FBF3B0D" w14:textId="77777777" w:rsidR="00E94EFA" w:rsidRDefault="00E94EFA" w:rsidP="00BA4755">
      <w:pPr>
        <w:spacing w:line="23" w:lineRule="atLeast"/>
        <w:ind w:firstLine="720"/>
        <w:jc w:val="both"/>
        <w:rPr>
          <w:rFonts w:ascii="Times New Roman" w:hAnsi="Times New Roman" w:cs="Times New Roman"/>
          <w:lang w:val="en-US"/>
        </w:rPr>
      </w:pPr>
    </w:p>
    <w:p w14:paraId="16496753" w14:textId="530E27B4" w:rsidR="00E94EFA" w:rsidRDefault="00E94EFA" w:rsidP="00BA4755">
      <w:pPr>
        <w:spacing w:line="23" w:lineRule="atLeast"/>
        <w:ind w:firstLine="72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02AF520D" wp14:editId="4A333BE1">
            <wp:extent cx="4859444" cy="4266563"/>
            <wp:effectExtent l="0" t="0" r="0" b="127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6">
                      <a:extLst>
                        <a:ext uri="{28A0092B-C50C-407E-A947-70E740481C1C}">
                          <a14:useLocalDpi xmlns:a14="http://schemas.microsoft.com/office/drawing/2010/main" val="0"/>
                        </a:ext>
                      </a:extLst>
                    </a:blip>
                    <a:srcRect l="13844" t="2611" r="6699" b="15167"/>
                    <a:stretch/>
                  </pic:blipFill>
                  <pic:spPr bwMode="auto">
                    <a:xfrm>
                      <a:off x="0" y="0"/>
                      <a:ext cx="4860290" cy="4267305"/>
                    </a:xfrm>
                    <a:prstGeom prst="rect">
                      <a:avLst/>
                    </a:prstGeom>
                    <a:noFill/>
                    <a:ln>
                      <a:noFill/>
                    </a:ln>
                    <a:extLst>
                      <a:ext uri="{53640926-AAD7-44d8-BBD7-CCE9431645EC}">
                        <a14:shadowObscured xmlns:a14="http://schemas.microsoft.com/office/drawing/2010/main"/>
                      </a:ext>
                    </a:extLst>
                  </pic:spPr>
                </pic:pic>
              </a:graphicData>
            </a:graphic>
          </wp:inline>
        </w:drawing>
      </w:r>
    </w:p>
    <w:p w14:paraId="190D8989" w14:textId="73C0C7A7" w:rsidR="00E94EFA" w:rsidRDefault="00E94EFA" w:rsidP="00BA4755">
      <w:pPr>
        <w:spacing w:line="23" w:lineRule="atLeast"/>
        <w:ind w:firstLine="720"/>
        <w:jc w:val="both"/>
        <w:rPr>
          <w:rFonts w:ascii="Times New Roman" w:hAnsi="Times New Roman" w:cs="Times New Roman"/>
          <w:lang w:val="en-US"/>
        </w:rPr>
      </w:pPr>
      <w:r w:rsidRPr="00E94EFA">
        <w:rPr>
          <w:rFonts w:ascii="Times New Roman" w:hAnsi="Times New Roman" w:cs="Times New Roman"/>
          <w:noProof/>
          <w:lang w:val="en-US"/>
        </w:rPr>
        <w:drawing>
          <wp:inline distT="0" distB="0" distL="0" distR="0" wp14:anchorId="45B8456F" wp14:editId="494C7F3A">
            <wp:extent cx="4919133" cy="414655"/>
            <wp:effectExtent l="0" t="0" r="889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7">
                      <a:extLst>
                        <a:ext uri="{28A0092B-C50C-407E-A947-70E740481C1C}">
                          <a14:useLocalDpi xmlns:a14="http://schemas.microsoft.com/office/drawing/2010/main" val="0"/>
                        </a:ext>
                      </a:extLst>
                    </a:blip>
                    <a:srcRect l="13705" t="21459" r="5788" b="61010"/>
                    <a:stretch/>
                  </pic:blipFill>
                  <pic:spPr bwMode="auto">
                    <a:xfrm>
                      <a:off x="0" y="0"/>
                      <a:ext cx="4924519" cy="415109"/>
                    </a:xfrm>
                    <a:prstGeom prst="rect">
                      <a:avLst/>
                    </a:prstGeom>
                    <a:noFill/>
                    <a:ln>
                      <a:noFill/>
                    </a:ln>
                    <a:extLst>
                      <a:ext uri="{53640926-AAD7-44d8-BBD7-CCE9431645EC}">
                        <a14:shadowObscured xmlns:a14="http://schemas.microsoft.com/office/drawing/2010/main"/>
                      </a:ext>
                    </a:extLst>
                  </pic:spPr>
                </pic:pic>
              </a:graphicData>
            </a:graphic>
          </wp:inline>
        </w:drawing>
      </w:r>
    </w:p>
    <w:p w14:paraId="376210F5" w14:textId="2BDA60D0" w:rsidR="00E94EFA" w:rsidRDefault="00E94EFA" w:rsidP="00BA4755">
      <w:pPr>
        <w:spacing w:line="23" w:lineRule="atLeast"/>
        <w:ind w:firstLine="720"/>
        <w:jc w:val="both"/>
        <w:rPr>
          <w:rFonts w:ascii="Times New Roman" w:hAnsi="Times New Roman" w:cs="Times New Roman"/>
          <w:lang w:val="en-US"/>
        </w:rPr>
      </w:pPr>
    </w:p>
    <w:p w14:paraId="0274C518" w14:textId="2FA1DD9A"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Таким образом, как и в предыдущие годы, в 2014 году наиболее часто за наркологической помощью обращались больные опийной наркоманией несмотря на снижение показателей первичной обращаемости. Вместе с тем, имеет место устойчивая тенденция роста общей и первичной заболеваемости каннабиноидной наркоманией, а также зависимостью от других наркотиков и сочетаний наркотиков различных химических групп (полинаркоманией). Наряду с этим в 2014 году наблюдается существенное увеличение числа пациентов с зависимостью от психостимуляторов и заболеваемости, связанной с употреблением наркотиков этой группы.</w:t>
      </w:r>
    </w:p>
    <w:p w14:paraId="54B9D207"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Число больных токсикоманией, зарегистрированных наркологической службой в 2014 году, составило 10 433 (с учетом Крымского федерального округа – 10 571) человека. Показатель общей заболеваемости токсикоманией в Российской Федерации в 2014 году по сравнению с уровнем 2013 года снизился на 6,5 % и составил 7,2 на 100 тыс. населения (в 2013 году – 7,7).</w:t>
      </w:r>
    </w:p>
    <w:p w14:paraId="77BB4C1B"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Кроме того, по поводу пагубного употребления ненаркотических психоактивных веществ в амбулаторную наркологическую службу обратились 17571 (с учетом Крымского федерального округа – 17834) человек или 12,2 на 100 тыс. населения. Уровень обращаемости по поводу пагубного употребления по сравнению с 2013 годом (11,8) возрос на 3,4%. Суммарный показатель обращаемости лиц, употребляющих ненаркотические психоактивные вещества, в 2014 году составил 19,4 на 100 тыс. населения.</w:t>
      </w:r>
    </w:p>
    <w:p w14:paraId="6763986C"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Впервые в жизни обратились за наркологической помощью в 2014 году 737 (с учетом Крымского федерального округа – 748) больных токсикоманией. Уровень первичной заболеваемости токсикоманией в 2014 году составил 0,5 на 100 тыс. населения, как и в 2013 году.</w:t>
      </w:r>
    </w:p>
    <w:p w14:paraId="49220264" w14:textId="1CDC6F5C" w:rsidR="00BA4755" w:rsidRPr="00BA4755" w:rsidRDefault="00BA4755" w:rsidP="00B96C53">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2014 году в стране функционировало 4 реабилитационных центра – самостоятельных учреждения, в которых на 31 декабря 2014 года было развѐрнуто 225 коек для медицинской реабилитации пациентов наркологического профиля (в 2013 году – 240 коек), расположенные в Курганской области, в Республике Северная Осетия – Алания, в Ханты- Мансийском автономном округе и Свердловской области. При этом только</w:t>
      </w:r>
      <w:r w:rsidR="00B96C53">
        <w:rPr>
          <w:rFonts w:ascii="Times New Roman" w:hAnsi="Times New Roman" w:cs="Times New Roman"/>
          <w:lang w:val="en-US"/>
        </w:rPr>
        <w:t xml:space="preserve"> </w:t>
      </w:r>
      <w:r w:rsidRPr="00BA4755">
        <w:rPr>
          <w:rFonts w:ascii="Times New Roman" w:hAnsi="Times New Roman" w:cs="Times New Roman"/>
          <w:lang w:val="en-US"/>
        </w:rPr>
        <w:t>реабилитационный центр в Свердловской области, открытый в 2013 году,</w:t>
      </w:r>
      <w:r w:rsidR="00B96C53">
        <w:rPr>
          <w:rFonts w:ascii="Times New Roman" w:hAnsi="Times New Roman" w:cs="Times New Roman"/>
          <w:lang w:val="en-US"/>
        </w:rPr>
        <w:t xml:space="preserve"> </w:t>
      </w:r>
      <w:r w:rsidRPr="00BA4755">
        <w:rPr>
          <w:rFonts w:ascii="Times New Roman" w:hAnsi="Times New Roman" w:cs="Times New Roman"/>
          <w:lang w:val="en-US"/>
        </w:rPr>
        <w:t>имеет в своем составе амбулаторное реабилитационное отделение.</w:t>
      </w:r>
    </w:p>
    <w:p w14:paraId="26DA695D" w14:textId="143F3F9A" w:rsidR="00BA4755" w:rsidRPr="00BA4755" w:rsidRDefault="00BA4755" w:rsidP="00B96C53">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Наряду с этим в 2014 году в регионах страны на базе наркологических и психиатрических учреждений функционировало 15 реабилитационных отделений, имеющих статус реабилитационных центров (в 2013 году – 18), 98 стационарных отделений медицинской реабилитации, не имеющих статуса реабилитационного центра (в 2013 году – 88). Суммарный коечный фонд этих подразделений в 2014 году составил 2 676 коек, или на 19%</w:t>
      </w:r>
      <w:r w:rsidR="00B96C53">
        <w:rPr>
          <w:rFonts w:ascii="Times New Roman" w:hAnsi="Times New Roman" w:cs="Times New Roman"/>
          <w:lang w:val="en-US"/>
        </w:rPr>
        <w:t xml:space="preserve"> </w:t>
      </w:r>
      <w:r w:rsidRPr="00BA4755">
        <w:rPr>
          <w:rFonts w:ascii="Times New Roman" w:hAnsi="Times New Roman" w:cs="Times New Roman"/>
          <w:lang w:val="en-US"/>
        </w:rPr>
        <w:t>больше, чем в 2013 году (2 249 коек).</w:t>
      </w:r>
      <w:r w:rsidR="00B96C53">
        <w:rPr>
          <w:rFonts w:ascii="Times New Roman" w:hAnsi="Times New Roman" w:cs="Times New Roman"/>
          <w:lang w:val="en-US"/>
        </w:rPr>
        <w:t xml:space="preserve"> </w:t>
      </w:r>
      <w:r w:rsidRPr="00BA4755">
        <w:rPr>
          <w:rFonts w:ascii="Times New Roman" w:hAnsi="Times New Roman" w:cs="Times New Roman"/>
          <w:lang w:val="en-US"/>
        </w:rPr>
        <w:t>Кроме того, в наркологических и психиатрических учреждениях,</w:t>
      </w:r>
      <w:r w:rsidR="00B96C53">
        <w:rPr>
          <w:rFonts w:ascii="Times New Roman" w:hAnsi="Times New Roman" w:cs="Times New Roman"/>
          <w:lang w:val="en-US"/>
        </w:rPr>
        <w:t xml:space="preserve"> </w:t>
      </w:r>
      <w:r w:rsidRPr="00BA4755">
        <w:rPr>
          <w:rFonts w:ascii="Times New Roman" w:hAnsi="Times New Roman" w:cs="Times New Roman"/>
          <w:lang w:val="en-US"/>
        </w:rPr>
        <w:t>оказывающих медицинскую помощь по профилю «наркология», развернуто 68 амбулаторных отделений медицинской реабилитации (в 2013 году – 52).</w:t>
      </w:r>
    </w:p>
    <w:p w14:paraId="2408E21D"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Дополнительным ресурсом для оказания реабилитационной помощи наркологическим больным является использование для проведения реабилитационных мероприятий коечного фонда дневных стационаров. Число мест (коек дневного пребывания) в дневных стационарах, предназначенных для реабилитации пациентов наркологического профиля, увеличилось на 10% и составило в 2014 году 597 (в 2013 году – 543), причем 10 таких коек развернуто в самостоятельном реабилитационном центре в Свердловской области.</w:t>
      </w:r>
    </w:p>
    <w:p w14:paraId="03D73766"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Таким образом, структурные изменения в наркологической службе в 2014 году свидетельствуют о развитии реабилитационного направления в деятельности наркологических учреждений. Следует отметить, что модель реабилитации, сложившаяся в специализированных наркологических организациях и включающая набор реабилитационных услуг пациентам наркологического профиля в рамках стационарного, амбулаторного и полустационарного режима, в большей степени соответствует потребностям пациентов, в отличие от самостоятельных реабилитационных центров, в которых преобладает стационарная модель реабилитации без амбулаторного компонента.</w:t>
      </w:r>
    </w:p>
    <w:p w14:paraId="0F7165F8" w14:textId="2A974931" w:rsidR="00BA4755" w:rsidRPr="00BA4755" w:rsidRDefault="00BA4755" w:rsidP="00B96C53">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Число пациентов, включенных в стационарные реабилитационные программы (СРП), в 2014 году составило 28 114 человека, что составляет 4,7 % от числа проходивших стационарное лечение. Успешно закончили стационарный этап реабилитации 81% больных. Средняя длительность стационарной реабилитации для пациентов, успешно ее закончивших,</w:t>
      </w:r>
      <w:r w:rsidR="00B96C53">
        <w:rPr>
          <w:rFonts w:ascii="Times New Roman" w:hAnsi="Times New Roman" w:cs="Times New Roman"/>
          <w:lang w:val="en-US"/>
        </w:rPr>
        <w:t xml:space="preserve"> </w:t>
      </w:r>
      <w:r w:rsidRPr="00BA4755">
        <w:rPr>
          <w:rFonts w:ascii="Times New Roman" w:hAnsi="Times New Roman" w:cs="Times New Roman"/>
          <w:lang w:val="en-US"/>
        </w:rPr>
        <w:t>составила 41 койко-день. После прохождения стационарной реабилитации</w:t>
      </w:r>
      <w:r w:rsidR="00B96C53">
        <w:rPr>
          <w:rFonts w:ascii="Times New Roman" w:hAnsi="Times New Roman" w:cs="Times New Roman"/>
          <w:lang w:val="en-US"/>
        </w:rPr>
        <w:t xml:space="preserve"> </w:t>
      </w:r>
      <w:r w:rsidRPr="00BA4755">
        <w:rPr>
          <w:rFonts w:ascii="Times New Roman" w:hAnsi="Times New Roman" w:cs="Times New Roman"/>
          <w:lang w:val="en-US"/>
        </w:rPr>
        <w:t>было направлено для прохождения амбулаторного этапа 13 227 человек, или 58% от числа успешно завершивших стационарный этап реабилитации. Однако следует отметить, что 42% пациентов по окончании стационарных реабилитационных программ остаются вне амбулаторных реабилитационных программ.</w:t>
      </w:r>
    </w:p>
    <w:p w14:paraId="0C61A294"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амбулаторные реабилитационные программы в 2014 году включено 86 279 пациентов наркологического профиля, что составляет 3,1% от числа обратившихся за амбулаторной наркологической помощью. После окончания стационарного этапа реабилитации обратился за амбулаторной реабилитационной помощью 7 881 пациент (59% от числа направленных из стационара пациентов).</w:t>
      </w:r>
    </w:p>
    <w:p w14:paraId="18A6C62F"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Из числа больных наркоманией, включенных в амбулаторные реабилитационные программы, успешно завершили амбулаторную реабилитацию 45 496 больных, или 52,7% от числа проходивших амбулаторную реабилитацию.</w:t>
      </w:r>
    </w:p>
    <w:p w14:paraId="510DB850"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Основные показатели, характеризующие качество оказания наркологической помощи по конечному результату, – это уровни ремиссий и прекращение диспансерного наблюдения в связи с выздоровлением (стойким улучшением), повторность госпитализаций.</w:t>
      </w:r>
    </w:p>
    <w:p w14:paraId="1664BA98"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Показатели ремиссии во всех нозологических группах в 2014 году свидетельствуют об увеличении числа больных, находящихся в ремиссии. Это относится почти ко всем выделяемым группам заболеваний: число больных алкоголизмом, находящихся в ремиссии от 1 года до 2 лет на 100 больных среднегодового контингента, в 2013 году составило 11,1, в 2014 году – 11,7; наркоманией – 9,0 и 9,3 соответственно. В 2014 году уменьшились только показатели краткосрочной ремиссии у больных токсикоманией – с 11,4 до 11,2.</w:t>
      </w:r>
    </w:p>
    <w:p w14:paraId="3157116B"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Показатели, характеризующие долгосрочную ремиссию (продолжительность ремиссии 2 года и более), возросли во всех диагностических группах без исключения.</w:t>
      </w:r>
    </w:p>
    <w:p w14:paraId="6D4947D9" w14:textId="15BCCEC7" w:rsidR="00BA4755" w:rsidRPr="00BA4755" w:rsidRDefault="00BA4755" w:rsidP="00B96C53">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Таким образом, в 2014 году в ремиссии 1 год и более находился каждый пятый больной алкоголизмом и наркоманией и каждый четвертый больной токсикоманией.</w:t>
      </w:r>
    </w:p>
    <w:p w14:paraId="040FF481" w14:textId="77777777" w:rsidR="00B96C53" w:rsidRDefault="00BA4755" w:rsidP="00B96C53">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Показатели прекращения диспансерного наблюдения в связи с</w:t>
      </w:r>
      <w:r w:rsidR="00B96C53">
        <w:rPr>
          <w:rFonts w:ascii="Times New Roman" w:hAnsi="Times New Roman" w:cs="Times New Roman"/>
          <w:lang w:val="en-US"/>
        </w:rPr>
        <w:t xml:space="preserve"> </w:t>
      </w:r>
      <w:r w:rsidRPr="00BA4755">
        <w:rPr>
          <w:rFonts w:ascii="Times New Roman" w:hAnsi="Times New Roman" w:cs="Times New Roman"/>
          <w:lang w:val="en-US"/>
        </w:rPr>
        <w:t>выздоровлением (длительным воздержанием) в 2014 году возросли во всех группах больных: у больных алкоголизмом – с 3,3 на 100 больных среднегодового контингента в 2013 году до 3,5 в 2014 году; у больных наркоманией – с 2,3 до 2,7; у больных токсикоманией – с 4,1 до 4,5 соответственно.</w:t>
      </w:r>
    </w:p>
    <w:p w14:paraId="6082791E" w14:textId="7323B434" w:rsidR="00BA4755" w:rsidRPr="00BA4755" w:rsidRDefault="00BA4755" w:rsidP="00B96C53">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Показатели повторности госпитализации пациентов наркологического профиля различаются в зависимости от диагноза: наиболее высокий уровень повторности отмечается у больных алкоголизмом, наркоманией, токсикоманией. Значительно ниже этот показатель у пациентов с психозами и пагубным употреблением психоактивных веществ.</w:t>
      </w:r>
    </w:p>
    <w:p w14:paraId="086D6E43"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2014 году в наркологической службе продолжилось уменьшение числа наркологических диспансеров, наркологических коек, снижение обеспеченности населения врачами психиатрами-наркологами.</w:t>
      </w:r>
    </w:p>
    <w:p w14:paraId="692BA534"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При высоком уровне коэффициента совместительства (1,7) у врачей – психиатров-наркологов наблюдается дальнейшее уменьшение числа этих специалистов.</w:t>
      </w:r>
    </w:p>
    <w:p w14:paraId="4A6DA3D1"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Число специалистов реабилитационного звена (психологов, специалистов по социальной работе, социальных работников) - стабилизировалось на низком уровне. Отмечается крайне низкая обеспеченность врачами – психотерапевтами. Наряду с этим в последние годы наблюдается выраженное развитие реабилитационного потенциала наркологической службы, выражающееся в увеличении реабилитационных структурных подразделений.</w:t>
      </w:r>
    </w:p>
    <w:p w14:paraId="00772674" w14:textId="7F69C25B" w:rsidR="00BA4755" w:rsidRPr="00BA4755" w:rsidRDefault="00BA4755" w:rsidP="00B96C53">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последние годы наметилась тенденция изменения структуры обращаемости: снижение числа зарегистрированных и впервые обратившихся больных алкогольными психозами, алкоголизмом, опийной наркоманией и рост показателей обращаемости каннабиноидной наркоманией, зависимостью от психостимуляторов и иных наркотиков. Наряду с этим в 2014 году наблюдается рост числа поступивших в наркологические стационары больных психозами вследствие употребления наркотиков, а также пациентов с синдромом зависимости, связанным с употреблением психостимуляторов, других наркотиков, включая случаи полинаркомании.</w:t>
      </w:r>
    </w:p>
    <w:p w14:paraId="183E736E" w14:textId="45AF1446" w:rsidR="00BA4755" w:rsidRPr="00BA4755" w:rsidRDefault="00BA4755" w:rsidP="00B96C53">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Выявленные изменения общей, первичной заболеваемости, а также</w:t>
      </w:r>
      <w:r w:rsidR="00B96C53">
        <w:rPr>
          <w:rFonts w:ascii="Times New Roman" w:hAnsi="Times New Roman" w:cs="Times New Roman"/>
          <w:lang w:val="en-US"/>
        </w:rPr>
        <w:t xml:space="preserve"> </w:t>
      </w:r>
      <w:r w:rsidRPr="00BA4755">
        <w:rPr>
          <w:rFonts w:ascii="Times New Roman" w:hAnsi="Times New Roman" w:cs="Times New Roman"/>
          <w:lang w:val="en-US"/>
        </w:rPr>
        <w:t>госпитализации больных наркологического профиля свидетельствует об изменениях в структуре потребляемых населением наркотиков.</w:t>
      </w:r>
    </w:p>
    <w:p w14:paraId="2EDF105D"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Показатели ремиссии, выздоровления (стойкого улучшения) и повторности госпитализации обусловили в 2014 году позитивные тенденции.</w:t>
      </w:r>
    </w:p>
    <w:p w14:paraId="313D68A4" w14:textId="77777777" w:rsidR="00B96C53" w:rsidRDefault="00B96C53" w:rsidP="00BA4755">
      <w:pPr>
        <w:spacing w:line="23" w:lineRule="atLeast"/>
        <w:ind w:firstLine="720"/>
        <w:jc w:val="both"/>
        <w:rPr>
          <w:rFonts w:ascii="Times New Roman" w:hAnsi="Times New Roman" w:cs="Times New Roman"/>
          <w:b/>
          <w:i/>
          <w:lang w:val="en-US"/>
        </w:rPr>
      </w:pPr>
    </w:p>
    <w:p w14:paraId="3E838B9D" w14:textId="77777777" w:rsidR="00BA4755" w:rsidRPr="00B96C53" w:rsidRDefault="00BA4755" w:rsidP="00BA4755">
      <w:pPr>
        <w:spacing w:line="23" w:lineRule="atLeast"/>
        <w:ind w:firstLine="720"/>
        <w:jc w:val="both"/>
        <w:rPr>
          <w:rFonts w:ascii="Times New Roman" w:hAnsi="Times New Roman" w:cs="Times New Roman"/>
          <w:b/>
          <w:i/>
          <w:lang w:val="en-US"/>
        </w:rPr>
      </w:pPr>
      <w:r w:rsidRPr="00B96C53">
        <w:rPr>
          <w:rFonts w:ascii="Times New Roman" w:hAnsi="Times New Roman" w:cs="Times New Roman"/>
          <w:b/>
          <w:i/>
          <w:lang w:val="en-US"/>
        </w:rPr>
        <w:t>Заболеваемость туберкулезом</w:t>
      </w:r>
    </w:p>
    <w:p w14:paraId="578FD8FB"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2014 году по сравнению с 2013 годом показатель общей заболеваемости туберкулезом составил 59,4 на 100 тыс. населения (без учета Крымского федерального округа – 59,2) и снизился на 6,0% (2013 год – 63,0 на 100 тыс. населения), а с 2008 года, когда отмечался пик заболеваемости (85,1 на 100 тыс. населения), снижение составило 30,4%.</w:t>
      </w:r>
    </w:p>
    <w:p w14:paraId="4483F1F2"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Болеют туберкулезом преимущественно лица в возрасте 18–44 года (2014 год – 62,3%). Максимальные показатели заболеваемости туберкулезом приходятся на возраст 25–34 года среди женщин и 35–44 года среди мужчин. Мужчины составили 68,2% среди впервые заболевших туберкулезом.</w:t>
      </w:r>
    </w:p>
    <w:p w14:paraId="14E5A5D0"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Доля лиц, находящихся в учреждениях ФСИН России, в структуре впервые заболевших туберкулезом сократилась с 10,2% в 2013 году до 9,3% в 2014 году. Доля иностранных граждан выросла с 2,7% до 3,1%; лиц без определенного места жительства – с 2,3% до 2,4%. Доля постоянного населения выросла с 84,7% до 85,2%. Доля сельских жителей снизилась с 28,7% до 28,3%.</w:t>
      </w:r>
    </w:p>
    <w:p w14:paraId="4916C852"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Среди впервые выявленных больных туберкулезом (2014 год) высока доля иностранных граждан в городах Москва (14,9%) и Санкт-Петербург (26,7%), Калужской (16,0%) области; лиц без определенного места жительства – в городе Москве (6,2%), в Астраханской (5,2%), в Волгоградской (5,2%), Челябинской (6,0%) областях, в Ямало-Ненецком автономном округе (5,2%), в Хабаровском крае (6,5%); заключенных и подследственных – во Владимирской (27,6%), Ивановской (18,6%), Псковской (19,1%) областях, в республиках Адыгея (19,5%), Карелия (19,6%), Коми (19,1%) и Мордовия (25,5%).</w:t>
      </w:r>
    </w:p>
    <w:p w14:paraId="0A0FCEA1"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Показатель заболеваемости туберкулезом постоянного населения снизился на 5,1% (с 53,4 до 50,7 на 100 тыс. населения), находящихся под диспансерным наблюдением, – на 5,1% (с 51,1 до 48,5 на 100 тыс. населения).</w:t>
      </w:r>
    </w:p>
    <w:p w14:paraId="453185DB" w14:textId="72F7113C" w:rsidR="00BA4755" w:rsidRPr="00BA4755" w:rsidRDefault="00BA4755" w:rsidP="00B96C53">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Среди постоянных жителей, находящихся под диспансерным наблюдением, 15,1% больных имели ВИЧ-инфекцию (2013 год – 12,5%).</w:t>
      </w:r>
    </w:p>
    <w:p w14:paraId="5FEE2950" w14:textId="103ED110" w:rsidR="00BA4755" w:rsidRPr="00BA4755" w:rsidRDefault="00BA4755" w:rsidP="00B96C53">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Отмечен рост показателя заболеваемости туберкулезом при сочетании с</w:t>
      </w:r>
      <w:r w:rsidR="00B96C53">
        <w:rPr>
          <w:rFonts w:ascii="Times New Roman" w:hAnsi="Times New Roman" w:cs="Times New Roman"/>
          <w:lang w:val="en-US"/>
        </w:rPr>
        <w:t xml:space="preserve"> </w:t>
      </w:r>
      <w:r w:rsidRPr="00BA4755">
        <w:rPr>
          <w:rFonts w:ascii="Times New Roman" w:hAnsi="Times New Roman" w:cs="Times New Roman"/>
          <w:lang w:val="en-US"/>
        </w:rPr>
        <w:t>ВИЧ-инфекцией среди постоянного населения России: 2009 год – 4,4; 2013 год – 6,5; 2014 год – 7,4 на 100 тыс. населения.</w:t>
      </w:r>
    </w:p>
    <w:p w14:paraId="4EB3C125"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Практически все впервые выявленные в 2014 году больные туберкулезом (95,2%) и большая часть пациентов (84,1%), которые наблюдались в противотуберкулезной службе с активным туберкулезом на конец 2014 года, были обследованы на антитела к ВИЧ.</w:t>
      </w:r>
    </w:p>
    <w:p w14:paraId="61059589"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Показатель рецидивов туберкулеза (повторная заболеваемость) снизился в 2014 году по сравнению с 2013 годом на 2,9% (с 10,3 до 10,0 на 100 тыс. населения). Среди находящихся под диспансерным наблюдением больных преобладают поздние рецидивы (2014 год – 63,8%), которые в большинстве случаев являются новым заболеванием, не связанным с первичным туберкулезным процессом.</w:t>
      </w:r>
    </w:p>
    <w:p w14:paraId="2E469498"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2014 году по сравнению с 2013 годом показатель общей распространенности туберкулеза (на конец года) снизился на 6,9% (с 147,5 до 137,4 на 100 тыс. населения (без учета Крымского федерального округа – 137,3).</w:t>
      </w:r>
    </w:p>
    <w:p w14:paraId="64BF4D4E"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Показатель заболеваемости туберкулезом в расчете на 100тыс. населения в 2014 году колеблется по федеральным округам Российской Федерации от 39,0 в Центральном до 103,2 в Дальневосточном; показатель распространенности туберкулеза – от 75,7 до 255,9 в тех же федеральных округах.</w:t>
      </w:r>
    </w:p>
    <w:p w14:paraId="1A058B1F"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Среди больных туберкулезом, находящихся под диспансерным наблюдением на конец 2014 года, 12,7% больных имели ВИЧ-инфекцию. Распространенность больных туберкулезом в сочетании с ВИЧ-инфекцией ежегодно растет: 2009 год – 10,2; 2013 год – 15,7; 2014 год – 17,5 на 100 тыс. населения.</w:t>
      </w:r>
    </w:p>
    <w:p w14:paraId="10B925C0" w14:textId="3990EE40" w:rsidR="00BA4755" w:rsidRPr="00BA4755" w:rsidRDefault="00BA4755" w:rsidP="00B96C53">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Среди находящихся под диспансерным наблюдением больных с сочетанием туберкулеза и ВИЧ-инфекции больше всего больных зарегистрировано в следующих субъектах Российской Федерации: Свердловская область (2 702); Иркутская область (2 217); Кемеровская область (1856); Самарская область (1319); Московская область (1143); Новосибирская область (1 048); Оренбургская область (788); Челябинская область (864); г. Москва (795); г. Санкт-Петербург (977); Алтайский край (1 037); Пермский край (788). В указанных субъектах Российской Федерации</w:t>
      </w:r>
      <w:r w:rsidR="00B96C53">
        <w:rPr>
          <w:rFonts w:ascii="Times New Roman" w:hAnsi="Times New Roman" w:cs="Times New Roman"/>
          <w:lang w:val="en-US"/>
        </w:rPr>
        <w:t xml:space="preserve"> </w:t>
      </w:r>
      <w:r w:rsidRPr="00BA4755">
        <w:rPr>
          <w:rFonts w:ascii="Times New Roman" w:hAnsi="Times New Roman" w:cs="Times New Roman"/>
          <w:lang w:val="en-US"/>
        </w:rPr>
        <w:t>находится под наблюдением 15 534 пациента с сочетанной патологией –</w:t>
      </w:r>
      <w:r w:rsidR="00B96C53">
        <w:rPr>
          <w:rFonts w:ascii="Times New Roman" w:hAnsi="Times New Roman" w:cs="Times New Roman"/>
          <w:lang w:val="en-US"/>
        </w:rPr>
        <w:t xml:space="preserve"> </w:t>
      </w:r>
      <w:r w:rsidRPr="00BA4755">
        <w:rPr>
          <w:rFonts w:ascii="Times New Roman" w:hAnsi="Times New Roman" w:cs="Times New Roman"/>
          <w:lang w:val="en-US"/>
        </w:rPr>
        <w:t>60,7% от всех пациентов, зарегистрированных в Российской Федерации (25 578).</w:t>
      </w:r>
    </w:p>
    <w:p w14:paraId="29E9F804"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Распространенность наиболее тяжелой и эпидемиологически опасной формы – фиброзно-кавернозного туберкулеза легких – снизилась в 2014 году по сравнению с 2013 годом на 9,5 % с 15,8 до 14,3 на 100 тыс. населения (с учетом Крымского федерального округа – 14,1), а с 2005 года (24,8 на 100 тыс. населения) – на 42,3 %.</w:t>
      </w:r>
    </w:p>
    <w:p w14:paraId="0FDC6CF3"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Показатель заболеваемости туберкулезом детей в возрасте 0–14 лет уменьшился на 7,7% (2013 год – с 14,3; 2014 год – 13,2 на 100 тыс. детей соответствующего возраста); детей в возрасте 15–17 – на 12,6% (с 31,8 до 27,8 на 100 тыс. детей соответствующего возраста).</w:t>
      </w:r>
    </w:p>
    <w:p w14:paraId="164C624C"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Среди детей 0–14 лет преобладают лица в возрасте 7–14 лет (49,0%) и 3–6 лет (37,6%). Дети раннего возраста (0–2 года) составили 13,4%.</w:t>
      </w:r>
    </w:p>
    <w:p w14:paraId="0B63C40C"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Снижение показателя общей заболеваемости туберкулезом происходит на фоне улучшения организации профилактических медицинских осмотров на туберкулез и снижения доли запущенных форм туберкулеза среди впервые выявленных больных туберкулезом:</w:t>
      </w:r>
    </w:p>
    <w:p w14:paraId="0D64A9F3"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охват профилактическими медицинскими осмотрами на туберкулез составляет (2014 год): всего населения всеми методами – 66,6% (2013 год – 65,8%); детей в возрасте 0-14 лет туберкулинодиагностикой – 84,1% (2013 год – 83,6%); подростков и взрослых флюорографией органов грудной клетки – 60,5% (2013 год – 59,2%);</w:t>
      </w:r>
    </w:p>
    <w:p w14:paraId="69D87B7C"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2014 году доля посмертной диагностики туберкулеза составляет 1,7% (2012-2013 гг. – 1,6%), одногодичная летальность находящихся под диспансерным наблюдением больных – 2,9% (2012-2013 гг. – 3,0%). Уменьшилась доля больных, выявленных с распадом легочной ткани при туберкулезе легких, – до 43,8% (2005 год – 51,6%; 2013 год – 44,5%).</w:t>
      </w:r>
    </w:p>
    <w:p w14:paraId="4C4163C1" w14:textId="4564832D" w:rsidR="00BA4755" w:rsidRPr="00BA4755" w:rsidRDefault="00BA4755" w:rsidP="00B96C53">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За последние годы существенно обновился парк флюорографических установок. Флюорографические исследования выполняются преимущественно на цифровых установках (2005 год – 17,4%; 2014 год – 85,1%). Сократилось число флюорографов, работающих более 10 лет (2005 год – 61,7%; 2014 год – 21,6%). Нагрузка на 1 действующий флюорограф растет: 2005 год – 9 985 исследований, 2013 год – 12 961 исследование,</w:t>
      </w:r>
      <w:r w:rsidR="00B96C53">
        <w:rPr>
          <w:rFonts w:ascii="Times New Roman" w:hAnsi="Times New Roman" w:cs="Times New Roman"/>
          <w:lang w:val="en-US"/>
        </w:rPr>
        <w:t xml:space="preserve"> </w:t>
      </w:r>
      <w:r w:rsidRPr="00BA4755">
        <w:rPr>
          <w:rFonts w:ascii="Times New Roman" w:hAnsi="Times New Roman" w:cs="Times New Roman"/>
          <w:lang w:val="en-US"/>
        </w:rPr>
        <w:t>2014 год – 13060 исследований. Качество медицинских осмотров</w:t>
      </w:r>
      <w:r w:rsidR="00B96C53">
        <w:rPr>
          <w:rFonts w:ascii="Times New Roman" w:hAnsi="Times New Roman" w:cs="Times New Roman"/>
          <w:lang w:val="en-US"/>
        </w:rPr>
        <w:t xml:space="preserve"> </w:t>
      </w:r>
      <w:r w:rsidRPr="00BA4755">
        <w:rPr>
          <w:rFonts w:ascii="Times New Roman" w:hAnsi="Times New Roman" w:cs="Times New Roman"/>
          <w:lang w:val="en-US"/>
        </w:rPr>
        <w:t>улучшилось.</w:t>
      </w:r>
    </w:p>
    <w:p w14:paraId="319ED092" w14:textId="6A8844DA" w:rsidR="00BA4755" w:rsidRPr="00BA4755" w:rsidRDefault="00BA4755" w:rsidP="00B96C53">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Низкий охват населения методом флюорографии органов грудной</w:t>
      </w:r>
      <w:r w:rsidR="00B96C53">
        <w:rPr>
          <w:rFonts w:ascii="Times New Roman" w:hAnsi="Times New Roman" w:cs="Times New Roman"/>
          <w:lang w:val="en-US"/>
        </w:rPr>
        <w:t xml:space="preserve"> </w:t>
      </w:r>
      <w:r w:rsidRPr="00BA4755">
        <w:rPr>
          <w:rFonts w:ascii="Times New Roman" w:hAnsi="Times New Roman" w:cs="Times New Roman"/>
          <w:lang w:val="en-US"/>
        </w:rPr>
        <w:t>клетки населения в возрасте 15 лет и старше в 2014 году отмечается в Архангельской (40,2%), Владимирской (39,5%), Калужской (39,5%), Ленинградской (37,5%), Московской (33,2%), Мурманской (44,2%), Новгородской (49,4%), Орловской (49,9%), Томской (37,9%) и Тульской (41,6%) областях; в г. Санкт-Петербурге (39,6%); в Камчатском (40,1%) и Приморском (46,9%) краях; в республиках Адыгея (48,7%), Карелия (37,0%); Кабардино-Балкария (46,9%), Карачаево-Черкесской (43,1%) и Чеченской Республике (21,1%).</w:t>
      </w:r>
    </w:p>
    <w:p w14:paraId="34B42F4E"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Сокращается доля привитых вакциной БЦЖ в роддомах Российской Федерации: 2005 год – 89,1%; 2013 год – 86,2%; 2014 год – 85,5%.</w:t>
      </w:r>
    </w:p>
    <w:p w14:paraId="7F879B00"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Одна из причин сокращения доли привитых вакциной БЦЖ детей – рост доли детей, родившихся от матерей с ВИЧ-инфекцией: с 0,5% в 2005 году до 0,8% от числа всех родившихся детей в 2014 году. Наиболее часто ВИЧ-инфекцию имеют родившие в 2014 году женщины в Иркутской (2,2%), Кемеровской (2,3%), Самарской (2,1%) и Свердловской (2,5%) областях.</w:t>
      </w:r>
    </w:p>
    <w:p w14:paraId="10523CC6"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Редко проводится химиопрофилактика туберкулеза среди впервые взятых под диспансерное наблюдение пациентов, инфицированных ВИЧ, – в 7,7% случаев (2007 год – 2,3%; 2013 год – 6,6%), а также среди контингентов больных ВИЧ-инфекцией, состоящих под диспансерным наблюдением – в 5,3% случаев (2007 год – 2,2%; 2013 год – 4,8%).</w:t>
      </w:r>
    </w:p>
    <w:p w14:paraId="3DF22F74"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2014 году отмечается рост распространенности множественной лекарственной устойчивости микобактерий туберкулеза к противотуберкулезным препаратам среди контингентов, находящихся под диспансерным наблюдением на конец отчетного года: 24,2 на 100 тыс. населения в 2013 году и 24,8 на 100тыс. населения в 2014 году. Продолжается рост доли больных с множественной лекарственной устойчивости к туберкулезу среди больных туберкулезом органов дыхания, выделяющих микобактерии туберкулеза, – с 40,0 до 43,6 %.</w:t>
      </w:r>
    </w:p>
    <w:p w14:paraId="3CB660FA" w14:textId="2A71DDD9" w:rsidR="00BA4755" w:rsidRPr="00BA4755" w:rsidRDefault="00BA4755" w:rsidP="00B96C53">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Высокая доля больных с множественной лекарственной устойчивостью среди больных туберкулезом органов дыхания, выделяющих множественную лекарственную устойчивость к туберкулезу, по состоянию на конец 2014 года, в Архангельской (55,6%), Воронежской (55,0%), Калужской</w:t>
      </w:r>
      <w:r w:rsidR="00B96C53">
        <w:rPr>
          <w:rFonts w:ascii="Times New Roman" w:hAnsi="Times New Roman" w:cs="Times New Roman"/>
          <w:lang w:val="en-US"/>
        </w:rPr>
        <w:t xml:space="preserve"> </w:t>
      </w:r>
      <w:r w:rsidRPr="00BA4755">
        <w:rPr>
          <w:rFonts w:ascii="Times New Roman" w:hAnsi="Times New Roman" w:cs="Times New Roman"/>
          <w:lang w:val="en-US"/>
        </w:rPr>
        <w:t>(67,5%), Ленинградской (55,6%), Мурманской (58,1%), Нижегородской</w:t>
      </w:r>
      <w:r w:rsidR="00B96C53">
        <w:rPr>
          <w:rFonts w:ascii="Times New Roman" w:hAnsi="Times New Roman" w:cs="Times New Roman"/>
          <w:lang w:val="en-US"/>
        </w:rPr>
        <w:t xml:space="preserve"> </w:t>
      </w:r>
      <w:r w:rsidRPr="00BA4755">
        <w:rPr>
          <w:rFonts w:ascii="Times New Roman" w:hAnsi="Times New Roman" w:cs="Times New Roman"/>
          <w:lang w:val="en-US"/>
        </w:rPr>
        <w:t>(60,6%), Новгородской (58,2%), Псковской (55,0%) областях; в республиках Алтай (77,5%), Тыва (63,7%) и Хакасия (57,5%), в Ямало-Ненецком автономном округе (57,1%).</w:t>
      </w:r>
    </w:p>
    <w:p w14:paraId="3BB32186"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Среди впервые выявленных больных с множественной лекарственной устойчивостью к туберкулезу в 2014 году заболеваемость больных с множественной лекарственной устойчивостью к туберкулезу выросла до 4,6 на 100тыс. населения с ростом доли больных с множественной лекарственной устойчивостью к туберкулезу среди бактериовыделителей до 20,4%.</w:t>
      </w:r>
    </w:p>
    <w:p w14:paraId="6219EF30"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 улучшением бактериологической диагностики туберкулеза связан рост доли больных, выделяющих микобактерии туберкулеза, среди впервые выявленных больных туберкулезом, взятых под диспансерное наблюдение: 2012 год – 45,4%; 2013 год – 46,0%; 2014 год – 47,3%.</w:t>
      </w:r>
    </w:p>
    <w:p w14:paraId="17F9F8A7"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Существенно не меняется влияние хирургических методов на излечение туберкулеза. В 2014 году прооперировано 6,3% больных туберкулезом органов дыхания (2013 год – 6,2%) и 7,3% больных фиброзно- кавернозным туберкулезом легких (2013 год – 7,1%).</w:t>
      </w:r>
    </w:p>
    <w:p w14:paraId="6BC4EDF1"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В 2014 году к 12 месяцам лечения впервые выявленных пациентов с туберкулезом органов дыхания полости распада закрылись в 61,7% случаев (2005 год – 37,2%; 2013 год – 61,7%), абациллировано 69,8% пациентов (2009 год – 65,4%; 2013 год – 69,6%).</w:t>
      </w:r>
    </w:p>
    <w:p w14:paraId="7CE91721"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Результаты лечения больных с рецидивами улучшаются, но меньшими темпами, чем при первичном туберкулезном процессе: к 12 месяцам лечения полости распада закрылись в 2014 году в 41,9% случаев (2005 год – 21,5%; 2013 год – 41,0%), абациллировано 48,5% больных (2009 год – 43,5%; 2013 год – 47,4%).</w:t>
      </w:r>
    </w:p>
    <w:p w14:paraId="15295270"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Недостаточно быстро растут показатели клинического излечения туберкулеза (2005 год – 28,5%; 2013 год – 34,6%; 2014 год – 35,2%).</w:t>
      </w:r>
    </w:p>
    <w:p w14:paraId="042D8A31" w14:textId="2577D38E" w:rsidR="00BA4755" w:rsidRPr="00BA4755" w:rsidRDefault="00BA4755" w:rsidP="00B96C53">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Существенно выросли показатели абациллирования среди контингентов пациентов, выделявших микобактерии туберкулеза: 2005 год – 30,8%; 2013 год – 43,2%; 2014 год – 45,5. Особенно следует отметить положительную динамику показателя абациллирования при множественной лекарственной устойчивости к туберкулезу: 2005 год – 5,7%; 2013 год – 20,7%; 2014 год – 22,5%. Это является прямым результатом выделения</w:t>
      </w:r>
      <w:r w:rsidR="00B96C53">
        <w:rPr>
          <w:rFonts w:ascii="Times New Roman" w:hAnsi="Times New Roman" w:cs="Times New Roman"/>
          <w:lang w:val="en-US"/>
        </w:rPr>
        <w:t xml:space="preserve"> </w:t>
      </w:r>
      <w:r w:rsidRPr="00BA4755">
        <w:rPr>
          <w:rFonts w:ascii="Times New Roman" w:hAnsi="Times New Roman" w:cs="Times New Roman"/>
          <w:lang w:val="en-US"/>
        </w:rPr>
        <w:t>средств федерального бюджета на приобретение дорогостоящих</w:t>
      </w:r>
      <w:r w:rsidR="00B96C53">
        <w:rPr>
          <w:rFonts w:ascii="Times New Roman" w:hAnsi="Times New Roman" w:cs="Times New Roman"/>
          <w:lang w:val="en-US"/>
        </w:rPr>
        <w:t xml:space="preserve"> </w:t>
      </w:r>
      <w:r w:rsidRPr="00BA4755">
        <w:rPr>
          <w:rFonts w:ascii="Times New Roman" w:hAnsi="Times New Roman" w:cs="Times New Roman"/>
          <w:lang w:val="en-US"/>
        </w:rPr>
        <w:t>противотуберкулезных препаратов резервного ряда.</w:t>
      </w:r>
    </w:p>
    <w:p w14:paraId="4803AA32" w14:textId="50DE2D79" w:rsidR="00BA4755" w:rsidRPr="00BA4755" w:rsidRDefault="00BA4755" w:rsidP="00B96C53">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Таким образом, в Российской Федерации можно отметить</w:t>
      </w:r>
      <w:r w:rsidR="00B96C53">
        <w:rPr>
          <w:rFonts w:ascii="Times New Roman" w:hAnsi="Times New Roman" w:cs="Times New Roman"/>
          <w:lang w:val="en-US"/>
        </w:rPr>
        <w:t xml:space="preserve"> </w:t>
      </w:r>
      <w:r w:rsidRPr="00BA4755">
        <w:rPr>
          <w:rFonts w:ascii="Times New Roman" w:hAnsi="Times New Roman" w:cs="Times New Roman"/>
          <w:lang w:val="en-US"/>
        </w:rPr>
        <w:t>стабилизацию эпидемической ситуации по туберкулезу с положительной тенденцией к ее улучшению. Однако в перспективе на эпидемиологический процесс будет отрицательно влиять развивающаяся эпидемия ВИЧ-инфекции с ростом числа и доли пациентов с поздними стадиями ВИЧ-инфекции, а также рост доли пациентов с множественной лекарственной устойчивостью микобактерий туберкулеза к противотуберкулезным препаратам. ВИЧ- инфекция не позволит существенно снизить показатель «заболеваемость туберкулезом» и приведет к росту летальности пациентов с туберкулезом в ряде субъектов Российской Федерации.</w:t>
      </w:r>
    </w:p>
    <w:p w14:paraId="5CF9E0C6" w14:textId="77777777" w:rsidR="00B96C53" w:rsidRDefault="00BA4755" w:rsidP="00B96C53">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Наихудшая эпидемическая ситуация по туберкулезу сохраняется в Дальневосточном, Сибирском, Крымском и Уральском федеральных округах. Среди постоянного населения наиболее тяжелая эпидемическая</w:t>
      </w:r>
      <w:r w:rsidR="00B96C53">
        <w:rPr>
          <w:rFonts w:ascii="Times New Roman" w:hAnsi="Times New Roman" w:cs="Times New Roman"/>
          <w:lang w:val="en-US"/>
        </w:rPr>
        <w:t xml:space="preserve"> </w:t>
      </w:r>
      <w:r w:rsidRPr="00BA4755">
        <w:rPr>
          <w:rFonts w:ascii="Times New Roman" w:hAnsi="Times New Roman" w:cs="Times New Roman"/>
          <w:lang w:val="en-US"/>
        </w:rPr>
        <w:t>ситуация по туберкулезу сложилась в:</w:t>
      </w:r>
      <w:r w:rsidR="00B96C53">
        <w:rPr>
          <w:rFonts w:ascii="Times New Roman" w:hAnsi="Times New Roman" w:cs="Times New Roman"/>
          <w:lang w:val="en-US"/>
        </w:rPr>
        <w:t xml:space="preserve"> </w:t>
      </w:r>
    </w:p>
    <w:p w14:paraId="4835A3A6" w14:textId="7930FABF" w:rsidR="00BA4755" w:rsidRPr="00BA4755" w:rsidRDefault="00BA4755" w:rsidP="00B96C53">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Центральном федеральном округе – Брянская область (39 ранговое</w:t>
      </w:r>
      <w:r w:rsidR="00B96C53">
        <w:rPr>
          <w:rFonts w:ascii="Times New Roman" w:hAnsi="Times New Roman" w:cs="Times New Roman"/>
          <w:lang w:val="en-US"/>
        </w:rPr>
        <w:t xml:space="preserve"> </w:t>
      </w:r>
      <w:r w:rsidRPr="00BA4755">
        <w:rPr>
          <w:rFonts w:ascii="Times New Roman" w:hAnsi="Times New Roman" w:cs="Times New Roman"/>
          <w:lang w:val="en-US"/>
        </w:rPr>
        <w:t>место), Курская область (44 ранговое место), Смоленская область (59 ранговое место), Тверская область (53 ранговое место), Тульская область (34 ранговое место);</w:t>
      </w:r>
    </w:p>
    <w:p w14:paraId="4CD3E95A"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Северо-Западном федеральном округе – Калининградская область (43 ранговое место), Ленинградская область (51 ранговое место), Псковская область (47 ранговое место), Республика Коми (40 ранговое место);</w:t>
      </w:r>
    </w:p>
    <w:p w14:paraId="78ABF78F"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Южном федеральном округе – Республика Калмыкия (74 ранговое место), Астраханская область (75 ранговое место), Волгоградская область (66 ранговое место);</w:t>
      </w:r>
    </w:p>
    <w:p w14:paraId="78452F4B"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Северо-Кавказском федеральном округе – Республика Ингушетия (49 ранговое место), Кабардино-Балкарская Республика (52 ранговое место), Республика Северная Осетия – Алания (46 ранговое место);</w:t>
      </w:r>
    </w:p>
    <w:p w14:paraId="738D7BBF" w14:textId="6D4A8AC7" w:rsidR="00BA4755" w:rsidRPr="00BA4755" w:rsidRDefault="00BA4755" w:rsidP="00B96C53">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Приволжском федеральном округе – Оренбургская область (69 ранговое место), Самарская область (60 ранговое место), Ульяновская область (64 ранговое место), Удмуртская Республика (50 ранговое место), Пермский край (67 ранговое место);</w:t>
      </w:r>
    </w:p>
    <w:p w14:paraId="19CC4816" w14:textId="20233667" w:rsidR="00BA4755" w:rsidRPr="00BA4755" w:rsidRDefault="00BA4755" w:rsidP="00B96C53">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Уральском федеральном округе – Курганская область (79 ранговое</w:t>
      </w:r>
      <w:r w:rsidR="00B96C53">
        <w:rPr>
          <w:rFonts w:ascii="Times New Roman" w:hAnsi="Times New Roman" w:cs="Times New Roman"/>
          <w:lang w:val="en-US"/>
        </w:rPr>
        <w:t xml:space="preserve"> </w:t>
      </w:r>
      <w:r w:rsidRPr="00BA4755">
        <w:rPr>
          <w:rFonts w:ascii="Times New Roman" w:hAnsi="Times New Roman" w:cs="Times New Roman"/>
          <w:lang w:val="en-US"/>
        </w:rPr>
        <w:t>место), Свердловская область (71 ранговое место), Тюменская область (62 ранговое место);</w:t>
      </w:r>
    </w:p>
    <w:p w14:paraId="4CF643DE"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Сибирском федеральном округе – Иркутская область (84 ранговое место), Кемеровская область (76 ранговое место), Новосибирская область (81 ранговое место), Алтайский край (78 ранговое место), Красноярский край (72 ранговое место), Республика Алтай (70 ранговое место), Республика Тыва (85 ранговое место);</w:t>
      </w:r>
    </w:p>
    <w:p w14:paraId="1E966741"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Дальневосточном федеральном округе – Амурская область (77 ранговое место), Приморский край (80 ранговое место), Хабаровский край (72 ранговое место), Еврейская автономная область (83 ранговое место), Чукотский автономный округ (82 ранговое место).</w:t>
      </w:r>
    </w:p>
    <w:p w14:paraId="01EADA00" w14:textId="77777777" w:rsidR="00B96C53" w:rsidRDefault="00B96C53" w:rsidP="00BA4755">
      <w:pPr>
        <w:spacing w:line="23" w:lineRule="atLeast"/>
        <w:ind w:firstLine="720"/>
        <w:jc w:val="both"/>
        <w:rPr>
          <w:rFonts w:ascii="Times New Roman" w:hAnsi="Times New Roman" w:cs="Times New Roman"/>
          <w:b/>
          <w:i/>
          <w:lang w:val="en-US"/>
        </w:rPr>
      </w:pPr>
    </w:p>
    <w:p w14:paraId="0B03E6A8" w14:textId="77777777" w:rsidR="00BA4755" w:rsidRPr="00B96C53" w:rsidRDefault="00BA4755" w:rsidP="00BA4755">
      <w:pPr>
        <w:spacing w:line="23" w:lineRule="atLeast"/>
        <w:ind w:firstLine="720"/>
        <w:jc w:val="both"/>
        <w:rPr>
          <w:rFonts w:ascii="Times New Roman" w:hAnsi="Times New Roman" w:cs="Times New Roman"/>
          <w:b/>
          <w:i/>
          <w:lang w:val="en-US"/>
        </w:rPr>
      </w:pPr>
      <w:r w:rsidRPr="00B96C53">
        <w:rPr>
          <w:rFonts w:ascii="Times New Roman" w:hAnsi="Times New Roman" w:cs="Times New Roman"/>
          <w:b/>
          <w:i/>
          <w:lang w:val="en-US"/>
        </w:rPr>
        <w:t>Инфекционная заболеваемость</w:t>
      </w:r>
    </w:p>
    <w:p w14:paraId="2FB47DCB" w14:textId="77777777" w:rsidR="00BA4755" w:rsidRPr="00BA4755" w:rsidRDefault="00BA4755" w:rsidP="00BA4755">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За январь-декабрь 2014 года по сравнению с аналогичным периодом 2013 года в Российской Федерации зарегистрировано снижение заболеваемости по следующим нозологическим формам: брюшным тифом – в 5,8 раза, сальмонеллезными инфекциями – на 13,6%, бактериальной дизентерией (шигеллез) – на 9,8 %, хроническим гепатитом В – на 3,8 %, острым гепатитом В – на 4,5 %, активными формами туберкулеза – на 6,6 %, сифилисом, впервые выявленным, – на 12,3 %, гонококковой инфекцией – на 20,9%, внебольничными пневмониями – на 9,2%, клещевым вирусным энцефалитом – на 12,2 %, энтеровирусными инфекциями – на 42,9 %, из них энтеровирусным менингитом – в 2,2 раза, краснухой – в 3,2 раза, гриппом – в 7,9 раза, эпидемическим паротитом – на 10,4%, менингококковой инфекцией – на 22,9%, в том числе в генерализованной форме – на 23,5%, туляремией – в 11,1 раза, лихорадкой Западного Нила – в 7,8 раза, лихорадкой Ку – в 5 раз.</w:t>
      </w:r>
    </w:p>
    <w:p w14:paraId="58670C45" w14:textId="343F3EFF" w:rsidR="00BA4755" w:rsidRPr="00BA4755" w:rsidRDefault="00BA4755" w:rsidP="00B96C53">
      <w:pPr>
        <w:spacing w:line="23" w:lineRule="atLeast"/>
        <w:ind w:firstLine="720"/>
        <w:jc w:val="both"/>
        <w:rPr>
          <w:rFonts w:ascii="Times New Roman" w:hAnsi="Times New Roman" w:cs="Times New Roman"/>
          <w:lang w:val="en-US"/>
        </w:rPr>
      </w:pPr>
      <w:r w:rsidRPr="00BA4755">
        <w:rPr>
          <w:rFonts w:ascii="Times New Roman" w:hAnsi="Times New Roman" w:cs="Times New Roman"/>
          <w:lang w:val="en-US"/>
        </w:rPr>
        <w:t>Отмечается рост заболеваемости острыми кишечными инфекциями, вызванными возбудителями установленной этиологии, – на 1,5 %, острыми кишечными инфекциями, вызванными неустановленными возбудителями, – на 1,1 %, вирусным гепатитом А – на 25,9%, хроническим гепатитом С – на 2,4%, острым гепатитом С – на 5,5 %, ветряной оспой – на 15,6%, педикулезом – на 6,8%, клещевым боррелиозом – на 11,4%, корью – в 2 раза, бруцеллезом, впервые выявленным – на 7,7%, геморрагической лихорадкой с почечным синдромом – в 2,6 раза, Крымской геморрагической лихорадкой –</w:t>
      </w:r>
      <w:r w:rsidR="00B96C53">
        <w:rPr>
          <w:rFonts w:ascii="Times New Roman" w:hAnsi="Times New Roman" w:cs="Times New Roman"/>
          <w:lang w:val="en-US"/>
        </w:rPr>
        <w:t xml:space="preserve"> </w:t>
      </w:r>
      <w:r w:rsidRPr="00BA4755">
        <w:rPr>
          <w:rFonts w:ascii="Times New Roman" w:hAnsi="Times New Roman" w:cs="Times New Roman"/>
          <w:lang w:val="en-US"/>
        </w:rPr>
        <w:t>на 13,6%, сибирским клещевым тифом – на 5,3%, псевдотуберкулезом – на</w:t>
      </w:r>
      <w:r w:rsidR="00B96C53">
        <w:rPr>
          <w:rFonts w:ascii="Times New Roman" w:hAnsi="Times New Roman" w:cs="Times New Roman"/>
          <w:lang w:val="en-US"/>
        </w:rPr>
        <w:t xml:space="preserve"> </w:t>
      </w:r>
      <w:r w:rsidRPr="00BA4755">
        <w:rPr>
          <w:rFonts w:ascii="Times New Roman" w:hAnsi="Times New Roman" w:cs="Times New Roman"/>
          <w:lang w:val="en-US"/>
        </w:rPr>
        <w:t>18,1%, трихинеллезом – в 2,9 раза, коклюшем – на 3,3%, болезнью, вызванной вирусом иммунодефицита человека (ВИЧ), – на 13%. Заболеваемость корью в 2014 году по сравнению с 2013 годом увеличилась в 2 раза и составила 3,28 на 100 тыс. населения (2013 год – 1,62).</w:t>
      </w:r>
    </w:p>
    <w:sectPr w:rsidR="00BA4755" w:rsidRPr="00BA4755" w:rsidSect="00A60220">
      <w:type w:val="continuous"/>
      <w:pgSz w:w="11901" w:h="16817"/>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73284C" w14:textId="77777777" w:rsidR="00E94EFA" w:rsidRDefault="00E94EFA" w:rsidP="00A64134">
      <w:r>
        <w:separator/>
      </w:r>
    </w:p>
  </w:endnote>
  <w:endnote w:type="continuationSeparator" w:id="0">
    <w:p w14:paraId="26306AED" w14:textId="77777777" w:rsidR="00E94EFA" w:rsidRDefault="00E94EFA" w:rsidP="00A64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auto"/>
    <w:pitch w:val="variable"/>
    <w:sig w:usb0="E0002AEF" w:usb1="C0007841" w:usb2="00000009" w:usb3="00000000" w:csb0="000001FF" w:csb1="00000000"/>
  </w:font>
  <w:font w:name="ＭＳ 明朝">
    <w:charset w:val="4E"/>
    <w:family w:val="auto"/>
    <w:pitch w:val="variable"/>
    <w:sig w:usb0="E00002FF" w:usb1="6AC7FDFB" w:usb2="00000012" w:usb3="00000000" w:csb0="000200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Lucida Grande CY">
    <w:panose1 w:val="020B0600040502020204"/>
    <w:charset w:val="59"/>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F8A715" w14:textId="77777777" w:rsidR="00E94EFA" w:rsidRDefault="00E94EFA" w:rsidP="001A513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2E8F92" w14:textId="77777777" w:rsidR="00E94EFA" w:rsidRDefault="00E94EFA" w:rsidP="001A513C">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1C7E58" w14:textId="77777777" w:rsidR="00E94EFA" w:rsidRDefault="00E94EFA" w:rsidP="001A513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F7AA5">
      <w:rPr>
        <w:rStyle w:val="PageNumber"/>
        <w:noProof/>
      </w:rPr>
      <w:t>1</w:t>
    </w:r>
    <w:r>
      <w:rPr>
        <w:rStyle w:val="PageNumber"/>
      </w:rPr>
      <w:fldChar w:fldCharType="end"/>
    </w:r>
  </w:p>
  <w:p w14:paraId="3327D727" w14:textId="77777777" w:rsidR="00E94EFA" w:rsidRDefault="00E94EFA" w:rsidP="001A513C">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435256" w14:textId="77777777" w:rsidR="00E94EFA" w:rsidRDefault="00E94EFA" w:rsidP="00A64134">
      <w:r>
        <w:separator/>
      </w:r>
    </w:p>
  </w:footnote>
  <w:footnote w:type="continuationSeparator" w:id="0">
    <w:p w14:paraId="79EE4186" w14:textId="77777777" w:rsidR="00E94EFA" w:rsidRDefault="00E94EFA" w:rsidP="00A64134">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F875D0" w14:textId="77777777" w:rsidR="00E94EFA" w:rsidRPr="00A64134" w:rsidRDefault="00E94EFA" w:rsidP="00A64134">
    <w:pPr>
      <w:widowControl w:val="0"/>
      <w:autoSpaceDE w:val="0"/>
      <w:autoSpaceDN w:val="0"/>
      <w:adjustRightInd w:val="0"/>
      <w:jc w:val="center"/>
      <w:rPr>
        <w:rFonts w:ascii="Times New Roman" w:hAnsi="Times New Roman" w:cs="Times New Roman"/>
        <w:b/>
      </w:rPr>
    </w:pPr>
    <w:r w:rsidRPr="00A64134">
      <w:rPr>
        <w:rFonts w:ascii="Times New Roman" w:hAnsi="Times New Roman" w:cs="Times New Roman"/>
        <w:b/>
        <w:noProof/>
        <w:color w:val="A8111C"/>
        <w:lang w:val="en-US"/>
      </w:rPr>
      <w:drawing>
        <wp:anchor distT="0" distB="0" distL="114300" distR="114300" simplePos="0" relativeHeight="251659264" behindDoc="0" locked="0" layoutInCell="1" allowOverlap="1" wp14:anchorId="1D682068" wp14:editId="3EB0020F">
          <wp:simplePos x="0" y="0"/>
          <wp:positionH relativeFrom="column">
            <wp:posOffset>-114300</wp:posOffset>
          </wp:positionH>
          <wp:positionV relativeFrom="paragraph">
            <wp:posOffset>-72390</wp:posOffset>
          </wp:positionV>
          <wp:extent cx="800100" cy="800100"/>
          <wp:effectExtent l="0" t="0" r="12700" b="12700"/>
          <wp:wrapTight wrapText="bothSides">
            <wp:wrapPolygon edited="0">
              <wp:start x="6171" y="0"/>
              <wp:lineTo x="0" y="5486"/>
              <wp:lineTo x="0" y="14400"/>
              <wp:lineTo x="2743" y="19886"/>
              <wp:lineTo x="4114" y="21257"/>
              <wp:lineTo x="17143" y="21257"/>
              <wp:lineTo x="21257" y="13029"/>
              <wp:lineTo x="21257" y="5486"/>
              <wp:lineTo x="15086" y="0"/>
              <wp:lineTo x="6171"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АМО_лого.png"/>
                  <pic:cNvPicPr/>
                </pic:nvPicPr>
                <pic:blipFill>
                  <a:blip r:embed="rId1">
                    <a:extLst>
                      <a:ext uri="{28A0092B-C50C-407E-A947-70E740481C1C}">
                        <a14:useLocalDpi xmlns:a14="http://schemas.microsoft.com/office/drawing/2010/main" val="0"/>
                      </a:ext>
                    </a:extLst>
                  </a:blip>
                  <a:stretch>
                    <a:fillRect/>
                  </a:stretch>
                </pic:blipFill>
                <pic:spPr>
                  <a:xfrm>
                    <a:off x="0" y="0"/>
                    <a:ext cx="800100" cy="800100"/>
                  </a:xfrm>
                  <a:prstGeom prst="rect">
                    <a:avLst/>
                  </a:prstGeom>
                </pic:spPr>
              </pic:pic>
            </a:graphicData>
          </a:graphic>
          <wp14:sizeRelH relativeFrom="page">
            <wp14:pctWidth>0</wp14:pctWidth>
          </wp14:sizeRelH>
          <wp14:sizeRelV relativeFrom="page">
            <wp14:pctHeight>0</wp14:pctHeight>
          </wp14:sizeRelV>
        </wp:anchor>
      </w:drawing>
    </w:r>
    <w:r w:rsidRPr="00A64134">
      <w:rPr>
        <w:rFonts w:ascii="Times New Roman" w:hAnsi="Times New Roman" w:cs="Times New Roman"/>
        <w:b/>
      </w:rPr>
      <w:t xml:space="preserve">              Частное образовательное учреждение </w:t>
    </w:r>
  </w:p>
  <w:p w14:paraId="6ECCB6BA" w14:textId="77777777" w:rsidR="00E94EFA" w:rsidRPr="00A64134" w:rsidRDefault="00E94EFA" w:rsidP="00A64134">
    <w:pPr>
      <w:widowControl w:val="0"/>
      <w:autoSpaceDE w:val="0"/>
      <w:autoSpaceDN w:val="0"/>
      <w:adjustRightInd w:val="0"/>
      <w:jc w:val="center"/>
      <w:rPr>
        <w:rFonts w:ascii="Times New Roman" w:hAnsi="Times New Roman" w:cs="Times New Roman"/>
        <w:b/>
      </w:rPr>
    </w:pPr>
    <w:r w:rsidRPr="00A64134">
      <w:rPr>
        <w:rFonts w:ascii="Times New Roman" w:hAnsi="Times New Roman" w:cs="Times New Roman"/>
        <w:b/>
      </w:rPr>
      <w:t xml:space="preserve">               дополнительного профессионального образования </w:t>
    </w:r>
  </w:p>
  <w:p w14:paraId="3E8AFBAD" w14:textId="77777777" w:rsidR="00E94EFA" w:rsidRPr="00A64134" w:rsidRDefault="00E94EFA" w:rsidP="00A64134">
    <w:pPr>
      <w:widowControl w:val="0"/>
      <w:autoSpaceDE w:val="0"/>
      <w:autoSpaceDN w:val="0"/>
      <w:adjustRightInd w:val="0"/>
      <w:jc w:val="center"/>
      <w:rPr>
        <w:rFonts w:ascii="Times New Roman" w:hAnsi="Times New Roman" w:cs="Times New Roman"/>
        <w:b/>
      </w:rPr>
    </w:pPr>
    <w:r w:rsidRPr="00A64134">
      <w:rPr>
        <w:rFonts w:ascii="Times New Roman" w:hAnsi="Times New Roman" w:cs="Times New Roman"/>
        <w:b/>
      </w:rPr>
      <w:t xml:space="preserve">                  «Академия медицинского образования им. Ф.И. Иноземцева»</w:t>
    </w:r>
  </w:p>
  <w:tbl>
    <w:tblPr>
      <w:tblW w:w="0" w:type="auto"/>
      <w:tblInd w:w="1728" w:type="dxa"/>
      <w:tblBorders>
        <w:top w:val="double" w:sz="4" w:space="0" w:color="auto"/>
      </w:tblBorders>
      <w:tblLook w:val="0000" w:firstRow="0" w:lastRow="0" w:firstColumn="0" w:lastColumn="0" w:noHBand="0" w:noVBand="0"/>
    </w:tblPr>
    <w:tblGrid>
      <w:gridCol w:w="7733"/>
    </w:tblGrid>
    <w:tr w:rsidR="00E94EFA" w14:paraId="335A4645" w14:textId="77777777" w:rsidTr="00A64134">
      <w:trPr>
        <w:trHeight w:val="100"/>
      </w:trPr>
      <w:tc>
        <w:tcPr>
          <w:tcW w:w="7733" w:type="dxa"/>
        </w:tcPr>
        <w:p w14:paraId="74E5EA4B" w14:textId="77777777" w:rsidR="00E94EFA" w:rsidRDefault="00E94EFA" w:rsidP="00A64134">
          <w:pPr>
            <w:pStyle w:val="NormalWeb"/>
            <w:jc w:val="center"/>
            <w:rPr>
              <w:rFonts w:ascii="Times New Roman" w:hAnsi="Times New Roman"/>
              <w:sz w:val="28"/>
              <w:szCs w:val="28"/>
            </w:rPr>
          </w:pPr>
        </w:p>
      </w:tc>
    </w:tr>
  </w:tbl>
  <w:p w14:paraId="294684D5" w14:textId="77777777" w:rsidR="00E94EFA" w:rsidRPr="00A64134" w:rsidRDefault="00E94EFA">
    <w:pPr>
      <w:pStyle w:val="Header"/>
      <w:rPr>
        <w:lang w:val="en-US"/>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1DE03EEF"/>
    <w:multiLevelType w:val="hybridMultilevel"/>
    <w:tmpl w:val="3DF68A04"/>
    <w:lvl w:ilvl="0" w:tplc="A8FC4FC2">
      <w:start w:val="5"/>
      <w:numFmt w:val="bullet"/>
      <w:lvlText w:val="-"/>
      <w:lvlJc w:val="left"/>
      <w:pPr>
        <w:ind w:left="2360" w:hanging="92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50146720"/>
    <w:multiLevelType w:val="hybridMultilevel"/>
    <w:tmpl w:val="174049D8"/>
    <w:lvl w:ilvl="0" w:tplc="A8FC4FC2">
      <w:start w:val="5"/>
      <w:numFmt w:val="bullet"/>
      <w:lvlText w:val="-"/>
      <w:lvlJc w:val="left"/>
      <w:pPr>
        <w:ind w:left="2360" w:hanging="92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61FB2149"/>
    <w:multiLevelType w:val="multilevel"/>
    <w:tmpl w:val="06BE00FA"/>
    <w:lvl w:ilvl="0">
      <w:start w:val="5"/>
      <w:numFmt w:val="bullet"/>
      <w:lvlText w:val="-"/>
      <w:lvlJc w:val="left"/>
      <w:pPr>
        <w:ind w:left="2360" w:hanging="920"/>
      </w:pPr>
      <w:rPr>
        <w:rFonts w:ascii="Times New Roman" w:eastAsiaTheme="minorEastAsia"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nsid w:val="66D5448C"/>
    <w:multiLevelType w:val="hybridMultilevel"/>
    <w:tmpl w:val="06BE00FA"/>
    <w:lvl w:ilvl="0" w:tplc="A8FC4FC2">
      <w:start w:val="5"/>
      <w:numFmt w:val="bullet"/>
      <w:lvlText w:val="-"/>
      <w:lvlJc w:val="left"/>
      <w:pPr>
        <w:ind w:left="2360" w:hanging="920"/>
      </w:pPr>
      <w:rPr>
        <w:rFonts w:ascii="Times New Roman" w:eastAsiaTheme="minorEastAsia"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6BB96106"/>
    <w:multiLevelType w:val="hybridMultilevel"/>
    <w:tmpl w:val="1F38252A"/>
    <w:lvl w:ilvl="0" w:tplc="A8FC4FC2">
      <w:start w:val="5"/>
      <w:numFmt w:val="bullet"/>
      <w:lvlText w:val="-"/>
      <w:lvlJc w:val="left"/>
      <w:pPr>
        <w:ind w:left="1640" w:hanging="92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7F51293D"/>
    <w:multiLevelType w:val="hybridMultilevel"/>
    <w:tmpl w:val="AB043C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6"/>
  </w:num>
  <w:num w:numId="4">
    <w:abstractNumId w:val="3"/>
  </w:num>
  <w:num w:numId="5">
    <w:abstractNumId w:val="2"/>
  </w:num>
  <w:num w:numId="6">
    <w:abstractNumId w:val="5"/>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0141"/>
    <w:rsid w:val="000265D2"/>
    <w:rsid w:val="00026F5A"/>
    <w:rsid w:val="00040D58"/>
    <w:rsid w:val="0007544B"/>
    <w:rsid w:val="000770EB"/>
    <w:rsid w:val="00086285"/>
    <w:rsid w:val="000D2FAA"/>
    <w:rsid w:val="00150141"/>
    <w:rsid w:val="00160431"/>
    <w:rsid w:val="00190086"/>
    <w:rsid w:val="001A513C"/>
    <w:rsid w:val="00236F0F"/>
    <w:rsid w:val="002F1DB6"/>
    <w:rsid w:val="003104F0"/>
    <w:rsid w:val="00395041"/>
    <w:rsid w:val="003F52E2"/>
    <w:rsid w:val="003F79EB"/>
    <w:rsid w:val="00416603"/>
    <w:rsid w:val="00475154"/>
    <w:rsid w:val="004E1935"/>
    <w:rsid w:val="00505D7A"/>
    <w:rsid w:val="0056595E"/>
    <w:rsid w:val="005E38B1"/>
    <w:rsid w:val="00675C49"/>
    <w:rsid w:val="006F3D6C"/>
    <w:rsid w:val="007118D9"/>
    <w:rsid w:val="00753FCA"/>
    <w:rsid w:val="007A3EDC"/>
    <w:rsid w:val="007D6A0E"/>
    <w:rsid w:val="007F4FAC"/>
    <w:rsid w:val="008F53F5"/>
    <w:rsid w:val="009F5E84"/>
    <w:rsid w:val="00A3346F"/>
    <w:rsid w:val="00A60220"/>
    <w:rsid w:val="00A64134"/>
    <w:rsid w:val="00AB1438"/>
    <w:rsid w:val="00AC12D7"/>
    <w:rsid w:val="00AE0CA6"/>
    <w:rsid w:val="00AE2051"/>
    <w:rsid w:val="00B27FC2"/>
    <w:rsid w:val="00B71D30"/>
    <w:rsid w:val="00B96C53"/>
    <w:rsid w:val="00BA4755"/>
    <w:rsid w:val="00BA5D93"/>
    <w:rsid w:val="00C119B7"/>
    <w:rsid w:val="00C30B86"/>
    <w:rsid w:val="00C664E5"/>
    <w:rsid w:val="00CB4F6F"/>
    <w:rsid w:val="00D537BD"/>
    <w:rsid w:val="00D806F7"/>
    <w:rsid w:val="00D95D46"/>
    <w:rsid w:val="00E76746"/>
    <w:rsid w:val="00E94EFA"/>
    <w:rsid w:val="00ED1587"/>
    <w:rsid w:val="00EF7AA5"/>
    <w:rsid w:val="00F84EA3"/>
    <w:rsid w:val="00FA4658"/>
    <w:rsid w:val="00FD319F"/>
    <w:rsid w:val="00FD4495"/>
    <w:rsid w:val="00FF37F5"/>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471558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ru-R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50141"/>
    <w:rPr>
      <w:rFonts w:ascii="Lucida Grande CY" w:hAnsi="Lucida Grande CY" w:cs="Lucida Grande CY"/>
      <w:sz w:val="18"/>
      <w:szCs w:val="18"/>
    </w:rPr>
  </w:style>
  <w:style w:type="character" w:customStyle="1" w:styleId="BalloonTextChar">
    <w:name w:val="Balloon Text Char"/>
    <w:basedOn w:val="DefaultParagraphFont"/>
    <w:link w:val="BalloonText"/>
    <w:uiPriority w:val="99"/>
    <w:semiHidden/>
    <w:rsid w:val="00150141"/>
    <w:rPr>
      <w:rFonts w:ascii="Lucida Grande CY" w:hAnsi="Lucida Grande CY" w:cs="Lucida Grande CY"/>
      <w:sz w:val="18"/>
      <w:szCs w:val="18"/>
    </w:rPr>
  </w:style>
  <w:style w:type="paragraph" w:styleId="NormalWeb">
    <w:name w:val="Normal (Web)"/>
    <w:basedOn w:val="Normal"/>
    <w:uiPriority w:val="99"/>
    <w:semiHidden/>
    <w:unhideWhenUsed/>
    <w:rsid w:val="00150141"/>
    <w:pPr>
      <w:spacing w:before="100" w:beforeAutospacing="1" w:after="100" w:afterAutospacing="1"/>
    </w:pPr>
    <w:rPr>
      <w:rFonts w:ascii="Times" w:hAnsi="Times" w:cs="Times New Roman"/>
      <w:sz w:val="20"/>
      <w:szCs w:val="20"/>
    </w:rPr>
  </w:style>
  <w:style w:type="paragraph" w:styleId="Header">
    <w:name w:val="header"/>
    <w:basedOn w:val="Normal"/>
    <w:link w:val="HeaderChar"/>
    <w:uiPriority w:val="99"/>
    <w:unhideWhenUsed/>
    <w:rsid w:val="00A64134"/>
    <w:pPr>
      <w:tabs>
        <w:tab w:val="center" w:pos="4153"/>
        <w:tab w:val="right" w:pos="8306"/>
      </w:tabs>
    </w:pPr>
  </w:style>
  <w:style w:type="character" w:customStyle="1" w:styleId="HeaderChar">
    <w:name w:val="Header Char"/>
    <w:basedOn w:val="DefaultParagraphFont"/>
    <w:link w:val="Header"/>
    <w:uiPriority w:val="99"/>
    <w:rsid w:val="00A64134"/>
  </w:style>
  <w:style w:type="paragraph" w:styleId="Footer">
    <w:name w:val="footer"/>
    <w:basedOn w:val="Normal"/>
    <w:link w:val="FooterChar"/>
    <w:uiPriority w:val="99"/>
    <w:unhideWhenUsed/>
    <w:rsid w:val="00A64134"/>
    <w:pPr>
      <w:tabs>
        <w:tab w:val="center" w:pos="4153"/>
        <w:tab w:val="right" w:pos="8306"/>
      </w:tabs>
    </w:pPr>
  </w:style>
  <w:style w:type="character" w:customStyle="1" w:styleId="FooterChar">
    <w:name w:val="Footer Char"/>
    <w:basedOn w:val="DefaultParagraphFont"/>
    <w:link w:val="Footer"/>
    <w:uiPriority w:val="99"/>
    <w:rsid w:val="00A64134"/>
  </w:style>
  <w:style w:type="character" w:styleId="PageNumber">
    <w:name w:val="page number"/>
    <w:basedOn w:val="DefaultParagraphFont"/>
    <w:uiPriority w:val="99"/>
    <w:semiHidden/>
    <w:unhideWhenUsed/>
    <w:rsid w:val="001A513C"/>
  </w:style>
  <w:style w:type="character" w:styleId="Hyperlink">
    <w:name w:val="Hyperlink"/>
    <w:basedOn w:val="DefaultParagraphFont"/>
    <w:uiPriority w:val="99"/>
    <w:unhideWhenUsed/>
    <w:rsid w:val="00C664E5"/>
    <w:rPr>
      <w:color w:val="0000FF" w:themeColor="hyperlink"/>
      <w:u w:val="single"/>
    </w:rPr>
  </w:style>
  <w:style w:type="paragraph" w:styleId="ListParagraph">
    <w:name w:val="List Paragraph"/>
    <w:basedOn w:val="Normal"/>
    <w:uiPriority w:val="34"/>
    <w:qFormat/>
    <w:rsid w:val="00D95D46"/>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ru-R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50141"/>
    <w:rPr>
      <w:rFonts w:ascii="Lucida Grande CY" w:hAnsi="Lucida Grande CY" w:cs="Lucida Grande CY"/>
      <w:sz w:val="18"/>
      <w:szCs w:val="18"/>
    </w:rPr>
  </w:style>
  <w:style w:type="character" w:customStyle="1" w:styleId="BalloonTextChar">
    <w:name w:val="Balloon Text Char"/>
    <w:basedOn w:val="DefaultParagraphFont"/>
    <w:link w:val="BalloonText"/>
    <w:uiPriority w:val="99"/>
    <w:semiHidden/>
    <w:rsid w:val="00150141"/>
    <w:rPr>
      <w:rFonts w:ascii="Lucida Grande CY" w:hAnsi="Lucida Grande CY" w:cs="Lucida Grande CY"/>
      <w:sz w:val="18"/>
      <w:szCs w:val="18"/>
    </w:rPr>
  </w:style>
  <w:style w:type="paragraph" w:styleId="NormalWeb">
    <w:name w:val="Normal (Web)"/>
    <w:basedOn w:val="Normal"/>
    <w:uiPriority w:val="99"/>
    <w:semiHidden/>
    <w:unhideWhenUsed/>
    <w:rsid w:val="00150141"/>
    <w:pPr>
      <w:spacing w:before="100" w:beforeAutospacing="1" w:after="100" w:afterAutospacing="1"/>
    </w:pPr>
    <w:rPr>
      <w:rFonts w:ascii="Times" w:hAnsi="Times" w:cs="Times New Roman"/>
      <w:sz w:val="20"/>
      <w:szCs w:val="20"/>
    </w:rPr>
  </w:style>
  <w:style w:type="paragraph" w:styleId="Header">
    <w:name w:val="header"/>
    <w:basedOn w:val="Normal"/>
    <w:link w:val="HeaderChar"/>
    <w:uiPriority w:val="99"/>
    <w:unhideWhenUsed/>
    <w:rsid w:val="00A64134"/>
    <w:pPr>
      <w:tabs>
        <w:tab w:val="center" w:pos="4153"/>
        <w:tab w:val="right" w:pos="8306"/>
      </w:tabs>
    </w:pPr>
  </w:style>
  <w:style w:type="character" w:customStyle="1" w:styleId="HeaderChar">
    <w:name w:val="Header Char"/>
    <w:basedOn w:val="DefaultParagraphFont"/>
    <w:link w:val="Header"/>
    <w:uiPriority w:val="99"/>
    <w:rsid w:val="00A64134"/>
  </w:style>
  <w:style w:type="paragraph" w:styleId="Footer">
    <w:name w:val="footer"/>
    <w:basedOn w:val="Normal"/>
    <w:link w:val="FooterChar"/>
    <w:uiPriority w:val="99"/>
    <w:unhideWhenUsed/>
    <w:rsid w:val="00A64134"/>
    <w:pPr>
      <w:tabs>
        <w:tab w:val="center" w:pos="4153"/>
        <w:tab w:val="right" w:pos="8306"/>
      </w:tabs>
    </w:pPr>
  </w:style>
  <w:style w:type="character" w:customStyle="1" w:styleId="FooterChar">
    <w:name w:val="Footer Char"/>
    <w:basedOn w:val="DefaultParagraphFont"/>
    <w:link w:val="Footer"/>
    <w:uiPriority w:val="99"/>
    <w:rsid w:val="00A64134"/>
  </w:style>
  <w:style w:type="character" w:styleId="PageNumber">
    <w:name w:val="page number"/>
    <w:basedOn w:val="DefaultParagraphFont"/>
    <w:uiPriority w:val="99"/>
    <w:semiHidden/>
    <w:unhideWhenUsed/>
    <w:rsid w:val="001A513C"/>
  </w:style>
  <w:style w:type="character" w:styleId="Hyperlink">
    <w:name w:val="Hyperlink"/>
    <w:basedOn w:val="DefaultParagraphFont"/>
    <w:uiPriority w:val="99"/>
    <w:unhideWhenUsed/>
    <w:rsid w:val="00C664E5"/>
    <w:rPr>
      <w:color w:val="0000FF" w:themeColor="hyperlink"/>
      <w:u w:val="single"/>
    </w:rPr>
  </w:style>
  <w:style w:type="paragraph" w:styleId="ListParagraph">
    <w:name w:val="List Paragraph"/>
    <w:basedOn w:val="Normal"/>
    <w:uiPriority w:val="34"/>
    <w:qFormat/>
    <w:rsid w:val="00D95D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7081977">
      <w:bodyDiv w:val="1"/>
      <w:marLeft w:val="0"/>
      <w:marRight w:val="0"/>
      <w:marTop w:val="0"/>
      <w:marBottom w:val="0"/>
      <w:divBdr>
        <w:top w:val="none" w:sz="0" w:space="0" w:color="auto"/>
        <w:left w:val="none" w:sz="0" w:space="0" w:color="auto"/>
        <w:bottom w:val="none" w:sz="0" w:space="0" w:color="auto"/>
        <w:right w:val="none" w:sz="0" w:space="0" w:color="auto"/>
      </w:divBdr>
      <w:divsChild>
        <w:div w:id="941037106">
          <w:marLeft w:val="0"/>
          <w:marRight w:val="0"/>
          <w:marTop w:val="0"/>
          <w:marBottom w:val="0"/>
          <w:divBdr>
            <w:top w:val="none" w:sz="0" w:space="0" w:color="auto"/>
            <w:left w:val="none" w:sz="0" w:space="0" w:color="auto"/>
            <w:bottom w:val="none" w:sz="0" w:space="0" w:color="auto"/>
            <w:right w:val="none" w:sz="0" w:space="0" w:color="auto"/>
          </w:divBdr>
          <w:divsChild>
            <w:div w:id="1656954885">
              <w:marLeft w:val="0"/>
              <w:marRight w:val="0"/>
              <w:marTop w:val="0"/>
              <w:marBottom w:val="0"/>
              <w:divBdr>
                <w:top w:val="none" w:sz="0" w:space="0" w:color="auto"/>
                <w:left w:val="none" w:sz="0" w:space="0" w:color="auto"/>
                <w:bottom w:val="none" w:sz="0" w:space="0" w:color="auto"/>
                <w:right w:val="none" w:sz="0" w:space="0" w:color="auto"/>
              </w:divBdr>
              <w:divsChild>
                <w:div w:id="136068246">
                  <w:marLeft w:val="0"/>
                  <w:marRight w:val="0"/>
                  <w:marTop w:val="0"/>
                  <w:marBottom w:val="0"/>
                  <w:divBdr>
                    <w:top w:val="none" w:sz="0" w:space="0" w:color="auto"/>
                    <w:left w:val="none" w:sz="0" w:space="0" w:color="auto"/>
                    <w:bottom w:val="none" w:sz="0" w:space="0" w:color="auto"/>
                    <w:right w:val="none" w:sz="0" w:space="0" w:color="auto"/>
                  </w:divBdr>
                </w:div>
              </w:divsChild>
            </w:div>
            <w:div w:id="1170565941">
              <w:marLeft w:val="0"/>
              <w:marRight w:val="0"/>
              <w:marTop w:val="0"/>
              <w:marBottom w:val="0"/>
              <w:divBdr>
                <w:top w:val="none" w:sz="0" w:space="0" w:color="auto"/>
                <w:left w:val="none" w:sz="0" w:space="0" w:color="auto"/>
                <w:bottom w:val="none" w:sz="0" w:space="0" w:color="auto"/>
                <w:right w:val="none" w:sz="0" w:space="0" w:color="auto"/>
              </w:divBdr>
              <w:divsChild>
                <w:div w:id="1882400022">
                  <w:marLeft w:val="0"/>
                  <w:marRight w:val="0"/>
                  <w:marTop w:val="0"/>
                  <w:marBottom w:val="0"/>
                  <w:divBdr>
                    <w:top w:val="none" w:sz="0" w:space="0" w:color="auto"/>
                    <w:left w:val="none" w:sz="0" w:space="0" w:color="auto"/>
                    <w:bottom w:val="none" w:sz="0" w:space="0" w:color="auto"/>
                    <w:right w:val="none" w:sz="0" w:space="0" w:color="auto"/>
                  </w:divBdr>
                </w:div>
              </w:divsChild>
            </w:div>
            <w:div w:id="646202030">
              <w:marLeft w:val="0"/>
              <w:marRight w:val="0"/>
              <w:marTop w:val="0"/>
              <w:marBottom w:val="0"/>
              <w:divBdr>
                <w:top w:val="none" w:sz="0" w:space="0" w:color="auto"/>
                <w:left w:val="none" w:sz="0" w:space="0" w:color="auto"/>
                <w:bottom w:val="none" w:sz="0" w:space="0" w:color="auto"/>
                <w:right w:val="none" w:sz="0" w:space="0" w:color="auto"/>
              </w:divBdr>
              <w:divsChild>
                <w:div w:id="210780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752472">
      <w:bodyDiv w:val="1"/>
      <w:marLeft w:val="0"/>
      <w:marRight w:val="0"/>
      <w:marTop w:val="0"/>
      <w:marBottom w:val="0"/>
      <w:divBdr>
        <w:top w:val="none" w:sz="0" w:space="0" w:color="auto"/>
        <w:left w:val="none" w:sz="0" w:space="0" w:color="auto"/>
        <w:bottom w:val="none" w:sz="0" w:space="0" w:color="auto"/>
        <w:right w:val="none" w:sz="0" w:space="0" w:color="auto"/>
      </w:divBdr>
      <w:divsChild>
        <w:div w:id="717510060">
          <w:marLeft w:val="0"/>
          <w:marRight w:val="0"/>
          <w:marTop w:val="0"/>
          <w:marBottom w:val="0"/>
          <w:divBdr>
            <w:top w:val="none" w:sz="0" w:space="0" w:color="auto"/>
            <w:left w:val="none" w:sz="0" w:space="0" w:color="auto"/>
            <w:bottom w:val="none" w:sz="0" w:space="0" w:color="auto"/>
            <w:right w:val="none" w:sz="0" w:space="0" w:color="auto"/>
          </w:divBdr>
          <w:divsChild>
            <w:div w:id="1862351086">
              <w:marLeft w:val="0"/>
              <w:marRight w:val="0"/>
              <w:marTop w:val="0"/>
              <w:marBottom w:val="0"/>
              <w:divBdr>
                <w:top w:val="none" w:sz="0" w:space="0" w:color="auto"/>
                <w:left w:val="none" w:sz="0" w:space="0" w:color="auto"/>
                <w:bottom w:val="none" w:sz="0" w:space="0" w:color="auto"/>
                <w:right w:val="none" w:sz="0" w:space="0" w:color="auto"/>
              </w:divBdr>
              <w:divsChild>
                <w:div w:id="129239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242580">
          <w:marLeft w:val="0"/>
          <w:marRight w:val="0"/>
          <w:marTop w:val="0"/>
          <w:marBottom w:val="0"/>
          <w:divBdr>
            <w:top w:val="none" w:sz="0" w:space="0" w:color="auto"/>
            <w:left w:val="none" w:sz="0" w:space="0" w:color="auto"/>
            <w:bottom w:val="none" w:sz="0" w:space="0" w:color="auto"/>
            <w:right w:val="none" w:sz="0" w:space="0" w:color="auto"/>
          </w:divBdr>
          <w:divsChild>
            <w:div w:id="649403885">
              <w:marLeft w:val="0"/>
              <w:marRight w:val="0"/>
              <w:marTop w:val="0"/>
              <w:marBottom w:val="0"/>
              <w:divBdr>
                <w:top w:val="none" w:sz="0" w:space="0" w:color="auto"/>
                <w:left w:val="none" w:sz="0" w:space="0" w:color="auto"/>
                <w:bottom w:val="none" w:sz="0" w:space="0" w:color="auto"/>
                <w:right w:val="none" w:sz="0" w:space="0" w:color="auto"/>
              </w:divBdr>
              <w:divsChild>
                <w:div w:id="1062947459">
                  <w:marLeft w:val="0"/>
                  <w:marRight w:val="0"/>
                  <w:marTop w:val="0"/>
                  <w:marBottom w:val="0"/>
                  <w:divBdr>
                    <w:top w:val="none" w:sz="0" w:space="0" w:color="auto"/>
                    <w:left w:val="none" w:sz="0" w:space="0" w:color="auto"/>
                    <w:bottom w:val="none" w:sz="0" w:space="0" w:color="auto"/>
                    <w:right w:val="none" w:sz="0" w:space="0" w:color="auto"/>
                  </w:divBdr>
                </w:div>
              </w:divsChild>
            </w:div>
            <w:div w:id="1078399950">
              <w:marLeft w:val="0"/>
              <w:marRight w:val="0"/>
              <w:marTop w:val="0"/>
              <w:marBottom w:val="0"/>
              <w:divBdr>
                <w:top w:val="none" w:sz="0" w:space="0" w:color="auto"/>
                <w:left w:val="none" w:sz="0" w:space="0" w:color="auto"/>
                <w:bottom w:val="none" w:sz="0" w:space="0" w:color="auto"/>
                <w:right w:val="none" w:sz="0" w:space="0" w:color="auto"/>
              </w:divBdr>
              <w:divsChild>
                <w:div w:id="50131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463">
          <w:marLeft w:val="0"/>
          <w:marRight w:val="0"/>
          <w:marTop w:val="0"/>
          <w:marBottom w:val="0"/>
          <w:divBdr>
            <w:top w:val="none" w:sz="0" w:space="0" w:color="auto"/>
            <w:left w:val="none" w:sz="0" w:space="0" w:color="auto"/>
            <w:bottom w:val="none" w:sz="0" w:space="0" w:color="auto"/>
            <w:right w:val="none" w:sz="0" w:space="0" w:color="auto"/>
          </w:divBdr>
          <w:divsChild>
            <w:div w:id="1712460007">
              <w:marLeft w:val="0"/>
              <w:marRight w:val="0"/>
              <w:marTop w:val="0"/>
              <w:marBottom w:val="0"/>
              <w:divBdr>
                <w:top w:val="none" w:sz="0" w:space="0" w:color="auto"/>
                <w:left w:val="none" w:sz="0" w:space="0" w:color="auto"/>
                <w:bottom w:val="none" w:sz="0" w:space="0" w:color="auto"/>
                <w:right w:val="none" w:sz="0" w:space="0" w:color="auto"/>
              </w:divBdr>
              <w:divsChild>
                <w:div w:id="341661434">
                  <w:marLeft w:val="0"/>
                  <w:marRight w:val="0"/>
                  <w:marTop w:val="0"/>
                  <w:marBottom w:val="0"/>
                  <w:divBdr>
                    <w:top w:val="none" w:sz="0" w:space="0" w:color="auto"/>
                    <w:left w:val="none" w:sz="0" w:space="0" w:color="auto"/>
                    <w:bottom w:val="none" w:sz="0" w:space="0" w:color="auto"/>
                    <w:right w:val="none" w:sz="0" w:space="0" w:color="auto"/>
                  </w:divBdr>
                </w:div>
              </w:divsChild>
            </w:div>
            <w:div w:id="2074967542">
              <w:marLeft w:val="0"/>
              <w:marRight w:val="0"/>
              <w:marTop w:val="0"/>
              <w:marBottom w:val="0"/>
              <w:divBdr>
                <w:top w:val="none" w:sz="0" w:space="0" w:color="auto"/>
                <w:left w:val="none" w:sz="0" w:space="0" w:color="auto"/>
                <w:bottom w:val="none" w:sz="0" w:space="0" w:color="auto"/>
                <w:right w:val="none" w:sz="0" w:space="0" w:color="auto"/>
              </w:divBdr>
              <w:divsChild>
                <w:div w:id="214214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30089">
          <w:marLeft w:val="0"/>
          <w:marRight w:val="0"/>
          <w:marTop w:val="0"/>
          <w:marBottom w:val="0"/>
          <w:divBdr>
            <w:top w:val="none" w:sz="0" w:space="0" w:color="auto"/>
            <w:left w:val="none" w:sz="0" w:space="0" w:color="auto"/>
            <w:bottom w:val="none" w:sz="0" w:space="0" w:color="auto"/>
            <w:right w:val="none" w:sz="0" w:space="0" w:color="auto"/>
          </w:divBdr>
          <w:divsChild>
            <w:div w:id="1844972428">
              <w:marLeft w:val="0"/>
              <w:marRight w:val="0"/>
              <w:marTop w:val="0"/>
              <w:marBottom w:val="0"/>
              <w:divBdr>
                <w:top w:val="none" w:sz="0" w:space="0" w:color="auto"/>
                <w:left w:val="none" w:sz="0" w:space="0" w:color="auto"/>
                <w:bottom w:val="none" w:sz="0" w:space="0" w:color="auto"/>
                <w:right w:val="none" w:sz="0" w:space="0" w:color="auto"/>
              </w:divBdr>
              <w:divsChild>
                <w:div w:id="1737241776">
                  <w:marLeft w:val="0"/>
                  <w:marRight w:val="0"/>
                  <w:marTop w:val="0"/>
                  <w:marBottom w:val="0"/>
                  <w:divBdr>
                    <w:top w:val="none" w:sz="0" w:space="0" w:color="auto"/>
                    <w:left w:val="none" w:sz="0" w:space="0" w:color="auto"/>
                    <w:bottom w:val="none" w:sz="0" w:space="0" w:color="auto"/>
                    <w:right w:val="none" w:sz="0" w:space="0" w:color="auto"/>
                  </w:divBdr>
                </w:div>
              </w:divsChild>
            </w:div>
            <w:div w:id="1246112546">
              <w:marLeft w:val="0"/>
              <w:marRight w:val="0"/>
              <w:marTop w:val="0"/>
              <w:marBottom w:val="0"/>
              <w:divBdr>
                <w:top w:val="none" w:sz="0" w:space="0" w:color="auto"/>
                <w:left w:val="none" w:sz="0" w:space="0" w:color="auto"/>
                <w:bottom w:val="none" w:sz="0" w:space="0" w:color="auto"/>
                <w:right w:val="none" w:sz="0" w:space="0" w:color="auto"/>
              </w:divBdr>
              <w:divsChild>
                <w:div w:id="3107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34701">
          <w:marLeft w:val="0"/>
          <w:marRight w:val="0"/>
          <w:marTop w:val="0"/>
          <w:marBottom w:val="0"/>
          <w:divBdr>
            <w:top w:val="none" w:sz="0" w:space="0" w:color="auto"/>
            <w:left w:val="none" w:sz="0" w:space="0" w:color="auto"/>
            <w:bottom w:val="none" w:sz="0" w:space="0" w:color="auto"/>
            <w:right w:val="none" w:sz="0" w:space="0" w:color="auto"/>
          </w:divBdr>
          <w:divsChild>
            <w:div w:id="503515200">
              <w:marLeft w:val="0"/>
              <w:marRight w:val="0"/>
              <w:marTop w:val="0"/>
              <w:marBottom w:val="0"/>
              <w:divBdr>
                <w:top w:val="none" w:sz="0" w:space="0" w:color="auto"/>
                <w:left w:val="none" w:sz="0" w:space="0" w:color="auto"/>
                <w:bottom w:val="none" w:sz="0" w:space="0" w:color="auto"/>
                <w:right w:val="none" w:sz="0" w:space="0" w:color="auto"/>
              </w:divBdr>
              <w:divsChild>
                <w:div w:id="741827665">
                  <w:marLeft w:val="0"/>
                  <w:marRight w:val="0"/>
                  <w:marTop w:val="0"/>
                  <w:marBottom w:val="0"/>
                  <w:divBdr>
                    <w:top w:val="none" w:sz="0" w:space="0" w:color="auto"/>
                    <w:left w:val="none" w:sz="0" w:space="0" w:color="auto"/>
                    <w:bottom w:val="none" w:sz="0" w:space="0" w:color="auto"/>
                    <w:right w:val="none" w:sz="0" w:space="0" w:color="auto"/>
                  </w:divBdr>
                </w:div>
              </w:divsChild>
            </w:div>
            <w:div w:id="485165625">
              <w:marLeft w:val="0"/>
              <w:marRight w:val="0"/>
              <w:marTop w:val="0"/>
              <w:marBottom w:val="0"/>
              <w:divBdr>
                <w:top w:val="none" w:sz="0" w:space="0" w:color="auto"/>
                <w:left w:val="none" w:sz="0" w:space="0" w:color="auto"/>
                <w:bottom w:val="none" w:sz="0" w:space="0" w:color="auto"/>
                <w:right w:val="none" w:sz="0" w:space="0" w:color="auto"/>
              </w:divBdr>
              <w:divsChild>
                <w:div w:id="26038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05789">
          <w:marLeft w:val="0"/>
          <w:marRight w:val="0"/>
          <w:marTop w:val="0"/>
          <w:marBottom w:val="0"/>
          <w:divBdr>
            <w:top w:val="none" w:sz="0" w:space="0" w:color="auto"/>
            <w:left w:val="none" w:sz="0" w:space="0" w:color="auto"/>
            <w:bottom w:val="none" w:sz="0" w:space="0" w:color="auto"/>
            <w:right w:val="none" w:sz="0" w:space="0" w:color="auto"/>
          </w:divBdr>
          <w:divsChild>
            <w:div w:id="130943896">
              <w:marLeft w:val="0"/>
              <w:marRight w:val="0"/>
              <w:marTop w:val="0"/>
              <w:marBottom w:val="0"/>
              <w:divBdr>
                <w:top w:val="none" w:sz="0" w:space="0" w:color="auto"/>
                <w:left w:val="none" w:sz="0" w:space="0" w:color="auto"/>
                <w:bottom w:val="none" w:sz="0" w:space="0" w:color="auto"/>
                <w:right w:val="none" w:sz="0" w:space="0" w:color="auto"/>
              </w:divBdr>
              <w:divsChild>
                <w:div w:id="47996755">
                  <w:marLeft w:val="0"/>
                  <w:marRight w:val="0"/>
                  <w:marTop w:val="0"/>
                  <w:marBottom w:val="0"/>
                  <w:divBdr>
                    <w:top w:val="none" w:sz="0" w:space="0" w:color="auto"/>
                    <w:left w:val="none" w:sz="0" w:space="0" w:color="auto"/>
                    <w:bottom w:val="none" w:sz="0" w:space="0" w:color="auto"/>
                    <w:right w:val="none" w:sz="0" w:space="0" w:color="auto"/>
                  </w:divBdr>
                </w:div>
              </w:divsChild>
            </w:div>
            <w:div w:id="695500210">
              <w:marLeft w:val="0"/>
              <w:marRight w:val="0"/>
              <w:marTop w:val="0"/>
              <w:marBottom w:val="0"/>
              <w:divBdr>
                <w:top w:val="none" w:sz="0" w:space="0" w:color="auto"/>
                <w:left w:val="none" w:sz="0" w:space="0" w:color="auto"/>
                <w:bottom w:val="none" w:sz="0" w:space="0" w:color="auto"/>
                <w:right w:val="none" w:sz="0" w:space="0" w:color="auto"/>
              </w:divBdr>
              <w:divsChild>
                <w:div w:id="112114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67761">
          <w:marLeft w:val="0"/>
          <w:marRight w:val="0"/>
          <w:marTop w:val="0"/>
          <w:marBottom w:val="0"/>
          <w:divBdr>
            <w:top w:val="none" w:sz="0" w:space="0" w:color="auto"/>
            <w:left w:val="none" w:sz="0" w:space="0" w:color="auto"/>
            <w:bottom w:val="none" w:sz="0" w:space="0" w:color="auto"/>
            <w:right w:val="none" w:sz="0" w:space="0" w:color="auto"/>
          </w:divBdr>
          <w:divsChild>
            <w:div w:id="1151294335">
              <w:marLeft w:val="0"/>
              <w:marRight w:val="0"/>
              <w:marTop w:val="0"/>
              <w:marBottom w:val="0"/>
              <w:divBdr>
                <w:top w:val="none" w:sz="0" w:space="0" w:color="auto"/>
                <w:left w:val="none" w:sz="0" w:space="0" w:color="auto"/>
                <w:bottom w:val="none" w:sz="0" w:space="0" w:color="auto"/>
                <w:right w:val="none" w:sz="0" w:space="0" w:color="auto"/>
              </w:divBdr>
              <w:divsChild>
                <w:div w:id="334723309">
                  <w:marLeft w:val="0"/>
                  <w:marRight w:val="0"/>
                  <w:marTop w:val="0"/>
                  <w:marBottom w:val="0"/>
                  <w:divBdr>
                    <w:top w:val="none" w:sz="0" w:space="0" w:color="auto"/>
                    <w:left w:val="none" w:sz="0" w:space="0" w:color="auto"/>
                    <w:bottom w:val="none" w:sz="0" w:space="0" w:color="auto"/>
                    <w:right w:val="none" w:sz="0" w:space="0" w:color="auto"/>
                  </w:divBdr>
                </w:div>
                <w:div w:id="1416973402">
                  <w:marLeft w:val="0"/>
                  <w:marRight w:val="0"/>
                  <w:marTop w:val="0"/>
                  <w:marBottom w:val="0"/>
                  <w:divBdr>
                    <w:top w:val="none" w:sz="0" w:space="0" w:color="auto"/>
                    <w:left w:val="none" w:sz="0" w:space="0" w:color="auto"/>
                    <w:bottom w:val="none" w:sz="0" w:space="0" w:color="auto"/>
                    <w:right w:val="none" w:sz="0" w:space="0" w:color="auto"/>
                  </w:divBdr>
                </w:div>
              </w:divsChild>
            </w:div>
            <w:div w:id="305400794">
              <w:marLeft w:val="0"/>
              <w:marRight w:val="0"/>
              <w:marTop w:val="0"/>
              <w:marBottom w:val="0"/>
              <w:divBdr>
                <w:top w:val="none" w:sz="0" w:space="0" w:color="auto"/>
                <w:left w:val="none" w:sz="0" w:space="0" w:color="auto"/>
                <w:bottom w:val="none" w:sz="0" w:space="0" w:color="auto"/>
                <w:right w:val="none" w:sz="0" w:space="0" w:color="auto"/>
              </w:divBdr>
              <w:divsChild>
                <w:div w:id="76981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35657">
          <w:marLeft w:val="0"/>
          <w:marRight w:val="0"/>
          <w:marTop w:val="0"/>
          <w:marBottom w:val="0"/>
          <w:divBdr>
            <w:top w:val="none" w:sz="0" w:space="0" w:color="auto"/>
            <w:left w:val="none" w:sz="0" w:space="0" w:color="auto"/>
            <w:bottom w:val="none" w:sz="0" w:space="0" w:color="auto"/>
            <w:right w:val="none" w:sz="0" w:space="0" w:color="auto"/>
          </w:divBdr>
          <w:divsChild>
            <w:div w:id="1024674785">
              <w:marLeft w:val="0"/>
              <w:marRight w:val="0"/>
              <w:marTop w:val="0"/>
              <w:marBottom w:val="0"/>
              <w:divBdr>
                <w:top w:val="none" w:sz="0" w:space="0" w:color="auto"/>
                <w:left w:val="none" w:sz="0" w:space="0" w:color="auto"/>
                <w:bottom w:val="none" w:sz="0" w:space="0" w:color="auto"/>
                <w:right w:val="none" w:sz="0" w:space="0" w:color="auto"/>
              </w:divBdr>
              <w:divsChild>
                <w:div w:id="1324745386">
                  <w:marLeft w:val="0"/>
                  <w:marRight w:val="0"/>
                  <w:marTop w:val="0"/>
                  <w:marBottom w:val="0"/>
                  <w:divBdr>
                    <w:top w:val="none" w:sz="0" w:space="0" w:color="auto"/>
                    <w:left w:val="none" w:sz="0" w:space="0" w:color="auto"/>
                    <w:bottom w:val="none" w:sz="0" w:space="0" w:color="auto"/>
                    <w:right w:val="none" w:sz="0" w:space="0" w:color="auto"/>
                  </w:divBdr>
                </w:div>
              </w:divsChild>
            </w:div>
            <w:div w:id="1466502637">
              <w:marLeft w:val="0"/>
              <w:marRight w:val="0"/>
              <w:marTop w:val="0"/>
              <w:marBottom w:val="0"/>
              <w:divBdr>
                <w:top w:val="none" w:sz="0" w:space="0" w:color="auto"/>
                <w:left w:val="none" w:sz="0" w:space="0" w:color="auto"/>
                <w:bottom w:val="none" w:sz="0" w:space="0" w:color="auto"/>
                <w:right w:val="none" w:sz="0" w:space="0" w:color="auto"/>
              </w:divBdr>
              <w:divsChild>
                <w:div w:id="39197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641882">
      <w:bodyDiv w:val="1"/>
      <w:marLeft w:val="0"/>
      <w:marRight w:val="0"/>
      <w:marTop w:val="0"/>
      <w:marBottom w:val="0"/>
      <w:divBdr>
        <w:top w:val="none" w:sz="0" w:space="0" w:color="auto"/>
        <w:left w:val="none" w:sz="0" w:space="0" w:color="auto"/>
        <w:bottom w:val="none" w:sz="0" w:space="0" w:color="auto"/>
        <w:right w:val="none" w:sz="0" w:space="0" w:color="auto"/>
      </w:divBdr>
      <w:divsChild>
        <w:div w:id="1094475515">
          <w:marLeft w:val="0"/>
          <w:marRight w:val="0"/>
          <w:marTop w:val="0"/>
          <w:marBottom w:val="0"/>
          <w:divBdr>
            <w:top w:val="none" w:sz="0" w:space="0" w:color="auto"/>
            <w:left w:val="none" w:sz="0" w:space="0" w:color="auto"/>
            <w:bottom w:val="none" w:sz="0" w:space="0" w:color="auto"/>
            <w:right w:val="none" w:sz="0" w:space="0" w:color="auto"/>
          </w:divBdr>
          <w:divsChild>
            <w:div w:id="1623875629">
              <w:marLeft w:val="0"/>
              <w:marRight w:val="0"/>
              <w:marTop w:val="0"/>
              <w:marBottom w:val="0"/>
              <w:divBdr>
                <w:top w:val="none" w:sz="0" w:space="0" w:color="auto"/>
                <w:left w:val="none" w:sz="0" w:space="0" w:color="auto"/>
                <w:bottom w:val="none" w:sz="0" w:space="0" w:color="auto"/>
                <w:right w:val="none" w:sz="0" w:space="0" w:color="auto"/>
              </w:divBdr>
              <w:divsChild>
                <w:div w:id="29984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540">
          <w:marLeft w:val="0"/>
          <w:marRight w:val="0"/>
          <w:marTop w:val="0"/>
          <w:marBottom w:val="0"/>
          <w:divBdr>
            <w:top w:val="none" w:sz="0" w:space="0" w:color="auto"/>
            <w:left w:val="none" w:sz="0" w:space="0" w:color="auto"/>
            <w:bottom w:val="none" w:sz="0" w:space="0" w:color="auto"/>
            <w:right w:val="none" w:sz="0" w:space="0" w:color="auto"/>
          </w:divBdr>
          <w:divsChild>
            <w:div w:id="250816208">
              <w:marLeft w:val="0"/>
              <w:marRight w:val="0"/>
              <w:marTop w:val="0"/>
              <w:marBottom w:val="0"/>
              <w:divBdr>
                <w:top w:val="none" w:sz="0" w:space="0" w:color="auto"/>
                <w:left w:val="none" w:sz="0" w:space="0" w:color="auto"/>
                <w:bottom w:val="none" w:sz="0" w:space="0" w:color="auto"/>
                <w:right w:val="none" w:sz="0" w:space="0" w:color="auto"/>
              </w:divBdr>
              <w:divsChild>
                <w:div w:id="1767996992">
                  <w:marLeft w:val="0"/>
                  <w:marRight w:val="0"/>
                  <w:marTop w:val="0"/>
                  <w:marBottom w:val="0"/>
                  <w:divBdr>
                    <w:top w:val="none" w:sz="0" w:space="0" w:color="auto"/>
                    <w:left w:val="none" w:sz="0" w:space="0" w:color="auto"/>
                    <w:bottom w:val="none" w:sz="0" w:space="0" w:color="auto"/>
                    <w:right w:val="none" w:sz="0" w:space="0" w:color="auto"/>
                  </w:divBdr>
                </w:div>
              </w:divsChild>
            </w:div>
            <w:div w:id="1718778524">
              <w:marLeft w:val="0"/>
              <w:marRight w:val="0"/>
              <w:marTop w:val="0"/>
              <w:marBottom w:val="0"/>
              <w:divBdr>
                <w:top w:val="none" w:sz="0" w:space="0" w:color="auto"/>
                <w:left w:val="none" w:sz="0" w:space="0" w:color="auto"/>
                <w:bottom w:val="none" w:sz="0" w:space="0" w:color="auto"/>
                <w:right w:val="none" w:sz="0" w:space="0" w:color="auto"/>
              </w:divBdr>
              <w:divsChild>
                <w:div w:id="442574510">
                  <w:marLeft w:val="0"/>
                  <w:marRight w:val="0"/>
                  <w:marTop w:val="0"/>
                  <w:marBottom w:val="0"/>
                  <w:divBdr>
                    <w:top w:val="none" w:sz="0" w:space="0" w:color="auto"/>
                    <w:left w:val="none" w:sz="0" w:space="0" w:color="auto"/>
                    <w:bottom w:val="none" w:sz="0" w:space="0" w:color="auto"/>
                    <w:right w:val="none" w:sz="0" w:space="0" w:color="auto"/>
                  </w:divBdr>
                </w:div>
              </w:divsChild>
            </w:div>
            <w:div w:id="1479566175">
              <w:marLeft w:val="0"/>
              <w:marRight w:val="0"/>
              <w:marTop w:val="0"/>
              <w:marBottom w:val="0"/>
              <w:divBdr>
                <w:top w:val="none" w:sz="0" w:space="0" w:color="auto"/>
                <w:left w:val="none" w:sz="0" w:space="0" w:color="auto"/>
                <w:bottom w:val="none" w:sz="0" w:space="0" w:color="auto"/>
                <w:right w:val="none" w:sz="0" w:space="0" w:color="auto"/>
              </w:divBdr>
              <w:divsChild>
                <w:div w:id="160361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08438">
          <w:marLeft w:val="0"/>
          <w:marRight w:val="0"/>
          <w:marTop w:val="0"/>
          <w:marBottom w:val="0"/>
          <w:divBdr>
            <w:top w:val="none" w:sz="0" w:space="0" w:color="auto"/>
            <w:left w:val="none" w:sz="0" w:space="0" w:color="auto"/>
            <w:bottom w:val="none" w:sz="0" w:space="0" w:color="auto"/>
            <w:right w:val="none" w:sz="0" w:space="0" w:color="auto"/>
          </w:divBdr>
          <w:divsChild>
            <w:div w:id="1490052286">
              <w:marLeft w:val="0"/>
              <w:marRight w:val="0"/>
              <w:marTop w:val="0"/>
              <w:marBottom w:val="0"/>
              <w:divBdr>
                <w:top w:val="none" w:sz="0" w:space="0" w:color="auto"/>
                <w:left w:val="none" w:sz="0" w:space="0" w:color="auto"/>
                <w:bottom w:val="none" w:sz="0" w:space="0" w:color="auto"/>
                <w:right w:val="none" w:sz="0" w:space="0" w:color="auto"/>
              </w:divBdr>
              <w:divsChild>
                <w:div w:id="179004729">
                  <w:marLeft w:val="0"/>
                  <w:marRight w:val="0"/>
                  <w:marTop w:val="0"/>
                  <w:marBottom w:val="0"/>
                  <w:divBdr>
                    <w:top w:val="none" w:sz="0" w:space="0" w:color="auto"/>
                    <w:left w:val="none" w:sz="0" w:space="0" w:color="auto"/>
                    <w:bottom w:val="none" w:sz="0" w:space="0" w:color="auto"/>
                    <w:right w:val="none" w:sz="0" w:space="0" w:color="auto"/>
                  </w:divBdr>
                </w:div>
              </w:divsChild>
            </w:div>
            <w:div w:id="1047341395">
              <w:marLeft w:val="0"/>
              <w:marRight w:val="0"/>
              <w:marTop w:val="0"/>
              <w:marBottom w:val="0"/>
              <w:divBdr>
                <w:top w:val="none" w:sz="0" w:space="0" w:color="auto"/>
                <w:left w:val="none" w:sz="0" w:space="0" w:color="auto"/>
                <w:bottom w:val="none" w:sz="0" w:space="0" w:color="auto"/>
                <w:right w:val="none" w:sz="0" w:space="0" w:color="auto"/>
              </w:divBdr>
              <w:divsChild>
                <w:div w:id="20027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7740">
          <w:marLeft w:val="0"/>
          <w:marRight w:val="0"/>
          <w:marTop w:val="0"/>
          <w:marBottom w:val="0"/>
          <w:divBdr>
            <w:top w:val="none" w:sz="0" w:space="0" w:color="auto"/>
            <w:left w:val="none" w:sz="0" w:space="0" w:color="auto"/>
            <w:bottom w:val="none" w:sz="0" w:space="0" w:color="auto"/>
            <w:right w:val="none" w:sz="0" w:space="0" w:color="auto"/>
          </w:divBdr>
          <w:divsChild>
            <w:div w:id="1359508571">
              <w:marLeft w:val="0"/>
              <w:marRight w:val="0"/>
              <w:marTop w:val="0"/>
              <w:marBottom w:val="0"/>
              <w:divBdr>
                <w:top w:val="none" w:sz="0" w:space="0" w:color="auto"/>
                <w:left w:val="none" w:sz="0" w:space="0" w:color="auto"/>
                <w:bottom w:val="none" w:sz="0" w:space="0" w:color="auto"/>
                <w:right w:val="none" w:sz="0" w:space="0" w:color="auto"/>
              </w:divBdr>
              <w:divsChild>
                <w:div w:id="201752113">
                  <w:marLeft w:val="0"/>
                  <w:marRight w:val="0"/>
                  <w:marTop w:val="0"/>
                  <w:marBottom w:val="0"/>
                  <w:divBdr>
                    <w:top w:val="none" w:sz="0" w:space="0" w:color="auto"/>
                    <w:left w:val="none" w:sz="0" w:space="0" w:color="auto"/>
                    <w:bottom w:val="none" w:sz="0" w:space="0" w:color="auto"/>
                    <w:right w:val="none" w:sz="0" w:space="0" w:color="auto"/>
                  </w:divBdr>
                </w:div>
              </w:divsChild>
            </w:div>
            <w:div w:id="2048600751">
              <w:marLeft w:val="0"/>
              <w:marRight w:val="0"/>
              <w:marTop w:val="0"/>
              <w:marBottom w:val="0"/>
              <w:divBdr>
                <w:top w:val="none" w:sz="0" w:space="0" w:color="auto"/>
                <w:left w:val="none" w:sz="0" w:space="0" w:color="auto"/>
                <w:bottom w:val="none" w:sz="0" w:space="0" w:color="auto"/>
                <w:right w:val="none" w:sz="0" w:space="0" w:color="auto"/>
              </w:divBdr>
              <w:divsChild>
                <w:div w:id="192421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88523">
          <w:marLeft w:val="0"/>
          <w:marRight w:val="0"/>
          <w:marTop w:val="0"/>
          <w:marBottom w:val="0"/>
          <w:divBdr>
            <w:top w:val="none" w:sz="0" w:space="0" w:color="auto"/>
            <w:left w:val="none" w:sz="0" w:space="0" w:color="auto"/>
            <w:bottom w:val="none" w:sz="0" w:space="0" w:color="auto"/>
            <w:right w:val="none" w:sz="0" w:space="0" w:color="auto"/>
          </w:divBdr>
          <w:divsChild>
            <w:div w:id="1310667734">
              <w:marLeft w:val="0"/>
              <w:marRight w:val="0"/>
              <w:marTop w:val="0"/>
              <w:marBottom w:val="0"/>
              <w:divBdr>
                <w:top w:val="none" w:sz="0" w:space="0" w:color="auto"/>
                <w:left w:val="none" w:sz="0" w:space="0" w:color="auto"/>
                <w:bottom w:val="none" w:sz="0" w:space="0" w:color="auto"/>
                <w:right w:val="none" w:sz="0" w:space="0" w:color="auto"/>
              </w:divBdr>
              <w:divsChild>
                <w:div w:id="1058044942">
                  <w:marLeft w:val="0"/>
                  <w:marRight w:val="0"/>
                  <w:marTop w:val="0"/>
                  <w:marBottom w:val="0"/>
                  <w:divBdr>
                    <w:top w:val="none" w:sz="0" w:space="0" w:color="auto"/>
                    <w:left w:val="none" w:sz="0" w:space="0" w:color="auto"/>
                    <w:bottom w:val="none" w:sz="0" w:space="0" w:color="auto"/>
                    <w:right w:val="none" w:sz="0" w:space="0" w:color="auto"/>
                  </w:divBdr>
                </w:div>
              </w:divsChild>
            </w:div>
            <w:div w:id="523330677">
              <w:marLeft w:val="0"/>
              <w:marRight w:val="0"/>
              <w:marTop w:val="0"/>
              <w:marBottom w:val="0"/>
              <w:divBdr>
                <w:top w:val="none" w:sz="0" w:space="0" w:color="auto"/>
                <w:left w:val="none" w:sz="0" w:space="0" w:color="auto"/>
                <w:bottom w:val="none" w:sz="0" w:space="0" w:color="auto"/>
                <w:right w:val="none" w:sz="0" w:space="0" w:color="auto"/>
              </w:divBdr>
              <w:divsChild>
                <w:div w:id="101156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64281">
          <w:marLeft w:val="0"/>
          <w:marRight w:val="0"/>
          <w:marTop w:val="0"/>
          <w:marBottom w:val="0"/>
          <w:divBdr>
            <w:top w:val="none" w:sz="0" w:space="0" w:color="auto"/>
            <w:left w:val="none" w:sz="0" w:space="0" w:color="auto"/>
            <w:bottom w:val="none" w:sz="0" w:space="0" w:color="auto"/>
            <w:right w:val="none" w:sz="0" w:space="0" w:color="auto"/>
          </w:divBdr>
          <w:divsChild>
            <w:div w:id="636297914">
              <w:marLeft w:val="0"/>
              <w:marRight w:val="0"/>
              <w:marTop w:val="0"/>
              <w:marBottom w:val="0"/>
              <w:divBdr>
                <w:top w:val="none" w:sz="0" w:space="0" w:color="auto"/>
                <w:left w:val="none" w:sz="0" w:space="0" w:color="auto"/>
                <w:bottom w:val="none" w:sz="0" w:space="0" w:color="auto"/>
                <w:right w:val="none" w:sz="0" w:space="0" w:color="auto"/>
              </w:divBdr>
              <w:divsChild>
                <w:div w:id="221138013">
                  <w:marLeft w:val="0"/>
                  <w:marRight w:val="0"/>
                  <w:marTop w:val="0"/>
                  <w:marBottom w:val="0"/>
                  <w:divBdr>
                    <w:top w:val="none" w:sz="0" w:space="0" w:color="auto"/>
                    <w:left w:val="none" w:sz="0" w:space="0" w:color="auto"/>
                    <w:bottom w:val="none" w:sz="0" w:space="0" w:color="auto"/>
                    <w:right w:val="none" w:sz="0" w:space="0" w:color="auto"/>
                  </w:divBdr>
                </w:div>
              </w:divsChild>
            </w:div>
            <w:div w:id="519321809">
              <w:marLeft w:val="0"/>
              <w:marRight w:val="0"/>
              <w:marTop w:val="0"/>
              <w:marBottom w:val="0"/>
              <w:divBdr>
                <w:top w:val="none" w:sz="0" w:space="0" w:color="auto"/>
                <w:left w:val="none" w:sz="0" w:space="0" w:color="auto"/>
                <w:bottom w:val="none" w:sz="0" w:space="0" w:color="auto"/>
                <w:right w:val="none" w:sz="0" w:space="0" w:color="auto"/>
              </w:divBdr>
              <w:divsChild>
                <w:div w:id="137712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88055">
          <w:marLeft w:val="0"/>
          <w:marRight w:val="0"/>
          <w:marTop w:val="0"/>
          <w:marBottom w:val="0"/>
          <w:divBdr>
            <w:top w:val="none" w:sz="0" w:space="0" w:color="auto"/>
            <w:left w:val="none" w:sz="0" w:space="0" w:color="auto"/>
            <w:bottom w:val="none" w:sz="0" w:space="0" w:color="auto"/>
            <w:right w:val="none" w:sz="0" w:space="0" w:color="auto"/>
          </w:divBdr>
          <w:divsChild>
            <w:div w:id="2046909157">
              <w:marLeft w:val="0"/>
              <w:marRight w:val="0"/>
              <w:marTop w:val="0"/>
              <w:marBottom w:val="0"/>
              <w:divBdr>
                <w:top w:val="none" w:sz="0" w:space="0" w:color="auto"/>
                <w:left w:val="none" w:sz="0" w:space="0" w:color="auto"/>
                <w:bottom w:val="none" w:sz="0" w:space="0" w:color="auto"/>
                <w:right w:val="none" w:sz="0" w:space="0" w:color="auto"/>
              </w:divBdr>
              <w:divsChild>
                <w:div w:id="839779658">
                  <w:marLeft w:val="0"/>
                  <w:marRight w:val="0"/>
                  <w:marTop w:val="0"/>
                  <w:marBottom w:val="0"/>
                  <w:divBdr>
                    <w:top w:val="none" w:sz="0" w:space="0" w:color="auto"/>
                    <w:left w:val="none" w:sz="0" w:space="0" w:color="auto"/>
                    <w:bottom w:val="none" w:sz="0" w:space="0" w:color="auto"/>
                    <w:right w:val="none" w:sz="0" w:space="0" w:color="auto"/>
                  </w:divBdr>
                </w:div>
              </w:divsChild>
            </w:div>
            <w:div w:id="1454207990">
              <w:marLeft w:val="0"/>
              <w:marRight w:val="0"/>
              <w:marTop w:val="0"/>
              <w:marBottom w:val="0"/>
              <w:divBdr>
                <w:top w:val="none" w:sz="0" w:space="0" w:color="auto"/>
                <w:left w:val="none" w:sz="0" w:space="0" w:color="auto"/>
                <w:bottom w:val="none" w:sz="0" w:space="0" w:color="auto"/>
                <w:right w:val="none" w:sz="0" w:space="0" w:color="auto"/>
              </w:divBdr>
              <w:divsChild>
                <w:div w:id="60210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813159">
          <w:marLeft w:val="0"/>
          <w:marRight w:val="0"/>
          <w:marTop w:val="0"/>
          <w:marBottom w:val="0"/>
          <w:divBdr>
            <w:top w:val="none" w:sz="0" w:space="0" w:color="auto"/>
            <w:left w:val="none" w:sz="0" w:space="0" w:color="auto"/>
            <w:bottom w:val="none" w:sz="0" w:space="0" w:color="auto"/>
            <w:right w:val="none" w:sz="0" w:space="0" w:color="auto"/>
          </w:divBdr>
          <w:divsChild>
            <w:div w:id="1445462827">
              <w:marLeft w:val="0"/>
              <w:marRight w:val="0"/>
              <w:marTop w:val="0"/>
              <w:marBottom w:val="0"/>
              <w:divBdr>
                <w:top w:val="none" w:sz="0" w:space="0" w:color="auto"/>
                <w:left w:val="none" w:sz="0" w:space="0" w:color="auto"/>
                <w:bottom w:val="none" w:sz="0" w:space="0" w:color="auto"/>
                <w:right w:val="none" w:sz="0" w:space="0" w:color="auto"/>
              </w:divBdr>
              <w:divsChild>
                <w:div w:id="28729169">
                  <w:marLeft w:val="0"/>
                  <w:marRight w:val="0"/>
                  <w:marTop w:val="0"/>
                  <w:marBottom w:val="0"/>
                  <w:divBdr>
                    <w:top w:val="none" w:sz="0" w:space="0" w:color="auto"/>
                    <w:left w:val="none" w:sz="0" w:space="0" w:color="auto"/>
                    <w:bottom w:val="none" w:sz="0" w:space="0" w:color="auto"/>
                    <w:right w:val="none" w:sz="0" w:space="0" w:color="auto"/>
                  </w:divBdr>
                </w:div>
              </w:divsChild>
            </w:div>
            <w:div w:id="2143232884">
              <w:marLeft w:val="0"/>
              <w:marRight w:val="0"/>
              <w:marTop w:val="0"/>
              <w:marBottom w:val="0"/>
              <w:divBdr>
                <w:top w:val="none" w:sz="0" w:space="0" w:color="auto"/>
                <w:left w:val="none" w:sz="0" w:space="0" w:color="auto"/>
                <w:bottom w:val="none" w:sz="0" w:space="0" w:color="auto"/>
                <w:right w:val="none" w:sz="0" w:space="0" w:color="auto"/>
              </w:divBdr>
              <w:divsChild>
                <w:div w:id="820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384222">
          <w:marLeft w:val="0"/>
          <w:marRight w:val="0"/>
          <w:marTop w:val="0"/>
          <w:marBottom w:val="0"/>
          <w:divBdr>
            <w:top w:val="none" w:sz="0" w:space="0" w:color="auto"/>
            <w:left w:val="none" w:sz="0" w:space="0" w:color="auto"/>
            <w:bottom w:val="none" w:sz="0" w:space="0" w:color="auto"/>
            <w:right w:val="none" w:sz="0" w:space="0" w:color="auto"/>
          </w:divBdr>
          <w:divsChild>
            <w:div w:id="318391144">
              <w:marLeft w:val="0"/>
              <w:marRight w:val="0"/>
              <w:marTop w:val="0"/>
              <w:marBottom w:val="0"/>
              <w:divBdr>
                <w:top w:val="none" w:sz="0" w:space="0" w:color="auto"/>
                <w:left w:val="none" w:sz="0" w:space="0" w:color="auto"/>
                <w:bottom w:val="none" w:sz="0" w:space="0" w:color="auto"/>
                <w:right w:val="none" w:sz="0" w:space="0" w:color="auto"/>
              </w:divBdr>
              <w:divsChild>
                <w:div w:id="804931770">
                  <w:marLeft w:val="0"/>
                  <w:marRight w:val="0"/>
                  <w:marTop w:val="0"/>
                  <w:marBottom w:val="0"/>
                  <w:divBdr>
                    <w:top w:val="none" w:sz="0" w:space="0" w:color="auto"/>
                    <w:left w:val="none" w:sz="0" w:space="0" w:color="auto"/>
                    <w:bottom w:val="none" w:sz="0" w:space="0" w:color="auto"/>
                    <w:right w:val="none" w:sz="0" w:space="0" w:color="auto"/>
                  </w:divBdr>
                </w:div>
              </w:divsChild>
            </w:div>
            <w:div w:id="854004882">
              <w:marLeft w:val="0"/>
              <w:marRight w:val="0"/>
              <w:marTop w:val="0"/>
              <w:marBottom w:val="0"/>
              <w:divBdr>
                <w:top w:val="none" w:sz="0" w:space="0" w:color="auto"/>
                <w:left w:val="none" w:sz="0" w:space="0" w:color="auto"/>
                <w:bottom w:val="none" w:sz="0" w:space="0" w:color="auto"/>
                <w:right w:val="none" w:sz="0" w:space="0" w:color="auto"/>
              </w:divBdr>
              <w:divsChild>
                <w:div w:id="2571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28562">
          <w:marLeft w:val="0"/>
          <w:marRight w:val="0"/>
          <w:marTop w:val="0"/>
          <w:marBottom w:val="0"/>
          <w:divBdr>
            <w:top w:val="none" w:sz="0" w:space="0" w:color="auto"/>
            <w:left w:val="none" w:sz="0" w:space="0" w:color="auto"/>
            <w:bottom w:val="none" w:sz="0" w:space="0" w:color="auto"/>
            <w:right w:val="none" w:sz="0" w:space="0" w:color="auto"/>
          </w:divBdr>
          <w:divsChild>
            <w:div w:id="689142268">
              <w:marLeft w:val="0"/>
              <w:marRight w:val="0"/>
              <w:marTop w:val="0"/>
              <w:marBottom w:val="0"/>
              <w:divBdr>
                <w:top w:val="none" w:sz="0" w:space="0" w:color="auto"/>
                <w:left w:val="none" w:sz="0" w:space="0" w:color="auto"/>
                <w:bottom w:val="none" w:sz="0" w:space="0" w:color="auto"/>
                <w:right w:val="none" w:sz="0" w:space="0" w:color="auto"/>
              </w:divBdr>
              <w:divsChild>
                <w:div w:id="2089887631">
                  <w:marLeft w:val="0"/>
                  <w:marRight w:val="0"/>
                  <w:marTop w:val="0"/>
                  <w:marBottom w:val="0"/>
                  <w:divBdr>
                    <w:top w:val="none" w:sz="0" w:space="0" w:color="auto"/>
                    <w:left w:val="none" w:sz="0" w:space="0" w:color="auto"/>
                    <w:bottom w:val="none" w:sz="0" w:space="0" w:color="auto"/>
                    <w:right w:val="none" w:sz="0" w:space="0" w:color="auto"/>
                  </w:divBdr>
                </w:div>
              </w:divsChild>
            </w:div>
            <w:div w:id="850991177">
              <w:marLeft w:val="0"/>
              <w:marRight w:val="0"/>
              <w:marTop w:val="0"/>
              <w:marBottom w:val="0"/>
              <w:divBdr>
                <w:top w:val="none" w:sz="0" w:space="0" w:color="auto"/>
                <w:left w:val="none" w:sz="0" w:space="0" w:color="auto"/>
                <w:bottom w:val="none" w:sz="0" w:space="0" w:color="auto"/>
                <w:right w:val="none" w:sz="0" w:space="0" w:color="auto"/>
              </w:divBdr>
              <w:divsChild>
                <w:div w:id="1554120792">
                  <w:marLeft w:val="0"/>
                  <w:marRight w:val="0"/>
                  <w:marTop w:val="0"/>
                  <w:marBottom w:val="0"/>
                  <w:divBdr>
                    <w:top w:val="none" w:sz="0" w:space="0" w:color="auto"/>
                    <w:left w:val="none" w:sz="0" w:space="0" w:color="auto"/>
                    <w:bottom w:val="none" w:sz="0" w:space="0" w:color="auto"/>
                    <w:right w:val="none" w:sz="0" w:space="0" w:color="auto"/>
                  </w:divBdr>
                </w:div>
              </w:divsChild>
            </w:div>
            <w:div w:id="1642998707">
              <w:marLeft w:val="0"/>
              <w:marRight w:val="0"/>
              <w:marTop w:val="0"/>
              <w:marBottom w:val="0"/>
              <w:divBdr>
                <w:top w:val="none" w:sz="0" w:space="0" w:color="auto"/>
                <w:left w:val="none" w:sz="0" w:space="0" w:color="auto"/>
                <w:bottom w:val="none" w:sz="0" w:space="0" w:color="auto"/>
                <w:right w:val="none" w:sz="0" w:space="0" w:color="auto"/>
              </w:divBdr>
              <w:divsChild>
                <w:div w:id="86848078">
                  <w:marLeft w:val="0"/>
                  <w:marRight w:val="0"/>
                  <w:marTop w:val="0"/>
                  <w:marBottom w:val="0"/>
                  <w:divBdr>
                    <w:top w:val="none" w:sz="0" w:space="0" w:color="auto"/>
                    <w:left w:val="none" w:sz="0" w:space="0" w:color="auto"/>
                    <w:bottom w:val="none" w:sz="0" w:space="0" w:color="auto"/>
                    <w:right w:val="none" w:sz="0" w:space="0" w:color="auto"/>
                  </w:divBdr>
                  <w:divsChild>
                    <w:div w:id="81684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31674">
          <w:marLeft w:val="0"/>
          <w:marRight w:val="0"/>
          <w:marTop w:val="0"/>
          <w:marBottom w:val="0"/>
          <w:divBdr>
            <w:top w:val="none" w:sz="0" w:space="0" w:color="auto"/>
            <w:left w:val="none" w:sz="0" w:space="0" w:color="auto"/>
            <w:bottom w:val="none" w:sz="0" w:space="0" w:color="auto"/>
            <w:right w:val="none" w:sz="0" w:space="0" w:color="auto"/>
          </w:divBdr>
          <w:divsChild>
            <w:div w:id="843327869">
              <w:marLeft w:val="0"/>
              <w:marRight w:val="0"/>
              <w:marTop w:val="0"/>
              <w:marBottom w:val="0"/>
              <w:divBdr>
                <w:top w:val="none" w:sz="0" w:space="0" w:color="auto"/>
                <w:left w:val="none" w:sz="0" w:space="0" w:color="auto"/>
                <w:bottom w:val="none" w:sz="0" w:space="0" w:color="auto"/>
                <w:right w:val="none" w:sz="0" w:space="0" w:color="auto"/>
              </w:divBdr>
              <w:divsChild>
                <w:div w:id="1184900080">
                  <w:marLeft w:val="0"/>
                  <w:marRight w:val="0"/>
                  <w:marTop w:val="0"/>
                  <w:marBottom w:val="0"/>
                  <w:divBdr>
                    <w:top w:val="none" w:sz="0" w:space="0" w:color="auto"/>
                    <w:left w:val="none" w:sz="0" w:space="0" w:color="auto"/>
                    <w:bottom w:val="none" w:sz="0" w:space="0" w:color="auto"/>
                    <w:right w:val="none" w:sz="0" w:space="0" w:color="auto"/>
                  </w:divBdr>
                </w:div>
              </w:divsChild>
            </w:div>
            <w:div w:id="1473793478">
              <w:marLeft w:val="0"/>
              <w:marRight w:val="0"/>
              <w:marTop w:val="0"/>
              <w:marBottom w:val="0"/>
              <w:divBdr>
                <w:top w:val="none" w:sz="0" w:space="0" w:color="auto"/>
                <w:left w:val="none" w:sz="0" w:space="0" w:color="auto"/>
                <w:bottom w:val="none" w:sz="0" w:space="0" w:color="auto"/>
                <w:right w:val="none" w:sz="0" w:space="0" w:color="auto"/>
              </w:divBdr>
              <w:divsChild>
                <w:div w:id="855340336">
                  <w:marLeft w:val="0"/>
                  <w:marRight w:val="0"/>
                  <w:marTop w:val="0"/>
                  <w:marBottom w:val="0"/>
                  <w:divBdr>
                    <w:top w:val="none" w:sz="0" w:space="0" w:color="auto"/>
                    <w:left w:val="none" w:sz="0" w:space="0" w:color="auto"/>
                    <w:bottom w:val="none" w:sz="0" w:space="0" w:color="auto"/>
                    <w:right w:val="none" w:sz="0" w:space="0" w:color="auto"/>
                  </w:divBdr>
                  <w:divsChild>
                    <w:div w:id="74903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74600">
              <w:marLeft w:val="0"/>
              <w:marRight w:val="0"/>
              <w:marTop w:val="0"/>
              <w:marBottom w:val="0"/>
              <w:divBdr>
                <w:top w:val="none" w:sz="0" w:space="0" w:color="auto"/>
                <w:left w:val="none" w:sz="0" w:space="0" w:color="auto"/>
                <w:bottom w:val="none" w:sz="0" w:space="0" w:color="auto"/>
                <w:right w:val="none" w:sz="0" w:space="0" w:color="auto"/>
              </w:divBdr>
              <w:divsChild>
                <w:div w:id="134598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5214">
          <w:marLeft w:val="0"/>
          <w:marRight w:val="0"/>
          <w:marTop w:val="0"/>
          <w:marBottom w:val="0"/>
          <w:divBdr>
            <w:top w:val="none" w:sz="0" w:space="0" w:color="auto"/>
            <w:left w:val="none" w:sz="0" w:space="0" w:color="auto"/>
            <w:bottom w:val="none" w:sz="0" w:space="0" w:color="auto"/>
            <w:right w:val="none" w:sz="0" w:space="0" w:color="auto"/>
          </w:divBdr>
          <w:divsChild>
            <w:div w:id="852037809">
              <w:marLeft w:val="0"/>
              <w:marRight w:val="0"/>
              <w:marTop w:val="0"/>
              <w:marBottom w:val="0"/>
              <w:divBdr>
                <w:top w:val="none" w:sz="0" w:space="0" w:color="auto"/>
                <w:left w:val="none" w:sz="0" w:space="0" w:color="auto"/>
                <w:bottom w:val="none" w:sz="0" w:space="0" w:color="auto"/>
                <w:right w:val="none" w:sz="0" w:space="0" w:color="auto"/>
              </w:divBdr>
              <w:divsChild>
                <w:div w:id="829370369">
                  <w:marLeft w:val="0"/>
                  <w:marRight w:val="0"/>
                  <w:marTop w:val="0"/>
                  <w:marBottom w:val="0"/>
                  <w:divBdr>
                    <w:top w:val="none" w:sz="0" w:space="0" w:color="auto"/>
                    <w:left w:val="none" w:sz="0" w:space="0" w:color="auto"/>
                    <w:bottom w:val="none" w:sz="0" w:space="0" w:color="auto"/>
                    <w:right w:val="none" w:sz="0" w:space="0" w:color="auto"/>
                  </w:divBdr>
                </w:div>
              </w:divsChild>
            </w:div>
            <w:div w:id="54210450">
              <w:marLeft w:val="0"/>
              <w:marRight w:val="0"/>
              <w:marTop w:val="0"/>
              <w:marBottom w:val="0"/>
              <w:divBdr>
                <w:top w:val="none" w:sz="0" w:space="0" w:color="auto"/>
                <w:left w:val="none" w:sz="0" w:space="0" w:color="auto"/>
                <w:bottom w:val="none" w:sz="0" w:space="0" w:color="auto"/>
                <w:right w:val="none" w:sz="0" w:space="0" w:color="auto"/>
              </w:divBdr>
              <w:divsChild>
                <w:div w:id="192159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0264">
          <w:marLeft w:val="0"/>
          <w:marRight w:val="0"/>
          <w:marTop w:val="0"/>
          <w:marBottom w:val="0"/>
          <w:divBdr>
            <w:top w:val="none" w:sz="0" w:space="0" w:color="auto"/>
            <w:left w:val="none" w:sz="0" w:space="0" w:color="auto"/>
            <w:bottom w:val="none" w:sz="0" w:space="0" w:color="auto"/>
            <w:right w:val="none" w:sz="0" w:space="0" w:color="auto"/>
          </w:divBdr>
          <w:divsChild>
            <w:div w:id="1339426700">
              <w:marLeft w:val="0"/>
              <w:marRight w:val="0"/>
              <w:marTop w:val="0"/>
              <w:marBottom w:val="0"/>
              <w:divBdr>
                <w:top w:val="none" w:sz="0" w:space="0" w:color="auto"/>
                <w:left w:val="none" w:sz="0" w:space="0" w:color="auto"/>
                <w:bottom w:val="none" w:sz="0" w:space="0" w:color="auto"/>
                <w:right w:val="none" w:sz="0" w:space="0" w:color="auto"/>
              </w:divBdr>
              <w:divsChild>
                <w:div w:id="1552770347">
                  <w:marLeft w:val="0"/>
                  <w:marRight w:val="0"/>
                  <w:marTop w:val="0"/>
                  <w:marBottom w:val="0"/>
                  <w:divBdr>
                    <w:top w:val="none" w:sz="0" w:space="0" w:color="auto"/>
                    <w:left w:val="none" w:sz="0" w:space="0" w:color="auto"/>
                    <w:bottom w:val="none" w:sz="0" w:space="0" w:color="auto"/>
                    <w:right w:val="none" w:sz="0" w:space="0" w:color="auto"/>
                  </w:divBdr>
                  <w:divsChild>
                    <w:div w:id="987783627">
                      <w:marLeft w:val="0"/>
                      <w:marRight w:val="0"/>
                      <w:marTop w:val="0"/>
                      <w:marBottom w:val="0"/>
                      <w:divBdr>
                        <w:top w:val="none" w:sz="0" w:space="0" w:color="auto"/>
                        <w:left w:val="none" w:sz="0" w:space="0" w:color="auto"/>
                        <w:bottom w:val="none" w:sz="0" w:space="0" w:color="auto"/>
                        <w:right w:val="none" w:sz="0" w:space="0" w:color="auto"/>
                      </w:divBdr>
                    </w:div>
                  </w:divsChild>
                </w:div>
                <w:div w:id="1911187108">
                  <w:marLeft w:val="0"/>
                  <w:marRight w:val="0"/>
                  <w:marTop w:val="0"/>
                  <w:marBottom w:val="0"/>
                  <w:divBdr>
                    <w:top w:val="none" w:sz="0" w:space="0" w:color="auto"/>
                    <w:left w:val="none" w:sz="0" w:space="0" w:color="auto"/>
                    <w:bottom w:val="none" w:sz="0" w:space="0" w:color="auto"/>
                    <w:right w:val="none" w:sz="0" w:space="0" w:color="auto"/>
                  </w:divBdr>
                  <w:divsChild>
                    <w:div w:id="1109200650">
                      <w:marLeft w:val="0"/>
                      <w:marRight w:val="0"/>
                      <w:marTop w:val="0"/>
                      <w:marBottom w:val="0"/>
                      <w:divBdr>
                        <w:top w:val="none" w:sz="0" w:space="0" w:color="auto"/>
                        <w:left w:val="none" w:sz="0" w:space="0" w:color="auto"/>
                        <w:bottom w:val="none" w:sz="0" w:space="0" w:color="auto"/>
                        <w:right w:val="none" w:sz="0" w:space="0" w:color="auto"/>
                      </w:divBdr>
                    </w:div>
                  </w:divsChild>
                </w:div>
                <w:div w:id="764612968">
                  <w:marLeft w:val="0"/>
                  <w:marRight w:val="0"/>
                  <w:marTop w:val="0"/>
                  <w:marBottom w:val="0"/>
                  <w:divBdr>
                    <w:top w:val="none" w:sz="0" w:space="0" w:color="auto"/>
                    <w:left w:val="none" w:sz="0" w:space="0" w:color="auto"/>
                    <w:bottom w:val="none" w:sz="0" w:space="0" w:color="auto"/>
                    <w:right w:val="none" w:sz="0" w:space="0" w:color="auto"/>
                  </w:divBdr>
                  <w:divsChild>
                    <w:div w:id="1041444862">
                      <w:marLeft w:val="0"/>
                      <w:marRight w:val="0"/>
                      <w:marTop w:val="0"/>
                      <w:marBottom w:val="0"/>
                      <w:divBdr>
                        <w:top w:val="none" w:sz="0" w:space="0" w:color="auto"/>
                        <w:left w:val="none" w:sz="0" w:space="0" w:color="auto"/>
                        <w:bottom w:val="none" w:sz="0" w:space="0" w:color="auto"/>
                        <w:right w:val="none" w:sz="0" w:space="0" w:color="auto"/>
                      </w:divBdr>
                    </w:div>
                  </w:divsChild>
                </w:div>
                <w:div w:id="70860062">
                  <w:marLeft w:val="0"/>
                  <w:marRight w:val="0"/>
                  <w:marTop w:val="0"/>
                  <w:marBottom w:val="0"/>
                  <w:divBdr>
                    <w:top w:val="none" w:sz="0" w:space="0" w:color="auto"/>
                    <w:left w:val="none" w:sz="0" w:space="0" w:color="auto"/>
                    <w:bottom w:val="none" w:sz="0" w:space="0" w:color="auto"/>
                    <w:right w:val="none" w:sz="0" w:space="0" w:color="auto"/>
                  </w:divBdr>
                  <w:divsChild>
                    <w:div w:id="1215848308">
                      <w:marLeft w:val="0"/>
                      <w:marRight w:val="0"/>
                      <w:marTop w:val="0"/>
                      <w:marBottom w:val="0"/>
                      <w:divBdr>
                        <w:top w:val="none" w:sz="0" w:space="0" w:color="auto"/>
                        <w:left w:val="none" w:sz="0" w:space="0" w:color="auto"/>
                        <w:bottom w:val="none" w:sz="0" w:space="0" w:color="auto"/>
                        <w:right w:val="none" w:sz="0" w:space="0" w:color="auto"/>
                      </w:divBdr>
                    </w:div>
                  </w:divsChild>
                </w:div>
                <w:div w:id="2066368027">
                  <w:marLeft w:val="0"/>
                  <w:marRight w:val="0"/>
                  <w:marTop w:val="0"/>
                  <w:marBottom w:val="0"/>
                  <w:divBdr>
                    <w:top w:val="none" w:sz="0" w:space="0" w:color="auto"/>
                    <w:left w:val="none" w:sz="0" w:space="0" w:color="auto"/>
                    <w:bottom w:val="none" w:sz="0" w:space="0" w:color="auto"/>
                    <w:right w:val="none" w:sz="0" w:space="0" w:color="auto"/>
                  </w:divBdr>
                  <w:divsChild>
                    <w:div w:id="1152059919">
                      <w:marLeft w:val="0"/>
                      <w:marRight w:val="0"/>
                      <w:marTop w:val="0"/>
                      <w:marBottom w:val="0"/>
                      <w:divBdr>
                        <w:top w:val="none" w:sz="0" w:space="0" w:color="auto"/>
                        <w:left w:val="none" w:sz="0" w:space="0" w:color="auto"/>
                        <w:bottom w:val="none" w:sz="0" w:space="0" w:color="auto"/>
                        <w:right w:val="none" w:sz="0" w:space="0" w:color="auto"/>
                      </w:divBdr>
                    </w:div>
                  </w:divsChild>
                </w:div>
                <w:div w:id="1211843646">
                  <w:marLeft w:val="0"/>
                  <w:marRight w:val="0"/>
                  <w:marTop w:val="0"/>
                  <w:marBottom w:val="0"/>
                  <w:divBdr>
                    <w:top w:val="none" w:sz="0" w:space="0" w:color="auto"/>
                    <w:left w:val="none" w:sz="0" w:space="0" w:color="auto"/>
                    <w:bottom w:val="none" w:sz="0" w:space="0" w:color="auto"/>
                    <w:right w:val="none" w:sz="0" w:space="0" w:color="auto"/>
                  </w:divBdr>
                  <w:divsChild>
                    <w:div w:id="448745473">
                      <w:marLeft w:val="0"/>
                      <w:marRight w:val="0"/>
                      <w:marTop w:val="0"/>
                      <w:marBottom w:val="0"/>
                      <w:divBdr>
                        <w:top w:val="none" w:sz="0" w:space="0" w:color="auto"/>
                        <w:left w:val="none" w:sz="0" w:space="0" w:color="auto"/>
                        <w:bottom w:val="none" w:sz="0" w:space="0" w:color="auto"/>
                        <w:right w:val="none" w:sz="0" w:space="0" w:color="auto"/>
                      </w:divBdr>
                    </w:div>
                  </w:divsChild>
                </w:div>
                <w:div w:id="1804538841">
                  <w:marLeft w:val="0"/>
                  <w:marRight w:val="0"/>
                  <w:marTop w:val="0"/>
                  <w:marBottom w:val="0"/>
                  <w:divBdr>
                    <w:top w:val="none" w:sz="0" w:space="0" w:color="auto"/>
                    <w:left w:val="none" w:sz="0" w:space="0" w:color="auto"/>
                    <w:bottom w:val="none" w:sz="0" w:space="0" w:color="auto"/>
                    <w:right w:val="none" w:sz="0" w:space="0" w:color="auto"/>
                  </w:divBdr>
                  <w:divsChild>
                    <w:div w:id="701980204">
                      <w:marLeft w:val="0"/>
                      <w:marRight w:val="0"/>
                      <w:marTop w:val="0"/>
                      <w:marBottom w:val="0"/>
                      <w:divBdr>
                        <w:top w:val="none" w:sz="0" w:space="0" w:color="auto"/>
                        <w:left w:val="none" w:sz="0" w:space="0" w:color="auto"/>
                        <w:bottom w:val="none" w:sz="0" w:space="0" w:color="auto"/>
                        <w:right w:val="none" w:sz="0" w:space="0" w:color="auto"/>
                      </w:divBdr>
                    </w:div>
                  </w:divsChild>
                </w:div>
                <w:div w:id="423302808">
                  <w:marLeft w:val="0"/>
                  <w:marRight w:val="0"/>
                  <w:marTop w:val="0"/>
                  <w:marBottom w:val="0"/>
                  <w:divBdr>
                    <w:top w:val="none" w:sz="0" w:space="0" w:color="auto"/>
                    <w:left w:val="none" w:sz="0" w:space="0" w:color="auto"/>
                    <w:bottom w:val="none" w:sz="0" w:space="0" w:color="auto"/>
                    <w:right w:val="none" w:sz="0" w:space="0" w:color="auto"/>
                  </w:divBdr>
                  <w:divsChild>
                    <w:div w:id="1575122956">
                      <w:marLeft w:val="0"/>
                      <w:marRight w:val="0"/>
                      <w:marTop w:val="0"/>
                      <w:marBottom w:val="0"/>
                      <w:divBdr>
                        <w:top w:val="none" w:sz="0" w:space="0" w:color="auto"/>
                        <w:left w:val="none" w:sz="0" w:space="0" w:color="auto"/>
                        <w:bottom w:val="none" w:sz="0" w:space="0" w:color="auto"/>
                        <w:right w:val="none" w:sz="0" w:space="0" w:color="auto"/>
                      </w:divBdr>
                    </w:div>
                  </w:divsChild>
                </w:div>
                <w:div w:id="1195339493">
                  <w:marLeft w:val="0"/>
                  <w:marRight w:val="0"/>
                  <w:marTop w:val="0"/>
                  <w:marBottom w:val="0"/>
                  <w:divBdr>
                    <w:top w:val="none" w:sz="0" w:space="0" w:color="auto"/>
                    <w:left w:val="none" w:sz="0" w:space="0" w:color="auto"/>
                    <w:bottom w:val="none" w:sz="0" w:space="0" w:color="auto"/>
                    <w:right w:val="none" w:sz="0" w:space="0" w:color="auto"/>
                  </w:divBdr>
                  <w:divsChild>
                    <w:div w:id="1119372875">
                      <w:marLeft w:val="0"/>
                      <w:marRight w:val="0"/>
                      <w:marTop w:val="0"/>
                      <w:marBottom w:val="0"/>
                      <w:divBdr>
                        <w:top w:val="none" w:sz="0" w:space="0" w:color="auto"/>
                        <w:left w:val="none" w:sz="0" w:space="0" w:color="auto"/>
                        <w:bottom w:val="none" w:sz="0" w:space="0" w:color="auto"/>
                        <w:right w:val="none" w:sz="0" w:space="0" w:color="auto"/>
                      </w:divBdr>
                    </w:div>
                  </w:divsChild>
                </w:div>
                <w:div w:id="1828205912">
                  <w:marLeft w:val="0"/>
                  <w:marRight w:val="0"/>
                  <w:marTop w:val="0"/>
                  <w:marBottom w:val="0"/>
                  <w:divBdr>
                    <w:top w:val="none" w:sz="0" w:space="0" w:color="auto"/>
                    <w:left w:val="none" w:sz="0" w:space="0" w:color="auto"/>
                    <w:bottom w:val="none" w:sz="0" w:space="0" w:color="auto"/>
                    <w:right w:val="none" w:sz="0" w:space="0" w:color="auto"/>
                  </w:divBdr>
                  <w:divsChild>
                    <w:div w:id="917404283">
                      <w:marLeft w:val="0"/>
                      <w:marRight w:val="0"/>
                      <w:marTop w:val="0"/>
                      <w:marBottom w:val="0"/>
                      <w:divBdr>
                        <w:top w:val="none" w:sz="0" w:space="0" w:color="auto"/>
                        <w:left w:val="none" w:sz="0" w:space="0" w:color="auto"/>
                        <w:bottom w:val="none" w:sz="0" w:space="0" w:color="auto"/>
                        <w:right w:val="none" w:sz="0" w:space="0" w:color="auto"/>
                      </w:divBdr>
                    </w:div>
                  </w:divsChild>
                </w:div>
                <w:div w:id="114180760">
                  <w:marLeft w:val="0"/>
                  <w:marRight w:val="0"/>
                  <w:marTop w:val="0"/>
                  <w:marBottom w:val="0"/>
                  <w:divBdr>
                    <w:top w:val="none" w:sz="0" w:space="0" w:color="auto"/>
                    <w:left w:val="none" w:sz="0" w:space="0" w:color="auto"/>
                    <w:bottom w:val="none" w:sz="0" w:space="0" w:color="auto"/>
                    <w:right w:val="none" w:sz="0" w:space="0" w:color="auto"/>
                  </w:divBdr>
                  <w:divsChild>
                    <w:div w:id="803347528">
                      <w:marLeft w:val="0"/>
                      <w:marRight w:val="0"/>
                      <w:marTop w:val="0"/>
                      <w:marBottom w:val="0"/>
                      <w:divBdr>
                        <w:top w:val="none" w:sz="0" w:space="0" w:color="auto"/>
                        <w:left w:val="none" w:sz="0" w:space="0" w:color="auto"/>
                        <w:bottom w:val="none" w:sz="0" w:space="0" w:color="auto"/>
                        <w:right w:val="none" w:sz="0" w:space="0" w:color="auto"/>
                      </w:divBdr>
                    </w:div>
                  </w:divsChild>
                </w:div>
                <w:div w:id="1053428742">
                  <w:marLeft w:val="0"/>
                  <w:marRight w:val="0"/>
                  <w:marTop w:val="0"/>
                  <w:marBottom w:val="0"/>
                  <w:divBdr>
                    <w:top w:val="none" w:sz="0" w:space="0" w:color="auto"/>
                    <w:left w:val="none" w:sz="0" w:space="0" w:color="auto"/>
                    <w:bottom w:val="none" w:sz="0" w:space="0" w:color="auto"/>
                    <w:right w:val="none" w:sz="0" w:space="0" w:color="auto"/>
                  </w:divBdr>
                  <w:divsChild>
                    <w:div w:id="1724451028">
                      <w:marLeft w:val="0"/>
                      <w:marRight w:val="0"/>
                      <w:marTop w:val="0"/>
                      <w:marBottom w:val="0"/>
                      <w:divBdr>
                        <w:top w:val="none" w:sz="0" w:space="0" w:color="auto"/>
                        <w:left w:val="none" w:sz="0" w:space="0" w:color="auto"/>
                        <w:bottom w:val="none" w:sz="0" w:space="0" w:color="auto"/>
                        <w:right w:val="none" w:sz="0" w:space="0" w:color="auto"/>
                      </w:divBdr>
                    </w:div>
                  </w:divsChild>
                </w:div>
                <w:div w:id="1190492431">
                  <w:marLeft w:val="0"/>
                  <w:marRight w:val="0"/>
                  <w:marTop w:val="0"/>
                  <w:marBottom w:val="0"/>
                  <w:divBdr>
                    <w:top w:val="none" w:sz="0" w:space="0" w:color="auto"/>
                    <w:left w:val="none" w:sz="0" w:space="0" w:color="auto"/>
                    <w:bottom w:val="none" w:sz="0" w:space="0" w:color="auto"/>
                    <w:right w:val="none" w:sz="0" w:space="0" w:color="auto"/>
                  </w:divBdr>
                  <w:divsChild>
                    <w:div w:id="1104377609">
                      <w:marLeft w:val="0"/>
                      <w:marRight w:val="0"/>
                      <w:marTop w:val="0"/>
                      <w:marBottom w:val="0"/>
                      <w:divBdr>
                        <w:top w:val="none" w:sz="0" w:space="0" w:color="auto"/>
                        <w:left w:val="none" w:sz="0" w:space="0" w:color="auto"/>
                        <w:bottom w:val="none" w:sz="0" w:space="0" w:color="auto"/>
                        <w:right w:val="none" w:sz="0" w:space="0" w:color="auto"/>
                      </w:divBdr>
                    </w:div>
                  </w:divsChild>
                </w:div>
                <w:div w:id="618680141">
                  <w:marLeft w:val="0"/>
                  <w:marRight w:val="0"/>
                  <w:marTop w:val="0"/>
                  <w:marBottom w:val="0"/>
                  <w:divBdr>
                    <w:top w:val="none" w:sz="0" w:space="0" w:color="auto"/>
                    <w:left w:val="none" w:sz="0" w:space="0" w:color="auto"/>
                    <w:bottom w:val="none" w:sz="0" w:space="0" w:color="auto"/>
                    <w:right w:val="none" w:sz="0" w:space="0" w:color="auto"/>
                  </w:divBdr>
                  <w:divsChild>
                    <w:div w:id="1768846699">
                      <w:marLeft w:val="0"/>
                      <w:marRight w:val="0"/>
                      <w:marTop w:val="0"/>
                      <w:marBottom w:val="0"/>
                      <w:divBdr>
                        <w:top w:val="none" w:sz="0" w:space="0" w:color="auto"/>
                        <w:left w:val="none" w:sz="0" w:space="0" w:color="auto"/>
                        <w:bottom w:val="none" w:sz="0" w:space="0" w:color="auto"/>
                        <w:right w:val="none" w:sz="0" w:space="0" w:color="auto"/>
                      </w:divBdr>
                    </w:div>
                  </w:divsChild>
                </w:div>
                <w:div w:id="1906913096">
                  <w:marLeft w:val="0"/>
                  <w:marRight w:val="0"/>
                  <w:marTop w:val="0"/>
                  <w:marBottom w:val="0"/>
                  <w:divBdr>
                    <w:top w:val="none" w:sz="0" w:space="0" w:color="auto"/>
                    <w:left w:val="none" w:sz="0" w:space="0" w:color="auto"/>
                    <w:bottom w:val="none" w:sz="0" w:space="0" w:color="auto"/>
                    <w:right w:val="none" w:sz="0" w:space="0" w:color="auto"/>
                  </w:divBdr>
                  <w:divsChild>
                    <w:div w:id="1657682864">
                      <w:marLeft w:val="0"/>
                      <w:marRight w:val="0"/>
                      <w:marTop w:val="0"/>
                      <w:marBottom w:val="0"/>
                      <w:divBdr>
                        <w:top w:val="none" w:sz="0" w:space="0" w:color="auto"/>
                        <w:left w:val="none" w:sz="0" w:space="0" w:color="auto"/>
                        <w:bottom w:val="none" w:sz="0" w:space="0" w:color="auto"/>
                        <w:right w:val="none" w:sz="0" w:space="0" w:color="auto"/>
                      </w:divBdr>
                    </w:div>
                  </w:divsChild>
                </w:div>
                <w:div w:id="856694145">
                  <w:marLeft w:val="0"/>
                  <w:marRight w:val="0"/>
                  <w:marTop w:val="0"/>
                  <w:marBottom w:val="0"/>
                  <w:divBdr>
                    <w:top w:val="none" w:sz="0" w:space="0" w:color="auto"/>
                    <w:left w:val="none" w:sz="0" w:space="0" w:color="auto"/>
                    <w:bottom w:val="none" w:sz="0" w:space="0" w:color="auto"/>
                    <w:right w:val="none" w:sz="0" w:space="0" w:color="auto"/>
                  </w:divBdr>
                  <w:divsChild>
                    <w:div w:id="62946564">
                      <w:marLeft w:val="0"/>
                      <w:marRight w:val="0"/>
                      <w:marTop w:val="0"/>
                      <w:marBottom w:val="0"/>
                      <w:divBdr>
                        <w:top w:val="none" w:sz="0" w:space="0" w:color="auto"/>
                        <w:left w:val="none" w:sz="0" w:space="0" w:color="auto"/>
                        <w:bottom w:val="none" w:sz="0" w:space="0" w:color="auto"/>
                        <w:right w:val="none" w:sz="0" w:space="0" w:color="auto"/>
                      </w:divBdr>
                    </w:div>
                  </w:divsChild>
                </w:div>
                <w:div w:id="1295526749">
                  <w:marLeft w:val="0"/>
                  <w:marRight w:val="0"/>
                  <w:marTop w:val="0"/>
                  <w:marBottom w:val="0"/>
                  <w:divBdr>
                    <w:top w:val="none" w:sz="0" w:space="0" w:color="auto"/>
                    <w:left w:val="none" w:sz="0" w:space="0" w:color="auto"/>
                    <w:bottom w:val="none" w:sz="0" w:space="0" w:color="auto"/>
                    <w:right w:val="none" w:sz="0" w:space="0" w:color="auto"/>
                  </w:divBdr>
                  <w:divsChild>
                    <w:div w:id="2106681967">
                      <w:marLeft w:val="0"/>
                      <w:marRight w:val="0"/>
                      <w:marTop w:val="0"/>
                      <w:marBottom w:val="0"/>
                      <w:divBdr>
                        <w:top w:val="none" w:sz="0" w:space="0" w:color="auto"/>
                        <w:left w:val="none" w:sz="0" w:space="0" w:color="auto"/>
                        <w:bottom w:val="none" w:sz="0" w:space="0" w:color="auto"/>
                        <w:right w:val="none" w:sz="0" w:space="0" w:color="auto"/>
                      </w:divBdr>
                    </w:div>
                  </w:divsChild>
                </w:div>
                <w:div w:id="1506018223">
                  <w:marLeft w:val="0"/>
                  <w:marRight w:val="0"/>
                  <w:marTop w:val="0"/>
                  <w:marBottom w:val="0"/>
                  <w:divBdr>
                    <w:top w:val="none" w:sz="0" w:space="0" w:color="auto"/>
                    <w:left w:val="none" w:sz="0" w:space="0" w:color="auto"/>
                    <w:bottom w:val="none" w:sz="0" w:space="0" w:color="auto"/>
                    <w:right w:val="none" w:sz="0" w:space="0" w:color="auto"/>
                  </w:divBdr>
                  <w:divsChild>
                    <w:div w:id="310866754">
                      <w:marLeft w:val="0"/>
                      <w:marRight w:val="0"/>
                      <w:marTop w:val="0"/>
                      <w:marBottom w:val="0"/>
                      <w:divBdr>
                        <w:top w:val="none" w:sz="0" w:space="0" w:color="auto"/>
                        <w:left w:val="none" w:sz="0" w:space="0" w:color="auto"/>
                        <w:bottom w:val="none" w:sz="0" w:space="0" w:color="auto"/>
                        <w:right w:val="none" w:sz="0" w:space="0" w:color="auto"/>
                      </w:divBdr>
                    </w:div>
                  </w:divsChild>
                </w:div>
                <w:div w:id="506558106">
                  <w:marLeft w:val="0"/>
                  <w:marRight w:val="0"/>
                  <w:marTop w:val="0"/>
                  <w:marBottom w:val="0"/>
                  <w:divBdr>
                    <w:top w:val="none" w:sz="0" w:space="0" w:color="auto"/>
                    <w:left w:val="none" w:sz="0" w:space="0" w:color="auto"/>
                    <w:bottom w:val="none" w:sz="0" w:space="0" w:color="auto"/>
                    <w:right w:val="none" w:sz="0" w:space="0" w:color="auto"/>
                  </w:divBdr>
                  <w:divsChild>
                    <w:div w:id="1355115165">
                      <w:marLeft w:val="0"/>
                      <w:marRight w:val="0"/>
                      <w:marTop w:val="0"/>
                      <w:marBottom w:val="0"/>
                      <w:divBdr>
                        <w:top w:val="none" w:sz="0" w:space="0" w:color="auto"/>
                        <w:left w:val="none" w:sz="0" w:space="0" w:color="auto"/>
                        <w:bottom w:val="none" w:sz="0" w:space="0" w:color="auto"/>
                        <w:right w:val="none" w:sz="0" w:space="0" w:color="auto"/>
                      </w:divBdr>
                    </w:div>
                  </w:divsChild>
                </w:div>
                <w:div w:id="903569249">
                  <w:marLeft w:val="0"/>
                  <w:marRight w:val="0"/>
                  <w:marTop w:val="0"/>
                  <w:marBottom w:val="0"/>
                  <w:divBdr>
                    <w:top w:val="none" w:sz="0" w:space="0" w:color="auto"/>
                    <w:left w:val="none" w:sz="0" w:space="0" w:color="auto"/>
                    <w:bottom w:val="none" w:sz="0" w:space="0" w:color="auto"/>
                    <w:right w:val="none" w:sz="0" w:space="0" w:color="auto"/>
                  </w:divBdr>
                  <w:divsChild>
                    <w:div w:id="331492513">
                      <w:marLeft w:val="0"/>
                      <w:marRight w:val="0"/>
                      <w:marTop w:val="0"/>
                      <w:marBottom w:val="0"/>
                      <w:divBdr>
                        <w:top w:val="none" w:sz="0" w:space="0" w:color="auto"/>
                        <w:left w:val="none" w:sz="0" w:space="0" w:color="auto"/>
                        <w:bottom w:val="none" w:sz="0" w:space="0" w:color="auto"/>
                        <w:right w:val="none" w:sz="0" w:space="0" w:color="auto"/>
                      </w:divBdr>
                    </w:div>
                  </w:divsChild>
                </w:div>
                <w:div w:id="768309435">
                  <w:marLeft w:val="0"/>
                  <w:marRight w:val="0"/>
                  <w:marTop w:val="0"/>
                  <w:marBottom w:val="0"/>
                  <w:divBdr>
                    <w:top w:val="none" w:sz="0" w:space="0" w:color="auto"/>
                    <w:left w:val="none" w:sz="0" w:space="0" w:color="auto"/>
                    <w:bottom w:val="none" w:sz="0" w:space="0" w:color="auto"/>
                    <w:right w:val="none" w:sz="0" w:space="0" w:color="auto"/>
                  </w:divBdr>
                  <w:divsChild>
                    <w:div w:id="596521368">
                      <w:marLeft w:val="0"/>
                      <w:marRight w:val="0"/>
                      <w:marTop w:val="0"/>
                      <w:marBottom w:val="0"/>
                      <w:divBdr>
                        <w:top w:val="none" w:sz="0" w:space="0" w:color="auto"/>
                        <w:left w:val="none" w:sz="0" w:space="0" w:color="auto"/>
                        <w:bottom w:val="none" w:sz="0" w:space="0" w:color="auto"/>
                        <w:right w:val="none" w:sz="0" w:space="0" w:color="auto"/>
                      </w:divBdr>
                    </w:div>
                  </w:divsChild>
                </w:div>
                <w:div w:id="1589927726">
                  <w:marLeft w:val="0"/>
                  <w:marRight w:val="0"/>
                  <w:marTop w:val="0"/>
                  <w:marBottom w:val="0"/>
                  <w:divBdr>
                    <w:top w:val="none" w:sz="0" w:space="0" w:color="auto"/>
                    <w:left w:val="none" w:sz="0" w:space="0" w:color="auto"/>
                    <w:bottom w:val="none" w:sz="0" w:space="0" w:color="auto"/>
                    <w:right w:val="none" w:sz="0" w:space="0" w:color="auto"/>
                  </w:divBdr>
                  <w:divsChild>
                    <w:div w:id="983237781">
                      <w:marLeft w:val="0"/>
                      <w:marRight w:val="0"/>
                      <w:marTop w:val="0"/>
                      <w:marBottom w:val="0"/>
                      <w:divBdr>
                        <w:top w:val="none" w:sz="0" w:space="0" w:color="auto"/>
                        <w:left w:val="none" w:sz="0" w:space="0" w:color="auto"/>
                        <w:bottom w:val="none" w:sz="0" w:space="0" w:color="auto"/>
                        <w:right w:val="none" w:sz="0" w:space="0" w:color="auto"/>
                      </w:divBdr>
                    </w:div>
                  </w:divsChild>
                </w:div>
                <w:div w:id="1598054287">
                  <w:marLeft w:val="0"/>
                  <w:marRight w:val="0"/>
                  <w:marTop w:val="0"/>
                  <w:marBottom w:val="0"/>
                  <w:divBdr>
                    <w:top w:val="none" w:sz="0" w:space="0" w:color="auto"/>
                    <w:left w:val="none" w:sz="0" w:space="0" w:color="auto"/>
                    <w:bottom w:val="none" w:sz="0" w:space="0" w:color="auto"/>
                    <w:right w:val="none" w:sz="0" w:space="0" w:color="auto"/>
                  </w:divBdr>
                  <w:divsChild>
                    <w:div w:id="2053116014">
                      <w:marLeft w:val="0"/>
                      <w:marRight w:val="0"/>
                      <w:marTop w:val="0"/>
                      <w:marBottom w:val="0"/>
                      <w:divBdr>
                        <w:top w:val="none" w:sz="0" w:space="0" w:color="auto"/>
                        <w:left w:val="none" w:sz="0" w:space="0" w:color="auto"/>
                        <w:bottom w:val="none" w:sz="0" w:space="0" w:color="auto"/>
                        <w:right w:val="none" w:sz="0" w:space="0" w:color="auto"/>
                      </w:divBdr>
                    </w:div>
                  </w:divsChild>
                </w:div>
                <w:div w:id="1441728441">
                  <w:marLeft w:val="0"/>
                  <w:marRight w:val="0"/>
                  <w:marTop w:val="0"/>
                  <w:marBottom w:val="0"/>
                  <w:divBdr>
                    <w:top w:val="none" w:sz="0" w:space="0" w:color="auto"/>
                    <w:left w:val="none" w:sz="0" w:space="0" w:color="auto"/>
                    <w:bottom w:val="none" w:sz="0" w:space="0" w:color="auto"/>
                    <w:right w:val="none" w:sz="0" w:space="0" w:color="auto"/>
                  </w:divBdr>
                  <w:divsChild>
                    <w:div w:id="371424450">
                      <w:marLeft w:val="0"/>
                      <w:marRight w:val="0"/>
                      <w:marTop w:val="0"/>
                      <w:marBottom w:val="0"/>
                      <w:divBdr>
                        <w:top w:val="none" w:sz="0" w:space="0" w:color="auto"/>
                        <w:left w:val="none" w:sz="0" w:space="0" w:color="auto"/>
                        <w:bottom w:val="none" w:sz="0" w:space="0" w:color="auto"/>
                        <w:right w:val="none" w:sz="0" w:space="0" w:color="auto"/>
                      </w:divBdr>
                    </w:div>
                  </w:divsChild>
                </w:div>
                <w:div w:id="1362590968">
                  <w:marLeft w:val="0"/>
                  <w:marRight w:val="0"/>
                  <w:marTop w:val="0"/>
                  <w:marBottom w:val="0"/>
                  <w:divBdr>
                    <w:top w:val="none" w:sz="0" w:space="0" w:color="auto"/>
                    <w:left w:val="none" w:sz="0" w:space="0" w:color="auto"/>
                    <w:bottom w:val="none" w:sz="0" w:space="0" w:color="auto"/>
                    <w:right w:val="none" w:sz="0" w:space="0" w:color="auto"/>
                  </w:divBdr>
                  <w:divsChild>
                    <w:div w:id="1615867796">
                      <w:marLeft w:val="0"/>
                      <w:marRight w:val="0"/>
                      <w:marTop w:val="0"/>
                      <w:marBottom w:val="0"/>
                      <w:divBdr>
                        <w:top w:val="none" w:sz="0" w:space="0" w:color="auto"/>
                        <w:left w:val="none" w:sz="0" w:space="0" w:color="auto"/>
                        <w:bottom w:val="none" w:sz="0" w:space="0" w:color="auto"/>
                        <w:right w:val="none" w:sz="0" w:space="0" w:color="auto"/>
                      </w:divBdr>
                    </w:div>
                  </w:divsChild>
                </w:div>
                <w:div w:id="592474116">
                  <w:marLeft w:val="0"/>
                  <w:marRight w:val="0"/>
                  <w:marTop w:val="0"/>
                  <w:marBottom w:val="0"/>
                  <w:divBdr>
                    <w:top w:val="none" w:sz="0" w:space="0" w:color="auto"/>
                    <w:left w:val="none" w:sz="0" w:space="0" w:color="auto"/>
                    <w:bottom w:val="none" w:sz="0" w:space="0" w:color="auto"/>
                    <w:right w:val="none" w:sz="0" w:space="0" w:color="auto"/>
                  </w:divBdr>
                  <w:divsChild>
                    <w:div w:id="1919555143">
                      <w:marLeft w:val="0"/>
                      <w:marRight w:val="0"/>
                      <w:marTop w:val="0"/>
                      <w:marBottom w:val="0"/>
                      <w:divBdr>
                        <w:top w:val="none" w:sz="0" w:space="0" w:color="auto"/>
                        <w:left w:val="none" w:sz="0" w:space="0" w:color="auto"/>
                        <w:bottom w:val="none" w:sz="0" w:space="0" w:color="auto"/>
                        <w:right w:val="none" w:sz="0" w:space="0" w:color="auto"/>
                      </w:divBdr>
                    </w:div>
                  </w:divsChild>
                </w:div>
                <w:div w:id="386219744">
                  <w:marLeft w:val="0"/>
                  <w:marRight w:val="0"/>
                  <w:marTop w:val="0"/>
                  <w:marBottom w:val="0"/>
                  <w:divBdr>
                    <w:top w:val="none" w:sz="0" w:space="0" w:color="auto"/>
                    <w:left w:val="none" w:sz="0" w:space="0" w:color="auto"/>
                    <w:bottom w:val="none" w:sz="0" w:space="0" w:color="auto"/>
                    <w:right w:val="none" w:sz="0" w:space="0" w:color="auto"/>
                  </w:divBdr>
                  <w:divsChild>
                    <w:div w:id="13578194">
                      <w:marLeft w:val="0"/>
                      <w:marRight w:val="0"/>
                      <w:marTop w:val="0"/>
                      <w:marBottom w:val="0"/>
                      <w:divBdr>
                        <w:top w:val="none" w:sz="0" w:space="0" w:color="auto"/>
                        <w:left w:val="none" w:sz="0" w:space="0" w:color="auto"/>
                        <w:bottom w:val="none" w:sz="0" w:space="0" w:color="auto"/>
                        <w:right w:val="none" w:sz="0" w:space="0" w:color="auto"/>
                      </w:divBdr>
                    </w:div>
                  </w:divsChild>
                </w:div>
                <w:div w:id="1815756725">
                  <w:marLeft w:val="0"/>
                  <w:marRight w:val="0"/>
                  <w:marTop w:val="0"/>
                  <w:marBottom w:val="0"/>
                  <w:divBdr>
                    <w:top w:val="none" w:sz="0" w:space="0" w:color="auto"/>
                    <w:left w:val="none" w:sz="0" w:space="0" w:color="auto"/>
                    <w:bottom w:val="none" w:sz="0" w:space="0" w:color="auto"/>
                    <w:right w:val="none" w:sz="0" w:space="0" w:color="auto"/>
                  </w:divBdr>
                  <w:divsChild>
                    <w:div w:id="833842543">
                      <w:marLeft w:val="0"/>
                      <w:marRight w:val="0"/>
                      <w:marTop w:val="0"/>
                      <w:marBottom w:val="0"/>
                      <w:divBdr>
                        <w:top w:val="none" w:sz="0" w:space="0" w:color="auto"/>
                        <w:left w:val="none" w:sz="0" w:space="0" w:color="auto"/>
                        <w:bottom w:val="none" w:sz="0" w:space="0" w:color="auto"/>
                        <w:right w:val="none" w:sz="0" w:space="0" w:color="auto"/>
                      </w:divBdr>
                    </w:div>
                  </w:divsChild>
                </w:div>
                <w:div w:id="1226065889">
                  <w:marLeft w:val="0"/>
                  <w:marRight w:val="0"/>
                  <w:marTop w:val="0"/>
                  <w:marBottom w:val="0"/>
                  <w:divBdr>
                    <w:top w:val="none" w:sz="0" w:space="0" w:color="auto"/>
                    <w:left w:val="none" w:sz="0" w:space="0" w:color="auto"/>
                    <w:bottom w:val="none" w:sz="0" w:space="0" w:color="auto"/>
                    <w:right w:val="none" w:sz="0" w:space="0" w:color="auto"/>
                  </w:divBdr>
                  <w:divsChild>
                    <w:div w:id="271282759">
                      <w:marLeft w:val="0"/>
                      <w:marRight w:val="0"/>
                      <w:marTop w:val="0"/>
                      <w:marBottom w:val="0"/>
                      <w:divBdr>
                        <w:top w:val="none" w:sz="0" w:space="0" w:color="auto"/>
                        <w:left w:val="none" w:sz="0" w:space="0" w:color="auto"/>
                        <w:bottom w:val="none" w:sz="0" w:space="0" w:color="auto"/>
                        <w:right w:val="none" w:sz="0" w:space="0" w:color="auto"/>
                      </w:divBdr>
                    </w:div>
                  </w:divsChild>
                </w:div>
                <w:div w:id="558830198">
                  <w:marLeft w:val="0"/>
                  <w:marRight w:val="0"/>
                  <w:marTop w:val="0"/>
                  <w:marBottom w:val="0"/>
                  <w:divBdr>
                    <w:top w:val="none" w:sz="0" w:space="0" w:color="auto"/>
                    <w:left w:val="none" w:sz="0" w:space="0" w:color="auto"/>
                    <w:bottom w:val="none" w:sz="0" w:space="0" w:color="auto"/>
                    <w:right w:val="none" w:sz="0" w:space="0" w:color="auto"/>
                  </w:divBdr>
                  <w:divsChild>
                    <w:div w:id="740954501">
                      <w:marLeft w:val="0"/>
                      <w:marRight w:val="0"/>
                      <w:marTop w:val="0"/>
                      <w:marBottom w:val="0"/>
                      <w:divBdr>
                        <w:top w:val="none" w:sz="0" w:space="0" w:color="auto"/>
                        <w:left w:val="none" w:sz="0" w:space="0" w:color="auto"/>
                        <w:bottom w:val="none" w:sz="0" w:space="0" w:color="auto"/>
                        <w:right w:val="none" w:sz="0" w:space="0" w:color="auto"/>
                      </w:divBdr>
                    </w:div>
                  </w:divsChild>
                </w:div>
                <w:div w:id="564027842">
                  <w:marLeft w:val="0"/>
                  <w:marRight w:val="0"/>
                  <w:marTop w:val="0"/>
                  <w:marBottom w:val="0"/>
                  <w:divBdr>
                    <w:top w:val="none" w:sz="0" w:space="0" w:color="auto"/>
                    <w:left w:val="none" w:sz="0" w:space="0" w:color="auto"/>
                    <w:bottom w:val="none" w:sz="0" w:space="0" w:color="auto"/>
                    <w:right w:val="none" w:sz="0" w:space="0" w:color="auto"/>
                  </w:divBdr>
                  <w:divsChild>
                    <w:div w:id="562716356">
                      <w:marLeft w:val="0"/>
                      <w:marRight w:val="0"/>
                      <w:marTop w:val="0"/>
                      <w:marBottom w:val="0"/>
                      <w:divBdr>
                        <w:top w:val="none" w:sz="0" w:space="0" w:color="auto"/>
                        <w:left w:val="none" w:sz="0" w:space="0" w:color="auto"/>
                        <w:bottom w:val="none" w:sz="0" w:space="0" w:color="auto"/>
                        <w:right w:val="none" w:sz="0" w:space="0" w:color="auto"/>
                      </w:divBdr>
                    </w:div>
                  </w:divsChild>
                </w:div>
                <w:div w:id="2009551533">
                  <w:marLeft w:val="0"/>
                  <w:marRight w:val="0"/>
                  <w:marTop w:val="0"/>
                  <w:marBottom w:val="0"/>
                  <w:divBdr>
                    <w:top w:val="none" w:sz="0" w:space="0" w:color="auto"/>
                    <w:left w:val="none" w:sz="0" w:space="0" w:color="auto"/>
                    <w:bottom w:val="none" w:sz="0" w:space="0" w:color="auto"/>
                    <w:right w:val="none" w:sz="0" w:space="0" w:color="auto"/>
                  </w:divBdr>
                  <w:divsChild>
                    <w:div w:id="1765876812">
                      <w:marLeft w:val="0"/>
                      <w:marRight w:val="0"/>
                      <w:marTop w:val="0"/>
                      <w:marBottom w:val="0"/>
                      <w:divBdr>
                        <w:top w:val="none" w:sz="0" w:space="0" w:color="auto"/>
                        <w:left w:val="none" w:sz="0" w:space="0" w:color="auto"/>
                        <w:bottom w:val="none" w:sz="0" w:space="0" w:color="auto"/>
                        <w:right w:val="none" w:sz="0" w:space="0" w:color="auto"/>
                      </w:divBdr>
                    </w:div>
                  </w:divsChild>
                </w:div>
                <w:div w:id="1004354135">
                  <w:marLeft w:val="0"/>
                  <w:marRight w:val="0"/>
                  <w:marTop w:val="0"/>
                  <w:marBottom w:val="0"/>
                  <w:divBdr>
                    <w:top w:val="none" w:sz="0" w:space="0" w:color="auto"/>
                    <w:left w:val="none" w:sz="0" w:space="0" w:color="auto"/>
                    <w:bottom w:val="none" w:sz="0" w:space="0" w:color="auto"/>
                    <w:right w:val="none" w:sz="0" w:space="0" w:color="auto"/>
                  </w:divBdr>
                  <w:divsChild>
                    <w:div w:id="731780379">
                      <w:marLeft w:val="0"/>
                      <w:marRight w:val="0"/>
                      <w:marTop w:val="0"/>
                      <w:marBottom w:val="0"/>
                      <w:divBdr>
                        <w:top w:val="none" w:sz="0" w:space="0" w:color="auto"/>
                        <w:left w:val="none" w:sz="0" w:space="0" w:color="auto"/>
                        <w:bottom w:val="none" w:sz="0" w:space="0" w:color="auto"/>
                        <w:right w:val="none" w:sz="0" w:space="0" w:color="auto"/>
                      </w:divBdr>
                    </w:div>
                  </w:divsChild>
                </w:div>
                <w:div w:id="1092357533">
                  <w:marLeft w:val="0"/>
                  <w:marRight w:val="0"/>
                  <w:marTop w:val="0"/>
                  <w:marBottom w:val="0"/>
                  <w:divBdr>
                    <w:top w:val="none" w:sz="0" w:space="0" w:color="auto"/>
                    <w:left w:val="none" w:sz="0" w:space="0" w:color="auto"/>
                    <w:bottom w:val="none" w:sz="0" w:space="0" w:color="auto"/>
                    <w:right w:val="none" w:sz="0" w:space="0" w:color="auto"/>
                  </w:divBdr>
                  <w:divsChild>
                    <w:div w:id="730033892">
                      <w:marLeft w:val="0"/>
                      <w:marRight w:val="0"/>
                      <w:marTop w:val="0"/>
                      <w:marBottom w:val="0"/>
                      <w:divBdr>
                        <w:top w:val="none" w:sz="0" w:space="0" w:color="auto"/>
                        <w:left w:val="none" w:sz="0" w:space="0" w:color="auto"/>
                        <w:bottom w:val="none" w:sz="0" w:space="0" w:color="auto"/>
                        <w:right w:val="none" w:sz="0" w:space="0" w:color="auto"/>
                      </w:divBdr>
                    </w:div>
                  </w:divsChild>
                </w:div>
                <w:div w:id="1488015251">
                  <w:marLeft w:val="0"/>
                  <w:marRight w:val="0"/>
                  <w:marTop w:val="0"/>
                  <w:marBottom w:val="0"/>
                  <w:divBdr>
                    <w:top w:val="none" w:sz="0" w:space="0" w:color="auto"/>
                    <w:left w:val="none" w:sz="0" w:space="0" w:color="auto"/>
                    <w:bottom w:val="none" w:sz="0" w:space="0" w:color="auto"/>
                    <w:right w:val="none" w:sz="0" w:space="0" w:color="auto"/>
                  </w:divBdr>
                  <w:divsChild>
                    <w:div w:id="1391616262">
                      <w:marLeft w:val="0"/>
                      <w:marRight w:val="0"/>
                      <w:marTop w:val="0"/>
                      <w:marBottom w:val="0"/>
                      <w:divBdr>
                        <w:top w:val="none" w:sz="0" w:space="0" w:color="auto"/>
                        <w:left w:val="none" w:sz="0" w:space="0" w:color="auto"/>
                        <w:bottom w:val="none" w:sz="0" w:space="0" w:color="auto"/>
                        <w:right w:val="none" w:sz="0" w:space="0" w:color="auto"/>
                      </w:divBdr>
                    </w:div>
                  </w:divsChild>
                </w:div>
                <w:div w:id="1940484890">
                  <w:marLeft w:val="0"/>
                  <w:marRight w:val="0"/>
                  <w:marTop w:val="0"/>
                  <w:marBottom w:val="0"/>
                  <w:divBdr>
                    <w:top w:val="none" w:sz="0" w:space="0" w:color="auto"/>
                    <w:left w:val="none" w:sz="0" w:space="0" w:color="auto"/>
                    <w:bottom w:val="none" w:sz="0" w:space="0" w:color="auto"/>
                    <w:right w:val="none" w:sz="0" w:space="0" w:color="auto"/>
                  </w:divBdr>
                  <w:divsChild>
                    <w:div w:id="1212306364">
                      <w:marLeft w:val="0"/>
                      <w:marRight w:val="0"/>
                      <w:marTop w:val="0"/>
                      <w:marBottom w:val="0"/>
                      <w:divBdr>
                        <w:top w:val="none" w:sz="0" w:space="0" w:color="auto"/>
                        <w:left w:val="none" w:sz="0" w:space="0" w:color="auto"/>
                        <w:bottom w:val="none" w:sz="0" w:space="0" w:color="auto"/>
                        <w:right w:val="none" w:sz="0" w:space="0" w:color="auto"/>
                      </w:divBdr>
                    </w:div>
                  </w:divsChild>
                </w:div>
                <w:div w:id="124548432">
                  <w:marLeft w:val="0"/>
                  <w:marRight w:val="0"/>
                  <w:marTop w:val="0"/>
                  <w:marBottom w:val="0"/>
                  <w:divBdr>
                    <w:top w:val="none" w:sz="0" w:space="0" w:color="auto"/>
                    <w:left w:val="none" w:sz="0" w:space="0" w:color="auto"/>
                    <w:bottom w:val="none" w:sz="0" w:space="0" w:color="auto"/>
                    <w:right w:val="none" w:sz="0" w:space="0" w:color="auto"/>
                  </w:divBdr>
                  <w:divsChild>
                    <w:div w:id="1431313133">
                      <w:marLeft w:val="0"/>
                      <w:marRight w:val="0"/>
                      <w:marTop w:val="0"/>
                      <w:marBottom w:val="0"/>
                      <w:divBdr>
                        <w:top w:val="none" w:sz="0" w:space="0" w:color="auto"/>
                        <w:left w:val="none" w:sz="0" w:space="0" w:color="auto"/>
                        <w:bottom w:val="none" w:sz="0" w:space="0" w:color="auto"/>
                        <w:right w:val="none" w:sz="0" w:space="0" w:color="auto"/>
                      </w:divBdr>
                    </w:div>
                  </w:divsChild>
                </w:div>
                <w:div w:id="2042974455">
                  <w:marLeft w:val="0"/>
                  <w:marRight w:val="0"/>
                  <w:marTop w:val="0"/>
                  <w:marBottom w:val="0"/>
                  <w:divBdr>
                    <w:top w:val="none" w:sz="0" w:space="0" w:color="auto"/>
                    <w:left w:val="none" w:sz="0" w:space="0" w:color="auto"/>
                    <w:bottom w:val="none" w:sz="0" w:space="0" w:color="auto"/>
                    <w:right w:val="none" w:sz="0" w:space="0" w:color="auto"/>
                  </w:divBdr>
                  <w:divsChild>
                    <w:div w:id="759332656">
                      <w:marLeft w:val="0"/>
                      <w:marRight w:val="0"/>
                      <w:marTop w:val="0"/>
                      <w:marBottom w:val="0"/>
                      <w:divBdr>
                        <w:top w:val="none" w:sz="0" w:space="0" w:color="auto"/>
                        <w:left w:val="none" w:sz="0" w:space="0" w:color="auto"/>
                        <w:bottom w:val="none" w:sz="0" w:space="0" w:color="auto"/>
                        <w:right w:val="none" w:sz="0" w:space="0" w:color="auto"/>
                      </w:divBdr>
                    </w:div>
                  </w:divsChild>
                </w:div>
                <w:div w:id="2052226313">
                  <w:marLeft w:val="0"/>
                  <w:marRight w:val="0"/>
                  <w:marTop w:val="0"/>
                  <w:marBottom w:val="0"/>
                  <w:divBdr>
                    <w:top w:val="none" w:sz="0" w:space="0" w:color="auto"/>
                    <w:left w:val="none" w:sz="0" w:space="0" w:color="auto"/>
                    <w:bottom w:val="none" w:sz="0" w:space="0" w:color="auto"/>
                    <w:right w:val="none" w:sz="0" w:space="0" w:color="auto"/>
                  </w:divBdr>
                  <w:divsChild>
                    <w:div w:id="944849434">
                      <w:marLeft w:val="0"/>
                      <w:marRight w:val="0"/>
                      <w:marTop w:val="0"/>
                      <w:marBottom w:val="0"/>
                      <w:divBdr>
                        <w:top w:val="none" w:sz="0" w:space="0" w:color="auto"/>
                        <w:left w:val="none" w:sz="0" w:space="0" w:color="auto"/>
                        <w:bottom w:val="none" w:sz="0" w:space="0" w:color="auto"/>
                        <w:right w:val="none" w:sz="0" w:space="0" w:color="auto"/>
                      </w:divBdr>
                    </w:div>
                  </w:divsChild>
                </w:div>
                <w:div w:id="1084381029">
                  <w:marLeft w:val="0"/>
                  <w:marRight w:val="0"/>
                  <w:marTop w:val="0"/>
                  <w:marBottom w:val="0"/>
                  <w:divBdr>
                    <w:top w:val="none" w:sz="0" w:space="0" w:color="auto"/>
                    <w:left w:val="none" w:sz="0" w:space="0" w:color="auto"/>
                    <w:bottom w:val="none" w:sz="0" w:space="0" w:color="auto"/>
                    <w:right w:val="none" w:sz="0" w:space="0" w:color="auto"/>
                  </w:divBdr>
                  <w:divsChild>
                    <w:div w:id="1806585523">
                      <w:marLeft w:val="0"/>
                      <w:marRight w:val="0"/>
                      <w:marTop w:val="0"/>
                      <w:marBottom w:val="0"/>
                      <w:divBdr>
                        <w:top w:val="none" w:sz="0" w:space="0" w:color="auto"/>
                        <w:left w:val="none" w:sz="0" w:space="0" w:color="auto"/>
                        <w:bottom w:val="none" w:sz="0" w:space="0" w:color="auto"/>
                        <w:right w:val="none" w:sz="0" w:space="0" w:color="auto"/>
                      </w:divBdr>
                    </w:div>
                  </w:divsChild>
                </w:div>
                <w:div w:id="1223129301">
                  <w:marLeft w:val="0"/>
                  <w:marRight w:val="0"/>
                  <w:marTop w:val="0"/>
                  <w:marBottom w:val="0"/>
                  <w:divBdr>
                    <w:top w:val="none" w:sz="0" w:space="0" w:color="auto"/>
                    <w:left w:val="none" w:sz="0" w:space="0" w:color="auto"/>
                    <w:bottom w:val="none" w:sz="0" w:space="0" w:color="auto"/>
                    <w:right w:val="none" w:sz="0" w:space="0" w:color="auto"/>
                  </w:divBdr>
                  <w:divsChild>
                    <w:div w:id="1832483250">
                      <w:marLeft w:val="0"/>
                      <w:marRight w:val="0"/>
                      <w:marTop w:val="0"/>
                      <w:marBottom w:val="0"/>
                      <w:divBdr>
                        <w:top w:val="none" w:sz="0" w:space="0" w:color="auto"/>
                        <w:left w:val="none" w:sz="0" w:space="0" w:color="auto"/>
                        <w:bottom w:val="none" w:sz="0" w:space="0" w:color="auto"/>
                        <w:right w:val="none" w:sz="0" w:space="0" w:color="auto"/>
                      </w:divBdr>
                    </w:div>
                  </w:divsChild>
                </w:div>
                <w:div w:id="1846624634">
                  <w:marLeft w:val="0"/>
                  <w:marRight w:val="0"/>
                  <w:marTop w:val="0"/>
                  <w:marBottom w:val="0"/>
                  <w:divBdr>
                    <w:top w:val="none" w:sz="0" w:space="0" w:color="auto"/>
                    <w:left w:val="none" w:sz="0" w:space="0" w:color="auto"/>
                    <w:bottom w:val="none" w:sz="0" w:space="0" w:color="auto"/>
                    <w:right w:val="none" w:sz="0" w:space="0" w:color="auto"/>
                  </w:divBdr>
                  <w:divsChild>
                    <w:div w:id="1111628641">
                      <w:marLeft w:val="0"/>
                      <w:marRight w:val="0"/>
                      <w:marTop w:val="0"/>
                      <w:marBottom w:val="0"/>
                      <w:divBdr>
                        <w:top w:val="none" w:sz="0" w:space="0" w:color="auto"/>
                        <w:left w:val="none" w:sz="0" w:space="0" w:color="auto"/>
                        <w:bottom w:val="none" w:sz="0" w:space="0" w:color="auto"/>
                        <w:right w:val="none" w:sz="0" w:space="0" w:color="auto"/>
                      </w:divBdr>
                    </w:div>
                  </w:divsChild>
                </w:div>
                <w:div w:id="552155209">
                  <w:marLeft w:val="0"/>
                  <w:marRight w:val="0"/>
                  <w:marTop w:val="0"/>
                  <w:marBottom w:val="0"/>
                  <w:divBdr>
                    <w:top w:val="none" w:sz="0" w:space="0" w:color="auto"/>
                    <w:left w:val="none" w:sz="0" w:space="0" w:color="auto"/>
                    <w:bottom w:val="none" w:sz="0" w:space="0" w:color="auto"/>
                    <w:right w:val="none" w:sz="0" w:space="0" w:color="auto"/>
                  </w:divBdr>
                  <w:divsChild>
                    <w:div w:id="2000957057">
                      <w:marLeft w:val="0"/>
                      <w:marRight w:val="0"/>
                      <w:marTop w:val="0"/>
                      <w:marBottom w:val="0"/>
                      <w:divBdr>
                        <w:top w:val="none" w:sz="0" w:space="0" w:color="auto"/>
                        <w:left w:val="none" w:sz="0" w:space="0" w:color="auto"/>
                        <w:bottom w:val="none" w:sz="0" w:space="0" w:color="auto"/>
                        <w:right w:val="none" w:sz="0" w:space="0" w:color="auto"/>
                      </w:divBdr>
                    </w:div>
                  </w:divsChild>
                </w:div>
                <w:div w:id="184177444">
                  <w:marLeft w:val="0"/>
                  <w:marRight w:val="0"/>
                  <w:marTop w:val="0"/>
                  <w:marBottom w:val="0"/>
                  <w:divBdr>
                    <w:top w:val="none" w:sz="0" w:space="0" w:color="auto"/>
                    <w:left w:val="none" w:sz="0" w:space="0" w:color="auto"/>
                    <w:bottom w:val="none" w:sz="0" w:space="0" w:color="auto"/>
                    <w:right w:val="none" w:sz="0" w:space="0" w:color="auto"/>
                  </w:divBdr>
                  <w:divsChild>
                    <w:div w:id="1848400115">
                      <w:marLeft w:val="0"/>
                      <w:marRight w:val="0"/>
                      <w:marTop w:val="0"/>
                      <w:marBottom w:val="0"/>
                      <w:divBdr>
                        <w:top w:val="none" w:sz="0" w:space="0" w:color="auto"/>
                        <w:left w:val="none" w:sz="0" w:space="0" w:color="auto"/>
                        <w:bottom w:val="none" w:sz="0" w:space="0" w:color="auto"/>
                        <w:right w:val="none" w:sz="0" w:space="0" w:color="auto"/>
                      </w:divBdr>
                    </w:div>
                  </w:divsChild>
                </w:div>
                <w:div w:id="40910962">
                  <w:marLeft w:val="0"/>
                  <w:marRight w:val="0"/>
                  <w:marTop w:val="0"/>
                  <w:marBottom w:val="0"/>
                  <w:divBdr>
                    <w:top w:val="none" w:sz="0" w:space="0" w:color="auto"/>
                    <w:left w:val="none" w:sz="0" w:space="0" w:color="auto"/>
                    <w:bottom w:val="none" w:sz="0" w:space="0" w:color="auto"/>
                    <w:right w:val="none" w:sz="0" w:space="0" w:color="auto"/>
                  </w:divBdr>
                  <w:divsChild>
                    <w:div w:id="1508907473">
                      <w:marLeft w:val="0"/>
                      <w:marRight w:val="0"/>
                      <w:marTop w:val="0"/>
                      <w:marBottom w:val="0"/>
                      <w:divBdr>
                        <w:top w:val="none" w:sz="0" w:space="0" w:color="auto"/>
                        <w:left w:val="none" w:sz="0" w:space="0" w:color="auto"/>
                        <w:bottom w:val="none" w:sz="0" w:space="0" w:color="auto"/>
                        <w:right w:val="none" w:sz="0" w:space="0" w:color="auto"/>
                      </w:divBdr>
                    </w:div>
                  </w:divsChild>
                </w:div>
                <w:div w:id="1222524549">
                  <w:marLeft w:val="0"/>
                  <w:marRight w:val="0"/>
                  <w:marTop w:val="0"/>
                  <w:marBottom w:val="0"/>
                  <w:divBdr>
                    <w:top w:val="none" w:sz="0" w:space="0" w:color="auto"/>
                    <w:left w:val="none" w:sz="0" w:space="0" w:color="auto"/>
                    <w:bottom w:val="none" w:sz="0" w:space="0" w:color="auto"/>
                    <w:right w:val="none" w:sz="0" w:space="0" w:color="auto"/>
                  </w:divBdr>
                  <w:divsChild>
                    <w:div w:id="1570770386">
                      <w:marLeft w:val="0"/>
                      <w:marRight w:val="0"/>
                      <w:marTop w:val="0"/>
                      <w:marBottom w:val="0"/>
                      <w:divBdr>
                        <w:top w:val="none" w:sz="0" w:space="0" w:color="auto"/>
                        <w:left w:val="none" w:sz="0" w:space="0" w:color="auto"/>
                        <w:bottom w:val="none" w:sz="0" w:space="0" w:color="auto"/>
                        <w:right w:val="none" w:sz="0" w:space="0" w:color="auto"/>
                      </w:divBdr>
                    </w:div>
                  </w:divsChild>
                </w:div>
                <w:div w:id="9258444">
                  <w:marLeft w:val="0"/>
                  <w:marRight w:val="0"/>
                  <w:marTop w:val="0"/>
                  <w:marBottom w:val="0"/>
                  <w:divBdr>
                    <w:top w:val="none" w:sz="0" w:space="0" w:color="auto"/>
                    <w:left w:val="none" w:sz="0" w:space="0" w:color="auto"/>
                    <w:bottom w:val="none" w:sz="0" w:space="0" w:color="auto"/>
                    <w:right w:val="none" w:sz="0" w:space="0" w:color="auto"/>
                  </w:divBdr>
                  <w:divsChild>
                    <w:div w:id="1658343590">
                      <w:marLeft w:val="0"/>
                      <w:marRight w:val="0"/>
                      <w:marTop w:val="0"/>
                      <w:marBottom w:val="0"/>
                      <w:divBdr>
                        <w:top w:val="none" w:sz="0" w:space="0" w:color="auto"/>
                        <w:left w:val="none" w:sz="0" w:space="0" w:color="auto"/>
                        <w:bottom w:val="none" w:sz="0" w:space="0" w:color="auto"/>
                        <w:right w:val="none" w:sz="0" w:space="0" w:color="auto"/>
                      </w:divBdr>
                    </w:div>
                  </w:divsChild>
                </w:div>
                <w:div w:id="1040739714">
                  <w:marLeft w:val="0"/>
                  <w:marRight w:val="0"/>
                  <w:marTop w:val="0"/>
                  <w:marBottom w:val="0"/>
                  <w:divBdr>
                    <w:top w:val="none" w:sz="0" w:space="0" w:color="auto"/>
                    <w:left w:val="none" w:sz="0" w:space="0" w:color="auto"/>
                    <w:bottom w:val="none" w:sz="0" w:space="0" w:color="auto"/>
                    <w:right w:val="none" w:sz="0" w:space="0" w:color="auto"/>
                  </w:divBdr>
                  <w:divsChild>
                    <w:div w:id="1147361545">
                      <w:marLeft w:val="0"/>
                      <w:marRight w:val="0"/>
                      <w:marTop w:val="0"/>
                      <w:marBottom w:val="0"/>
                      <w:divBdr>
                        <w:top w:val="none" w:sz="0" w:space="0" w:color="auto"/>
                        <w:left w:val="none" w:sz="0" w:space="0" w:color="auto"/>
                        <w:bottom w:val="none" w:sz="0" w:space="0" w:color="auto"/>
                        <w:right w:val="none" w:sz="0" w:space="0" w:color="auto"/>
                      </w:divBdr>
                    </w:div>
                  </w:divsChild>
                </w:div>
                <w:div w:id="1745446309">
                  <w:marLeft w:val="0"/>
                  <w:marRight w:val="0"/>
                  <w:marTop w:val="0"/>
                  <w:marBottom w:val="0"/>
                  <w:divBdr>
                    <w:top w:val="none" w:sz="0" w:space="0" w:color="auto"/>
                    <w:left w:val="none" w:sz="0" w:space="0" w:color="auto"/>
                    <w:bottom w:val="none" w:sz="0" w:space="0" w:color="auto"/>
                    <w:right w:val="none" w:sz="0" w:space="0" w:color="auto"/>
                  </w:divBdr>
                  <w:divsChild>
                    <w:div w:id="1011832654">
                      <w:marLeft w:val="0"/>
                      <w:marRight w:val="0"/>
                      <w:marTop w:val="0"/>
                      <w:marBottom w:val="0"/>
                      <w:divBdr>
                        <w:top w:val="none" w:sz="0" w:space="0" w:color="auto"/>
                        <w:left w:val="none" w:sz="0" w:space="0" w:color="auto"/>
                        <w:bottom w:val="none" w:sz="0" w:space="0" w:color="auto"/>
                        <w:right w:val="none" w:sz="0" w:space="0" w:color="auto"/>
                      </w:divBdr>
                    </w:div>
                  </w:divsChild>
                </w:div>
                <w:div w:id="534465753">
                  <w:marLeft w:val="0"/>
                  <w:marRight w:val="0"/>
                  <w:marTop w:val="0"/>
                  <w:marBottom w:val="0"/>
                  <w:divBdr>
                    <w:top w:val="none" w:sz="0" w:space="0" w:color="auto"/>
                    <w:left w:val="none" w:sz="0" w:space="0" w:color="auto"/>
                    <w:bottom w:val="none" w:sz="0" w:space="0" w:color="auto"/>
                    <w:right w:val="none" w:sz="0" w:space="0" w:color="auto"/>
                  </w:divBdr>
                  <w:divsChild>
                    <w:div w:id="106052319">
                      <w:marLeft w:val="0"/>
                      <w:marRight w:val="0"/>
                      <w:marTop w:val="0"/>
                      <w:marBottom w:val="0"/>
                      <w:divBdr>
                        <w:top w:val="none" w:sz="0" w:space="0" w:color="auto"/>
                        <w:left w:val="none" w:sz="0" w:space="0" w:color="auto"/>
                        <w:bottom w:val="none" w:sz="0" w:space="0" w:color="auto"/>
                        <w:right w:val="none" w:sz="0" w:space="0" w:color="auto"/>
                      </w:divBdr>
                    </w:div>
                  </w:divsChild>
                </w:div>
                <w:div w:id="998196819">
                  <w:marLeft w:val="0"/>
                  <w:marRight w:val="0"/>
                  <w:marTop w:val="0"/>
                  <w:marBottom w:val="0"/>
                  <w:divBdr>
                    <w:top w:val="none" w:sz="0" w:space="0" w:color="auto"/>
                    <w:left w:val="none" w:sz="0" w:space="0" w:color="auto"/>
                    <w:bottom w:val="none" w:sz="0" w:space="0" w:color="auto"/>
                    <w:right w:val="none" w:sz="0" w:space="0" w:color="auto"/>
                  </w:divBdr>
                  <w:divsChild>
                    <w:div w:id="1044402800">
                      <w:marLeft w:val="0"/>
                      <w:marRight w:val="0"/>
                      <w:marTop w:val="0"/>
                      <w:marBottom w:val="0"/>
                      <w:divBdr>
                        <w:top w:val="none" w:sz="0" w:space="0" w:color="auto"/>
                        <w:left w:val="none" w:sz="0" w:space="0" w:color="auto"/>
                        <w:bottom w:val="none" w:sz="0" w:space="0" w:color="auto"/>
                        <w:right w:val="none" w:sz="0" w:space="0" w:color="auto"/>
                      </w:divBdr>
                    </w:div>
                  </w:divsChild>
                </w:div>
                <w:div w:id="1946770150">
                  <w:marLeft w:val="0"/>
                  <w:marRight w:val="0"/>
                  <w:marTop w:val="0"/>
                  <w:marBottom w:val="0"/>
                  <w:divBdr>
                    <w:top w:val="none" w:sz="0" w:space="0" w:color="auto"/>
                    <w:left w:val="none" w:sz="0" w:space="0" w:color="auto"/>
                    <w:bottom w:val="none" w:sz="0" w:space="0" w:color="auto"/>
                    <w:right w:val="none" w:sz="0" w:space="0" w:color="auto"/>
                  </w:divBdr>
                  <w:divsChild>
                    <w:div w:id="1014720742">
                      <w:marLeft w:val="0"/>
                      <w:marRight w:val="0"/>
                      <w:marTop w:val="0"/>
                      <w:marBottom w:val="0"/>
                      <w:divBdr>
                        <w:top w:val="none" w:sz="0" w:space="0" w:color="auto"/>
                        <w:left w:val="none" w:sz="0" w:space="0" w:color="auto"/>
                        <w:bottom w:val="none" w:sz="0" w:space="0" w:color="auto"/>
                        <w:right w:val="none" w:sz="0" w:space="0" w:color="auto"/>
                      </w:divBdr>
                    </w:div>
                  </w:divsChild>
                </w:div>
                <w:div w:id="1149596258">
                  <w:marLeft w:val="0"/>
                  <w:marRight w:val="0"/>
                  <w:marTop w:val="0"/>
                  <w:marBottom w:val="0"/>
                  <w:divBdr>
                    <w:top w:val="none" w:sz="0" w:space="0" w:color="auto"/>
                    <w:left w:val="none" w:sz="0" w:space="0" w:color="auto"/>
                    <w:bottom w:val="none" w:sz="0" w:space="0" w:color="auto"/>
                    <w:right w:val="none" w:sz="0" w:space="0" w:color="auto"/>
                  </w:divBdr>
                  <w:divsChild>
                    <w:div w:id="1159275464">
                      <w:marLeft w:val="0"/>
                      <w:marRight w:val="0"/>
                      <w:marTop w:val="0"/>
                      <w:marBottom w:val="0"/>
                      <w:divBdr>
                        <w:top w:val="none" w:sz="0" w:space="0" w:color="auto"/>
                        <w:left w:val="none" w:sz="0" w:space="0" w:color="auto"/>
                        <w:bottom w:val="none" w:sz="0" w:space="0" w:color="auto"/>
                        <w:right w:val="none" w:sz="0" w:space="0" w:color="auto"/>
                      </w:divBdr>
                    </w:div>
                  </w:divsChild>
                </w:div>
                <w:div w:id="851602502">
                  <w:marLeft w:val="0"/>
                  <w:marRight w:val="0"/>
                  <w:marTop w:val="0"/>
                  <w:marBottom w:val="0"/>
                  <w:divBdr>
                    <w:top w:val="none" w:sz="0" w:space="0" w:color="auto"/>
                    <w:left w:val="none" w:sz="0" w:space="0" w:color="auto"/>
                    <w:bottom w:val="none" w:sz="0" w:space="0" w:color="auto"/>
                    <w:right w:val="none" w:sz="0" w:space="0" w:color="auto"/>
                  </w:divBdr>
                  <w:divsChild>
                    <w:div w:id="370228032">
                      <w:marLeft w:val="0"/>
                      <w:marRight w:val="0"/>
                      <w:marTop w:val="0"/>
                      <w:marBottom w:val="0"/>
                      <w:divBdr>
                        <w:top w:val="none" w:sz="0" w:space="0" w:color="auto"/>
                        <w:left w:val="none" w:sz="0" w:space="0" w:color="auto"/>
                        <w:bottom w:val="none" w:sz="0" w:space="0" w:color="auto"/>
                        <w:right w:val="none" w:sz="0" w:space="0" w:color="auto"/>
                      </w:divBdr>
                    </w:div>
                  </w:divsChild>
                </w:div>
                <w:div w:id="338973135">
                  <w:marLeft w:val="0"/>
                  <w:marRight w:val="0"/>
                  <w:marTop w:val="0"/>
                  <w:marBottom w:val="0"/>
                  <w:divBdr>
                    <w:top w:val="none" w:sz="0" w:space="0" w:color="auto"/>
                    <w:left w:val="none" w:sz="0" w:space="0" w:color="auto"/>
                    <w:bottom w:val="none" w:sz="0" w:space="0" w:color="auto"/>
                    <w:right w:val="none" w:sz="0" w:space="0" w:color="auto"/>
                  </w:divBdr>
                  <w:divsChild>
                    <w:div w:id="1550144698">
                      <w:marLeft w:val="0"/>
                      <w:marRight w:val="0"/>
                      <w:marTop w:val="0"/>
                      <w:marBottom w:val="0"/>
                      <w:divBdr>
                        <w:top w:val="none" w:sz="0" w:space="0" w:color="auto"/>
                        <w:left w:val="none" w:sz="0" w:space="0" w:color="auto"/>
                        <w:bottom w:val="none" w:sz="0" w:space="0" w:color="auto"/>
                        <w:right w:val="none" w:sz="0" w:space="0" w:color="auto"/>
                      </w:divBdr>
                    </w:div>
                  </w:divsChild>
                </w:div>
                <w:div w:id="1929196215">
                  <w:marLeft w:val="0"/>
                  <w:marRight w:val="0"/>
                  <w:marTop w:val="0"/>
                  <w:marBottom w:val="0"/>
                  <w:divBdr>
                    <w:top w:val="none" w:sz="0" w:space="0" w:color="auto"/>
                    <w:left w:val="none" w:sz="0" w:space="0" w:color="auto"/>
                    <w:bottom w:val="none" w:sz="0" w:space="0" w:color="auto"/>
                    <w:right w:val="none" w:sz="0" w:space="0" w:color="auto"/>
                  </w:divBdr>
                  <w:divsChild>
                    <w:div w:id="589125014">
                      <w:marLeft w:val="0"/>
                      <w:marRight w:val="0"/>
                      <w:marTop w:val="0"/>
                      <w:marBottom w:val="0"/>
                      <w:divBdr>
                        <w:top w:val="none" w:sz="0" w:space="0" w:color="auto"/>
                        <w:left w:val="none" w:sz="0" w:space="0" w:color="auto"/>
                        <w:bottom w:val="none" w:sz="0" w:space="0" w:color="auto"/>
                        <w:right w:val="none" w:sz="0" w:space="0" w:color="auto"/>
                      </w:divBdr>
                    </w:div>
                  </w:divsChild>
                </w:div>
                <w:div w:id="1044329837">
                  <w:marLeft w:val="0"/>
                  <w:marRight w:val="0"/>
                  <w:marTop w:val="0"/>
                  <w:marBottom w:val="0"/>
                  <w:divBdr>
                    <w:top w:val="none" w:sz="0" w:space="0" w:color="auto"/>
                    <w:left w:val="none" w:sz="0" w:space="0" w:color="auto"/>
                    <w:bottom w:val="none" w:sz="0" w:space="0" w:color="auto"/>
                    <w:right w:val="none" w:sz="0" w:space="0" w:color="auto"/>
                  </w:divBdr>
                  <w:divsChild>
                    <w:div w:id="570577407">
                      <w:marLeft w:val="0"/>
                      <w:marRight w:val="0"/>
                      <w:marTop w:val="0"/>
                      <w:marBottom w:val="0"/>
                      <w:divBdr>
                        <w:top w:val="none" w:sz="0" w:space="0" w:color="auto"/>
                        <w:left w:val="none" w:sz="0" w:space="0" w:color="auto"/>
                        <w:bottom w:val="none" w:sz="0" w:space="0" w:color="auto"/>
                        <w:right w:val="none" w:sz="0" w:space="0" w:color="auto"/>
                      </w:divBdr>
                    </w:div>
                  </w:divsChild>
                </w:div>
                <w:div w:id="880365049">
                  <w:marLeft w:val="0"/>
                  <w:marRight w:val="0"/>
                  <w:marTop w:val="0"/>
                  <w:marBottom w:val="0"/>
                  <w:divBdr>
                    <w:top w:val="none" w:sz="0" w:space="0" w:color="auto"/>
                    <w:left w:val="none" w:sz="0" w:space="0" w:color="auto"/>
                    <w:bottom w:val="none" w:sz="0" w:space="0" w:color="auto"/>
                    <w:right w:val="none" w:sz="0" w:space="0" w:color="auto"/>
                  </w:divBdr>
                  <w:divsChild>
                    <w:div w:id="706639164">
                      <w:marLeft w:val="0"/>
                      <w:marRight w:val="0"/>
                      <w:marTop w:val="0"/>
                      <w:marBottom w:val="0"/>
                      <w:divBdr>
                        <w:top w:val="none" w:sz="0" w:space="0" w:color="auto"/>
                        <w:left w:val="none" w:sz="0" w:space="0" w:color="auto"/>
                        <w:bottom w:val="none" w:sz="0" w:space="0" w:color="auto"/>
                        <w:right w:val="none" w:sz="0" w:space="0" w:color="auto"/>
                      </w:divBdr>
                    </w:div>
                  </w:divsChild>
                </w:div>
                <w:div w:id="988902930">
                  <w:marLeft w:val="0"/>
                  <w:marRight w:val="0"/>
                  <w:marTop w:val="0"/>
                  <w:marBottom w:val="0"/>
                  <w:divBdr>
                    <w:top w:val="none" w:sz="0" w:space="0" w:color="auto"/>
                    <w:left w:val="none" w:sz="0" w:space="0" w:color="auto"/>
                    <w:bottom w:val="none" w:sz="0" w:space="0" w:color="auto"/>
                    <w:right w:val="none" w:sz="0" w:space="0" w:color="auto"/>
                  </w:divBdr>
                  <w:divsChild>
                    <w:div w:id="297689713">
                      <w:marLeft w:val="0"/>
                      <w:marRight w:val="0"/>
                      <w:marTop w:val="0"/>
                      <w:marBottom w:val="0"/>
                      <w:divBdr>
                        <w:top w:val="none" w:sz="0" w:space="0" w:color="auto"/>
                        <w:left w:val="none" w:sz="0" w:space="0" w:color="auto"/>
                        <w:bottom w:val="none" w:sz="0" w:space="0" w:color="auto"/>
                        <w:right w:val="none" w:sz="0" w:space="0" w:color="auto"/>
                      </w:divBdr>
                    </w:div>
                  </w:divsChild>
                </w:div>
                <w:div w:id="85422076">
                  <w:marLeft w:val="0"/>
                  <w:marRight w:val="0"/>
                  <w:marTop w:val="0"/>
                  <w:marBottom w:val="0"/>
                  <w:divBdr>
                    <w:top w:val="none" w:sz="0" w:space="0" w:color="auto"/>
                    <w:left w:val="none" w:sz="0" w:space="0" w:color="auto"/>
                    <w:bottom w:val="none" w:sz="0" w:space="0" w:color="auto"/>
                    <w:right w:val="none" w:sz="0" w:space="0" w:color="auto"/>
                  </w:divBdr>
                  <w:divsChild>
                    <w:div w:id="980692628">
                      <w:marLeft w:val="0"/>
                      <w:marRight w:val="0"/>
                      <w:marTop w:val="0"/>
                      <w:marBottom w:val="0"/>
                      <w:divBdr>
                        <w:top w:val="none" w:sz="0" w:space="0" w:color="auto"/>
                        <w:left w:val="none" w:sz="0" w:space="0" w:color="auto"/>
                        <w:bottom w:val="none" w:sz="0" w:space="0" w:color="auto"/>
                        <w:right w:val="none" w:sz="0" w:space="0" w:color="auto"/>
                      </w:divBdr>
                    </w:div>
                  </w:divsChild>
                </w:div>
                <w:div w:id="754326009">
                  <w:marLeft w:val="0"/>
                  <w:marRight w:val="0"/>
                  <w:marTop w:val="0"/>
                  <w:marBottom w:val="0"/>
                  <w:divBdr>
                    <w:top w:val="none" w:sz="0" w:space="0" w:color="auto"/>
                    <w:left w:val="none" w:sz="0" w:space="0" w:color="auto"/>
                    <w:bottom w:val="none" w:sz="0" w:space="0" w:color="auto"/>
                    <w:right w:val="none" w:sz="0" w:space="0" w:color="auto"/>
                  </w:divBdr>
                  <w:divsChild>
                    <w:div w:id="942687491">
                      <w:marLeft w:val="0"/>
                      <w:marRight w:val="0"/>
                      <w:marTop w:val="0"/>
                      <w:marBottom w:val="0"/>
                      <w:divBdr>
                        <w:top w:val="none" w:sz="0" w:space="0" w:color="auto"/>
                        <w:left w:val="none" w:sz="0" w:space="0" w:color="auto"/>
                        <w:bottom w:val="none" w:sz="0" w:space="0" w:color="auto"/>
                        <w:right w:val="none" w:sz="0" w:space="0" w:color="auto"/>
                      </w:divBdr>
                    </w:div>
                  </w:divsChild>
                </w:div>
                <w:div w:id="851333704">
                  <w:marLeft w:val="0"/>
                  <w:marRight w:val="0"/>
                  <w:marTop w:val="0"/>
                  <w:marBottom w:val="0"/>
                  <w:divBdr>
                    <w:top w:val="none" w:sz="0" w:space="0" w:color="auto"/>
                    <w:left w:val="none" w:sz="0" w:space="0" w:color="auto"/>
                    <w:bottom w:val="none" w:sz="0" w:space="0" w:color="auto"/>
                    <w:right w:val="none" w:sz="0" w:space="0" w:color="auto"/>
                  </w:divBdr>
                  <w:divsChild>
                    <w:div w:id="74085666">
                      <w:marLeft w:val="0"/>
                      <w:marRight w:val="0"/>
                      <w:marTop w:val="0"/>
                      <w:marBottom w:val="0"/>
                      <w:divBdr>
                        <w:top w:val="none" w:sz="0" w:space="0" w:color="auto"/>
                        <w:left w:val="none" w:sz="0" w:space="0" w:color="auto"/>
                        <w:bottom w:val="none" w:sz="0" w:space="0" w:color="auto"/>
                        <w:right w:val="none" w:sz="0" w:space="0" w:color="auto"/>
                      </w:divBdr>
                    </w:div>
                  </w:divsChild>
                </w:div>
                <w:div w:id="672881940">
                  <w:marLeft w:val="0"/>
                  <w:marRight w:val="0"/>
                  <w:marTop w:val="0"/>
                  <w:marBottom w:val="0"/>
                  <w:divBdr>
                    <w:top w:val="none" w:sz="0" w:space="0" w:color="auto"/>
                    <w:left w:val="none" w:sz="0" w:space="0" w:color="auto"/>
                    <w:bottom w:val="none" w:sz="0" w:space="0" w:color="auto"/>
                    <w:right w:val="none" w:sz="0" w:space="0" w:color="auto"/>
                  </w:divBdr>
                  <w:divsChild>
                    <w:div w:id="1115055953">
                      <w:marLeft w:val="0"/>
                      <w:marRight w:val="0"/>
                      <w:marTop w:val="0"/>
                      <w:marBottom w:val="0"/>
                      <w:divBdr>
                        <w:top w:val="none" w:sz="0" w:space="0" w:color="auto"/>
                        <w:left w:val="none" w:sz="0" w:space="0" w:color="auto"/>
                        <w:bottom w:val="none" w:sz="0" w:space="0" w:color="auto"/>
                        <w:right w:val="none" w:sz="0" w:space="0" w:color="auto"/>
                      </w:divBdr>
                    </w:div>
                  </w:divsChild>
                </w:div>
                <w:div w:id="74208478">
                  <w:marLeft w:val="0"/>
                  <w:marRight w:val="0"/>
                  <w:marTop w:val="0"/>
                  <w:marBottom w:val="0"/>
                  <w:divBdr>
                    <w:top w:val="none" w:sz="0" w:space="0" w:color="auto"/>
                    <w:left w:val="none" w:sz="0" w:space="0" w:color="auto"/>
                    <w:bottom w:val="none" w:sz="0" w:space="0" w:color="auto"/>
                    <w:right w:val="none" w:sz="0" w:space="0" w:color="auto"/>
                  </w:divBdr>
                  <w:divsChild>
                    <w:div w:id="1976905685">
                      <w:marLeft w:val="0"/>
                      <w:marRight w:val="0"/>
                      <w:marTop w:val="0"/>
                      <w:marBottom w:val="0"/>
                      <w:divBdr>
                        <w:top w:val="none" w:sz="0" w:space="0" w:color="auto"/>
                        <w:left w:val="none" w:sz="0" w:space="0" w:color="auto"/>
                        <w:bottom w:val="none" w:sz="0" w:space="0" w:color="auto"/>
                        <w:right w:val="none" w:sz="0" w:space="0" w:color="auto"/>
                      </w:divBdr>
                    </w:div>
                  </w:divsChild>
                </w:div>
                <w:div w:id="1817332431">
                  <w:marLeft w:val="0"/>
                  <w:marRight w:val="0"/>
                  <w:marTop w:val="0"/>
                  <w:marBottom w:val="0"/>
                  <w:divBdr>
                    <w:top w:val="none" w:sz="0" w:space="0" w:color="auto"/>
                    <w:left w:val="none" w:sz="0" w:space="0" w:color="auto"/>
                    <w:bottom w:val="none" w:sz="0" w:space="0" w:color="auto"/>
                    <w:right w:val="none" w:sz="0" w:space="0" w:color="auto"/>
                  </w:divBdr>
                  <w:divsChild>
                    <w:div w:id="1994144188">
                      <w:marLeft w:val="0"/>
                      <w:marRight w:val="0"/>
                      <w:marTop w:val="0"/>
                      <w:marBottom w:val="0"/>
                      <w:divBdr>
                        <w:top w:val="none" w:sz="0" w:space="0" w:color="auto"/>
                        <w:left w:val="none" w:sz="0" w:space="0" w:color="auto"/>
                        <w:bottom w:val="none" w:sz="0" w:space="0" w:color="auto"/>
                        <w:right w:val="none" w:sz="0" w:space="0" w:color="auto"/>
                      </w:divBdr>
                    </w:div>
                  </w:divsChild>
                </w:div>
                <w:div w:id="57677205">
                  <w:marLeft w:val="0"/>
                  <w:marRight w:val="0"/>
                  <w:marTop w:val="0"/>
                  <w:marBottom w:val="0"/>
                  <w:divBdr>
                    <w:top w:val="none" w:sz="0" w:space="0" w:color="auto"/>
                    <w:left w:val="none" w:sz="0" w:space="0" w:color="auto"/>
                    <w:bottom w:val="none" w:sz="0" w:space="0" w:color="auto"/>
                    <w:right w:val="none" w:sz="0" w:space="0" w:color="auto"/>
                  </w:divBdr>
                  <w:divsChild>
                    <w:div w:id="348870325">
                      <w:marLeft w:val="0"/>
                      <w:marRight w:val="0"/>
                      <w:marTop w:val="0"/>
                      <w:marBottom w:val="0"/>
                      <w:divBdr>
                        <w:top w:val="none" w:sz="0" w:space="0" w:color="auto"/>
                        <w:left w:val="none" w:sz="0" w:space="0" w:color="auto"/>
                        <w:bottom w:val="none" w:sz="0" w:space="0" w:color="auto"/>
                        <w:right w:val="none" w:sz="0" w:space="0" w:color="auto"/>
                      </w:divBdr>
                    </w:div>
                  </w:divsChild>
                </w:div>
                <w:div w:id="1358121760">
                  <w:marLeft w:val="0"/>
                  <w:marRight w:val="0"/>
                  <w:marTop w:val="0"/>
                  <w:marBottom w:val="0"/>
                  <w:divBdr>
                    <w:top w:val="none" w:sz="0" w:space="0" w:color="auto"/>
                    <w:left w:val="none" w:sz="0" w:space="0" w:color="auto"/>
                    <w:bottom w:val="none" w:sz="0" w:space="0" w:color="auto"/>
                    <w:right w:val="none" w:sz="0" w:space="0" w:color="auto"/>
                  </w:divBdr>
                  <w:divsChild>
                    <w:div w:id="2094469560">
                      <w:marLeft w:val="0"/>
                      <w:marRight w:val="0"/>
                      <w:marTop w:val="0"/>
                      <w:marBottom w:val="0"/>
                      <w:divBdr>
                        <w:top w:val="none" w:sz="0" w:space="0" w:color="auto"/>
                        <w:left w:val="none" w:sz="0" w:space="0" w:color="auto"/>
                        <w:bottom w:val="none" w:sz="0" w:space="0" w:color="auto"/>
                        <w:right w:val="none" w:sz="0" w:space="0" w:color="auto"/>
                      </w:divBdr>
                    </w:div>
                  </w:divsChild>
                </w:div>
                <w:div w:id="1576017143">
                  <w:marLeft w:val="0"/>
                  <w:marRight w:val="0"/>
                  <w:marTop w:val="0"/>
                  <w:marBottom w:val="0"/>
                  <w:divBdr>
                    <w:top w:val="none" w:sz="0" w:space="0" w:color="auto"/>
                    <w:left w:val="none" w:sz="0" w:space="0" w:color="auto"/>
                    <w:bottom w:val="none" w:sz="0" w:space="0" w:color="auto"/>
                    <w:right w:val="none" w:sz="0" w:space="0" w:color="auto"/>
                  </w:divBdr>
                  <w:divsChild>
                    <w:div w:id="681324977">
                      <w:marLeft w:val="0"/>
                      <w:marRight w:val="0"/>
                      <w:marTop w:val="0"/>
                      <w:marBottom w:val="0"/>
                      <w:divBdr>
                        <w:top w:val="none" w:sz="0" w:space="0" w:color="auto"/>
                        <w:left w:val="none" w:sz="0" w:space="0" w:color="auto"/>
                        <w:bottom w:val="none" w:sz="0" w:space="0" w:color="auto"/>
                        <w:right w:val="none" w:sz="0" w:space="0" w:color="auto"/>
                      </w:divBdr>
                    </w:div>
                  </w:divsChild>
                </w:div>
                <w:div w:id="806967489">
                  <w:marLeft w:val="0"/>
                  <w:marRight w:val="0"/>
                  <w:marTop w:val="0"/>
                  <w:marBottom w:val="0"/>
                  <w:divBdr>
                    <w:top w:val="none" w:sz="0" w:space="0" w:color="auto"/>
                    <w:left w:val="none" w:sz="0" w:space="0" w:color="auto"/>
                    <w:bottom w:val="none" w:sz="0" w:space="0" w:color="auto"/>
                    <w:right w:val="none" w:sz="0" w:space="0" w:color="auto"/>
                  </w:divBdr>
                  <w:divsChild>
                    <w:div w:id="796488026">
                      <w:marLeft w:val="0"/>
                      <w:marRight w:val="0"/>
                      <w:marTop w:val="0"/>
                      <w:marBottom w:val="0"/>
                      <w:divBdr>
                        <w:top w:val="none" w:sz="0" w:space="0" w:color="auto"/>
                        <w:left w:val="none" w:sz="0" w:space="0" w:color="auto"/>
                        <w:bottom w:val="none" w:sz="0" w:space="0" w:color="auto"/>
                        <w:right w:val="none" w:sz="0" w:space="0" w:color="auto"/>
                      </w:divBdr>
                    </w:div>
                  </w:divsChild>
                </w:div>
                <w:div w:id="1914317408">
                  <w:marLeft w:val="0"/>
                  <w:marRight w:val="0"/>
                  <w:marTop w:val="0"/>
                  <w:marBottom w:val="0"/>
                  <w:divBdr>
                    <w:top w:val="none" w:sz="0" w:space="0" w:color="auto"/>
                    <w:left w:val="none" w:sz="0" w:space="0" w:color="auto"/>
                    <w:bottom w:val="none" w:sz="0" w:space="0" w:color="auto"/>
                    <w:right w:val="none" w:sz="0" w:space="0" w:color="auto"/>
                  </w:divBdr>
                  <w:divsChild>
                    <w:div w:id="1948660319">
                      <w:marLeft w:val="0"/>
                      <w:marRight w:val="0"/>
                      <w:marTop w:val="0"/>
                      <w:marBottom w:val="0"/>
                      <w:divBdr>
                        <w:top w:val="none" w:sz="0" w:space="0" w:color="auto"/>
                        <w:left w:val="none" w:sz="0" w:space="0" w:color="auto"/>
                        <w:bottom w:val="none" w:sz="0" w:space="0" w:color="auto"/>
                        <w:right w:val="none" w:sz="0" w:space="0" w:color="auto"/>
                      </w:divBdr>
                    </w:div>
                  </w:divsChild>
                </w:div>
                <w:div w:id="16664765">
                  <w:marLeft w:val="0"/>
                  <w:marRight w:val="0"/>
                  <w:marTop w:val="0"/>
                  <w:marBottom w:val="0"/>
                  <w:divBdr>
                    <w:top w:val="none" w:sz="0" w:space="0" w:color="auto"/>
                    <w:left w:val="none" w:sz="0" w:space="0" w:color="auto"/>
                    <w:bottom w:val="none" w:sz="0" w:space="0" w:color="auto"/>
                    <w:right w:val="none" w:sz="0" w:space="0" w:color="auto"/>
                  </w:divBdr>
                  <w:divsChild>
                    <w:div w:id="736786580">
                      <w:marLeft w:val="0"/>
                      <w:marRight w:val="0"/>
                      <w:marTop w:val="0"/>
                      <w:marBottom w:val="0"/>
                      <w:divBdr>
                        <w:top w:val="none" w:sz="0" w:space="0" w:color="auto"/>
                        <w:left w:val="none" w:sz="0" w:space="0" w:color="auto"/>
                        <w:bottom w:val="none" w:sz="0" w:space="0" w:color="auto"/>
                        <w:right w:val="none" w:sz="0" w:space="0" w:color="auto"/>
                      </w:divBdr>
                    </w:div>
                  </w:divsChild>
                </w:div>
                <w:div w:id="1633751950">
                  <w:marLeft w:val="0"/>
                  <w:marRight w:val="0"/>
                  <w:marTop w:val="0"/>
                  <w:marBottom w:val="0"/>
                  <w:divBdr>
                    <w:top w:val="none" w:sz="0" w:space="0" w:color="auto"/>
                    <w:left w:val="none" w:sz="0" w:space="0" w:color="auto"/>
                    <w:bottom w:val="none" w:sz="0" w:space="0" w:color="auto"/>
                    <w:right w:val="none" w:sz="0" w:space="0" w:color="auto"/>
                  </w:divBdr>
                  <w:divsChild>
                    <w:div w:id="374744603">
                      <w:marLeft w:val="0"/>
                      <w:marRight w:val="0"/>
                      <w:marTop w:val="0"/>
                      <w:marBottom w:val="0"/>
                      <w:divBdr>
                        <w:top w:val="none" w:sz="0" w:space="0" w:color="auto"/>
                        <w:left w:val="none" w:sz="0" w:space="0" w:color="auto"/>
                        <w:bottom w:val="none" w:sz="0" w:space="0" w:color="auto"/>
                        <w:right w:val="none" w:sz="0" w:space="0" w:color="auto"/>
                      </w:divBdr>
                    </w:div>
                  </w:divsChild>
                </w:div>
                <w:div w:id="825516472">
                  <w:marLeft w:val="0"/>
                  <w:marRight w:val="0"/>
                  <w:marTop w:val="0"/>
                  <w:marBottom w:val="0"/>
                  <w:divBdr>
                    <w:top w:val="none" w:sz="0" w:space="0" w:color="auto"/>
                    <w:left w:val="none" w:sz="0" w:space="0" w:color="auto"/>
                    <w:bottom w:val="none" w:sz="0" w:space="0" w:color="auto"/>
                    <w:right w:val="none" w:sz="0" w:space="0" w:color="auto"/>
                  </w:divBdr>
                  <w:divsChild>
                    <w:div w:id="1093743060">
                      <w:marLeft w:val="0"/>
                      <w:marRight w:val="0"/>
                      <w:marTop w:val="0"/>
                      <w:marBottom w:val="0"/>
                      <w:divBdr>
                        <w:top w:val="none" w:sz="0" w:space="0" w:color="auto"/>
                        <w:left w:val="none" w:sz="0" w:space="0" w:color="auto"/>
                        <w:bottom w:val="none" w:sz="0" w:space="0" w:color="auto"/>
                        <w:right w:val="none" w:sz="0" w:space="0" w:color="auto"/>
                      </w:divBdr>
                    </w:div>
                  </w:divsChild>
                </w:div>
                <w:div w:id="153690361">
                  <w:marLeft w:val="0"/>
                  <w:marRight w:val="0"/>
                  <w:marTop w:val="0"/>
                  <w:marBottom w:val="0"/>
                  <w:divBdr>
                    <w:top w:val="none" w:sz="0" w:space="0" w:color="auto"/>
                    <w:left w:val="none" w:sz="0" w:space="0" w:color="auto"/>
                    <w:bottom w:val="none" w:sz="0" w:space="0" w:color="auto"/>
                    <w:right w:val="none" w:sz="0" w:space="0" w:color="auto"/>
                  </w:divBdr>
                  <w:divsChild>
                    <w:div w:id="1667397534">
                      <w:marLeft w:val="0"/>
                      <w:marRight w:val="0"/>
                      <w:marTop w:val="0"/>
                      <w:marBottom w:val="0"/>
                      <w:divBdr>
                        <w:top w:val="none" w:sz="0" w:space="0" w:color="auto"/>
                        <w:left w:val="none" w:sz="0" w:space="0" w:color="auto"/>
                        <w:bottom w:val="none" w:sz="0" w:space="0" w:color="auto"/>
                        <w:right w:val="none" w:sz="0" w:space="0" w:color="auto"/>
                      </w:divBdr>
                    </w:div>
                  </w:divsChild>
                </w:div>
                <w:div w:id="506017023">
                  <w:marLeft w:val="0"/>
                  <w:marRight w:val="0"/>
                  <w:marTop w:val="0"/>
                  <w:marBottom w:val="0"/>
                  <w:divBdr>
                    <w:top w:val="none" w:sz="0" w:space="0" w:color="auto"/>
                    <w:left w:val="none" w:sz="0" w:space="0" w:color="auto"/>
                    <w:bottom w:val="none" w:sz="0" w:space="0" w:color="auto"/>
                    <w:right w:val="none" w:sz="0" w:space="0" w:color="auto"/>
                  </w:divBdr>
                  <w:divsChild>
                    <w:div w:id="1333877660">
                      <w:marLeft w:val="0"/>
                      <w:marRight w:val="0"/>
                      <w:marTop w:val="0"/>
                      <w:marBottom w:val="0"/>
                      <w:divBdr>
                        <w:top w:val="none" w:sz="0" w:space="0" w:color="auto"/>
                        <w:left w:val="none" w:sz="0" w:space="0" w:color="auto"/>
                        <w:bottom w:val="none" w:sz="0" w:space="0" w:color="auto"/>
                        <w:right w:val="none" w:sz="0" w:space="0" w:color="auto"/>
                      </w:divBdr>
                    </w:div>
                  </w:divsChild>
                </w:div>
                <w:div w:id="274404927">
                  <w:marLeft w:val="0"/>
                  <w:marRight w:val="0"/>
                  <w:marTop w:val="0"/>
                  <w:marBottom w:val="0"/>
                  <w:divBdr>
                    <w:top w:val="none" w:sz="0" w:space="0" w:color="auto"/>
                    <w:left w:val="none" w:sz="0" w:space="0" w:color="auto"/>
                    <w:bottom w:val="none" w:sz="0" w:space="0" w:color="auto"/>
                    <w:right w:val="none" w:sz="0" w:space="0" w:color="auto"/>
                  </w:divBdr>
                  <w:divsChild>
                    <w:div w:id="744961845">
                      <w:marLeft w:val="0"/>
                      <w:marRight w:val="0"/>
                      <w:marTop w:val="0"/>
                      <w:marBottom w:val="0"/>
                      <w:divBdr>
                        <w:top w:val="none" w:sz="0" w:space="0" w:color="auto"/>
                        <w:left w:val="none" w:sz="0" w:space="0" w:color="auto"/>
                        <w:bottom w:val="none" w:sz="0" w:space="0" w:color="auto"/>
                        <w:right w:val="none" w:sz="0" w:space="0" w:color="auto"/>
                      </w:divBdr>
                    </w:div>
                  </w:divsChild>
                </w:div>
                <w:div w:id="76632656">
                  <w:marLeft w:val="0"/>
                  <w:marRight w:val="0"/>
                  <w:marTop w:val="0"/>
                  <w:marBottom w:val="0"/>
                  <w:divBdr>
                    <w:top w:val="none" w:sz="0" w:space="0" w:color="auto"/>
                    <w:left w:val="none" w:sz="0" w:space="0" w:color="auto"/>
                    <w:bottom w:val="none" w:sz="0" w:space="0" w:color="auto"/>
                    <w:right w:val="none" w:sz="0" w:space="0" w:color="auto"/>
                  </w:divBdr>
                  <w:divsChild>
                    <w:div w:id="160701549">
                      <w:marLeft w:val="0"/>
                      <w:marRight w:val="0"/>
                      <w:marTop w:val="0"/>
                      <w:marBottom w:val="0"/>
                      <w:divBdr>
                        <w:top w:val="none" w:sz="0" w:space="0" w:color="auto"/>
                        <w:left w:val="none" w:sz="0" w:space="0" w:color="auto"/>
                        <w:bottom w:val="none" w:sz="0" w:space="0" w:color="auto"/>
                        <w:right w:val="none" w:sz="0" w:space="0" w:color="auto"/>
                      </w:divBdr>
                    </w:div>
                  </w:divsChild>
                </w:div>
                <w:div w:id="1799033395">
                  <w:marLeft w:val="0"/>
                  <w:marRight w:val="0"/>
                  <w:marTop w:val="0"/>
                  <w:marBottom w:val="0"/>
                  <w:divBdr>
                    <w:top w:val="none" w:sz="0" w:space="0" w:color="auto"/>
                    <w:left w:val="none" w:sz="0" w:space="0" w:color="auto"/>
                    <w:bottom w:val="none" w:sz="0" w:space="0" w:color="auto"/>
                    <w:right w:val="none" w:sz="0" w:space="0" w:color="auto"/>
                  </w:divBdr>
                  <w:divsChild>
                    <w:div w:id="1879395833">
                      <w:marLeft w:val="0"/>
                      <w:marRight w:val="0"/>
                      <w:marTop w:val="0"/>
                      <w:marBottom w:val="0"/>
                      <w:divBdr>
                        <w:top w:val="none" w:sz="0" w:space="0" w:color="auto"/>
                        <w:left w:val="none" w:sz="0" w:space="0" w:color="auto"/>
                        <w:bottom w:val="none" w:sz="0" w:space="0" w:color="auto"/>
                        <w:right w:val="none" w:sz="0" w:space="0" w:color="auto"/>
                      </w:divBdr>
                    </w:div>
                  </w:divsChild>
                </w:div>
                <w:div w:id="1281575311">
                  <w:marLeft w:val="0"/>
                  <w:marRight w:val="0"/>
                  <w:marTop w:val="0"/>
                  <w:marBottom w:val="0"/>
                  <w:divBdr>
                    <w:top w:val="none" w:sz="0" w:space="0" w:color="auto"/>
                    <w:left w:val="none" w:sz="0" w:space="0" w:color="auto"/>
                    <w:bottom w:val="none" w:sz="0" w:space="0" w:color="auto"/>
                    <w:right w:val="none" w:sz="0" w:space="0" w:color="auto"/>
                  </w:divBdr>
                  <w:divsChild>
                    <w:div w:id="1242988228">
                      <w:marLeft w:val="0"/>
                      <w:marRight w:val="0"/>
                      <w:marTop w:val="0"/>
                      <w:marBottom w:val="0"/>
                      <w:divBdr>
                        <w:top w:val="none" w:sz="0" w:space="0" w:color="auto"/>
                        <w:left w:val="none" w:sz="0" w:space="0" w:color="auto"/>
                        <w:bottom w:val="none" w:sz="0" w:space="0" w:color="auto"/>
                        <w:right w:val="none" w:sz="0" w:space="0" w:color="auto"/>
                      </w:divBdr>
                    </w:div>
                  </w:divsChild>
                </w:div>
                <w:div w:id="1937787243">
                  <w:marLeft w:val="0"/>
                  <w:marRight w:val="0"/>
                  <w:marTop w:val="0"/>
                  <w:marBottom w:val="0"/>
                  <w:divBdr>
                    <w:top w:val="none" w:sz="0" w:space="0" w:color="auto"/>
                    <w:left w:val="none" w:sz="0" w:space="0" w:color="auto"/>
                    <w:bottom w:val="none" w:sz="0" w:space="0" w:color="auto"/>
                    <w:right w:val="none" w:sz="0" w:space="0" w:color="auto"/>
                  </w:divBdr>
                  <w:divsChild>
                    <w:div w:id="362173953">
                      <w:marLeft w:val="0"/>
                      <w:marRight w:val="0"/>
                      <w:marTop w:val="0"/>
                      <w:marBottom w:val="0"/>
                      <w:divBdr>
                        <w:top w:val="none" w:sz="0" w:space="0" w:color="auto"/>
                        <w:left w:val="none" w:sz="0" w:space="0" w:color="auto"/>
                        <w:bottom w:val="none" w:sz="0" w:space="0" w:color="auto"/>
                        <w:right w:val="none" w:sz="0" w:space="0" w:color="auto"/>
                      </w:divBdr>
                    </w:div>
                  </w:divsChild>
                </w:div>
                <w:div w:id="2109305507">
                  <w:marLeft w:val="0"/>
                  <w:marRight w:val="0"/>
                  <w:marTop w:val="0"/>
                  <w:marBottom w:val="0"/>
                  <w:divBdr>
                    <w:top w:val="none" w:sz="0" w:space="0" w:color="auto"/>
                    <w:left w:val="none" w:sz="0" w:space="0" w:color="auto"/>
                    <w:bottom w:val="none" w:sz="0" w:space="0" w:color="auto"/>
                    <w:right w:val="none" w:sz="0" w:space="0" w:color="auto"/>
                  </w:divBdr>
                  <w:divsChild>
                    <w:div w:id="985818799">
                      <w:marLeft w:val="0"/>
                      <w:marRight w:val="0"/>
                      <w:marTop w:val="0"/>
                      <w:marBottom w:val="0"/>
                      <w:divBdr>
                        <w:top w:val="none" w:sz="0" w:space="0" w:color="auto"/>
                        <w:left w:val="none" w:sz="0" w:space="0" w:color="auto"/>
                        <w:bottom w:val="none" w:sz="0" w:space="0" w:color="auto"/>
                        <w:right w:val="none" w:sz="0" w:space="0" w:color="auto"/>
                      </w:divBdr>
                    </w:div>
                  </w:divsChild>
                </w:div>
                <w:div w:id="2096323662">
                  <w:marLeft w:val="0"/>
                  <w:marRight w:val="0"/>
                  <w:marTop w:val="0"/>
                  <w:marBottom w:val="0"/>
                  <w:divBdr>
                    <w:top w:val="none" w:sz="0" w:space="0" w:color="auto"/>
                    <w:left w:val="none" w:sz="0" w:space="0" w:color="auto"/>
                    <w:bottom w:val="none" w:sz="0" w:space="0" w:color="auto"/>
                    <w:right w:val="none" w:sz="0" w:space="0" w:color="auto"/>
                  </w:divBdr>
                  <w:divsChild>
                    <w:div w:id="79639906">
                      <w:marLeft w:val="0"/>
                      <w:marRight w:val="0"/>
                      <w:marTop w:val="0"/>
                      <w:marBottom w:val="0"/>
                      <w:divBdr>
                        <w:top w:val="none" w:sz="0" w:space="0" w:color="auto"/>
                        <w:left w:val="none" w:sz="0" w:space="0" w:color="auto"/>
                        <w:bottom w:val="none" w:sz="0" w:space="0" w:color="auto"/>
                        <w:right w:val="none" w:sz="0" w:space="0" w:color="auto"/>
                      </w:divBdr>
                    </w:div>
                  </w:divsChild>
                </w:div>
                <w:div w:id="421534571">
                  <w:marLeft w:val="0"/>
                  <w:marRight w:val="0"/>
                  <w:marTop w:val="0"/>
                  <w:marBottom w:val="0"/>
                  <w:divBdr>
                    <w:top w:val="none" w:sz="0" w:space="0" w:color="auto"/>
                    <w:left w:val="none" w:sz="0" w:space="0" w:color="auto"/>
                    <w:bottom w:val="none" w:sz="0" w:space="0" w:color="auto"/>
                    <w:right w:val="none" w:sz="0" w:space="0" w:color="auto"/>
                  </w:divBdr>
                  <w:divsChild>
                    <w:div w:id="936255157">
                      <w:marLeft w:val="0"/>
                      <w:marRight w:val="0"/>
                      <w:marTop w:val="0"/>
                      <w:marBottom w:val="0"/>
                      <w:divBdr>
                        <w:top w:val="none" w:sz="0" w:space="0" w:color="auto"/>
                        <w:left w:val="none" w:sz="0" w:space="0" w:color="auto"/>
                        <w:bottom w:val="none" w:sz="0" w:space="0" w:color="auto"/>
                        <w:right w:val="none" w:sz="0" w:space="0" w:color="auto"/>
                      </w:divBdr>
                    </w:div>
                  </w:divsChild>
                </w:div>
                <w:div w:id="601914139">
                  <w:marLeft w:val="0"/>
                  <w:marRight w:val="0"/>
                  <w:marTop w:val="0"/>
                  <w:marBottom w:val="0"/>
                  <w:divBdr>
                    <w:top w:val="none" w:sz="0" w:space="0" w:color="auto"/>
                    <w:left w:val="none" w:sz="0" w:space="0" w:color="auto"/>
                    <w:bottom w:val="none" w:sz="0" w:space="0" w:color="auto"/>
                    <w:right w:val="none" w:sz="0" w:space="0" w:color="auto"/>
                  </w:divBdr>
                  <w:divsChild>
                    <w:div w:id="1922596530">
                      <w:marLeft w:val="0"/>
                      <w:marRight w:val="0"/>
                      <w:marTop w:val="0"/>
                      <w:marBottom w:val="0"/>
                      <w:divBdr>
                        <w:top w:val="none" w:sz="0" w:space="0" w:color="auto"/>
                        <w:left w:val="none" w:sz="0" w:space="0" w:color="auto"/>
                        <w:bottom w:val="none" w:sz="0" w:space="0" w:color="auto"/>
                        <w:right w:val="none" w:sz="0" w:space="0" w:color="auto"/>
                      </w:divBdr>
                    </w:div>
                  </w:divsChild>
                </w:div>
                <w:div w:id="1917086728">
                  <w:marLeft w:val="0"/>
                  <w:marRight w:val="0"/>
                  <w:marTop w:val="0"/>
                  <w:marBottom w:val="0"/>
                  <w:divBdr>
                    <w:top w:val="none" w:sz="0" w:space="0" w:color="auto"/>
                    <w:left w:val="none" w:sz="0" w:space="0" w:color="auto"/>
                    <w:bottom w:val="none" w:sz="0" w:space="0" w:color="auto"/>
                    <w:right w:val="none" w:sz="0" w:space="0" w:color="auto"/>
                  </w:divBdr>
                  <w:divsChild>
                    <w:div w:id="1425225271">
                      <w:marLeft w:val="0"/>
                      <w:marRight w:val="0"/>
                      <w:marTop w:val="0"/>
                      <w:marBottom w:val="0"/>
                      <w:divBdr>
                        <w:top w:val="none" w:sz="0" w:space="0" w:color="auto"/>
                        <w:left w:val="none" w:sz="0" w:space="0" w:color="auto"/>
                        <w:bottom w:val="none" w:sz="0" w:space="0" w:color="auto"/>
                        <w:right w:val="none" w:sz="0" w:space="0" w:color="auto"/>
                      </w:divBdr>
                    </w:div>
                  </w:divsChild>
                </w:div>
                <w:div w:id="981075788">
                  <w:marLeft w:val="0"/>
                  <w:marRight w:val="0"/>
                  <w:marTop w:val="0"/>
                  <w:marBottom w:val="0"/>
                  <w:divBdr>
                    <w:top w:val="none" w:sz="0" w:space="0" w:color="auto"/>
                    <w:left w:val="none" w:sz="0" w:space="0" w:color="auto"/>
                    <w:bottom w:val="none" w:sz="0" w:space="0" w:color="auto"/>
                    <w:right w:val="none" w:sz="0" w:space="0" w:color="auto"/>
                  </w:divBdr>
                  <w:divsChild>
                    <w:div w:id="495343250">
                      <w:marLeft w:val="0"/>
                      <w:marRight w:val="0"/>
                      <w:marTop w:val="0"/>
                      <w:marBottom w:val="0"/>
                      <w:divBdr>
                        <w:top w:val="none" w:sz="0" w:space="0" w:color="auto"/>
                        <w:left w:val="none" w:sz="0" w:space="0" w:color="auto"/>
                        <w:bottom w:val="none" w:sz="0" w:space="0" w:color="auto"/>
                        <w:right w:val="none" w:sz="0" w:space="0" w:color="auto"/>
                      </w:divBdr>
                    </w:div>
                  </w:divsChild>
                </w:div>
                <w:div w:id="1201360616">
                  <w:marLeft w:val="0"/>
                  <w:marRight w:val="0"/>
                  <w:marTop w:val="0"/>
                  <w:marBottom w:val="0"/>
                  <w:divBdr>
                    <w:top w:val="none" w:sz="0" w:space="0" w:color="auto"/>
                    <w:left w:val="none" w:sz="0" w:space="0" w:color="auto"/>
                    <w:bottom w:val="none" w:sz="0" w:space="0" w:color="auto"/>
                    <w:right w:val="none" w:sz="0" w:space="0" w:color="auto"/>
                  </w:divBdr>
                  <w:divsChild>
                    <w:div w:id="1864055717">
                      <w:marLeft w:val="0"/>
                      <w:marRight w:val="0"/>
                      <w:marTop w:val="0"/>
                      <w:marBottom w:val="0"/>
                      <w:divBdr>
                        <w:top w:val="none" w:sz="0" w:space="0" w:color="auto"/>
                        <w:left w:val="none" w:sz="0" w:space="0" w:color="auto"/>
                        <w:bottom w:val="none" w:sz="0" w:space="0" w:color="auto"/>
                        <w:right w:val="none" w:sz="0" w:space="0" w:color="auto"/>
                      </w:divBdr>
                    </w:div>
                  </w:divsChild>
                </w:div>
                <w:div w:id="871109721">
                  <w:marLeft w:val="0"/>
                  <w:marRight w:val="0"/>
                  <w:marTop w:val="0"/>
                  <w:marBottom w:val="0"/>
                  <w:divBdr>
                    <w:top w:val="none" w:sz="0" w:space="0" w:color="auto"/>
                    <w:left w:val="none" w:sz="0" w:space="0" w:color="auto"/>
                    <w:bottom w:val="none" w:sz="0" w:space="0" w:color="auto"/>
                    <w:right w:val="none" w:sz="0" w:space="0" w:color="auto"/>
                  </w:divBdr>
                  <w:divsChild>
                    <w:div w:id="71650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092145">
          <w:marLeft w:val="0"/>
          <w:marRight w:val="0"/>
          <w:marTop w:val="0"/>
          <w:marBottom w:val="0"/>
          <w:divBdr>
            <w:top w:val="none" w:sz="0" w:space="0" w:color="auto"/>
            <w:left w:val="none" w:sz="0" w:space="0" w:color="auto"/>
            <w:bottom w:val="none" w:sz="0" w:space="0" w:color="auto"/>
            <w:right w:val="none" w:sz="0" w:space="0" w:color="auto"/>
          </w:divBdr>
          <w:divsChild>
            <w:div w:id="1527671959">
              <w:marLeft w:val="0"/>
              <w:marRight w:val="0"/>
              <w:marTop w:val="0"/>
              <w:marBottom w:val="0"/>
              <w:divBdr>
                <w:top w:val="none" w:sz="0" w:space="0" w:color="auto"/>
                <w:left w:val="none" w:sz="0" w:space="0" w:color="auto"/>
                <w:bottom w:val="none" w:sz="0" w:space="0" w:color="auto"/>
                <w:right w:val="none" w:sz="0" w:space="0" w:color="auto"/>
              </w:divBdr>
              <w:divsChild>
                <w:div w:id="1124620653">
                  <w:marLeft w:val="0"/>
                  <w:marRight w:val="0"/>
                  <w:marTop w:val="0"/>
                  <w:marBottom w:val="0"/>
                  <w:divBdr>
                    <w:top w:val="none" w:sz="0" w:space="0" w:color="auto"/>
                    <w:left w:val="none" w:sz="0" w:space="0" w:color="auto"/>
                    <w:bottom w:val="none" w:sz="0" w:space="0" w:color="auto"/>
                    <w:right w:val="none" w:sz="0" w:space="0" w:color="auto"/>
                  </w:divBdr>
                </w:div>
              </w:divsChild>
            </w:div>
            <w:div w:id="539703551">
              <w:marLeft w:val="0"/>
              <w:marRight w:val="0"/>
              <w:marTop w:val="0"/>
              <w:marBottom w:val="0"/>
              <w:divBdr>
                <w:top w:val="none" w:sz="0" w:space="0" w:color="auto"/>
                <w:left w:val="none" w:sz="0" w:space="0" w:color="auto"/>
                <w:bottom w:val="none" w:sz="0" w:space="0" w:color="auto"/>
                <w:right w:val="none" w:sz="0" w:space="0" w:color="auto"/>
              </w:divBdr>
              <w:divsChild>
                <w:div w:id="1959215349">
                  <w:marLeft w:val="0"/>
                  <w:marRight w:val="0"/>
                  <w:marTop w:val="0"/>
                  <w:marBottom w:val="0"/>
                  <w:divBdr>
                    <w:top w:val="none" w:sz="0" w:space="0" w:color="auto"/>
                    <w:left w:val="none" w:sz="0" w:space="0" w:color="auto"/>
                    <w:bottom w:val="none" w:sz="0" w:space="0" w:color="auto"/>
                    <w:right w:val="none" w:sz="0" w:space="0" w:color="auto"/>
                  </w:divBdr>
                </w:div>
              </w:divsChild>
            </w:div>
            <w:div w:id="490558094">
              <w:marLeft w:val="0"/>
              <w:marRight w:val="0"/>
              <w:marTop w:val="0"/>
              <w:marBottom w:val="0"/>
              <w:divBdr>
                <w:top w:val="none" w:sz="0" w:space="0" w:color="auto"/>
                <w:left w:val="none" w:sz="0" w:space="0" w:color="auto"/>
                <w:bottom w:val="none" w:sz="0" w:space="0" w:color="auto"/>
                <w:right w:val="none" w:sz="0" w:space="0" w:color="auto"/>
              </w:divBdr>
              <w:divsChild>
                <w:div w:id="723407411">
                  <w:marLeft w:val="0"/>
                  <w:marRight w:val="0"/>
                  <w:marTop w:val="0"/>
                  <w:marBottom w:val="0"/>
                  <w:divBdr>
                    <w:top w:val="none" w:sz="0" w:space="0" w:color="auto"/>
                    <w:left w:val="none" w:sz="0" w:space="0" w:color="auto"/>
                    <w:bottom w:val="none" w:sz="0" w:space="0" w:color="auto"/>
                    <w:right w:val="none" w:sz="0" w:space="0" w:color="auto"/>
                  </w:divBdr>
                </w:div>
              </w:divsChild>
            </w:div>
            <w:div w:id="891423884">
              <w:marLeft w:val="0"/>
              <w:marRight w:val="0"/>
              <w:marTop w:val="0"/>
              <w:marBottom w:val="0"/>
              <w:divBdr>
                <w:top w:val="none" w:sz="0" w:space="0" w:color="auto"/>
                <w:left w:val="none" w:sz="0" w:space="0" w:color="auto"/>
                <w:bottom w:val="none" w:sz="0" w:space="0" w:color="auto"/>
                <w:right w:val="none" w:sz="0" w:space="0" w:color="auto"/>
              </w:divBdr>
              <w:divsChild>
                <w:div w:id="564221729">
                  <w:marLeft w:val="0"/>
                  <w:marRight w:val="0"/>
                  <w:marTop w:val="0"/>
                  <w:marBottom w:val="0"/>
                  <w:divBdr>
                    <w:top w:val="none" w:sz="0" w:space="0" w:color="auto"/>
                    <w:left w:val="none" w:sz="0" w:space="0" w:color="auto"/>
                    <w:bottom w:val="none" w:sz="0" w:space="0" w:color="auto"/>
                    <w:right w:val="none" w:sz="0" w:space="0" w:color="auto"/>
                  </w:divBdr>
                </w:div>
              </w:divsChild>
            </w:div>
            <w:div w:id="792402779">
              <w:marLeft w:val="0"/>
              <w:marRight w:val="0"/>
              <w:marTop w:val="0"/>
              <w:marBottom w:val="0"/>
              <w:divBdr>
                <w:top w:val="none" w:sz="0" w:space="0" w:color="auto"/>
                <w:left w:val="none" w:sz="0" w:space="0" w:color="auto"/>
                <w:bottom w:val="none" w:sz="0" w:space="0" w:color="auto"/>
                <w:right w:val="none" w:sz="0" w:space="0" w:color="auto"/>
              </w:divBdr>
              <w:divsChild>
                <w:div w:id="1367028214">
                  <w:marLeft w:val="0"/>
                  <w:marRight w:val="0"/>
                  <w:marTop w:val="0"/>
                  <w:marBottom w:val="0"/>
                  <w:divBdr>
                    <w:top w:val="none" w:sz="0" w:space="0" w:color="auto"/>
                    <w:left w:val="none" w:sz="0" w:space="0" w:color="auto"/>
                    <w:bottom w:val="none" w:sz="0" w:space="0" w:color="auto"/>
                    <w:right w:val="none" w:sz="0" w:space="0" w:color="auto"/>
                  </w:divBdr>
                </w:div>
              </w:divsChild>
            </w:div>
            <w:div w:id="146360345">
              <w:marLeft w:val="0"/>
              <w:marRight w:val="0"/>
              <w:marTop w:val="0"/>
              <w:marBottom w:val="0"/>
              <w:divBdr>
                <w:top w:val="none" w:sz="0" w:space="0" w:color="auto"/>
                <w:left w:val="none" w:sz="0" w:space="0" w:color="auto"/>
                <w:bottom w:val="none" w:sz="0" w:space="0" w:color="auto"/>
                <w:right w:val="none" w:sz="0" w:space="0" w:color="auto"/>
              </w:divBdr>
              <w:divsChild>
                <w:div w:id="1985961313">
                  <w:marLeft w:val="0"/>
                  <w:marRight w:val="0"/>
                  <w:marTop w:val="0"/>
                  <w:marBottom w:val="0"/>
                  <w:divBdr>
                    <w:top w:val="none" w:sz="0" w:space="0" w:color="auto"/>
                    <w:left w:val="none" w:sz="0" w:space="0" w:color="auto"/>
                    <w:bottom w:val="none" w:sz="0" w:space="0" w:color="auto"/>
                    <w:right w:val="none" w:sz="0" w:space="0" w:color="auto"/>
                  </w:divBdr>
                </w:div>
              </w:divsChild>
            </w:div>
            <w:div w:id="1424105158">
              <w:marLeft w:val="0"/>
              <w:marRight w:val="0"/>
              <w:marTop w:val="0"/>
              <w:marBottom w:val="0"/>
              <w:divBdr>
                <w:top w:val="none" w:sz="0" w:space="0" w:color="auto"/>
                <w:left w:val="none" w:sz="0" w:space="0" w:color="auto"/>
                <w:bottom w:val="none" w:sz="0" w:space="0" w:color="auto"/>
                <w:right w:val="none" w:sz="0" w:space="0" w:color="auto"/>
              </w:divBdr>
              <w:divsChild>
                <w:div w:id="24913568">
                  <w:marLeft w:val="0"/>
                  <w:marRight w:val="0"/>
                  <w:marTop w:val="0"/>
                  <w:marBottom w:val="0"/>
                  <w:divBdr>
                    <w:top w:val="none" w:sz="0" w:space="0" w:color="auto"/>
                    <w:left w:val="none" w:sz="0" w:space="0" w:color="auto"/>
                    <w:bottom w:val="none" w:sz="0" w:space="0" w:color="auto"/>
                    <w:right w:val="none" w:sz="0" w:space="0" w:color="auto"/>
                  </w:divBdr>
                </w:div>
              </w:divsChild>
            </w:div>
            <w:div w:id="435710456">
              <w:marLeft w:val="0"/>
              <w:marRight w:val="0"/>
              <w:marTop w:val="0"/>
              <w:marBottom w:val="0"/>
              <w:divBdr>
                <w:top w:val="none" w:sz="0" w:space="0" w:color="auto"/>
                <w:left w:val="none" w:sz="0" w:space="0" w:color="auto"/>
                <w:bottom w:val="none" w:sz="0" w:space="0" w:color="auto"/>
                <w:right w:val="none" w:sz="0" w:space="0" w:color="auto"/>
              </w:divBdr>
              <w:divsChild>
                <w:div w:id="875000447">
                  <w:marLeft w:val="0"/>
                  <w:marRight w:val="0"/>
                  <w:marTop w:val="0"/>
                  <w:marBottom w:val="0"/>
                  <w:divBdr>
                    <w:top w:val="none" w:sz="0" w:space="0" w:color="auto"/>
                    <w:left w:val="none" w:sz="0" w:space="0" w:color="auto"/>
                    <w:bottom w:val="none" w:sz="0" w:space="0" w:color="auto"/>
                    <w:right w:val="none" w:sz="0" w:space="0" w:color="auto"/>
                  </w:divBdr>
                </w:div>
              </w:divsChild>
            </w:div>
            <w:div w:id="964852973">
              <w:marLeft w:val="0"/>
              <w:marRight w:val="0"/>
              <w:marTop w:val="0"/>
              <w:marBottom w:val="0"/>
              <w:divBdr>
                <w:top w:val="none" w:sz="0" w:space="0" w:color="auto"/>
                <w:left w:val="none" w:sz="0" w:space="0" w:color="auto"/>
                <w:bottom w:val="none" w:sz="0" w:space="0" w:color="auto"/>
                <w:right w:val="none" w:sz="0" w:space="0" w:color="auto"/>
              </w:divBdr>
              <w:divsChild>
                <w:div w:id="1965192905">
                  <w:marLeft w:val="0"/>
                  <w:marRight w:val="0"/>
                  <w:marTop w:val="0"/>
                  <w:marBottom w:val="0"/>
                  <w:divBdr>
                    <w:top w:val="none" w:sz="0" w:space="0" w:color="auto"/>
                    <w:left w:val="none" w:sz="0" w:space="0" w:color="auto"/>
                    <w:bottom w:val="none" w:sz="0" w:space="0" w:color="auto"/>
                    <w:right w:val="none" w:sz="0" w:space="0" w:color="auto"/>
                  </w:divBdr>
                </w:div>
              </w:divsChild>
            </w:div>
            <w:div w:id="2039962546">
              <w:marLeft w:val="0"/>
              <w:marRight w:val="0"/>
              <w:marTop w:val="0"/>
              <w:marBottom w:val="0"/>
              <w:divBdr>
                <w:top w:val="none" w:sz="0" w:space="0" w:color="auto"/>
                <w:left w:val="none" w:sz="0" w:space="0" w:color="auto"/>
                <w:bottom w:val="none" w:sz="0" w:space="0" w:color="auto"/>
                <w:right w:val="none" w:sz="0" w:space="0" w:color="auto"/>
              </w:divBdr>
              <w:divsChild>
                <w:div w:id="571240385">
                  <w:marLeft w:val="0"/>
                  <w:marRight w:val="0"/>
                  <w:marTop w:val="0"/>
                  <w:marBottom w:val="0"/>
                  <w:divBdr>
                    <w:top w:val="none" w:sz="0" w:space="0" w:color="auto"/>
                    <w:left w:val="none" w:sz="0" w:space="0" w:color="auto"/>
                    <w:bottom w:val="none" w:sz="0" w:space="0" w:color="auto"/>
                    <w:right w:val="none" w:sz="0" w:space="0" w:color="auto"/>
                  </w:divBdr>
                </w:div>
              </w:divsChild>
            </w:div>
            <w:div w:id="625744915">
              <w:marLeft w:val="0"/>
              <w:marRight w:val="0"/>
              <w:marTop w:val="0"/>
              <w:marBottom w:val="0"/>
              <w:divBdr>
                <w:top w:val="none" w:sz="0" w:space="0" w:color="auto"/>
                <w:left w:val="none" w:sz="0" w:space="0" w:color="auto"/>
                <w:bottom w:val="none" w:sz="0" w:space="0" w:color="auto"/>
                <w:right w:val="none" w:sz="0" w:space="0" w:color="auto"/>
              </w:divBdr>
              <w:divsChild>
                <w:div w:id="1598244453">
                  <w:marLeft w:val="0"/>
                  <w:marRight w:val="0"/>
                  <w:marTop w:val="0"/>
                  <w:marBottom w:val="0"/>
                  <w:divBdr>
                    <w:top w:val="none" w:sz="0" w:space="0" w:color="auto"/>
                    <w:left w:val="none" w:sz="0" w:space="0" w:color="auto"/>
                    <w:bottom w:val="none" w:sz="0" w:space="0" w:color="auto"/>
                    <w:right w:val="none" w:sz="0" w:space="0" w:color="auto"/>
                  </w:divBdr>
                </w:div>
              </w:divsChild>
            </w:div>
            <w:div w:id="1095202702">
              <w:marLeft w:val="0"/>
              <w:marRight w:val="0"/>
              <w:marTop w:val="0"/>
              <w:marBottom w:val="0"/>
              <w:divBdr>
                <w:top w:val="none" w:sz="0" w:space="0" w:color="auto"/>
                <w:left w:val="none" w:sz="0" w:space="0" w:color="auto"/>
                <w:bottom w:val="none" w:sz="0" w:space="0" w:color="auto"/>
                <w:right w:val="none" w:sz="0" w:space="0" w:color="auto"/>
              </w:divBdr>
              <w:divsChild>
                <w:div w:id="57870545">
                  <w:marLeft w:val="0"/>
                  <w:marRight w:val="0"/>
                  <w:marTop w:val="0"/>
                  <w:marBottom w:val="0"/>
                  <w:divBdr>
                    <w:top w:val="none" w:sz="0" w:space="0" w:color="auto"/>
                    <w:left w:val="none" w:sz="0" w:space="0" w:color="auto"/>
                    <w:bottom w:val="none" w:sz="0" w:space="0" w:color="auto"/>
                    <w:right w:val="none" w:sz="0" w:space="0" w:color="auto"/>
                  </w:divBdr>
                </w:div>
              </w:divsChild>
            </w:div>
            <w:div w:id="1622615236">
              <w:marLeft w:val="0"/>
              <w:marRight w:val="0"/>
              <w:marTop w:val="0"/>
              <w:marBottom w:val="0"/>
              <w:divBdr>
                <w:top w:val="none" w:sz="0" w:space="0" w:color="auto"/>
                <w:left w:val="none" w:sz="0" w:space="0" w:color="auto"/>
                <w:bottom w:val="none" w:sz="0" w:space="0" w:color="auto"/>
                <w:right w:val="none" w:sz="0" w:space="0" w:color="auto"/>
              </w:divBdr>
              <w:divsChild>
                <w:div w:id="1018774005">
                  <w:marLeft w:val="0"/>
                  <w:marRight w:val="0"/>
                  <w:marTop w:val="0"/>
                  <w:marBottom w:val="0"/>
                  <w:divBdr>
                    <w:top w:val="none" w:sz="0" w:space="0" w:color="auto"/>
                    <w:left w:val="none" w:sz="0" w:space="0" w:color="auto"/>
                    <w:bottom w:val="none" w:sz="0" w:space="0" w:color="auto"/>
                    <w:right w:val="none" w:sz="0" w:space="0" w:color="auto"/>
                  </w:divBdr>
                </w:div>
              </w:divsChild>
            </w:div>
            <w:div w:id="68970253">
              <w:marLeft w:val="0"/>
              <w:marRight w:val="0"/>
              <w:marTop w:val="0"/>
              <w:marBottom w:val="0"/>
              <w:divBdr>
                <w:top w:val="none" w:sz="0" w:space="0" w:color="auto"/>
                <w:left w:val="none" w:sz="0" w:space="0" w:color="auto"/>
                <w:bottom w:val="none" w:sz="0" w:space="0" w:color="auto"/>
                <w:right w:val="none" w:sz="0" w:space="0" w:color="auto"/>
              </w:divBdr>
              <w:divsChild>
                <w:div w:id="310989296">
                  <w:marLeft w:val="0"/>
                  <w:marRight w:val="0"/>
                  <w:marTop w:val="0"/>
                  <w:marBottom w:val="0"/>
                  <w:divBdr>
                    <w:top w:val="none" w:sz="0" w:space="0" w:color="auto"/>
                    <w:left w:val="none" w:sz="0" w:space="0" w:color="auto"/>
                    <w:bottom w:val="none" w:sz="0" w:space="0" w:color="auto"/>
                    <w:right w:val="none" w:sz="0" w:space="0" w:color="auto"/>
                  </w:divBdr>
                </w:div>
              </w:divsChild>
            </w:div>
            <w:div w:id="2144152029">
              <w:marLeft w:val="0"/>
              <w:marRight w:val="0"/>
              <w:marTop w:val="0"/>
              <w:marBottom w:val="0"/>
              <w:divBdr>
                <w:top w:val="none" w:sz="0" w:space="0" w:color="auto"/>
                <w:left w:val="none" w:sz="0" w:space="0" w:color="auto"/>
                <w:bottom w:val="none" w:sz="0" w:space="0" w:color="auto"/>
                <w:right w:val="none" w:sz="0" w:space="0" w:color="auto"/>
              </w:divBdr>
              <w:divsChild>
                <w:div w:id="20206594">
                  <w:marLeft w:val="0"/>
                  <w:marRight w:val="0"/>
                  <w:marTop w:val="0"/>
                  <w:marBottom w:val="0"/>
                  <w:divBdr>
                    <w:top w:val="none" w:sz="0" w:space="0" w:color="auto"/>
                    <w:left w:val="none" w:sz="0" w:space="0" w:color="auto"/>
                    <w:bottom w:val="none" w:sz="0" w:space="0" w:color="auto"/>
                    <w:right w:val="none" w:sz="0" w:space="0" w:color="auto"/>
                  </w:divBdr>
                </w:div>
              </w:divsChild>
            </w:div>
            <w:div w:id="889077356">
              <w:marLeft w:val="0"/>
              <w:marRight w:val="0"/>
              <w:marTop w:val="0"/>
              <w:marBottom w:val="0"/>
              <w:divBdr>
                <w:top w:val="none" w:sz="0" w:space="0" w:color="auto"/>
                <w:left w:val="none" w:sz="0" w:space="0" w:color="auto"/>
                <w:bottom w:val="none" w:sz="0" w:space="0" w:color="auto"/>
                <w:right w:val="none" w:sz="0" w:space="0" w:color="auto"/>
              </w:divBdr>
              <w:divsChild>
                <w:div w:id="522328754">
                  <w:marLeft w:val="0"/>
                  <w:marRight w:val="0"/>
                  <w:marTop w:val="0"/>
                  <w:marBottom w:val="0"/>
                  <w:divBdr>
                    <w:top w:val="none" w:sz="0" w:space="0" w:color="auto"/>
                    <w:left w:val="none" w:sz="0" w:space="0" w:color="auto"/>
                    <w:bottom w:val="none" w:sz="0" w:space="0" w:color="auto"/>
                    <w:right w:val="none" w:sz="0" w:space="0" w:color="auto"/>
                  </w:divBdr>
                </w:div>
              </w:divsChild>
            </w:div>
            <w:div w:id="718746349">
              <w:marLeft w:val="0"/>
              <w:marRight w:val="0"/>
              <w:marTop w:val="0"/>
              <w:marBottom w:val="0"/>
              <w:divBdr>
                <w:top w:val="none" w:sz="0" w:space="0" w:color="auto"/>
                <w:left w:val="none" w:sz="0" w:space="0" w:color="auto"/>
                <w:bottom w:val="none" w:sz="0" w:space="0" w:color="auto"/>
                <w:right w:val="none" w:sz="0" w:space="0" w:color="auto"/>
              </w:divBdr>
              <w:divsChild>
                <w:div w:id="1329089956">
                  <w:marLeft w:val="0"/>
                  <w:marRight w:val="0"/>
                  <w:marTop w:val="0"/>
                  <w:marBottom w:val="0"/>
                  <w:divBdr>
                    <w:top w:val="none" w:sz="0" w:space="0" w:color="auto"/>
                    <w:left w:val="none" w:sz="0" w:space="0" w:color="auto"/>
                    <w:bottom w:val="none" w:sz="0" w:space="0" w:color="auto"/>
                    <w:right w:val="none" w:sz="0" w:space="0" w:color="auto"/>
                  </w:divBdr>
                </w:div>
              </w:divsChild>
            </w:div>
            <w:div w:id="1646081036">
              <w:marLeft w:val="0"/>
              <w:marRight w:val="0"/>
              <w:marTop w:val="0"/>
              <w:marBottom w:val="0"/>
              <w:divBdr>
                <w:top w:val="none" w:sz="0" w:space="0" w:color="auto"/>
                <w:left w:val="none" w:sz="0" w:space="0" w:color="auto"/>
                <w:bottom w:val="none" w:sz="0" w:space="0" w:color="auto"/>
                <w:right w:val="none" w:sz="0" w:space="0" w:color="auto"/>
              </w:divBdr>
              <w:divsChild>
                <w:div w:id="1069768980">
                  <w:marLeft w:val="0"/>
                  <w:marRight w:val="0"/>
                  <w:marTop w:val="0"/>
                  <w:marBottom w:val="0"/>
                  <w:divBdr>
                    <w:top w:val="none" w:sz="0" w:space="0" w:color="auto"/>
                    <w:left w:val="none" w:sz="0" w:space="0" w:color="auto"/>
                    <w:bottom w:val="none" w:sz="0" w:space="0" w:color="auto"/>
                    <w:right w:val="none" w:sz="0" w:space="0" w:color="auto"/>
                  </w:divBdr>
                </w:div>
              </w:divsChild>
            </w:div>
            <w:div w:id="1583293671">
              <w:marLeft w:val="0"/>
              <w:marRight w:val="0"/>
              <w:marTop w:val="0"/>
              <w:marBottom w:val="0"/>
              <w:divBdr>
                <w:top w:val="none" w:sz="0" w:space="0" w:color="auto"/>
                <w:left w:val="none" w:sz="0" w:space="0" w:color="auto"/>
                <w:bottom w:val="none" w:sz="0" w:space="0" w:color="auto"/>
                <w:right w:val="none" w:sz="0" w:space="0" w:color="auto"/>
              </w:divBdr>
              <w:divsChild>
                <w:div w:id="1253198615">
                  <w:marLeft w:val="0"/>
                  <w:marRight w:val="0"/>
                  <w:marTop w:val="0"/>
                  <w:marBottom w:val="0"/>
                  <w:divBdr>
                    <w:top w:val="none" w:sz="0" w:space="0" w:color="auto"/>
                    <w:left w:val="none" w:sz="0" w:space="0" w:color="auto"/>
                    <w:bottom w:val="none" w:sz="0" w:space="0" w:color="auto"/>
                    <w:right w:val="none" w:sz="0" w:space="0" w:color="auto"/>
                  </w:divBdr>
                </w:div>
              </w:divsChild>
            </w:div>
            <w:div w:id="151876527">
              <w:marLeft w:val="0"/>
              <w:marRight w:val="0"/>
              <w:marTop w:val="0"/>
              <w:marBottom w:val="0"/>
              <w:divBdr>
                <w:top w:val="none" w:sz="0" w:space="0" w:color="auto"/>
                <w:left w:val="none" w:sz="0" w:space="0" w:color="auto"/>
                <w:bottom w:val="none" w:sz="0" w:space="0" w:color="auto"/>
                <w:right w:val="none" w:sz="0" w:space="0" w:color="auto"/>
              </w:divBdr>
              <w:divsChild>
                <w:div w:id="1446004447">
                  <w:marLeft w:val="0"/>
                  <w:marRight w:val="0"/>
                  <w:marTop w:val="0"/>
                  <w:marBottom w:val="0"/>
                  <w:divBdr>
                    <w:top w:val="none" w:sz="0" w:space="0" w:color="auto"/>
                    <w:left w:val="none" w:sz="0" w:space="0" w:color="auto"/>
                    <w:bottom w:val="none" w:sz="0" w:space="0" w:color="auto"/>
                    <w:right w:val="none" w:sz="0" w:space="0" w:color="auto"/>
                  </w:divBdr>
                </w:div>
              </w:divsChild>
            </w:div>
            <w:div w:id="271978240">
              <w:marLeft w:val="0"/>
              <w:marRight w:val="0"/>
              <w:marTop w:val="0"/>
              <w:marBottom w:val="0"/>
              <w:divBdr>
                <w:top w:val="none" w:sz="0" w:space="0" w:color="auto"/>
                <w:left w:val="none" w:sz="0" w:space="0" w:color="auto"/>
                <w:bottom w:val="none" w:sz="0" w:space="0" w:color="auto"/>
                <w:right w:val="none" w:sz="0" w:space="0" w:color="auto"/>
              </w:divBdr>
              <w:divsChild>
                <w:div w:id="533881193">
                  <w:marLeft w:val="0"/>
                  <w:marRight w:val="0"/>
                  <w:marTop w:val="0"/>
                  <w:marBottom w:val="0"/>
                  <w:divBdr>
                    <w:top w:val="none" w:sz="0" w:space="0" w:color="auto"/>
                    <w:left w:val="none" w:sz="0" w:space="0" w:color="auto"/>
                    <w:bottom w:val="none" w:sz="0" w:space="0" w:color="auto"/>
                    <w:right w:val="none" w:sz="0" w:space="0" w:color="auto"/>
                  </w:divBdr>
                </w:div>
              </w:divsChild>
            </w:div>
            <w:div w:id="516314921">
              <w:marLeft w:val="0"/>
              <w:marRight w:val="0"/>
              <w:marTop w:val="0"/>
              <w:marBottom w:val="0"/>
              <w:divBdr>
                <w:top w:val="none" w:sz="0" w:space="0" w:color="auto"/>
                <w:left w:val="none" w:sz="0" w:space="0" w:color="auto"/>
                <w:bottom w:val="none" w:sz="0" w:space="0" w:color="auto"/>
                <w:right w:val="none" w:sz="0" w:space="0" w:color="auto"/>
              </w:divBdr>
              <w:divsChild>
                <w:div w:id="1867214733">
                  <w:marLeft w:val="0"/>
                  <w:marRight w:val="0"/>
                  <w:marTop w:val="0"/>
                  <w:marBottom w:val="0"/>
                  <w:divBdr>
                    <w:top w:val="none" w:sz="0" w:space="0" w:color="auto"/>
                    <w:left w:val="none" w:sz="0" w:space="0" w:color="auto"/>
                    <w:bottom w:val="none" w:sz="0" w:space="0" w:color="auto"/>
                    <w:right w:val="none" w:sz="0" w:space="0" w:color="auto"/>
                  </w:divBdr>
                </w:div>
              </w:divsChild>
            </w:div>
            <w:div w:id="635641983">
              <w:marLeft w:val="0"/>
              <w:marRight w:val="0"/>
              <w:marTop w:val="0"/>
              <w:marBottom w:val="0"/>
              <w:divBdr>
                <w:top w:val="none" w:sz="0" w:space="0" w:color="auto"/>
                <w:left w:val="none" w:sz="0" w:space="0" w:color="auto"/>
                <w:bottom w:val="none" w:sz="0" w:space="0" w:color="auto"/>
                <w:right w:val="none" w:sz="0" w:space="0" w:color="auto"/>
              </w:divBdr>
              <w:divsChild>
                <w:div w:id="1503929641">
                  <w:marLeft w:val="0"/>
                  <w:marRight w:val="0"/>
                  <w:marTop w:val="0"/>
                  <w:marBottom w:val="0"/>
                  <w:divBdr>
                    <w:top w:val="none" w:sz="0" w:space="0" w:color="auto"/>
                    <w:left w:val="none" w:sz="0" w:space="0" w:color="auto"/>
                    <w:bottom w:val="none" w:sz="0" w:space="0" w:color="auto"/>
                    <w:right w:val="none" w:sz="0" w:space="0" w:color="auto"/>
                  </w:divBdr>
                </w:div>
              </w:divsChild>
            </w:div>
            <w:div w:id="229315734">
              <w:marLeft w:val="0"/>
              <w:marRight w:val="0"/>
              <w:marTop w:val="0"/>
              <w:marBottom w:val="0"/>
              <w:divBdr>
                <w:top w:val="none" w:sz="0" w:space="0" w:color="auto"/>
                <w:left w:val="none" w:sz="0" w:space="0" w:color="auto"/>
                <w:bottom w:val="none" w:sz="0" w:space="0" w:color="auto"/>
                <w:right w:val="none" w:sz="0" w:space="0" w:color="auto"/>
              </w:divBdr>
              <w:divsChild>
                <w:div w:id="1166827240">
                  <w:marLeft w:val="0"/>
                  <w:marRight w:val="0"/>
                  <w:marTop w:val="0"/>
                  <w:marBottom w:val="0"/>
                  <w:divBdr>
                    <w:top w:val="none" w:sz="0" w:space="0" w:color="auto"/>
                    <w:left w:val="none" w:sz="0" w:space="0" w:color="auto"/>
                    <w:bottom w:val="none" w:sz="0" w:space="0" w:color="auto"/>
                    <w:right w:val="none" w:sz="0" w:space="0" w:color="auto"/>
                  </w:divBdr>
                </w:div>
              </w:divsChild>
            </w:div>
            <w:div w:id="858736088">
              <w:marLeft w:val="0"/>
              <w:marRight w:val="0"/>
              <w:marTop w:val="0"/>
              <w:marBottom w:val="0"/>
              <w:divBdr>
                <w:top w:val="none" w:sz="0" w:space="0" w:color="auto"/>
                <w:left w:val="none" w:sz="0" w:space="0" w:color="auto"/>
                <w:bottom w:val="none" w:sz="0" w:space="0" w:color="auto"/>
                <w:right w:val="none" w:sz="0" w:space="0" w:color="auto"/>
              </w:divBdr>
              <w:divsChild>
                <w:div w:id="1023169626">
                  <w:marLeft w:val="0"/>
                  <w:marRight w:val="0"/>
                  <w:marTop w:val="0"/>
                  <w:marBottom w:val="0"/>
                  <w:divBdr>
                    <w:top w:val="none" w:sz="0" w:space="0" w:color="auto"/>
                    <w:left w:val="none" w:sz="0" w:space="0" w:color="auto"/>
                    <w:bottom w:val="none" w:sz="0" w:space="0" w:color="auto"/>
                    <w:right w:val="none" w:sz="0" w:space="0" w:color="auto"/>
                  </w:divBdr>
                </w:div>
              </w:divsChild>
            </w:div>
            <w:div w:id="2129355144">
              <w:marLeft w:val="0"/>
              <w:marRight w:val="0"/>
              <w:marTop w:val="0"/>
              <w:marBottom w:val="0"/>
              <w:divBdr>
                <w:top w:val="none" w:sz="0" w:space="0" w:color="auto"/>
                <w:left w:val="none" w:sz="0" w:space="0" w:color="auto"/>
                <w:bottom w:val="none" w:sz="0" w:space="0" w:color="auto"/>
                <w:right w:val="none" w:sz="0" w:space="0" w:color="auto"/>
              </w:divBdr>
              <w:divsChild>
                <w:div w:id="436369700">
                  <w:marLeft w:val="0"/>
                  <w:marRight w:val="0"/>
                  <w:marTop w:val="0"/>
                  <w:marBottom w:val="0"/>
                  <w:divBdr>
                    <w:top w:val="none" w:sz="0" w:space="0" w:color="auto"/>
                    <w:left w:val="none" w:sz="0" w:space="0" w:color="auto"/>
                    <w:bottom w:val="none" w:sz="0" w:space="0" w:color="auto"/>
                    <w:right w:val="none" w:sz="0" w:space="0" w:color="auto"/>
                  </w:divBdr>
                </w:div>
              </w:divsChild>
            </w:div>
            <w:div w:id="414135986">
              <w:marLeft w:val="0"/>
              <w:marRight w:val="0"/>
              <w:marTop w:val="0"/>
              <w:marBottom w:val="0"/>
              <w:divBdr>
                <w:top w:val="none" w:sz="0" w:space="0" w:color="auto"/>
                <w:left w:val="none" w:sz="0" w:space="0" w:color="auto"/>
                <w:bottom w:val="none" w:sz="0" w:space="0" w:color="auto"/>
                <w:right w:val="none" w:sz="0" w:space="0" w:color="auto"/>
              </w:divBdr>
              <w:divsChild>
                <w:div w:id="1191989267">
                  <w:marLeft w:val="0"/>
                  <w:marRight w:val="0"/>
                  <w:marTop w:val="0"/>
                  <w:marBottom w:val="0"/>
                  <w:divBdr>
                    <w:top w:val="none" w:sz="0" w:space="0" w:color="auto"/>
                    <w:left w:val="none" w:sz="0" w:space="0" w:color="auto"/>
                    <w:bottom w:val="none" w:sz="0" w:space="0" w:color="auto"/>
                    <w:right w:val="none" w:sz="0" w:space="0" w:color="auto"/>
                  </w:divBdr>
                </w:div>
              </w:divsChild>
            </w:div>
            <w:div w:id="1778020476">
              <w:marLeft w:val="0"/>
              <w:marRight w:val="0"/>
              <w:marTop w:val="0"/>
              <w:marBottom w:val="0"/>
              <w:divBdr>
                <w:top w:val="none" w:sz="0" w:space="0" w:color="auto"/>
                <w:left w:val="none" w:sz="0" w:space="0" w:color="auto"/>
                <w:bottom w:val="none" w:sz="0" w:space="0" w:color="auto"/>
                <w:right w:val="none" w:sz="0" w:space="0" w:color="auto"/>
              </w:divBdr>
              <w:divsChild>
                <w:div w:id="1457403910">
                  <w:marLeft w:val="0"/>
                  <w:marRight w:val="0"/>
                  <w:marTop w:val="0"/>
                  <w:marBottom w:val="0"/>
                  <w:divBdr>
                    <w:top w:val="none" w:sz="0" w:space="0" w:color="auto"/>
                    <w:left w:val="none" w:sz="0" w:space="0" w:color="auto"/>
                    <w:bottom w:val="none" w:sz="0" w:space="0" w:color="auto"/>
                    <w:right w:val="none" w:sz="0" w:space="0" w:color="auto"/>
                  </w:divBdr>
                </w:div>
              </w:divsChild>
            </w:div>
            <w:div w:id="2022926576">
              <w:marLeft w:val="0"/>
              <w:marRight w:val="0"/>
              <w:marTop w:val="0"/>
              <w:marBottom w:val="0"/>
              <w:divBdr>
                <w:top w:val="none" w:sz="0" w:space="0" w:color="auto"/>
                <w:left w:val="none" w:sz="0" w:space="0" w:color="auto"/>
                <w:bottom w:val="none" w:sz="0" w:space="0" w:color="auto"/>
                <w:right w:val="none" w:sz="0" w:space="0" w:color="auto"/>
              </w:divBdr>
              <w:divsChild>
                <w:div w:id="1566448882">
                  <w:marLeft w:val="0"/>
                  <w:marRight w:val="0"/>
                  <w:marTop w:val="0"/>
                  <w:marBottom w:val="0"/>
                  <w:divBdr>
                    <w:top w:val="none" w:sz="0" w:space="0" w:color="auto"/>
                    <w:left w:val="none" w:sz="0" w:space="0" w:color="auto"/>
                    <w:bottom w:val="none" w:sz="0" w:space="0" w:color="auto"/>
                    <w:right w:val="none" w:sz="0" w:space="0" w:color="auto"/>
                  </w:divBdr>
                </w:div>
              </w:divsChild>
            </w:div>
            <w:div w:id="637344109">
              <w:marLeft w:val="0"/>
              <w:marRight w:val="0"/>
              <w:marTop w:val="0"/>
              <w:marBottom w:val="0"/>
              <w:divBdr>
                <w:top w:val="none" w:sz="0" w:space="0" w:color="auto"/>
                <w:left w:val="none" w:sz="0" w:space="0" w:color="auto"/>
                <w:bottom w:val="none" w:sz="0" w:space="0" w:color="auto"/>
                <w:right w:val="none" w:sz="0" w:space="0" w:color="auto"/>
              </w:divBdr>
              <w:divsChild>
                <w:div w:id="1920867734">
                  <w:marLeft w:val="0"/>
                  <w:marRight w:val="0"/>
                  <w:marTop w:val="0"/>
                  <w:marBottom w:val="0"/>
                  <w:divBdr>
                    <w:top w:val="none" w:sz="0" w:space="0" w:color="auto"/>
                    <w:left w:val="none" w:sz="0" w:space="0" w:color="auto"/>
                    <w:bottom w:val="none" w:sz="0" w:space="0" w:color="auto"/>
                    <w:right w:val="none" w:sz="0" w:space="0" w:color="auto"/>
                  </w:divBdr>
                </w:div>
              </w:divsChild>
            </w:div>
            <w:div w:id="1167402337">
              <w:marLeft w:val="0"/>
              <w:marRight w:val="0"/>
              <w:marTop w:val="0"/>
              <w:marBottom w:val="0"/>
              <w:divBdr>
                <w:top w:val="none" w:sz="0" w:space="0" w:color="auto"/>
                <w:left w:val="none" w:sz="0" w:space="0" w:color="auto"/>
                <w:bottom w:val="none" w:sz="0" w:space="0" w:color="auto"/>
                <w:right w:val="none" w:sz="0" w:space="0" w:color="auto"/>
              </w:divBdr>
              <w:divsChild>
                <w:div w:id="2094281216">
                  <w:marLeft w:val="0"/>
                  <w:marRight w:val="0"/>
                  <w:marTop w:val="0"/>
                  <w:marBottom w:val="0"/>
                  <w:divBdr>
                    <w:top w:val="none" w:sz="0" w:space="0" w:color="auto"/>
                    <w:left w:val="none" w:sz="0" w:space="0" w:color="auto"/>
                    <w:bottom w:val="none" w:sz="0" w:space="0" w:color="auto"/>
                    <w:right w:val="none" w:sz="0" w:space="0" w:color="auto"/>
                  </w:divBdr>
                </w:div>
              </w:divsChild>
            </w:div>
            <w:div w:id="1029989284">
              <w:marLeft w:val="0"/>
              <w:marRight w:val="0"/>
              <w:marTop w:val="0"/>
              <w:marBottom w:val="0"/>
              <w:divBdr>
                <w:top w:val="none" w:sz="0" w:space="0" w:color="auto"/>
                <w:left w:val="none" w:sz="0" w:space="0" w:color="auto"/>
                <w:bottom w:val="none" w:sz="0" w:space="0" w:color="auto"/>
                <w:right w:val="none" w:sz="0" w:space="0" w:color="auto"/>
              </w:divBdr>
              <w:divsChild>
                <w:div w:id="488398629">
                  <w:marLeft w:val="0"/>
                  <w:marRight w:val="0"/>
                  <w:marTop w:val="0"/>
                  <w:marBottom w:val="0"/>
                  <w:divBdr>
                    <w:top w:val="none" w:sz="0" w:space="0" w:color="auto"/>
                    <w:left w:val="none" w:sz="0" w:space="0" w:color="auto"/>
                    <w:bottom w:val="none" w:sz="0" w:space="0" w:color="auto"/>
                    <w:right w:val="none" w:sz="0" w:space="0" w:color="auto"/>
                  </w:divBdr>
                </w:div>
              </w:divsChild>
            </w:div>
            <w:div w:id="173955815">
              <w:marLeft w:val="0"/>
              <w:marRight w:val="0"/>
              <w:marTop w:val="0"/>
              <w:marBottom w:val="0"/>
              <w:divBdr>
                <w:top w:val="none" w:sz="0" w:space="0" w:color="auto"/>
                <w:left w:val="none" w:sz="0" w:space="0" w:color="auto"/>
                <w:bottom w:val="none" w:sz="0" w:space="0" w:color="auto"/>
                <w:right w:val="none" w:sz="0" w:space="0" w:color="auto"/>
              </w:divBdr>
              <w:divsChild>
                <w:div w:id="828400600">
                  <w:marLeft w:val="0"/>
                  <w:marRight w:val="0"/>
                  <w:marTop w:val="0"/>
                  <w:marBottom w:val="0"/>
                  <w:divBdr>
                    <w:top w:val="none" w:sz="0" w:space="0" w:color="auto"/>
                    <w:left w:val="none" w:sz="0" w:space="0" w:color="auto"/>
                    <w:bottom w:val="none" w:sz="0" w:space="0" w:color="auto"/>
                    <w:right w:val="none" w:sz="0" w:space="0" w:color="auto"/>
                  </w:divBdr>
                </w:div>
              </w:divsChild>
            </w:div>
            <w:div w:id="110131908">
              <w:marLeft w:val="0"/>
              <w:marRight w:val="0"/>
              <w:marTop w:val="0"/>
              <w:marBottom w:val="0"/>
              <w:divBdr>
                <w:top w:val="none" w:sz="0" w:space="0" w:color="auto"/>
                <w:left w:val="none" w:sz="0" w:space="0" w:color="auto"/>
                <w:bottom w:val="none" w:sz="0" w:space="0" w:color="auto"/>
                <w:right w:val="none" w:sz="0" w:space="0" w:color="auto"/>
              </w:divBdr>
              <w:divsChild>
                <w:div w:id="2023235373">
                  <w:marLeft w:val="0"/>
                  <w:marRight w:val="0"/>
                  <w:marTop w:val="0"/>
                  <w:marBottom w:val="0"/>
                  <w:divBdr>
                    <w:top w:val="none" w:sz="0" w:space="0" w:color="auto"/>
                    <w:left w:val="none" w:sz="0" w:space="0" w:color="auto"/>
                    <w:bottom w:val="none" w:sz="0" w:space="0" w:color="auto"/>
                    <w:right w:val="none" w:sz="0" w:space="0" w:color="auto"/>
                  </w:divBdr>
                </w:div>
              </w:divsChild>
            </w:div>
            <w:div w:id="1987859413">
              <w:marLeft w:val="0"/>
              <w:marRight w:val="0"/>
              <w:marTop w:val="0"/>
              <w:marBottom w:val="0"/>
              <w:divBdr>
                <w:top w:val="none" w:sz="0" w:space="0" w:color="auto"/>
                <w:left w:val="none" w:sz="0" w:space="0" w:color="auto"/>
                <w:bottom w:val="none" w:sz="0" w:space="0" w:color="auto"/>
                <w:right w:val="none" w:sz="0" w:space="0" w:color="auto"/>
              </w:divBdr>
              <w:divsChild>
                <w:div w:id="1346129638">
                  <w:marLeft w:val="0"/>
                  <w:marRight w:val="0"/>
                  <w:marTop w:val="0"/>
                  <w:marBottom w:val="0"/>
                  <w:divBdr>
                    <w:top w:val="none" w:sz="0" w:space="0" w:color="auto"/>
                    <w:left w:val="none" w:sz="0" w:space="0" w:color="auto"/>
                    <w:bottom w:val="none" w:sz="0" w:space="0" w:color="auto"/>
                    <w:right w:val="none" w:sz="0" w:space="0" w:color="auto"/>
                  </w:divBdr>
                </w:div>
              </w:divsChild>
            </w:div>
            <w:div w:id="501286257">
              <w:marLeft w:val="0"/>
              <w:marRight w:val="0"/>
              <w:marTop w:val="0"/>
              <w:marBottom w:val="0"/>
              <w:divBdr>
                <w:top w:val="none" w:sz="0" w:space="0" w:color="auto"/>
                <w:left w:val="none" w:sz="0" w:space="0" w:color="auto"/>
                <w:bottom w:val="none" w:sz="0" w:space="0" w:color="auto"/>
                <w:right w:val="none" w:sz="0" w:space="0" w:color="auto"/>
              </w:divBdr>
              <w:divsChild>
                <w:div w:id="1012533526">
                  <w:marLeft w:val="0"/>
                  <w:marRight w:val="0"/>
                  <w:marTop w:val="0"/>
                  <w:marBottom w:val="0"/>
                  <w:divBdr>
                    <w:top w:val="none" w:sz="0" w:space="0" w:color="auto"/>
                    <w:left w:val="none" w:sz="0" w:space="0" w:color="auto"/>
                    <w:bottom w:val="none" w:sz="0" w:space="0" w:color="auto"/>
                    <w:right w:val="none" w:sz="0" w:space="0" w:color="auto"/>
                  </w:divBdr>
                </w:div>
              </w:divsChild>
            </w:div>
            <w:div w:id="807819222">
              <w:marLeft w:val="0"/>
              <w:marRight w:val="0"/>
              <w:marTop w:val="0"/>
              <w:marBottom w:val="0"/>
              <w:divBdr>
                <w:top w:val="none" w:sz="0" w:space="0" w:color="auto"/>
                <w:left w:val="none" w:sz="0" w:space="0" w:color="auto"/>
                <w:bottom w:val="none" w:sz="0" w:space="0" w:color="auto"/>
                <w:right w:val="none" w:sz="0" w:space="0" w:color="auto"/>
              </w:divBdr>
              <w:divsChild>
                <w:div w:id="1942567184">
                  <w:marLeft w:val="0"/>
                  <w:marRight w:val="0"/>
                  <w:marTop w:val="0"/>
                  <w:marBottom w:val="0"/>
                  <w:divBdr>
                    <w:top w:val="none" w:sz="0" w:space="0" w:color="auto"/>
                    <w:left w:val="none" w:sz="0" w:space="0" w:color="auto"/>
                    <w:bottom w:val="none" w:sz="0" w:space="0" w:color="auto"/>
                    <w:right w:val="none" w:sz="0" w:space="0" w:color="auto"/>
                  </w:divBdr>
                </w:div>
              </w:divsChild>
            </w:div>
            <w:div w:id="622419424">
              <w:marLeft w:val="0"/>
              <w:marRight w:val="0"/>
              <w:marTop w:val="0"/>
              <w:marBottom w:val="0"/>
              <w:divBdr>
                <w:top w:val="none" w:sz="0" w:space="0" w:color="auto"/>
                <w:left w:val="none" w:sz="0" w:space="0" w:color="auto"/>
                <w:bottom w:val="none" w:sz="0" w:space="0" w:color="auto"/>
                <w:right w:val="none" w:sz="0" w:space="0" w:color="auto"/>
              </w:divBdr>
              <w:divsChild>
                <w:div w:id="1384715593">
                  <w:marLeft w:val="0"/>
                  <w:marRight w:val="0"/>
                  <w:marTop w:val="0"/>
                  <w:marBottom w:val="0"/>
                  <w:divBdr>
                    <w:top w:val="none" w:sz="0" w:space="0" w:color="auto"/>
                    <w:left w:val="none" w:sz="0" w:space="0" w:color="auto"/>
                    <w:bottom w:val="none" w:sz="0" w:space="0" w:color="auto"/>
                    <w:right w:val="none" w:sz="0" w:space="0" w:color="auto"/>
                  </w:divBdr>
                </w:div>
              </w:divsChild>
            </w:div>
            <w:div w:id="519009684">
              <w:marLeft w:val="0"/>
              <w:marRight w:val="0"/>
              <w:marTop w:val="0"/>
              <w:marBottom w:val="0"/>
              <w:divBdr>
                <w:top w:val="none" w:sz="0" w:space="0" w:color="auto"/>
                <w:left w:val="none" w:sz="0" w:space="0" w:color="auto"/>
                <w:bottom w:val="none" w:sz="0" w:space="0" w:color="auto"/>
                <w:right w:val="none" w:sz="0" w:space="0" w:color="auto"/>
              </w:divBdr>
              <w:divsChild>
                <w:div w:id="1376655723">
                  <w:marLeft w:val="0"/>
                  <w:marRight w:val="0"/>
                  <w:marTop w:val="0"/>
                  <w:marBottom w:val="0"/>
                  <w:divBdr>
                    <w:top w:val="none" w:sz="0" w:space="0" w:color="auto"/>
                    <w:left w:val="none" w:sz="0" w:space="0" w:color="auto"/>
                    <w:bottom w:val="none" w:sz="0" w:space="0" w:color="auto"/>
                    <w:right w:val="none" w:sz="0" w:space="0" w:color="auto"/>
                  </w:divBdr>
                </w:div>
              </w:divsChild>
            </w:div>
            <w:div w:id="1566448199">
              <w:marLeft w:val="0"/>
              <w:marRight w:val="0"/>
              <w:marTop w:val="0"/>
              <w:marBottom w:val="0"/>
              <w:divBdr>
                <w:top w:val="none" w:sz="0" w:space="0" w:color="auto"/>
                <w:left w:val="none" w:sz="0" w:space="0" w:color="auto"/>
                <w:bottom w:val="none" w:sz="0" w:space="0" w:color="auto"/>
                <w:right w:val="none" w:sz="0" w:space="0" w:color="auto"/>
              </w:divBdr>
              <w:divsChild>
                <w:div w:id="1353219283">
                  <w:marLeft w:val="0"/>
                  <w:marRight w:val="0"/>
                  <w:marTop w:val="0"/>
                  <w:marBottom w:val="0"/>
                  <w:divBdr>
                    <w:top w:val="none" w:sz="0" w:space="0" w:color="auto"/>
                    <w:left w:val="none" w:sz="0" w:space="0" w:color="auto"/>
                    <w:bottom w:val="none" w:sz="0" w:space="0" w:color="auto"/>
                    <w:right w:val="none" w:sz="0" w:space="0" w:color="auto"/>
                  </w:divBdr>
                </w:div>
              </w:divsChild>
            </w:div>
            <w:div w:id="405306912">
              <w:marLeft w:val="0"/>
              <w:marRight w:val="0"/>
              <w:marTop w:val="0"/>
              <w:marBottom w:val="0"/>
              <w:divBdr>
                <w:top w:val="none" w:sz="0" w:space="0" w:color="auto"/>
                <w:left w:val="none" w:sz="0" w:space="0" w:color="auto"/>
                <w:bottom w:val="none" w:sz="0" w:space="0" w:color="auto"/>
                <w:right w:val="none" w:sz="0" w:space="0" w:color="auto"/>
              </w:divBdr>
              <w:divsChild>
                <w:div w:id="636451042">
                  <w:marLeft w:val="0"/>
                  <w:marRight w:val="0"/>
                  <w:marTop w:val="0"/>
                  <w:marBottom w:val="0"/>
                  <w:divBdr>
                    <w:top w:val="none" w:sz="0" w:space="0" w:color="auto"/>
                    <w:left w:val="none" w:sz="0" w:space="0" w:color="auto"/>
                    <w:bottom w:val="none" w:sz="0" w:space="0" w:color="auto"/>
                    <w:right w:val="none" w:sz="0" w:space="0" w:color="auto"/>
                  </w:divBdr>
                </w:div>
              </w:divsChild>
            </w:div>
            <w:div w:id="1593780789">
              <w:marLeft w:val="0"/>
              <w:marRight w:val="0"/>
              <w:marTop w:val="0"/>
              <w:marBottom w:val="0"/>
              <w:divBdr>
                <w:top w:val="none" w:sz="0" w:space="0" w:color="auto"/>
                <w:left w:val="none" w:sz="0" w:space="0" w:color="auto"/>
                <w:bottom w:val="none" w:sz="0" w:space="0" w:color="auto"/>
                <w:right w:val="none" w:sz="0" w:space="0" w:color="auto"/>
              </w:divBdr>
              <w:divsChild>
                <w:div w:id="1247762027">
                  <w:marLeft w:val="0"/>
                  <w:marRight w:val="0"/>
                  <w:marTop w:val="0"/>
                  <w:marBottom w:val="0"/>
                  <w:divBdr>
                    <w:top w:val="none" w:sz="0" w:space="0" w:color="auto"/>
                    <w:left w:val="none" w:sz="0" w:space="0" w:color="auto"/>
                    <w:bottom w:val="none" w:sz="0" w:space="0" w:color="auto"/>
                    <w:right w:val="none" w:sz="0" w:space="0" w:color="auto"/>
                  </w:divBdr>
                </w:div>
              </w:divsChild>
            </w:div>
            <w:div w:id="470750476">
              <w:marLeft w:val="0"/>
              <w:marRight w:val="0"/>
              <w:marTop w:val="0"/>
              <w:marBottom w:val="0"/>
              <w:divBdr>
                <w:top w:val="none" w:sz="0" w:space="0" w:color="auto"/>
                <w:left w:val="none" w:sz="0" w:space="0" w:color="auto"/>
                <w:bottom w:val="none" w:sz="0" w:space="0" w:color="auto"/>
                <w:right w:val="none" w:sz="0" w:space="0" w:color="auto"/>
              </w:divBdr>
              <w:divsChild>
                <w:div w:id="1465196390">
                  <w:marLeft w:val="0"/>
                  <w:marRight w:val="0"/>
                  <w:marTop w:val="0"/>
                  <w:marBottom w:val="0"/>
                  <w:divBdr>
                    <w:top w:val="none" w:sz="0" w:space="0" w:color="auto"/>
                    <w:left w:val="none" w:sz="0" w:space="0" w:color="auto"/>
                    <w:bottom w:val="none" w:sz="0" w:space="0" w:color="auto"/>
                    <w:right w:val="none" w:sz="0" w:space="0" w:color="auto"/>
                  </w:divBdr>
                </w:div>
              </w:divsChild>
            </w:div>
            <w:div w:id="396898271">
              <w:marLeft w:val="0"/>
              <w:marRight w:val="0"/>
              <w:marTop w:val="0"/>
              <w:marBottom w:val="0"/>
              <w:divBdr>
                <w:top w:val="none" w:sz="0" w:space="0" w:color="auto"/>
                <w:left w:val="none" w:sz="0" w:space="0" w:color="auto"/>
                <w:bottom w:val="none" w:sz="0" w:space="0" w:color="auto"/>
                <w:right w:val="none" w:sz="0" w:space="0" w:color="auto"/>
              </w:divBdr>
              <w:divsChild>
                <w:div w:id="2094275857">
                  <w:marLeft w:val="0"/>
                  <w:marRight w:val="0"/>
                  <w:marTop w:val="0"/>
                  <w:marBottom w:val="0"/>
                  <w:divBdr>
                    <w:top w:val="none" w:sz="0" w:space="0" w:color="auto"/>
                    <w:left w:val="none" w:sz="0" w:space="0" w:color="auto"/>
                    <w:bottom w:val="none" w:sz="0" w:space="0" w:color="auto"/>
                    <w:right w:val="none" w:sz="0" w:space="0" w:color="auto"/>
                  </w:divBdr>
                </w:div>
              </w:divsChild>
            </w:div>
            <w:div w:id="1789815014">
              <w:marLeft w:val="0"/>
              <w:marRight w:val="0"/>
              <w:marTop w:val="0"/>
              <w:marBottom w:val="0"/>
              <w:divBdr>
                <w:top w:val="none" w:sz="0" w:space="0" w:color="auto"/>
                <w:left w:val="none" w:sz="0" w:space="0" w:color="auto"/>
                <w:bottom w:val="none" w:sz="0" w:space="0" w:color="auto"/>
                <w:right w:val="none" w:sz="0" w:space="0" w:color="auto"/>
              </w:divBdr>
              <w:divsChild>
                <w:div w:id="129632720">
                  <w:marLeft w:val="0"/>
                  <w:marRight w:val="0"/>
                  <w:marTop w:val="0"/>
                  <w:marBottom w:val="0"/>
                  <w:divBdr>
                    <w:top w:val="none" w:sz="0" w:space="0" w:color="auto"/>
                    <w:left w:val="none" w:sz="0" w:space="0" w:color="auto"/>
                    <w:bottom w:val="none" w:sz="0" w:space="0" w:color="auto"/>
                    <w:right w:val="none" w:sz="0" w:space="0" w:color="auto"/>
                  </w:divBdr>
                </w:div>
              </w:divsChild>
            </w:div>
            <w:div w:id="1677152442">
              <w:marLeft w:val="0"/>
              <w:marRight w:val="0"/>
              <w:marTop w:val="0"/>
              <w:marBottom w:val="0"/>
              <w:divBdr>
                <w:top w:val="none" w:sz="0" w:space="0" w:color="auto"/>
                <w:left w:val="none" w:sz="0" w:space="0" w:color="auto"/>
                <w:bottom w:val="none" w:sz="0" w:space="0" w:color="auto"/>
                <w:right w:val="none" w:sz="0" w:space="0" w:color="auto"/>
              </w:divBdr>
              <w:divsChild>
                <w:div w:id="1797530549">
                  <w:marLeft w:val="0"/>
                  <w:marRight w:val="0"/>
                  <w:marTop w:val="0"/>
                  <w:marBottom w:val="0"/>
                  <w:divBdr>
                    <w:top w:val="none" w:sz="0" w:space="0" w:color="auto"/>
                    <w:left w:val="none" w:sz="0" w:space="0" w:color="auto"/>
                    <w:bottom w:val="none" w:sz="0" w:space="0" w:color="auto"/>
                    <w:right w:val="none" w:sz="0" w:space="0" w:color="auto"/>
                  </w:divBdr>
                </w:div>
              </w:divsChild>
            </w:div>
            <w:div w:id="1442532982">
              <w:marLeft w:val="0"/>
              <w:marRight w:val="0"/>
              <w:marTop w:val="0"/>
              <w:marBottom w:val="0"/>
              <w:divBdr>
                <w:top w:val="none" w:sz="0" w:space="0" w:color="auto"/>
                <w:left w:val="none" w:sz="0" w:space="0" w:color="auto"/>
                <w:bottom w:val="none" w:sz="0" w:space="0" w:color="auto"/>
                <w:right w:val="none" w:sz="0" w:space="0" w:color="auto"/>
              </w:divBdr>
              <w:divsChild>
                <w:div w:id="282616814">
                  <w:marLeft w:val="0"/>
                  <w:marRight w:val="0"/>
                  <w:marTop w:val="0"/>
                  <w:marBottom w:val="0"/>
                  <w:divBdr>
                    <w:top w:val="none" w:sz="0" w:space="0" w:color="auto"/>
                    <w:left w:val="none" w:sz="0" w:space="0" w:color="auto"/>
                    <w:bottom w:val="none" w:sz="0" w:space="0" w:color="auto"/>
                    <w:right w:val="none" w:sz="0" w:space="0" w:color="auto"/>
                  </w:divBdr>
                </w:div>
              </w:divsChild>
            </w:div>
            <w:div w:id="1906716623">
              <w:marLeft w:val="0"/>
              <w:marRight w:val="0"/>
              <w:marTop w:val="0"/>
              <w:marBottom w:val="0"/>
              <w:divBdr>
                <w:top w:val="none" w:sz="0" w:space="0" w:color="auto"/>
                <w:left w:val="none" w:sz="0" w:space="0" w:color="auto"/>
                <w:bottom w:val="none" w:sz="0" w:space="0" w:color="auto"/>
                <w:right w:val="none" w:sz="0" w:space="0" w:color="auto"/>
              </w:divBdr>
              <w:divsChild>
                <w:div w:id="682632885">
                  <w:marLeft w:val="0"/>
                  <w:marRight w:val="0"/>
                  <w:marTop w:val="0"/>
                  <w:marBottom w:val="0"/>
                  <w:divBdr>
                    <w:top w:val="none" w:sz="0" w:space="0" w:color="auto"/>
                    <w:left w:val="none" w:sz="0" w:space="0" w:color="auto"/>
                    <w:bottom w:val="none" w:sz="0" w:space="0" w:color="auto"/>
                    <w:right w:val="none" w:sz="0" w:space="0" w:color="auto"/>
                  </w:divBdr>
                </w:div>
              </w:divsChild>
            </w:div>
            <w:div w:id="1180318460">
              <w:marLeft w:val="0"/>
              <w:marRight w:val="0"/>
              <w:marTop w:val="0"/>
              <w:marBottom w:val="0"/>
              <w:divBdr>
                <w:top w:val="none" w:sz="0" w:space="0" w:color="auto"/>
                <w:left w:val="none" w:sz="0" w:space="0" w:color="auto"/>
                <w:bottom w:val="none" w:sz="0" w:space="0" w:color="auto"/>
                <w:right w:val="none" w:sz="0" w:space="0" w:color="auto"/>
              </w:divBdr>
              <w:divsChild>
                <w:div w:id="562564092">
                  <w:marLeft w:val="0"/>
                  <w:marRight w:val="0"/>
                  <w:marTop w:val="0"/>
                  <w:marBottom w:val="0"/>
                  <w:divBdr>
                    <w:top w:val="none" w:sz="0" w:space="0" w:color="auto"/>
                    <w:left w:val="none" w:sz="0" w:space="0" w:color="auto"/>
                    <w:bottom w:val="none" w:sz="0" w:space="0" w:color="auto"/>
                    <w:right w:val="none" w:sz="0" w:space="0" w:color="auto"/>
                  </w:divBdr>
                </w:div>
              </w:divsChild>
            </w:div>
            <w:div w:id="2081637539">
              <w:marLeft w:val="0"/>
              <w:marRight w:val="0"/>
              <w:marTop w:val="0"/>
              <w:marBottom w:val="0"/>
              <w:divBdr>
                <w:top w:val="none" w:sz="0" w:space="0" w:color="auto"/>
                <w:left w:val="none" w:sz="0" w:space="0" w:color="auto"/>
                <w:bottom w:val="none" w:sz="0" w:space="0" w:color="auto"/>
                <w:right w:val="none" w:sz="0" w:space="0" w:color="auto"/>
              </w:divBdr>
              <w:divsChild>
                <w:div w:id="1802648266">
                  <w:marLeft w:val="0"/>
                  <w:marRight w:val="0"/>
                  <w:marTop w:val="0"/>
                  <w:marBottom w:val="0"/>
                  <w:divBdr>
                    <w:top w:val="none" w:sz="0" w:space="0" w:color="auto"/>
                    <w:left w:val="none" w:sz="0" w:space="0" w:color="auto"/>
                    <w:bottom w:val="none" w:sz="0" w:space="0" w:color="auto"/>
                    <w:right w:val="none" w:sz="0" w:space="0" w:color="auto"/>
                  </w:divBdr>
                </w:div>
              </w:divsChild>
            </w:div>
            <w:div w:id="129708921">
              <w:marLeft w:val="0"/>
              <w:marRight w:val="0"/>
              <w:marTop w:val="0"/>
              <w:marBottom w:val="0"/>
              <w:divBdr>
                <w:top w:val="none" w:sz="0" w:space="0" w:color="auto"/>
                <w:left w:val="none" w:sz="0" w:space="0" w:color="auto"/>
                <w:bottom w:val="none" w:sz="0" w:space="0" w:color="auto"/>
                <w:right w:val="none" w:sz="0" w:space="0" w:color="auto"/>
              </w:divBdr>
              <w:divsChild>
                <w:div w:id="2075161872">
                  <w:marLeft w:val="0"/>
                  <w:marRight w:val="0"/>
                  <w:marTop w:val="0"/>
                  <w:marBottom w:val="0"/>
                  <w:divBdr>
                    <w:top w:val="none" w:sz="0" w:space="0" w:color="auto"/>
                    <w:left w:val="none" w:sz="0" w:space="0" w:color="auto"/>
                    <w:bottom w:val="none" w:sz="0" w:space="0" w:color="auto"/>
                    <w:right w:val="none" w:sz="0" w:space="0" w:color="auto"/>
                  </w:divBdr>
                </w:div>
              </w:divsChild>
            </w:div>
            <w:div w:id="1339307169">
              <w:marLeft w:val="0"/>
              <w:marRight w:val="0"/>
              <w:marTop w:val="0"/>
              <w:marBottom w:val="0"/>
              <w:divBdr>
                <w:top w:val="none" w:sz="0" w:space="0" w:color="auto"/>
                <w:left w:val="none" w:sz="0" w:space="0" w:color="auto"/>
                <w:bottom w:val="none" w:sz="0" w:space="0" w:color="auto"/>
                <w:right w:val="none" w:sz="0" w:space="0" w:color="auto"/>
              </w:divBdr>
              <w:divsChild>
                <w:div w:id="1193231477">
                  <w:marLeft w:val="0"/>
                  <w:marRight w:val="0"/>
                  <w:marTop w:val="0"/>
                  <w:marBottom w:val="0"/>
                  <w:divBdr>
                    <w:top w:val="none" w:sz="0" w:space="0" w:color="auto"/>
                    <w:left w:val="none" w:sz="0" w:space="0" w:color="auto"/>
                    <w:bottom w:val="none" w:sz="0" w:space="0" w:color="auto"/>
                    <w:right w:val="none" w:sz="0" w:space="0" w:color="auto"/>
                  </w:divBdr>
                </w:div>
              </w:divsChild>
            </w:div>
            <w:div w:id="170678422">
              <w:marLeft w:val="0"/>
              <w:marRight w:val="0"/>
              <w:marTop w:val="0"/>
              <w:marBottom w:val="0"/>
              <w:divBdr>
                <w:top w:val="none" w:sz="0" w:space="0" w:color="auto"/>
                <w:left w:val="none" w:sz="0" w:space="0" w:color="auto"/>
                <w:bottom w:val="none" w:sz="0" w:space="0" w:color="auto"/>
                <w:right w:val="none" w:sz="0" w:space="0" w:color="auto"/>
              </w:divBdr>
              <w:divsChild>
                <w:div w:id="1945845581">
                  <w:marLeft w:val="0"/>
                  <w:marRight w:val="0"/>
                  <w:marTop w:val="0"/>
                  <w:marBottom w:val="0"/>
                  <w:divBdr>
                    <w:top w:val="none" w:sz="0" w:space="0" w:color="auto"/>
                    <w:left w:val="none" w:sz="0" w:space="0" w:color="auto"/>
                    <w:bottom w:val="none" w:sz="0" w:space="0" w:color="auto"/>
                    <w:right w:val="none" w:sz="0" w:space="0" w:color="auto"/>
                  </w:divBdr>
                </w:div>
              </w:divsChild>
            </w:div>
            <w:div w:id="749425183">
              <w:marLeft w:val="0"/>
              <w:marRight w:val="0"/>
              <w:marTop w:val="0"/>
              <w:marBottom w:val="0"/>
              <w:divBdr>
                <w:top w:val="none" w:sz="0" w:space="0" w:color="auto"/>
                <w:left w:val="none" w:sz="0" w:space="0" w:color="auto"/>
                <w:bottom w:val="none" w:sz="0" w:space="0" w:color="auto"/>
                <w:right w:val="none" w:sz="0" w:space="0" w:color="auto"/>
              </w:divBdr>
              <w:divsChild>
                <w:div w:id="649136463">
                  <w:marLeft w:val="0"/>
                  <w:marRight w:val="0"/>
                  <w:marTop w:val="0"/>
                  <w:marBottom w:val="0"/>
                  <w:divBdr>
                    <w:top w:val="none" w:sz="0" w:space="0" w:color="auto"/>
                    <w:left w:val="none" w:sz="0" w:space="0" w:color="auto"/>
                    <w:bottom w:val="none" w:sz="0" w:space="0" w:color="auto"/>
                    <w:right w:val="none" w:sz="0" w:space="0" w:color="auto"/>
                  </w:divBdr>
                </w:div>
              </w:divsChild>
            </w:div>
            <w:div w:id="1734739960">
              <w:marLeft w:val="0"/>
              <w:marRight w:val="0"/>
              <w:marTop w:val="0"/>
              <w:marBottom w:val="0"/>
              <w:divBdr>
                <w:top w:val="none" w:sz="0" w:space="0" w:color="auto"/>
                <w:left w:val="none" w:sz="0" w:space="0" w:color="auto"/>
                <w:bottom w:val="none" w:sz="0" w:space="0" w:color="auto"/>
                <w:right w:val="none" w:sz="0" w:space="0" w:color="auto"/>
              </w:divBdr>
              <w:divsChild>
                <w:div w:id="298070339">
                  <w:marLeft w:val="0"/>
                  <w:marRight w:val="0"/>
                  <w:marTop w:val="0"/>
                  <w:marBottom w:val="0"/>
                  <w:divBdr>
                    <w:top w:val="none" w:sz="0" w:space="0" w:color="auto"/>
                    <w:left w:val="none" w:sz="0" w:space="0" w:color="auto"/>
                    <w:bottom w:val="none" w:sz="0" w:space="0" w:color="auto"/>
                    <w:right w:val="none" w:sz="0" w:space="0" w:color="auto"/>
                  </w:divBdr>
                </w:div>
              </w:divsChild>
            </w:div>
            <w:div w:id="2004044517">
              <w:marLeft w:val="0"/>
              <w:marRight w:val="0"/>
              <w:marTop w:val="0"/>
              <w:marBottom w:val="0"/>
              <w:divBdr>
                <w:top w:val="none" w:sz="0" w:space="0" w:color="auto"/>
                <w:left w:val="none" w:sz="0" w:space="0" w:color="auto"/>
                <w:bottom w:val="none" w:sz="0" w:space="0" w:color="auto"/>
                <w:right w:val="none" w:sz="0" w:space="0" w:color="auto"/>
              </w:divBdr>
              <w:divsChild>
                <w:div w:id="1026254511">
                  <w:marLeft w:val="0"/>
                  <w:marRight w:val="0"/>
                  <w:marTop w:val="0"/>
                  <w:marBottom w:val="0"/>
                  <w:divBdr>
                    <w:top w:val="none" w:sz="0" w:space="0" w:color="auto"/>
                    <w:left w:val="none" w:sz="0" w:space="0" w:color="auto"/>
                    <w:bottom w:val="none" w:sz="0" w:space="0" w:color="auto"/>
                    <w:right w:val="none" w:sz="0" w:space="0" w:color="auto"/>
                  </w:divBdr>
                </w:div>
              </w:divsChild>
            </w:div>
            <w:div w:id="1854874824">
              <w:marLeft w:val="0"/>
              <w:marRight w:val="0"/>
              <w:marTop w:val="0"/>
              <w:marBottom w:val="0"/>
              <w:divBdr>
                <w:top w:val="none" w:sz="0" w:space="0" w:color="auto"/>
                <w:left w:val="none" w:sz="0" w:space="0" w:color="auto"/>
                <w:bottom w:val="none" w:sz="0" w:space="0" w:color="auto"/>
                <w:right w:val="none" w:sz="0" w:space="0" w:color="auto"/>
              </w:divBdr>
              <w:divsChild>
                <w:div w:id="1161039148">
                  <w:marLeft w:val="0"/>
                  <w:marRight w:val="0"/>
                  <w:marTop w:val="0"/>
                  <w:marBottom w:val="0"/>
                  <w:divBdr>
                    <w:top w:val="none" w:sz="0" w:space="0" w:color="auto"/>
                    <w:left w:val="none" w:sz="0" w:space="0" w:color="auto"/>
                    <w:bottom w:val="none" w:sz="0" w:space="0" w:color="auto"/>
                    <w:right w:val="none" w:sz="0" w:space="0" w:color="auto"/>
                  </w:divBdr>
                </w:div>
              </w:divsChild>
            </w:div>
            <w:div w:id="979922264">
              <w:marLeft w:val="0"/>
              <w:marRight w:val="0"/>
              <w:marTop w:val="0"/>
              <w:marBottom w:val="0"/>
              <w:divBdr>
                <w:top w:val="none" w:sz="0" w:space="0" w:color="auto"/>
                <w:left w:val="none" w:sz="0" w:space="0" w:color="auto"/>
                <w:bottom w:val="none" w:sz="0" w:space="0" w:color="auto"/>
                <w:right w:val="none" w:sz="0" w:space="0" w:color="auto"/>
              </w:divBdr>
              <w:divsChild>
                <w:div w:id="915818819">
                  <w:marLeft w:val="0"/>
                  <w:marRight w:val="0"/>
                  <w:marTop w:val="0"/>
                  <w:marBottom w:val="0"/>
                  <w:divBdr>
                    <w:top w:val="none" w:sz="0" w:space="0" w:color="auto"/>
                    <w:left w:val="none" w:sz="0" w:space="0" w:color="auto"/>
                    <w:bottom w:val="none" w:sz="0" w:space="0" w:color="auto"/>
                    <w:right w:val="none" w:sz="0" w:space="0" w:color="auto"/>
                  </w:divBdr>
                </w:div>
              </w:divsChild>
            </w:div>
            <w:div w:id="275187030">
              <w:marLeft w:val="0"/>
              <w:marRight w:val="0"/>
              <w:marTop w:val="0"/>
              <w:marBottom w:val="0"/>
              <w:divBdr>
                <w:top w:val="none" w:sz="0" w:space="0" w:color="auto"/>
                <w:left w:val="none" w:sz="0" w:space="0" w:color="auto"/>
                <w:bottom w:val="none" w:sz="0" w:space="0" w:color="auto"/>
                <w:right w:val="none" w:sz="0" w:space="0" w:color="auto"/>
              </w:divBdr>
              <w:divsChild>
                <w:div w:id="1996179018">
                  <w:marLeft w:val="0"/>
                  <w:marRight w:val="0"/>
                  <w:marTop w:val="0"/>
                  <w:marBottom w:val="0"/>
                  <w:divBdr>
                    <w:top w:val="none" w:sz="0" w:space="0" w:color="auto"/>
                    <w:left w:val="none" w:sz="0" w:space="0" w:color="auto"/>
                    <w:bottom w:val="none" w:sz="0" w:space="0" w:color="auto"/>
                    <w:right w:val="none" w:sz="0" w:space="0" w:color="auto"/>
                  </w:divBdr>
                </w:div>
              </w:divsChild>
            </w:div>
            <w:div w:id="2030132997">
              <w:marLeft w:val="0"/>
              <w:marRight w:val="0"/>
              <w:marTop w:val="0"/>
              <w:marBottom w:val="0"/>
              <w:divBdr>
                <w:top w:val="none" w:sz="0" w:space="0" w:color="auto"/>
                <w:left w:val="none" w:sz="0" w:space="0" w:color="auto"/>
                <w:bottom w:val="none" w:sz="0" w:space="0" w:color="auto"/>
                <w:right w:val="none" w:sz="0" w:space="0" w:color="auto"/>
              </w:divBdr>
              <w:divsChild>
                <w:div w:id="1609122574">
                  <w:marLeft w:val="0"/>
                  <w:marRight w:val="0"/>
                  <w:marTop w:val="0"/>
                  <w:marBottom w:val="0"/>
                  <w:divBdr>
                    <w:top w:val="none" w:sz="0" w:space="0" w:color="auto"/>
                    <w:left w:val="none" w:sz="0" w:space="0" w:color="auto"/>
                    <w:bottom w:val="none" w:sz="0" w:space="0" w:color="auto"/>
                    <w:right w:val="none" w:sz="0" w:space="0" w:color="auto"/>
                  </w:divBdr>
                </w:div>
              </w:divsChild>
            </w:div>
            <w:div w:id="1757052189">
              <w:marLeft w:val="0"/>
              <w:marRight w:val="0"/>
              <w:marTop w:val="0"/>
              <w:marBottom w:val="0"/>
              <w:divBdr>
                <w:top w:val="none" w:sz="0" w:space="0" w:color="auto"/>
                <w:left w:val="none" w:sz="0" w:space="0" w:color="auto"/>
                <w:bottom w:val="none" w:sz="0" w:space="0" w:color="auto"/>
                <w:right w:val="none" w:sz="0" w:space="0" w:color="auto"/>
              </w:divBdr>
              <w:divsChild>
                <w:div w:id="1884445268">
                  <w:marLeft w:val="0"/>
                  <w:marRight w:val="0"/>
                  <w:marTop w:val="0"/>
                  <w:marBottom w:val="0"/>
                  <w:divBdr>
                    <w:top w:val="none" w:sz="0" w:space="0" w:color="auto"/>
                    <w:left w:val="none" w:sz="0" w:space="0" w:color="auto"/>
                    <w:bottom w:val="none" w:sz="0" w:space="0" w:color="auto"/>
                    <w:right w:val="none" w:sz="0" w:space="0" w:color="auto"/>
                  </w:divBdr>
                </w:div>
              </w:divsChild>
            </w:div>
            <w:div w:id="124662676">
              <w:marLeft w:val="0"/>
              <w:marRight w:val="0"/>
              <w:marTop w:val="0"/>
              <w:marBottom w:val="0"/>
              <w:divBdr>
                <w:top w:val="none" w:sz="0" w:space="0" w:color="auto"/>
                <w:left w:val="none" w:sz="0" w:space="0" w:color="auto"/>
                <w:bottom w:val="none" w:sz="0" w:space="0" w:color="auto"/>
                <w:right w:val="none" w:sz="0" w:space="0" w:color="auto"/>
              </w:divBdr>
              <w:divsChild>
                <w:div w:id="11689260">
                  <w:marLeft w:val="0"/>
                  <w:marRight w:val="0"/>
                  <w:marTop w:val="0"/>
                  <w:marBottom w:val="0"/>
                  <w:divBdr>
                    <w:top w:val="none" w:sz="0" w:space="0" w:color="auto"/>
                    <w:left w:val="none" w:sz="0" w:space="0" w:color="auto"/>
                    <w:bottom w:val="none" w:sz="0" w:space="0" w:color="auto"/>
                    <w:right w:val="none" w:sz="0" w:space="0" w:color="auto"/>
                  </w:divBdr>
                </w:div>
              </w:divsChild>
            </w:div>
            <w:div w:id="1347630815">
              <w:marLeft w:val="0"/>
              <w:marRight w:val="0"/>
              <w:marTop w:val="0"/>
              <w:marBottom w:val="0"/>
              <w:divBdr>
                <w:top w:val="none" w:sz="0" w:space="0" w:color="auto"/>
                <w:left w:val="none" w:sz="0" w:space="0" w:color="auto"/>
                <w:bottom w:val="none" w:sz="0" w:space="0" w:color="auto"/>
                <w:right w:val="none" w:sz="0" w:space="0" w:color="auto"/>
              </w:divBdr>
              <w:divsChild>
                <w:div w:id="1348092204">
                  <w:marLeft w:val="0"/>
                  <w:marRight w:val="0"/>
                  <w:marTop w:val="0"/>
                  <w:marBottom w:val="0"/>
                  <w:divBdr>
                    <w:top w:val="none" w:sz="0" w:space="0" w:color="auto"/>
                    <w:left w:val="none" w:sz="0" w:space="0" w:color="auto"/>
                    <w:bottom w:val="none" w:sz="0" w:space="0" w:color="auto"/>
                    <w:right w:val="none" w:sz="0" w:space="0" w:color="auto"/>
                  </w:divBdr>
                </w:div>
              </w:divsChild>
            </w:div>
            <w:div w:id="2121601773">
              <w:marLeft w:val="0"/>
              <w:marRight w:val="0"/>
              <w:marTop w:val="0"/>
              <w:marBottom w:val="0"/>
              <w:divBdr>
                <w:top w:val="none" w:sz="0" w:space="0" w:color="auto"/>
                <w:left w:val="none" w:sz="0" w:space="0" w:color="auto"/>
                <w:bottom w:val="none" w:sz="0" w:space="0" w:color="auto"/>
                <w:right w:val="none" w:sz="0" w:space="0" w:color="auto"/>
              </w:divBdr>
              <w:divsChild>
                <w:div w:id="858815747">
                  <w:marLeft w:val="0"/>
                  <w:marRight w:val="0"/>
                  <w:marTop w:val="0"/>
                  <w:marBottom w:val="0"/>
                  <w:divBdr>
                    <w:top w:val="none" w:sz="0" w:space="0" w:color="auto"/>
                    <w:left w:val="none" w:sz="0" w:space="0" w:color="auto"/>
                    <w:bottom w:val="none" w:sz="0" w:space="0" w:color="auto"/>
                    <w:right w:val="none" w:sz="0" w:space="0" w:color="auto"/>
                  </w:divBdr>
                </w:div>
              </w:divsChild>
            </w:div>
            <w:div w:id="82653362">
              <w:marLeft w:val="0"/>
              <w:marRight w:val="0"/>
              <w:marTop w:val="0"/>
              <w:marBottom w:val="0"/>
              <w:divBdr>
                <w:top w:val="none" w:sz="0" w:space="0" w:color="auto"/>
                <w:left w:val="none" w:sz="0" w:space="0" w:color="auto"/>
                <w:bottom w:val="none" w:sz="0" w:space="0" w:color="auto"/>
                <w:right w:val="none" w:sz="0" w:space="0" w:color="auto"/>
              </w:divBdr>
              <w:divsChild>
                <w:div w:id="470252423">
                  <w:marLeft w:val="0"/>
                  <w:marRight w:val="0"/>
                  <w:marTop w:val="0"/>
                  <w:marBottom w:val="0"/>
                  <w:divBdr>
                    <w:top w:val="none" w:sz="0" w:space="0" w:color="auto"/>
                    <w:left w:val="none" w:sz="0" w:space="0" w:color="auto"/>
                    <w:bottom w:val="none" w:sz="0" w:space="0" w:color="auto"/>
                    <w:right w:val="none" w:sz="0" w:space="0" w:color="auto"/>
                  </w:divBdr>
                </w:div>
              </w:divsChild>
            </w:div>
            <w:div w:id="768626041">
              <w:marLeft w:val="0"/>
              <w:marRight w:val="0"/>
              <w:marTop w:val="0"/>
              <w:marBottom w:val="0"/>
              <w:divBdr>
                <w:top w:val="none" w:sz="0" w:space="0" w:color="auto"/>
                <w:left w:val="none" w:sz="0" w:space="0" w:color="auto"/>
                <w:bottom w:val="none" w:sz="0" w:space="0" w:color="auto"/>
                <w:right w:val="none" w:sz="0" w:space="0" w:color="auto"/>
              </w:divBdr>
              <w:divsChild>
                <w:div w:id="1016352007">
                  <w:marLeft w:val="0"/>
                  <w:marRight w:val="0"/>
                  <w:marTop w:val="0"/>
                  <w:marBottom w:val="0"/>
                  <w:divBdr>
                    <w:top w:val="none" w:sz="0" w:space="0" w:color="auto"/>
                    <w:left w:val="none" w:sz="0" w:space="0" w:color="auto"/>
                    <w:bottom w:val="none" w:sz="0" w:space="0" w:color="auto"/>
                    <w:right w:val="none" w:sz="0" w:space="0" w:color="auto"/>
                  </w:divBdr>
                </w:div>
              </w:divsChild>
            </w:div>
            <w:div w:id="1801803102">
              <w:marLeft w:val="0"/>
              <w:marRight w:val="0"/>
              <w:marTop w:val="0"/>
              <w:marBottom w:val="0"/>
              <w:divBdr>
                <w:top w:val="none" w:sz="0" w:space="0" w:color="auto"/>
                <w:left w:val="none" w:sz="0" w:space="0" w:color="auto"/>
                <w:bottom w:val="none" w:sz="0" w:space="0" w:color="auto"/>
                <w:right w:val="none" w:sz="0" w:space="0" w:color="auto"/>
              </w:divBdr>
              <w:divsChild>
                <w:div w:id="149529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0665">
          <w:marLeft w:val="0"/>
          <w:marRight w:val="0"/>
          <w:marTop w:val="0"/>
          <w:marBottom w:val="0"/>
          <w:divBdr>
            <w:top w:val="none" w:sz="0" w:space="0" w:color="auto"/>
            <w:left w:val="none" w:sz="0" w:space="0" w:color="auto"/>
            <w:bottom w:val="none" w:sz="0" w:space="0" w:color="auto"/>
            <w:right w:val="none" w:sz="0" w:space="0" w:color="auto"/>
          </w:divBdr>
          <w:divsChild>
            <w:div w:id="1152597572">
              <w:marLeft w:val="0"/>
              <w:marRight w:val="0"/>
              <w:marTop w:val="0"/>
              <w:marBottom w:val="0"/>
              <w:divBdr>
                <w:top w:val="none" w:sz="0" w:space="0" w:color="auto"/>
                <w:left w:val="none" w:sz="0" w:space="0" w:color="auto"/>
                <w:bottom w:val="none" w:sz="0" w:space="0" w:color="auto"/>
                <w:right w:val="none" w:sz="0" w:space="0" w:color="auto"/>
              </w:divBdr>
              <w:divsChild>
                <w:div w:id="1046561685">
                  <w:marLeft w:val="0"/>
                  <w:marRight w:val="0"/>
                  <w:marTop w:val="0"/>
                  <w:marBottom w:val="0"/>
                  <w:divBdr>
                    <w:top w:val="none" w:sz="0" w:space="0" w:color="auto"/>
                    <w:left w:val="none" w:sz="0" w:space="0" w:color="auto"/>
                    <w:bottom w:val="none" w:sz="0" w:space="0" w:color="auto"/>
                    <w:right w:val="none" w:sz="0" w:space="0" w:color="auto"/>
                  </w:divBdr>
                </w:div>
              </w:divsChild>
            </w:div>
            <w:div w:id="1532450759">
              <w:marLeft w:val="0"/>
              <w:marRight w:val="0"/>
              <w:marTop w:val="0"/>
              <w:marBottom w:val="0"/>
              <w:divBdr>
                <w:top w:val="none" w:sz="0" w:space="0" w:color="auto"/>
                <w:left w:val="none" w:sz="0" w:space="0" w:color="auto"/>
                <w:bottom w:val="none" w:sz="0" w:space="0" w:color="auto"/>
                <w:right w:val="none" w:sz="0" w:space="0" w:color="auto"/>
              </w:divBdr>
              <w:divsChild>
                <w:div w:id="1047803386">
                  <w:marLeft w:val="0"/>
                  <w:marRight w:val="0"/>
                  <w:marTop w:val="0"/>
                  <w:marBottom w:val="0"/>
                  <w:divBdr>
                    <w:top w:val="none" w:sz="0" w:space="0" w:color="auto"/>
                    <w:left w:val="none" w:sz="0" w:space="0" w:color="auto"/>
                    <w:bottom w:val="none" w:sz="0" w:space="0" w:color="auto"/>
                    <w:right w:val="none" w:sz="0" w:space="0" w:color="auto"/>
                  </w:divBdr>
                </w:div>
              </w:divsChild>
            </w:div>
            <w:div w:id="1225680258">
              <w:marLeft w:val="0"/>
              <w:marRight w:val="0"/>
              <w:marTop w:val="0"/>
              <w:marBottom w:val="0"/>
              <w:divBdr>
                <w:top w:val="none" w:sz="0" w:space="0" w:color="auto"/>
                <w:left w:val="none" w:sz="0" w:space="0" w:color="auto"/>
                <w:bottom w:val="none" w:sz="0" w:space="0" w:color="auto"/>
                <w:right w:val="none" w:sz="0" w:space="0" w:color="auto"/>
              </w:divBdr>
              <w:divsChild>
                <w:div w:id="481000465">
                  <w:marLeft w:val="0"/>
                  <w:marRight w:val="0"/>
                  <w:marTop w:val="0"/>
                  <w:marBottom w:val="0"/>
                  <w:divBdr>
                    <w:top w:val="none" w:sz="0" w:space="0" w:color="auto"/>
                    <w:left w:val="none" w:sz="0" w:space="0" w:color="auto"/>
                    <w:bottom w:val="none" w:sz="0" w:space="0" w:color="auto"/>
                    <w:right w:val="none" w:sz="0" w:space="0" w:color="auto"/>
                  </w:divBdr>
                </w:div>
              </w:divsChild>
            </w:div>
            <w:div w:id="1042092620">
              <w:marLeft w:val="0"/>
              <w:marRight w:val="0"/>
              <w:marTop w:val="0"/>
              <w:marBottom w:val="0"/>
              <w:divBdr>
                <w:top w:val="none" w:sz="0" w:space="0" w:color="auto"/>
                <w:left w:val="none" w:sz="0" w:space="0" w:color="auto"/>
                <w:bottom w:val="none" w:sz="0" w:space="0" w:color="auto"/>
                <w:right w:val="none" w:sz="0" w:space="0" w:color="auto"/>
              </w:divBdr>
              <w:divsChild>
                <w:div w:id="1071806168">
                  <w:marLeft w:val="0"/>
                  <w:marRight w:val="0"/>
                  <w:marTop w:val="0"/>
                  <w:marBottom w:val="0"/>
                  <w:divBdr>
                    <w:top w:val="none" w:sz="0" w:space="0" w:color="auto"/>
                    <w:left w:val="none" w:sz="0" w:space="0" w:color="auto"/>
                    <w:bottom w:val="none" w:sz="0" w:space="0" w:color="auto"/>
                    <w:right w:val="none" w:sz="0" w:space="0" w:color="auto"/>
                  </w:divBdr>
                  <w:divsChild>
                    <w:div w:id="1681660928">
                      <w:marLeft w:val="0"/>
                      <w:marRight w:val="0"/>
                      <w:marTop w:val="0"/>
                      <w:marBottom w:val="0"/>
                      <w:divBdr>
                        <w:top w:val="none" w:sz="0" w:space="0" w:color="auto"/>
                        <w:left w:val="none" w:sz="0" w:space="0" w:color="auto"/>
                        <w:bottom w:val="none" w:sz="0" w:space="0" w:color="auto"/>
                        <w:right w:val="none" w:sz="0" w:space="0" w:color="auto"/>
                      </w:divBdr>
                    </w:div>
                  </w:divsChild>
                </w:div>
                <w:div w:id="248781779">
                  <w:marLeft w:val="0"/>
                  <w:marRight w:val="0"/>
                  <w:marTop w:val="0"/>
                  <w:marBottom w:val="0"/>
                  <w:divBdr>
                    <w:top w:val="none" w:sz="0" w:space="0" w:color="auto"/>
                    <w:left w:val="none" w:sz="0" w:space="0" w:color="auto"/>
                    <w:bottom w:val="none" w:sz="0" w:space="0" w:color="auto"/>
                    <w:right w:val="none" w:sz="0" w:space="0" w:color="auto"/>
                  </w:divBdr>
                  <w:divsChild>
                    <w:div w:id="1782602842">
                      <w:marLeft w:val="0"/>
                      <w:marRight w:val="0"/>
                      <w:marTop w:val="0"/>
                      <w:marBottom w:val="0"/>
                      <w:divBdr>
                        <w:top w:val="none" w:sz="0" w:space="0" w:color="auto"/>
                        <w:left w:val="none" w:sz="0" w:space="0" w:color="auto"/>
                        <w:bottom w:val="none" w:sz="0" w:space="0" w:color="auto"/>
                        <w:right w:val="none" w:sz="0" w:space="0" w:color="auto"/>
                      </w:divBdr>
                    </w:div>
                  </w:divsChild>
                </w:div>
                <w:div w:id="2059012943">
                  <w:marLeft w:val="0"/>
                  <w:marRight w:val="0"/>
                  <w:marTop w:val="0"/>
                  <w:marBottom w:val="0"/>
                  <w:divBdr>
                    <w:top w:val="none" w:sz="0" w:space="0" w:color="auto"/>
                    <w:left w:val="none" w:sz="0" w:space="0" w:color="auto"/>
                    <w:bottom w:val="none" w:sz="0" w:space="0" w:color="auto"/>
                    <w:right w:val="none" w:sz="0" w:space="0" w:color="auto"/>
                  </w:divBdr>
                  <w:divsChild>
                    <w:div w:id="1901134561">
                      <w:marLeft w:val="0"/>
                      <w:marRight w:val="0"/>
                      <w:marTop w:val="0"/>
                      <w:marBottom w:val="0"/>
                      <w:divBdr>
                        <w:top w:val="none" w:sz="0" w:space="0" w:color="auto"/>
                        <w:left w:val="none" w:sz="0" w:space="0" w:color="auto"/>
                        <w:bottom w:val="none" w:sz="0" w:space="0" w:color="auto"/>
                        <w:right w:val="none" w:sz="0" w:space="0" w:color="auto"/>
                      </w:divBdr>
                    </w:div>
                  </w:divsChild>
                </w:div>
                <w:div w:id="1773284574">
                  <w:marLeft w:val="0"/>
                  <w:marRight w:val="0"/>
                  <w:marTop w:val="0"/>
                  <w:marBottom w:val="0"/>
                  <w:divBdr>
                    <w:top w:val="none" w:sz="0" w:space="0" w:color="auto"/>
                    <w:left w:val="none" w:sz="0" w:space="0" w:color="auto"/>
                    <w:bottom w:val="none" w:sz="0" w:space="0" w:color="auto"/>
                    <w:right w:val="none" w:sz="0" w:space="0" w:color="auto"/>
                  </w:divBdr>
                  <w:divsChild>
                    <w:div w:id="1437827040">
                      <w:marLeft w:val="0"/>
                      <w:marRight w:val="0"/>
                      <w:marTop w:val="0"/>
                      <w:marBottom w:val="0"/>
                      <w:divBdr>
                        <w:top w:val="none" w:sz="0" w:space="0" w:color="auto"/>
                        <w:left w:val="none" w:sz="0" w:space="0" w:color="auto"/>
                        <w:bottom w:val="none" w:sz="0" w:space="0" w:color="auto"/>
                        <w:right w:val="none" w:sz="0" w:space="0" w:color="auto"/>
                      </w:divBdr>
                    </w:div>
                  </w:divsChild>
                </w:div>
                <w:div w:id="1692760988">
                  <w:marLeft w:val="0"/>
                  <w:marRight w:val="0"/>
                  <w:marTop w:val="0"/>
                  <w:marBottom w:val="0"/>
                  <w:divBdr>
                    <w:top w:val="none" w:sz="0" w:space="0" w:color="auto"/>
                    <w:left w:val="none" w:sz="0" w:space="0" w:color="auto"/>
                    <w:bottom w:val="none" w:sz="0" w:space="0" w:color="auto"/>
                    <w:right w:val="none" w:sz="0" w:space="0" w:color="auto"/>
                  </w:divBdr>
                  <w:divsChild>
                    <w:div w:id="1479490276">
                      <w:marLeft w:val="0"/>
                      <w:marRight w:val="0"/>
                      <w:marTop w:val="0"/>
                      <w:marBottom w:val="0"/>
                      <w:divBdr>
                        <w:top w:val="none" w:sz="0" w:space="0" w:color="auto"/>
                        <w:left w:val="none" w:sz="0" w:space="0" w:color="auto"/>
                        <w:bottom w:val="none" w:sz="0" w:space="0" w:color="auto"/>
                        <w:right w:val="none" w:sz="0" w:space="0" w:color="auto"/>
                      </w:divBdr>
                    </w:div>
                  </w:divsChild>
                </w:div>
                <w:div w:id="1046636322">
                  <w:marLeft w:val="0"/>
                  <w:marRight w:val="0"/>
                  <w:marTop w:val="0"/>
                  <w:marBottom w:val="0"/>
                  <w:divBdr>
                    <w:top w:val="none" w:sz="0" w:space="0" w:color="auto"/>
                    <w:left w:val="none" w:sz="0" w:space="0" w:color="auto"/>
                    <w:bottom w:val="none" w:sz="0" w:space="0" w:color="auto"/>
                    <w:right w:val="none" w:sz="0" w:space="0" w:color="auto"/>
                  </w:divBdr>
                  <w:divsChild>
                    <w:div w:id="910118178">
                      <w:marLeft w:val="0"/>
                      <w:marRight w:val="0"/>
                      <w:marTop w:val="0"/>
                      <w:marBottom w:val="0"/>
                      <w:divBdr>
                        <w:top w:val="none" w:sz="0" w:space="0" w:color="auto"/>
                        <w:left w:val="none" w:sz="0" w:space="0" w:color="auto"/>
                        <w:bottom w:val="none" w:sz="0" w:space="0" w:color="auto"/>
                        <w:right w:val="none" w:sz="0" w:space="0" w:color="auto"/>
                      </w:divBdr>
                    </w:div>
                  </w:divsChild>
                </w:div>
                <w:div w:id="2052487723">
                  <w:marLeft w:val="0"/>
                  <w:marRight w:val="0"/>
                  <w:marTop w:val="0"/>
                  <w:marBottom w:val="0"/>
                  <w:divBdr>
                    <w:top w:val="none" w:sz="0" w:space="0" w:color="auto"/>
                    <w:left w:val="none" w:sz="0" w:space="0" w:color="auto"/>
                    <w:bottom w:val="none" w:sz="0" w:space="0" w:color="auto"/>
                    <w:right w:val="none" w:sz="0" w:space="0" w:color="auto"/>
                  </w:divBdr>
                  <w:divsChild>
                    <w:div w:id="812521530">
                      <w:marLeft w:val="0"/>
                      <w:marRight w:val="0"/>
                      <w:marTop w:val="0"/>
                      <w:marBottom w:val="0"/>
                      <w:divBdr>
                        <w:top w:val="none" w:sz="0" w:space="0" w:color="auto"/>
                        <w:left w:val="none" w:sz="0" w:space="0" w:color="auto"/>
                        <w:bottom w:val="none" w:sz="0" w:space="0" w:color="auto"/>
                        <w:right w:val="none" w:sz="0" w:space="0" w:color="auto"/>
                      </w:divBdr>
                    </w:div>
                  </w:divsChild>
                </w:div>
                <w:div w:id="1011832205">
                  <w:marLeft w:val="0"/>
                  <w:marRight w:val="0"/>
                  <w:marTop w:val="0"/>
                  <w:marBottom w:val="0"/>
                  <w:divBdr>
                    <w:top w:val="none" w:sz="0" w:space="0" w:color="auto"/>
                    <w:left w:val="none" w:sz="0" w:space="0" w:color="auto"/>
                    <w:bottom w:val="none" w:sz="0" w:space="0" w:color="auto"/>
                    <w:right w:val="none" w:sz="0" w:space="0" w:color="auto"/>
                  </w:divBdr>
                  <w:divsChild>
                    <w:div w:id="1892110907">
                      <w:marLeft w:val="0"/>
                      <w:marRight w:val="0"/>
                      <w:marTop w:val="0"/>
                      <w:marBottom w:val="0"/>
                      <w:divBdr>
                        <w:top w:val="none" w:sz="0" w:space="0" w:color="auto"/>
                        <w:left w:val="none" w:sz="0" w:space="0" w:color="auto"/>
                        <w:bottom w:val="none" w:sz="0" w:space="0" w:color="auto"/>
                        <w:right w:val="none" w:sz="0" w:space="0" w:color="auto"/>
                      </w:divBdr>
                    </w:div>
                  </w:divsChild>
                </w:div>
                <w:div w:id="1863858629">
                  <w:marLeft w:val="0"/>
                  <w:marRight w:val="0"/>
                  <w:marTop w:val="0"/>
                  <w:marBottom w:val="0"/>
                  <w:divBdr>
                    <w:top w:val="none" w:sz="0" w:space="0" w:color="auto"/>
                    <w:left w:val="none" w:sz="0" w:space="0" w:color="auto"/>
                    <w:bottom w:val="none" w:sz="0" w:space="0" w:color="auto"/>
                    <w:right w:val="none" w:sz="0" w:space="0" w:color="auto"/>
                  </w:divBdr>
                  <w:divsChild>
                    <w:div w:id="466552038">
                      <w:marLeft w:val="0"/>
                      <w:marRight w:val="0"/>
                      <w:marTop w:val="0"/>
                      <w:marBottom w:val="0"/>
                      <w:divBdr>
                        <w:top w:val="none" w:sz="0" w:space="0" w:color="auto"/>
                        <w:left w:val="none" w:sz="0" w:space="0" w:color="auto"/>
                        <w:bottom w:val="none" w:sz="0" w:space="0" w:color="auto"/>
                        <w:right w:val="none" w:sz="0" w:space="0" w:color="auto"/>
                      </w:divBdr>
                    </w:div>
                  </w:divsChild>
                </w:div>
                <w:div w:id="915430963">
                  <w:marLeft w:val="0"/>
                  <w:marRight w:val="0"/>
                  <w:marTop w:val="0"/>
                  <w:marBottom w:val="0"/>
                  <w:divBdr>
                    <w:top w:val="none" w:sz="0" w:space="0" w:color="auto"/>
                    <w:left w:val="none" w:sz="0" w:space="0" w:color="auto"/>
                    <w:bottom w:val="none" w:sz="0" w:space="0" w:color="auto"/>
                    <w:right w:val="none" w:sz="0" w:space="0" w:color="auto"/>
                  </w:divBdr>
                  <w:divsChild>
                    <w:div w:id="1651401603">
                      <w:marLeft w:val="0"/>
                      <w:marRight w:val="0"/>
                      <w:marTop w:val="0"/>
                      <w:marBottom w:val="0"/>
                      <w:divBdr>
                        <w:top w:val="none" w:sz="0" w:space="0" w:color="auto"/>
                        <w:left w:val="none" w:sz="0" w:space="0" w:color="auto"/>
                        <w:bottom w:val="none" w:sz="0" w:space="0" w:color="auto"/>
                        <w:right w:val="none" w:sz="0" w:space="0" w:color="auto"/>
                      </w:divBdr>
                    </w:div>
                  </w:divsChild>
                </w:div>
                <w:div w:id="1768577126">
                  <w:marLeft w:val="0"/>
                  <w:marRight w:val="0"/>
                  <w:marTop w:val="0"/>
                  <w:marBottom w:val="0"/>
                  <w:divBdr>
                    <w:top w:val="none" w:sz="0" w:space="0" w:color="auto"/>
                    <w:left w:val="none" w:sz="0" w:space="0" w:color="auto"/>
                    <w:bottom w:val="none" w:sz="0" w:space="0" w:color="auto"/>
                    <w:right w:val="none" w:sz="0" w:space="0" w:color="auto"/>
                  </w:divBdr>
                  <w:divsChild>
                    <w:div w:id="2065129985">
                      <w:marLeft w:val="0"/>
                      <w:marRight w:val="0"/>
                      <w:marTop w:val="0"/>
                      <w:marBottom w:val="0"/>
                      <w:divBdr>
                        <w:top w:val="none" w:sz="0" w:space="0" w:color="auto"/>
                        <w:left w:val="none" w:sz="0" w:space="0" w:color="auto"/>
                        <w:bottom w:val="none" w:sz="0" w:space="0" w:color="auto"/>
                        <w:right w:val="none" w:sz="0" w:space="0" w:color="auto"/>
                      </w:divBdr>
                    </w:div>
                  </w:divsChild>
                </w:div>
                <w:div w:id="1558394569">
                  <w:marLeft w:val="0"/>
                  <w:marRight w:val="0"/>
                  <w:marTop w:val="0"/>
                  <w:marBottom w:val="0"/>
                  <w:divBdr>
                    <w:top w:val="none" w:sz="0" w:space="0" w:color="auto"/>
                    <w:left w:val="none" w:sz="0" w:space="0" w:color="auto"/>
                    <w:bottom w:val="none" w:sz="0" w:space="0" w:color="auto"/>
                    <w:right w:val="none" w:sz="0" w:space="0" w:color="auto"/>
                  </w:divBdr>
                  <w:divsChild>
                    <w:div w:id="1688946468">
                      <w:marLeft w:val="0"/>
                      <w:marRight w:val="0"/>
                      <w:marTop w:val="0"/>
                      <w:marBottom w:val="0"/>
                      <w:divBdr>
                        <w:top w:val="none" w:sz="0" w:space="0" w:color="auto"/>
                        <w:left w:val="none" w:sz="0" w:space="0" w:color="auto"/>
                        <w:bottom w:val="none" w:sz="0" w:space="0" w:color="auto"/>
                        <w:right w:val="none" w:sz="0" w:space="0" w:color="auto"/>
                      </w:divBdr>
                    </w:div>
                  </w:divsChild>
                </w:div>
                <w:div w:id="48844502">
                  <w:marLeft w:val="0"/>
                  <w:marRight w:val="0"/>
                  <w:marTop w:val="0"/>
                  <w:marBottom w:val="0"/>
                  <w:divBdr>
                    <w:top w:val="none" w:sz="0" w:space="0" w:color="auto"/>
                    <w:left w:val="none" w:sz="0" w:space="0" w:color="auto"/>
                    <w:bottom w:val="none" w:sz="0" w:space="0" w:color="auto"/>
                    <w:right w:val="none" w:sz="0" w:space="0" w:color="auto"/>
                  </w:divBdr>
                  <w:divsChild>
                    <w:div w:id="1343317783">
                      <w:marLeft w:val="0"/>
                      <w:marRight w:val="0"/>
                      <w:marTop w:val="0"/>
                      <w:marBottom w:val="0"/>
                      <w:divBdr>
                        <w:top w:val="none" w:sz="0" w:space="0" w:color="auto"/>
                        <w:left w:val="none" w:sz="0" w:space="0" w:color="auto"/>
                        <w:bottom w:val="none" w:sz="0" w:space="0" w:color="auto"/>
                        <w:right w:val="none" w:sz="0" w:space="0" w:color="auto"/>
                      </w:divBdr>
                    </w:div>
                  </w:divsChild>
                </w:div>
                <w:div w:id="1047413953">
                  <w:marLeft w:val="0"/>
                  <w:marRight w:val="0"/>
                  <w:marTop w:val="0"/>
                  <w:marBottom w:val="0"/>
                  <w:divBdr>
                    <w:top w:val="none" w:sz="0" w:space="0" w:color="auto"/>
                    <w:left w:val="none" w:sz="0" w:space="0" w:color="auto"/>
                    <w:bottom w:val="none" w:sz="0" w:space="0" w:color="auto"/>
                    <w:right w:val="none" w:sz="0" w:space="0" w:color="auto"/>
                  </w:divBdr>
                  <w:divsChild>
                    <w:div w:id="2020697360">
                      <w:marLeft w:val="0"/>
                      <w:marRight w:val="0"/>
                      <w:marTop w:val="0"/>
                      <w:marBottom w:val="0"/>
                      <w:divBdr>
                        <w:top w:val="none" w:sz="0" w:space="0" w:color="auto"/>
                        <w:left w:val="none" w:sz="0" w:space="0" w:color="auto"/>
                        <w:bottom w:val="none" w:sz="0" w:space="0" w:color="auto"/>
                        <w:right w:val="none" w:sz="0" w:space="0" w:color="auto"/>
                      </w:divBdr>
                    </w:div>
                  </w:divsChild>
                </w:div>
                <w:div w:id="1032146899">
                  <w:marLeft w:val="0"/>
                  <w:marRight w:val="0"/>
                  <w:marTop w:val="0"/>
                  <w:marBottom w:val="0"/>
                  <w:divBdr>
                    <w:top w:val="none" w:sz="0" w:space="0" w:color="auto"/>
                    <w:left w:val="none" w:sz="0" w:space="0" w:color="auto"/>
                    <w:bottom w:val="none" w:sz="0" w:space="0" w:color="auto"/>
                    <w:right w:val="none" w:sz="0" w:space="0" w:color="auto"/>
                  </w:divBdr>
                  <w:divsChild>
                    <w:div w:id="862551367">
                      <w:marLeft w:val="0"/>
                      <w:marRight w:val="0"/>
                      <w:marTop w:val="0"/>
                      <w:marBottom w:val="0"/>
                      <w:divBdr>
                        <w:top w:val="none" w:sz="0" w:space="0" w:color="auto"/>
                        <w:left w:val="none" w:sz="0" w:space="0" w:color="auto"/>
                        <w:bottom w:val="none" w:sz="0" w:space="0" w:color="auto"/>
                        <w:right w:val="none" w:sz="0" w:space="0" w:color="auto"/>
                      </w:divBdr>
                    </w:div>
                  </w:divsChild>
                </w:div>
                <w:div w:id="513767322">
                  <w:marLeft w:val="0"/>
                  <w:marRight w:val="0"/>
                  <w:marTop w:val="0"/>
                  <w:marBottom w:val="0"/>
                  <w:divBdr>
                    <w:top w:val="none" w:sz="0" w:space="0" w:color="auto"/>
                    <w:left w:val="none" w:sz="0" w:space="0" w:color="auto"/>
                    <w:bottom w:val="none" w:sz="0" w:space="0" w:color="auto"/>
                    <w:right w:val="none" w:sz="0" w:space="0" w:color="auto"/>
                  </w:divBdr>
                  <w:divsChild>
                    <w:div w:id="1656294949">
                      <w:marLeft w:val="0"/>
                      <w:marRight w:val="0"/>
                      <w:marTop w:val="0"/>
                      <w:marBottom w:val="0"/>
                      <w:divBdr>
                        <w:top w:val="none" w:sz="0" w:space="0" w:color="auto"/>
                        <w:left w:val="none" w:sz="0" w:space="0" w:color="auto"/>
                        <w:bottom w:val="none" w:sz="0" w:space="0" w:color="auto"/>
                        <w:right w:val="none" w:sz="0" w:space="0" w:color="auto"/>
                      </w:divBdr>
                    </w:div>
                  </w:divsChild>
                </w:div>
                <w:div w:id="1930457990">
                  <w:marLeft w:val="0"/>
                  <w:marRight w:val="0"/>
                  <w:marTop w:val="0"/>
                  <w:marBottom w:val="0"/>
                  <w:divBdr>
                    <w:top w:val="none" w:sz="0" w:space="0" w:color="auto"/>
                    <w:left w:val="none" w:sz="0" w:space="0" w:color="auto"/>
                    <w:bottom w:val="none" w:sz="0" w:space="0" w:color="auto"/>
                    <w:right w:val="none" w:sz="0" w:space="0" w:color="auto"/>
                  </w:divBdr>
                  <w:divsChild>
                    <w:div w:id="22638312">
                      <w:marLeft w:val="0"/>
                      <w:marRight w:val="0"/>
                      <w:marTop w:val="0"/>
                      <w:marBottom w:val="0"/>
                      <w:divBdr>
                        <w:top w:val="none" w:sz="0" w:space="0" w:color="auto"/>
                        <w:left w:val="none" w:sz="0" w:space="0" w:color="auto"/>
                        <w:bottom w:val="none" w:sz="0" w:space="0" w:color="auto"/>
                        <w:right w:val="none" w:sz="0" w:space="0" w:color="auto"/>
                      </w:divBdr>
                    </w:div>
                  </w:divsChild>
                </w:div>
                <w:div w:id="1341664726">
                  <w:marLeft w:val="0"/>
                  <w:marRight w:val="0"/>
                  <w:marTop w:val="0"/>
                  <w:marBottom w:val="0"/>
                  <w:divBdr>
                    <w:top w:val="none" w:sz="0" w:space="0" w:color="auto"/>
                    <w:left w:val="none" w:sz="0" w:space="0" w:color="auto"/>
                    <w:bottom w:val="none" w:sz="0" w:space="0" w:color="auto"/>
                    <w:right w:val="none" w:sz="0" w:space="0" w:color="auto"/>
                  </w:divBdr>
                  <w:divsChild>
                    <w:div w:id="17126077">
                      <w:marLeft w:val="0"/>
                      <w:marRight w:val="0"/>
                      <w:marTop w:val="0"/>
                      <w:marBottom w:val="0"/>
                      <w:divBdr>
                        <w:top w:val="none" w:sz="0" w:space="0" w:color="auto"/>
                        <w:left w:val="none" w:sz="0" w:space="0" w:color="auto"/>
                        <w:bottom w:val="none" w:sz="0" w:space="0" w:color="auto"/>
                        <w:right w:val="none" w:sz="0" w:space="0" w:color="auto"/>
                      </w:divBdr>
                    </w:div>
                  </w:divsChild>
                </w:div>
                <w:div w:id="1891845056">
                  <w:marLeft w:val="0"/>
                  <w:marRight w:val="0"/>
                  <w:marTop w:val="0"/>
                  <w:marBottom w:val="0"/>
                  <w:divBdr>
                    <w:top w:val="none" w:sz="0" w:space="0" w:color="auto"/>
                    <w:left w:val="none" w:sz="0" w:space="0" w:color="auto"/>
                    <w:bottom w:val="none" w:sz="0" w:space="0" w:color="auto"/>
                    <w:right w:val="none" w:sz="0" w:space="0" w:color="auto"/>
                  </w:divBdr>
                  <w:divsChild>
                    <w:div w:id="1881744860">
                      <w:marLeft w:val="0"/>
                      <w:marRight w:val="0"/>
                      <w:marTop w:val="0"/>
                      <w:marBottom w:val="0"/>
                      <w:divBdr>
                        <w:top w:val="none" w:sz="0" w:space="0" w:color="auto"/>
                        <w:left w:val="none" w:sz="0" w:space="0" w:color="auto"/>
                        <w:bottom w:val="none" w:sz="0" w:space="0" w:color="auto"/>
                        <w:right w:val="none" w:sz="0" w:space="0" w:color="auto"/>
                      </w:divBdr>
                    </w:div>
                  </w:divsChild>
                </w:div>
                <w:div w:id="1145053112">
                  <w:marLeft w:val="0"/>
                  <w:marRight w:val="0"/>
                  <w:marTop w:val="0"/>
                  <w:marBottom w:val="0"/>
                  <w:divBdr>
                    <w:top w:val="none" w:sz="0" w:space="0" w:color="auto"/>
                    <w:left w:val="none" w:sz="0" w:space="0" w:color="auto"/>
                    <w:bottom w:val="none" w:sz="0" w:space="0" w:color="auto"/>
                    <w:right w:val="none" w:sz="0" w:space="0" w:color="auto"/>
                  </w:divBdr>
                  <w:divsChild>
                    <w:div w:id="733312277">
                      <w:marLeft w:val="0"/>
                      <w:marRight w:val="0"/>
                      <w:marTop w:val="0"/>
                      <w:marBottom w:val="0"/>
                      <w:divBdr>
                        <w:top w:val="none" w:sz="0" w:space="0" w:color="auto"/>
                        <w:left w:val="none" w:sz="0" w:space="0" w:color="auto"/>
                        <w:bottom w:val="none" w:sz="0" w:space="0" w:color="auto"/>
                        <w:right w:val="none" w:sz="0" w:space="0" w:color="auto"/>
                      </w:divBdr>
                    </w:div>
                  </w:divsChild>
                </w:div>
                <w:div w:id="1832864474">
                  <w:marLeft w:val="0"/>
                  <w:marRight w:val="0"/>
                  <w:marTop w:val="0"/>
                  <w:marBottom w:val="0"/>
                  <w:divBdr>
                    <w:top w:val="none" w:sz="0" w:space="0" w:color="auto"/>
                    <w:left w:val="none" w:sz="0" w:space="0" w:color="auto"/>
                    <w:bottom w:val="none" w:sz="0" w:space="0" w:color="auto"/>
                    <w:right w:val="none" w:sz="0" w:space="0" w:color="auto"/>
                  </w:divBdr>
                  <w:divsChild>
                    <w:div w:id="1942254646">
                      <w:marLeft w:val="0"/>
                      <w:marRight w:val="0"/>
                      <w:marTop w:val="0"/>
                      <w:marBottom w:val="0"/>
                      <w:divBdr>
                        <w:top w:val="none" w:sz="0" w:space="0" w:color="auto"/>
                        <w:left w:val="none" w:sz="0" w:space="0" w:color="auto"/>
                        <w:bottom w:val="none" w:sz="0" w:space="0" w:color="auto"/>
                        <w:right w:val="none" w:sz="0" w:space="0" w:color="auto"/>
                      </w:divBdr>
                    </w:div>
                  </w:divsChild>
                </w:div>
                <w:div w:id="1455757208">
                  <w:marLeft w:val="0"/>
                  <w:marRight w:val="0"/>
                  <w:marTop w:val="0"/>
                  <w:marBottom w:val="0"/>
                  <w:divBdr>
                    <w:top w:val="none" w:sz="0" w:space="0" w:color="auto"/>
                    <w:left w:val="none" w:sz="0" w:space="0" w:color="auto"/>
                    <w:bottom w:val="none" w:sz="0" w:space="0" w:color="auto"/>
                    <w:right w:val="none" w:sz="0" w:space="0" w:color="auto"/>
                  </w:divBdr>
                  <w:divsChild>
                    <w:div w:id="774595263">
                      <w:marLeft w:val="0"/>
                      <w:marRight w:val="0"/>
                      <w:marTop w:val="0"/>
                      <w:marBottom w:val="0"/>
                      <w:divBdr>
                        <w:top w:val="none" w:sz="0" w:space="0" w:color="auto"/>
                        <w:left w:val="none" w:sz="0" w:space="0" w:color="auto"/>
                        <w:bottom w:val="none" w:sz="0" w:space="0" w:color="auto"/>
                        <w:right w:val="none" w:sz="0" w:space="0" w:color="auto"/>
                      </w:divBdr>
                    </w:div>
                  </w:divsChild>
                </w:div>
                <w:div w:id="416101865">
                  <w:marLeft w:val="0"/>
                  <w:marRight w:val="0"/>
                  <w:marTop w:val="0"/>
                  <w:marBottom w:val="0"/>
                  <w:divBdr>
                    <w:top w:val="none" w:sz="0" w:space="0" w:color="auto"/>
                    <w:left w:val="none" w:sz="0" w:space="0" w:color="auto"/>
                    <w:bottom w:val="none" w:sz="0" w:space="0" w:color="auto"/>
                    <w:right w:val="none" w:sz="0" w:space="0" w:color="auto"/>
                  </w:divBdr>
                  <w:divsChild>
                    <w:div w:id="950824047">
                      <w:marLeft w:val="0"/>
                      <w:marRight w:val="0"/>
                      <w:marTop w:val="0"/>
                      <w:marBottom w:val="0"/>
                      <w:divBdr>
                        <w:top w:val="none" w:sz="0" w:space="0" w:color="auto"/>
                        <w:left w:val="none" w:sz="0" w:space="0" w:color="auto"/>
                        <w:bottom w:val="none" w:sz="0" w:space="0" w:color="auto"/>
                        <w:right w:val="none" w:sz="0" w:space="0" w:color="auto"/>
                      </w:divBdr>
                    </w:div>
                  </w:divsChild>
                </w:div>
                <w:div w:id="930357685">
                  <w:marLeft w:val="0"/>
                  <w:marRight w:val="0"/>
                  <w:marTop w:val="0"/>
                  <w:marBottom w:val="0"/>
                  <w:divBdr>
                    <w:top w:val="none" w:sz="0" w:space="0" w:color="auto"/>
                    <w:left w:val="none" w:sz="0" w:space="0" w:color="auto"/>
                    <w:bottom w:val="none" w:sz="0" w:space="0" w:color="auto"/>
                    <w:right w:val="none" w:sz="0" w:space="0" w:color="auto"/>
                  </w:divBdr>
                  <w:divsChild>
                    <w:div w:id="1072628804">
                      <w:marLeft w:val="0"/>
                      <w:marRight w:val="0"/>
                      <w:marTop w:val="0"/>
                      <w:marBottom w:val="0"/>
                      <w:divBdr>
                        <w:top w:val="none" w:sz="0" w:space="0" w:color="auto"/>
                        <w:left w:val="none" w:sz="0" w:space="0" w:color="auto"/>
                        <w:bottom w:val="none" w:sz="0" w:space="0" w:color="auto"/>
                        <w:right w:val="none" w:sz="0" w:space="0" w:color="auto"/>
                      </w:divBdr>
                    </w:div>
                  </w:divsChild>
                </w:div>
                <w:div w:id="1279524919">
                  <w:marLeft w:val="0"/>
                  <w:marRight w:val="0"/>
                  <w:marTop w:val="0"/>
                  <w:marBottom w:val="0"/>
                  <w:divBdr>
                    <w:top w:val="none" w:sz="0" w:space="0" w:color="auto"/>
                    <w:left w:val="none" w:sz="0" w:space="0" w:color="auto"/>
                    <w:bottom w:val="none" w:sz="0" w:space="0" w:color="auto"/>
                    <w:right w:val="none" w:sz="0" w:space="0" w:color="auto"/>
                  </w:divBdr>
                  <w:divsChild>
                    <w:div w:id="1007058661">
                      <w:marLeft w:val="0"/>
                      <w:marRight w:val="0"/>
                      <w:marTop w:val="0"/>
                      <w:marBottom w:val="0"/>
                      <w:divBdr>
                        <w:top w:val="none" w:sz="0" w:space="0" w:color="auto"/>
                        <w:left w:val="none" w:sz="0" w:space="0" w:color="auto"/>
                        <w:bottom w:val="none" w:sz="0" w:space="0" w:color="auto"/>
                        <w:right w:val="none" w:sz="0" w:space="0" w:color="auto"/>
                      </w:divBdr>
                    </w:div>
                  </w:divsChild>
                </w:div>
                <w:div w:id="213545465">
                  <w:marLeft w:val="0"/>
                  <w:marRight w:val="0"/>
                  <w:marTop w:val="0"/>
                  <w:marBottom w:val="0"/>
                  <w:divBdr>
                    <w:top w:val="none" w:sz="0" w:space="0" w:color="auto"/>
                    <w:left w:val="none" w:sz="0" w:space="0" w:color="auto"/>
                    <w:bottom w:val="none" w:sz="0" w:space="0" w:color="auto"/>
                    <w:right w:val="none" w:sz="0" w:space="0" w:color="auto"/>
                  </w:divBdr>
                  <w:divsChild>
                    <w:div w:id="886916581">
                      <w:marLeft w:val="0"/>
                      <w:marRight w:val="0"/>
                      <w:marTop w:val="0"/>
                      <w:marBottom w:val="0"/>
                      <w:divBdr>
                        <w:top w:val="none" w:sz="0" w:space="0" w:color="auto"/>
                        <w:left w:val="none" w:sz="0" w:space="0" w:color="auto"/>
                        <w:bottom w:val="none" w:sz="0" w:space="0" w:color="auto"/>
                        <w:right w:val="none" w:sz="0" w:space="0" w:color="auto"/>
                      </w:divBdr>
                    </w:div>
                  </w:divsChild>
                </w:div>
                <w:div w:id="670329431">
                  <w:marLeft w:val="0"/>
                  <w:marRight w:val="0"/>
                  <w:marTop w:val="0"/>
                  <w:marBottom w:val="0"/>
                  <w:divBdr>
                    <w:top w:val="none" w:sz="0" w:space="0" w:color="auto"/>
                    <w:left w:val="none" w:sz="0" w:space="0" w:color="auto"/>
                    <w:bottom w:val="none" w:sz="0" w:space="0" w:color="auto"/>
                    <w:right w:val="none" w:sz="0" w:space="0" w:color="auto"/>
                  </w:divBdr>
                  <w:divsChild>
                    <w:div w:id="1964967967">
                      <w:marLeft w:val="0"/>
                      <w:marRight w:val="0"/>
                      <w:marTop w:val="0"/>
                      <w:marBottom w:val="0"/>
                      <w:divBdr>
                        <w:top w:val="none" w:sz="0" w:space="0" w:color="auto"/>
                        <w:left w:val="none" w:sz="0" w:space="0" w:color="auto"/>
                        <w:bottom w:val="none" w:sz="0" w:space="0" w:color="auto"/>
                        <w:right w:val="none" w:sz="0" w:space="0" w:color="auto"/>
                      </w:divBdr>
                    </w:div>
                  </w:divsChild>
                </w:div>
                <w:div w:id="2088724532">
                  <w:marLeft w:val="0"/>
                  <w:marRight w:val="0"/>
                  <w:marTop w:val="0"/>
                  <w:marBottom w:val="0"/>
                  <w:divBdr>
                    <w:top w:val="none" w:sz="0" w:space="0" w:color="auto"/>
                    <w:left w:val="none" w:sz="0" w:space="0" w:color="auto"/>
                    <w:bottom w:val="none" w:sz="0" w:space="0" w:color="auto"/>
                    <w:right w:val="none" w:sz="0" w:space="0" w:color="auto"/>
                  </w:divBdr>
                  <w:divsChild>
                    <w:div w:id="661664521">
                      <w:marLeft w:val="0"/>
                      <w:marRight w:val="0"/>
                      <w:marTop w:val="0"/>
                      <w:marBottom w:val="0"/>
                      <w:divBdr>
                        <w:top w:val="none" w:sz="0" w:space="0" w:color="auto"/>
                        <w:left w:val="none" w:sz="0" w:space="0" w:color="auto"/>
                        <w:bottom w:val="none" w:sz="0" w:space="0" w:color="auto"/>
                        <w:right w:val="none" w:sz="0" w:space="0" w:color="auto"/>
                      </w:divBdr>
                    </w:div>
                  </w:divsChild>
                </w:div>
                <w:div w:id="229391218">
                  <w:marLeft w:val="0"/>
                  <w:marRight w:val="0"/>
                  <w:marTop w:val="0"/>
                  <w:marBottom w:val="0"/>
                  <w:divBdr>
                    <w:top w:val="none" w:sz="0" w:space="0" w:color="auto"/>
                    <w:left w:val="none" w:sz="0" w:space="0" w:color="auto"/>
                    <w:bottom w:val="none" w:sz="0" w:space="0" w:color="auto"/>
                    <w:right w:val="none" w:sz="0" w:space="0" w:color="auto"/>
                  </w:divBdr>
                  <w:divsChild>
                    <w:div w:id="1107383956">
                      <w:marLeft w:val="0"/>
                      <w:marRight w:val="0"/>
                      <w:marTop w:val="0"/>
                      <w:marBottom w:val="0"/>
                      <w:divBdr>
                        <w:top w:val="none" w:sz="0" w:space="0" w:color="auto"/>
                        <w:left w:val="none" w:sz="0" w:space="0" w:color="auto"/>
                        <w:bottom w:val="none" w:sz="0" w:space="0" w:color="auto"/>
                        <w:right w:val="none" w:sz="0" w:space="0" w:color="auto"/>
                      </w:divBdr>
                    </w:div>
                  </w:divsChild>
                </w:div>
                <w:div w:id="1959987230">
                  <w:marLeft w:val="0"/>
                  <w:marRight w:val="0"/>
                  <w:marTop w:val="0"/>
                  <w:marBottom w:val="0"/>
                  <w:divBdr>
                    <w:top w:val="none" w:sz="0" w:space="0" w:color="auto"/>
                    <w:left w:val="none" w:sz="0" w:space="0" w:color="auto"/>
                    <w:bottom w:val="none" w:sz="0" w:space="0" w:color="auto"/>
                    <w:right w:val="none" w:sz="0" w:space="0" w:color="auto"/>
                  </w:divBdr>
                  <w:divsChild>
                    <w:div w:id="695498353">
                      <w:marLeft w:val="0"/>
                      <w:marRight w:val="0"/>
                      <w:marTop w:val="0"/>
                      <w:marBottom w:val="0"/>
                      <w:divBdr>
                        <w:top w:val="none" w:sz="0" w:space="0" w:color="auto"/>
                        <w:left w:val="none" w:sz="0" w:space="0" w:color="auto"/>
                        <w:bottom w:val="none" w:sz="0" w:space="0" w:color="auto"/>
                        <w:right w:val="none" w:sz="0" w:space="0" w:color="auto"/>
                      </w:divBdr>
                    </w:div>
                  </w:divsChild>
                </w:div>
                <w:div w:id="596257505">
                  <w:marLeft w:val="0"/>
                  <w:marRight w:val="0"/>
                  <w:marTop w:val="0"/>
                  <w:marBottom w:val="0"/>
                  <w:divBdr>
                    <w:top w:val="none" w:sz="0" w:space="0" w:color="auto"/>
                    <w:left w:val="none" w:sz="0" w:space="0" w:color="auto"/>
                    <w:bottom w:val="none" w:sz="0" w:space="0" w:color="auto"/>
                    <w:right w:val="none" w:sz="0" w:space="0" w:color="auto"/>
                  </w:divBdr>
                  <w:divsChild>
                    <w:div w:id="2108186388">
                      <w:marLeft w:val="0"/>
                      <w:marRight w:val="0"/>
                      <w:marTop w:val="0"/>
                      <w:marBottom w:val="0"/>
                      <w:divBdr>
                        <w:top w:val="none" w:sz="0" w:space="0" w:color="auto"/>
                        <w:left w:val="none" w:sz="0" w:space="0" w:color="auto"/>
                        <w:bottom w:val="none" w:sz="0" w:space="0" w:color="auto"/>
                        <w:right w:val="none" w:sz="0" w:space="0" w:color="auto"/>
                      </w:divBdr>
                    </w:div>
                  </w:divsChild>
                </w:div>
                <w:div w:id="352731317">
                  <w:marLeft w:val="0"/>
                  <w:marRight w:val="0"/>
                  <w:marTop w:val="0"/>
                  <w:marBottom w:val="0"/>
                  <w:divBdr>
                    <w:top w:val="none" w:sz="0" w:space="0" w:color="auto"/>
                    <w:left w:val="none" w:sz="0" w:space="0" w:color="auto"/>
                    <w:bottom w:val="none" w:sz="0" w:space="0" w:color="auto"/>
                    <w:right w:val="none" w:sz="0" w:space="0" w:color="auto"/>
                  </w:divBdr>
                  <w:divsChild>
                    <w:div w:id="143813166">
                      <w:marLeft w:val="0"/>
                      <w:marRight w:val="0"/>
                      <w:marTop w:val="0"/>
                      <w:marBottom w:val="0"/>
                      <w:divBdr>
                        <w:top w:val="none" w:sz="0" w:space="0" w:color="auto"/>
                        <w:left w:val="none" w:sz="0" w:space="0" w:color="auto"/>
                        <w:bottom w:val="none" w:sz="0" w:space="0" w:color="auto"/>
                        <w:right w:val="none" w:sz="0" w:space="0" w:color="auto"/>
                      </w:divBdr>
                    </w:div>
                  </w:divsChild>
                </w:div>
                <w:div w:id="296187859">
                  <w:marLeft w:val="0"/>
                  <w:marRight w:val="0"/>
                  <w:marTop w:val="0"/>
                  <w:marBottom w:val="0"/>
                  <w:divBdr>
                    <w:top w:val="none" w:sz="0" w:space="0" w:color="auto"/>
                    <w:left w:val="none" w:sz="0" w:space="0" w:color="auto"/>
                    <w:bottom w:val="none" w:sz="0" w:space="0" w:color="auto"/>
                    <w:right w:val="none" w:sz="0" w:space="0" w:color="auto"/>
                  </w:divBdr>
                  <w:divsChild>
                    <w:div w:id="143740210">
                      <w:marLeft w:val="0"/>
                      <w:marRight w:val="0"/>
                      <w:marTop w:val="0"/>
                      <w:marBottom w:val="0"/>
                      <w:divBdr>
                        <w:top w:val="none" w:sz="0" w:space="0" w:color="auto"/>
                        <w:left w:val="none" w:sz="0" w:space="0" w:color="auto"/>
                        <w:bottom w:val="none" w:sz="0" w:space="0" w:color="auto"/>
                        <w:right w:val="none" w:sz="0" w:space="0" w:color="auto"/>
                      </w:divBdr>
                    </w:div>
                  </w:divsChild>
                </w:div>
                <w:div w:id="1552418745">
                  <w:marLeft w:val="0"/>
                  <w:marRight w:val="0"/>
                  <w:marTop w:val="0"/>
                  <w:marBottom w:val="0"/>
                  <w:divBdr>
                    <w:top w:val="none" w:sz="0" w:space="0" w:color="auto"/>
                    <w:left w:val="none" w:sz="0" w:space="0" w:color="auto"/>
                    <w:bottom w:val="none" w:sz="0" w:space="0" w:color="auto"/>
                    <w:right w:val="none" w:sz="0" w:space="0" w:color="auto"/>
                  </w:divBdr>
                  <w:divsChild>
                    <w:div w:id="329678102">
                      <w:marLeft w:val="0"/>
                      <w:marRight w:val="0"/>
                      <w:marTop w:val="0"/>
                      <w:marBottom w:val="0"/>
                      <w:divBdr>
                        <w:top w:val="none" w:sz="0" w:space="0" w:color="auto"/>
                        <w:left w:val="none" w:sz="0" w:space="0" w:color="auto"/>
                        <w:bottom w:val="none" w:sz="0" w:space="0" w:color="auto"/>
                        <w:right w:val="none" w:sz="0" w:space="0" w:color="auto"/>
                      </w:divBdr>
                    </w:div>
                  </w:divsChild>
                </w:div>
                <w:div w:id="447283975">
                  <w:marLeft w:val="0"/>
                  <w:marRight w:val="0"/>
                  <w:marTop w:val="0"/>
                  <w:marBottom w:val="0"/>
                  <w:divBdr>
                    <w:top w:val="none" w:sz="0" w:space="0" w:color="auto"/>
                    <w:left w:val="none" w:sz="0" w:space="0" w:color="auto"/>
                    <w:bottom w:val="none" w:sz="0" w:space="0" w:color="auto"/>
                    <w:right w:val="none" w:sz="0" w:space="0" w:color="auto"/>
                  </w:divBdr>
                  <w:divsChild>
                    <w:div w:id="1324119149">
                      <w:marLeft w:val="0"/>
                      <w:marRight w:val="0"/>
                      <w:marTop w:val="0"/>
                      <w:marBottom w:val="0"/>
                      <w:divBdr>
                        <w:top w:val="none" w:sz="0" w:space="0" w:color="auto"/>
                        <w:left w:val="none" w:sz="0" w:space="0" w:color="auto"/>
                        <w:bottom w:val="none" w:sz="0" w:space="0" w:color="auto"/>
                        <w:right w:val="none" w:sz="0" w:space="0" w:color="auto"/>
                      </w:divBdr>
                    </w:div>
                  </w:divsChild>
                </w:div>
                <w:div w:id="266161807">
                  <w:marLeft w:val="0"/>
                  <w:marRight w:val="0"/>
                  <w:marTop w:val="0"/>
                  <w:marBottom w:val="0"/>
                  <w:divBdr>
                    <w:top w:val="none" w:sz="0" w:space="0" w:color="auto"/>
                    <w:left w:val="none" w:sz="0" w:space="0" w:color="auto"/>
                    <w:bottom w:val="none" w:sz="0" w:space="0" w:color="auto"/>
                    <w:right w:val="none" w:sz="0" w:space="0" w:color="auto"/>
                  </w:divBdr>
                  <w:divsChild>
                    <w:div w:id="808939591">
                      <w:marLeft w:val="0"/>
                      <w:marRight w:val="0"/>
                      <w:marTop w:val="0"/>
                      <w:marBottom w:val="0"/>
                      <w:divBdr>
                        <w:top w:val="none" w:sz="0" w:space="0" w:color="auto"/>
                        <w:left w:val="none" w:sz="0" w:space="0" w:color="auto"/>
                        <w:bottom w:val="none" w:sz="0" w:space="0" w:color="auto"/>
                        <w:right w:val="none" w:sz="0" w:space="0" w:color="auto"/>
                      </w:divBdr>
                    </w:div>
                  </w:divsChild>
                </w:div>
                <w:div w:id="2009166242">
                  <w:marLeft w:val="0"/>
                  <w:marRight w:val="0"/>
                  <w:marTop w:val="0"/>
                  <w:marBottom w:val="0"/>
                  <w:divBdr>
                    <w:top w:val="none" w:sz="0" w:space="0" w:color="auto"/>
                    <w:left w:val="none" w:sz="0" w:space="0" w:color="auto"/>
                    <w:bottom w:val="none" w:sz="0" w:space="0" w:color="auto"/>
                    <w:right w:val="none" w:sz="0" w:space="0" w:color="auto"/>
                  </w:divBdr>
                  <w:divsChild>
                    <w:div w:id="1745028753">
                      <w:marLeft w:val="0"/>
                      <w:marRight w:val="0"/>
                      <w:marTop w:val="0"/>
                      <w:marBottom w:val="0"/>
                      <w:divBdr>
                        <w:top w:val="none" w:sz="0" w:space="0" w:color="auto"/>
                        <w:left w:val="none" w:sz="0" w:space="0" w:color="auto"/>
                        <w:bottom w:val="none" w:sz="0" w:space="0" w:color="auto"/>
                        <w:right w:val="none" w:sz="0" w:space="0" w:color="auto"/>
                      </w:divBdr>
                    </w:div>
                  </w:divsChild>
                </w:div>
                <w:div w:id="438380745">
                  <w:marLeft w:val="0"/>
                  <w:marRight w:val="0"/>
                  <w:marTop w:val="0"/>
                  <w:marBottom w:val="0"/>
                  <w:divBdr>
                    <w:top w:val="none" w:sz="0" w:space="0" w:color="auto"/>
                    <w:left w:val="none" w:sz="0" w:space="0" w:color="auto"/>
                    <w:bottom w:val="none" w:sz="0" w:space="0" w:color="auto"/>
                    <w:right w:val="none" w:sz="0" w:space="0" w:color="auto"/>
                  </w:divBdr>
                  <w:divsChild>
                    <w:div w:id="52851577">
                      <w:marLeft w:val="0"/>
                      <w:marRight w:val="0"/>
                      <w:marTop w:val="0"/>
                      <w:marBottom w:val="0"/>
                      <w:divBdr>
                        <w:top w:val="none" w:sz="0" w:space="0" w:color="auto"/>
                        <w:left w:val="none" w:sz="0" w:space="0" w:color="auto"/>
                        <w:bottom w:val="none" w:sz="0" w:space="0" w:color="auto"/>
                        <w:right w:val="none" w:sz="0" w:space="0" w:color="auto"/>
                      </w:divBdr>
                    </w:div>
                  </w:divsChild>
                </w:div>
                <w:div w:id="836773026">
                  <w:marLeft w:val="0"/>
                  <w:marRight w:val="0"/>
                  <w:marTop w:val="0"/>
                  <w:marBottom w:val="0"/>
                  <w:divBdr>
                    <w:top w:val="none" w:sz="0" w:space="0" w:color="auto"/>
                    <w:left w:val="none" w:sz="0" w:space="0" w:color="auto"/>
                    <w:bottom w:val="none" w:sz="0" w:space="0" w:color="auto"/>
                    <w:right w:val="none" w:sz="0" w:space="0" w:color="auto"/>
                  </w:divBdr>
                  <w:divsChild>
                    <w:div w:id="1197501419">
                      <w:marLeft w:val="0"/>
                      <w:marRight w:val="0"/>
                      <w:marTop w:val="0"/>
                      <w:marBottom w:val="0"/>
                      <w:divBdr>
                        <w:top w:val="none" w:sz="0" w:space="0" w:color="auto"/>
                        <w:left w:val="none" w:sz="0" w:space="0" w:color="auto"/>
                        <w:bottom w:val="none" w:sz="0" w:space="0" w:color="auto"/>
                        <w:right w:val="none" w:sz="0" w:space="0" w:color="auto"/>
                      </w:divBdr>
                    </w:div>
                  </w:divsChild>
                </w:div>
                <w:div w:id="345986759">
                  <w:marLeft w:val="0"/>
                  <w:marRight w:val="0"/>
                  <w:marTop w:val="0"/>
                  <w:marBottom w:val="0"/>
                  <w:divBdr>
                    <w:top w:val="none" w:sz="0" w:space="0" w:color="auto"/>
                    <w:left w:val="none" w:sz="0" w:space="0" w:color="auto"/>
                    <w:bottom w:val="none" w:sz="0" w:space="0" w:color="auto"/>
                    <w:right w:val="none" w:sz="0" w:space="0" w:color="auto"/>
                  </w:divBdr>
                  <w:divsChild>
                    <w:div w:id="2028871769">
                      <w:marLeft w:val="0"/>
                      <w:marRight w:val="0"/>
                      <w:marTop w:val="0"/>
                      <w:marBottom w:val="0"/>
                      <w:divBdr>
                        <w:top w:val="none" w:sz="0" w:space="0" w:color="auto"/>
                        <w:left w:val="none" w:sz="0" w:space="0" w:color="auto"/>
                        <w:bottom w:val="none" w:sz="0" w:space="0" w:color="auto"/>
                        <w:right w:val="none" w:sz="0" w:space="0" w:color="auto"/>
                      </w:divBdr>
                    </w:div>
                  </w:divsChild>
                </w:div>
                <w:div w:id="1687561644">
                  <w:marLeft w:val="0"/>
                  <w:marRight w:val="0"/>
                  <w:marTop w:val="0"/>
                  <w:marBottom w:val="0"/>
                  <w:divBdr>
                    <w:top w:val="none" w:sz="0" w:space="0" w:color="auto"/>
                    <w:left w:val="none" w:sz="0" w:space="0" w:color="auto"/>
                    <w:bottom w:val="none" w:sz="0" w:space="0" w:color="auto"/>
                    <w:right w:val="none" w:sz="0" w:space="0" w:color="auto"/>
                  </w:divBdr>
                  <w:divsChild>
                    <w:div w:id="659387323">
                      <w:marLeft w:val="0"/>
                      <w:marRight w:val="0"/>
                      <w:marTop w:val="0"/>
                      <w:marBottom w:val="0"/>
                      <w:divBdr>
                        <w:top w:val="none" w:sz="0" w:space="0" w:color="auto"/>
                        <w:left w:val="none" w:sz="0" w:space="0" w:color="auto"/>
                        <w:bottom w:val="none" w:sz="0" w:space="0" w:color="auto"/>
                        <w:right w:val="none" w:sz="0" w:space="0" w:color="auto"/>
                      </w:divBdr>
                    </w:div>
                  </w:divsChild>
                </w:div>
                <w:div w:id="1258828473">
                  <w:marLeft w:val="0"/>
                  <w:marRight w:val="0"/>
                  <w:marTop w:val="0"/>
                  <w:marBottom w:val="0"/>
                  <w:divBdr>
                    <w:top w:val="none" w:sz="0" w:space="0" w:color="auto"/>
                    <w:left w:val="none" w:sz="0" w:space="0" w:color="auto"/>
                    <w:bottom w:val="none" w:sz="0" w:space="0" w:color="auto"/>
                    <w:right w:val="none" w:sz="0" w:space="0" w:color="auto"/>
                  </w:divBdr>
                  <w:divsChild>
                    <w:div w:id="1239100271">
                      <w:marLeft w:val="0"/>
                      <w:marRight w:val="0"/>
                      <w:marTop w:val="0"/>
                      <w:marBottom w:val="0"/>
                      <w:divBdr>
                        <w:top w:val="none" w:sz="0" w:space="0" w:color="auto"/>
                        <w:left w:val="none" w:sz="0" w:space="0" w:color="auto"/>
                        <w:bottom w:val="none" w:sz="0" w:space="0" w:color="auto"/>
                        <w:right w:val="none" w:sz="0" w:space="0" w:color="auto"/>
                      </w:divBdr>
                    </w:div>
                  </w:divsChild>
                </w:div>
                <w:div w:id="250895782">
                  <w:marLeft w:val="0"/>
                  <w:marRight w:val="0"/>
                  <w:marTop w:val="0"/>
                  <w:marBottom w:val="0"/>
                  <w:divBdr>
                    <w:top w:val="none" w:sz="0" w:space="0" w:color="auto"/>
                    <w:left w:val="none" w:sz="0" w:space="0" w:color="auto"/>
                    <w:bottom w:val="none" w:sz="0" w:space="0" w:color="auto"/>
                    <w:right w:val="none" w:sz="0" w:space="0" w:color="auto"/>
                  </w:divBdr>
                  <w:divsChild>
                    <w:div w:id="1769420511">
                      <w:marLeft w:val="0"/>
                      <w:marRight w:val="0"/>
                      <w:marTop w:val="0"/>
                      <w:marBottom w:val="0"/>
                      <w:divBdr>
                        <w:top w:val="none" w:sz="0" w:space="0" w:color="auto"/>
                        <w:left w:val="none" w:sz="0" w:space="0" w:color="auto"/>
                        <w:bottom w:val="none" w:sz="0" w:space="0" w:color="auto"/>
                        <w:right w:val="none" w:sz="0" w:space="0" w:color="auto"/>
                      </w:divBdr>
                    </w:div>
                  </w:divsChild>
                </w:div>
                <w:div w:id="731542896">
                  <w:marLeft w:val="0"/>
                  <w:marRight w:val="0"/>
                  <w:marTop w:val="0"/>
                  <w:marBottom w:val="0"/>
                  <w:divBdr>
                    <w:top w:val="none" w:sz="0" w:space="0" w:color="auto"/>
                    <w:left w:val="none" w:sz="0" w:space="0" w:color="auto"/>
                    <w:bottom w:val="none" w:sz="0" w:space="0" w:color="auto"/>
                    <w:right w:val="none" w:sz="0" w:space="0" w:color="auto"/>
                  </w:divBdr>
                  <w:divsChild>
                    <w:div w:id="1313290745">
                      <w:marLeft w:val="0"/>
                      <w:marRight w:val="0"/>
                      <w:marTop w:val="0"/>
                      <w:marBottom w:val="0"/>
                      <w:divBdr>
                        <w:top w:val="none" w:sz="0" w:space="0" w:color="auto"/>
                        <w:left w:val="none" w:sz="0" w:space="0" w:color="auto"/>
                        <w:bottom w:val="none" w:sz="0" w:space="0" w:color="auto"/>
                        <w:right w:val="none" w:sz="0" w:space="0" w:color="auto"/>
                      </w:divBdr>
                    </w:div>
                  </w:divsChild>
                </w:div>
                <w:div w:id="823859761">
                  <w:marLeft w:val="0"/>
                  <w:marRight w:val="0"/>
                  <w:marTop w:val="0"/>
                  <w:marBottom w:val="0"/>
                  <w:divBdr>
                    <w:top w:val="none" w:sz="0" w:space="0" w:color="auto"/>
                    <w:left w:val="none" w:sz="0" w:space="0" w:color="auto"/>
                    <w:bottom w:val="none" w:sz="0" w:space="0" w:color="auto"/>
                    <w:right w:val="none" w:sz="0" w:space="0" w:color="auto"/>
                  </w:divBdr>
                  <w:divsChild>
                    <w:div w:id="1778018025">
                      <w:marLeft w:val="0"/>
                      <w:marRight w:val="0"/>
                      <w:marTop w:val="0"/>
                      <w:marBottom w:val="0"/>
                      <w:divBdr>
                        <w:top w:val="none" w:sz="0" w:space="0" w:color="auto"/>
                        <w:left w:val="none" w:sz="0" w:space="0" w:color="auto"/>
                        <w:bottom w:val="none" w:sz="0" w:space="0" w:color="auto"/>
                        <w:right w:val="none" w:sz="0" w:space="0" w:color="auto"/>
                      </w:divBdr>
                    </w:div>
                  </w:divsChild>
                </w:div>
                <w:div w:id="318046513">
                  <w:marLeft w:val="0"/>
                  <w:marRight w:val="0"/>
                  <w:marTop w:val="0"/>
                  <w:marBottom w:val="0"/>
                  <w:divBdr>
                    <w:top w:val="none" w:sz="0" w:space="0" w:color="auto"/>
                    <w:left w:val="none" w:sz="0" w:space="0" w:color="auto"/>
                    <w:bottom w:val="none" w:sz="0" w:space="0" w:color="auto"/>
                    <w:right w:val="none" w:sz="0" w:space="0" w:color="auto"/>
                  </w:divBdr>
                  <w:divsChild>
                    <w:div w:id="1366712047">
                      <w:marLeft w:val="0"/>
                      <w:marRight w:val="0"/>
                      <w:marTop w:val="0"/>
                      <w:marBottom w:val="0"/>
                      <w:divBdr>
                        <w:top w:val="none" w:sz="0" w:space="0" w:color="auto"/>
                        <w:left w:val="none" w:sz="0" w:space="0" w:color="auto"/>
                        <w:bottom w:val="none" w:sz="0" w:space="0" w:color="auto"/>
                        <w:right w:val="none" w:sz="0" w:space="0" w:color="auto"/>
                      </w:divBdr>
                    </w:div>
                  </w:divsChild>
                </w:div>
                <w:div w:id="1344479692">
                  <w:marLeft w:val="0"/>
                  <w:marRight w:val="0"/>
                  <w:marTop w:val="0"/>
                  <w:marBottom w:val="0"/>
                  <w:divBdr>
                    <w:top w:val="none" w:sz="0" w:space="0" w:color="auto"/>
                    <w:left w:val="none" w:sz="0" w:space="0" w:color="auto"/>
                    <w:bottom w:val="none" w:sz="0" w:space="0" w:color="auto"/>
                    <w:right w:val="none" w:sz="0" w:space="0" w:color="auto"/>
                  </w:divBdr>
                  <w:divsChild>
                    <w:div w:id="1317994725">
                      <w:marLeft w:val="0"/>
                      <w:marRight w:val="0"/>
                      <w:marTop w:val="0"/>
                      <w:marBottom w:val="0"/>
                      <w:divBdr>
                        <w:top w:val="none" w:sz="0" w:space="0" w:color="auto"/>
                        <w:left w:val="none" w:sz="0" w:space="0" w:color="auto"/>
                        <w:bottom w:val="none" w:sz="0" w:space="0" w:color="auto"/>
                        <w:right w:val="none" w:sz="0" w:space="0" w:color="auto"/>
                      </w:divBdr>
                    </w:div>
                  </w:divsChild>
                </w:div>
                <w:div w:id="1173832942">
                  <w:marLeft w:val="0"/>
                  <w:marRight w:val="0"/>
                  <w:marTop w:val="0"/>
                  <w:marBottom w:val="0"/>
                  <w:divBdr>
                    <w:top w:val="none" w:sz="0" w:space="0" w:color="auto"/>
                    <w:left w:val="none" w:sz="0" w:space="0" w:color="auto"/>
                    <w:bottom w:val="none" w:sz="0" w:space="0" w:color="auto"/>
                    <w:right w:val="none" w:sz="0" w:space="0" w:color="auto"/>
                  </w:divBdr>
                  <w:divsChild>
                    <w:div w:id="789860159">
                      <w:marLeft w:val="0"/>
                      <w:marRight w:val="0"/>
                      <w:marTop w:val="0"/>
                      <w:marBottom w:val="0"/>
                      <w:divBdr>
                        <w:top w:val="none" w:sz="0" w:space="0" w:color="auto"/>
                        <w:left w:val="none" w:sz="0" w:space="0" w:color="auto"/>
                        <w:bottom w:val="none" w:sz="0" w:space="0" w:color="auto"/>
                        <w:right w:val="none" w:sz="0" w:space="0" w:color="auto"/>
                      </w:divBdr>
                    </w:div>
                  </w:divsChild>
                </w:div>
                <w:div w:id="1905723691">
                  <w:marLeft w:val="0"/>
                  <w:marRight w:val="0"/>
                  <w:marTop w:val="0"/>
                  <w:marBottom w:val="0"/>
                  <w:divBdr>
                    <w:top w:val="none" w:sz="0" w:space="0" w:color="auto"/>
                    <w:left w:val="none" w:sz="0" w:space="0" w:color="auto"/>
                    <w:bottom w:val="none" w:sz="0" w:space="0" w:color="auto"/>
                    <w:right w:val="none" w:sz="0" w:space="0" w:color="auto"/>
                  </w:divBdr>
                  <w:divsChild>
                    <w:div w:id="19411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554142">
          <w:marLeft w:val="0"/>
          <w:marRight w:val="0"/>
          <w:marTop w:val="0"/>
          <w:marBottom w:val="0"/>
          <w:divBdr>
            <w:top w:val="none" w:sz="0" w:space="0" w:color="auto"/>
            <w:left w:val="none" w:sz="0" w:space="0" w:color="auto"/>
            <w:bottom w:val="none" w:sz="0" w:space="0" w:color="auto"/>
            <w:right w:val="none" w:sz="0" w:space="0" w:color="auto"/>
          </w:divBdr>
          <w:divsChild>
            <w:div w:id="650140923">
              <w:marLeft w:val="0"/>
              <w:marRight w:val="0"/>
              <w:marTop w:val="0"/>
              <w:marBottom w:val="0"/>
              <w:divBdr>
                <w:top w:val="none" w:sz="0" w:space="0" w:color="auto"/>
                <w:left w:val="none" w:sz="0" w:space="0" w:color="auto"/>
                <w:bottom w:val="none" w:sz="0" w:space="0" w:color="auto"/>
                <w:right w:val="none" w:sz="0" w:space="0" w:color="auto"/>
              </w:divBdr>
              <w:divsChild>
                <w:div w:id="2107191504">
                  <w:marLeft w:val="0"/>
                  <w:marRight w:val="0"/>
                  <w:marTop w:val="0"/>
                  <w:marBottom w:val="0"/>
                  <w:divBdr>
                    <w:top w:val="none" w:sz="0" w:space="0" w:color="auto"/>
                    <w:left w:val="none" w:sz="0" w:space="0" w:color="auto"/>
                    <w:bottom w:val="none" w:sz="0" w:space="0" w:color="auto"/>
                    <w:right w:val="none" w:sz="0" w:space="0" w:color="auto"/>
                  </w:divBdr>
                </w:div>
              </w:divsChild>
            </w:div>
            <w:div w:id="758410961">
              <w:marLeft w:val="0"/>
              <w:marRight w:val="0"/>
              <w:marTop w:val="0"/>
              <w:marBottom w:val="0"/>
              <w:divBdr>
                <w:top w:val="none" w:sz="0" w:space="0" w:color="auto"/>
                <w:left w:val="none" w:sz="0" w:space="0" w:color="auto"/>
                <w:bottom w:val="none" w:sz="0" w:space="0" w:color="auto"/>
                <w:right w:val="none" w:sz="0" w:space="0" w:color="auto"/>
              </w:divBdr>
              <w:divsChild>
                <w:div w:id="48058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45118">
          <w:marLeft w:val="0"/>
          <w:marRight w:val="0"/>
          <w:marTop w:val="0"/>
          <w:marBottom w:val="0"/>
          <w:divBdr>
            <w:top w:val="none" w:sz="0" w:space="0" w:color="auto"/>
            <w:left w:val="none" w:sz="0" w:space="0" w:color="auto"/>
            <w:bottom w:val="none" w:sz="0" w:space="0" w:color="auto"/>
            <w:right w:val="none" w:sz="0" w:space="0" w:color="auto"/>
          </w:divBdr>
          <w:divsChild>
            <w:div w:id="942804518">
              <w:marLeft w:val="0"/>
              <w:marRight w:val="0"/>
              <w:marTop w:val="0"/>
              <w:marBottom w:val="0"/>
              <w:divBdr>
                <w:top w:val="none" w:sz="0" w:space="0" w:color="auto"/>
                <w:left w:val="none" w:sz="0" w:space="0" w:color="auto"/>
                <w:bottom w:val="none" w:sz="0" w:space="0" w:color="auto"/>
                <w:right w:val="none" w:sz="0" w:space="0" w:color="auto"/>
              </w:divBdr>
              <w:divsChild>
                <w:div w:id="1342930267">
                  <w:marLeft w:val="0"/>
                  <w:marRight w:val="0"/>
                  <w:marTop w:val="0"/>
                  <w:marBottom w:val="0"/>
                  <w:divBdr>
                    <w:top w:val="none" w:sz="0" w:space="0" w:color="auto"/>
                    <w:left w:val="none" w:sz="0" w:space="0" w:color="auto"/>
                    <w:bottom w:val="none" w:sz="0" w:space="0" w:color="auto"/>
                    <w:right w:val="none" w:sz="0" w:space="0" w:color="auto"/>
                  </w:divBdr>
                </w:div>
              </w:divsChild>
            </w:div>
            <w:div w:id="557595390">
              <w:marLeft w:val="0"/>
              <w:marRight w:val="0"/>
              <w:marTop w:val="0"/>
              <w:marBottom w:val="0"/>
              <w:divBdr>
                <w:top w:val="none" w:sz="0" w:space="0" w:color="auto"/>
                <w:left w:val="none" w:sz="0" w:space="0" w:color="auto"/>
                <w:bottom w:val="none" w:sz="0" w:space="0" w:color="auto"/>
                <w:right w:val="none" w:sz="0" w:space="0" w:color="auto"/>
              </w:divBdr>
              <w:divsChild>
                <w:div w:id="1534879065">
                  <w:marLeft w:val="0"/>
                  <w:marRight w:val="0"/>
                  <w:marTop w:val="0"/>
                  <w:marBottom w:val="0"/>
                  <w:divBdr>
                    <w:top w:val="none" w:sz="0" w:space="0" w:color="auto"/>
                    <w:left w:val="none" w:sz="0" w:space="0" w:color="auto"/>
                    <w:bottom w:val="none" w:sz="0" w:space="0" w:color="auto"/>
                    <w:right w:val="none" w:sz="0" w:space="0" w:color="auto"/>
                  </w:divBdr>
                </w:div>
              </w:divsChild>
            </w:div>
            <w:div w:id="1986548174">
              <w:marLeft w:val="0"/>
              <w:marRight w:val="0"/>
              <w:marTop w:val="0"/>
              <w:marBottom w:val="0"/>
              <w:divBdr>
                <w:top w:val="none" w:sz="0" w:space="0" w:color="auto"/>
                <w:left w:val="none" w:sz="0" w:space="0" w:color="auto"/>
                <w:bottom w:val="none" w:sz="0" w:space="0" w:color="auto"/>
                <w:right w:val="none" w:sz="0" w:space="0" w:color="auto"/>
              </w:divBdr>
              <w:divsChild>
                <w:div w:id="1195726604">
                  <w:marLeft w:val="0"/>
                  <w:marRight w:val="0"/>
                  <w:marTop w:val="0"/>
                  <w:marBottom w:val="0"/>
                  <w:divBdr>
                    <w:top w:val="none" w:sz="0" w:space="0" w:color="auto"/>
                    <w:left w:val="none" w:sz="0" w:space="0" w:color="auto"/>
                    <w:bottom w:val="none" w:sz="0" w:space="0" w:color="auto"/>
                    <w:right w:val="none" w:sz="0" w:space="0" w:color="auto"/>
                  </w:divBdr>
                </w:div>
              </w:divsChild>
            </w:div>
            <w:div w:id="912274940">
              <w:marLeft w:val="0"/>
              <w:marRight w:val="0"/>
              <w:marTop w:val="0"/>
              <w:marBottom w:val="0"/>
              <w:divBdr>
                <w:top w:val="none" w:sz="0" w:space="0" w:color="auto"/>
                <w:left w:val="none" w:sz="0" w:space="0" w:color="auto"/>
                <w:bottom w:val="none" w:sz="0" w:space="0" w:color="auto"/>
                <w:right w:val="none" w:sz="0" w:space="0" w:color="auto"/>
              </w:divBdr>
              <w:divsChild>
                <w:div w:id="1699308225">
                  <w:marLeft w:val="0"/>
                  <w:marRight w:val="0"/>
                  <w:marTop w:val="0"/>
                  <w:marBottom w:val="0"/>
                  <w:divBdr>
                    <w:top w:val="none" w:sz="0" w:space="0" w:color="auto"/>
                    <w:left w:val="none" w:sz="0" w:space="0" w:color="auto"/>
                    <w:bottom w:val="none" w:sz="0" w:space="0" w:color="auto"/>
                    <w:right w:val="none" w:sz="0" w:space="0" w:color="auto"/>
                  </w:divBdr>
                </w:div>
              </w:divsChild>
            </w:div>
            <w:div w:id="1567106829">
              <w:marLeft w:val="0"/>
              <w:marRight w:val="0"/>
              <w:marTop w:val="0"/>
              <w:marBottom w:val="0"/>
              <w:divBdr>
                <w:top w:val="none" w:sz="0" w:space="0" w:color="auto"/>
                <w:left w:val="none" w:sz="0" w:space="0" w:color="auto"/>
                <w:bottom w:val="none" w:sz="0" w:space="0" w:color="auto"/>
                <w:right w:val="none" w:sz="0" w:space="0" w:color="auto"/>
              </w:divBdr>
              <w:divsChild>
                <w:div w:id="553200288">
                  <w:marLeft w:val="0"/>
                  <w:marRight w:val="0"/>
                  <w:marTop w:val="0"/>
                  <w:marBottom w:val="0"/>
                  <w:divBdr>
                    <w:top w:val="none" w:sz="0" w:space="0" w:color="auto"/>
                    <w:left w:val="none" w:sz="0" w:space="0" w:color="auto"/>
                    <w:bottom w:val="none" w:sz="0" w:space="0" w:color="auto"/>
                    <w:right w:val="none" w:sz="0" w:space="0" w:color="auto"/>
                  </w:divBdr>
                </w:div>
              </w:divsChild>
            </w:div>
            <w:div w:id="336884930">
              <w:marLeft w:val="0"/>
              <w:marRight w:val="0"/>
              <w:marTop w:val="0"/>
              <w:marBottom w:val="0"/>
              <w:divBdr>
                <w:top w:val="none" w:sz="0" w:space="0" w:color="auto"/>
                <w:left w:val="none" w:sz="0" w:space="0" w:color="auto"/>
                <w:bottom w:val="none" w:sz="0" w:space="0" w:color="auto"/>
                <w:right w:val="none" w:sz="0" w:space="0" w:color="auto"/>
              </w:divBdr>
              <w:divsChild>
                <w:div w:id="866212214">
                  <w:marLeft w:val="0"/>
                  <w:marRight w:val="0"/>
                  <w:marTop w:val="0"/>
                  <w:marBottom w:val="0"/>
                  <w:divBdr>
                    <w:top w:val="none" w:sz="0" w:space="0" w:color="auto"/>
                    <w:left w:val="none" w:sz="0" w:space="0" w:color="auto"/>
                    <w:bottom w:val="none" w:sz="0" w:space="0" w:color="auto"/>
                    <w:right w:val="none" w:sz="0" w:space="0" w:color="auto"/>
                  </w:divBdr>
                </w:div>
              </w:divsChild>
            </w:div>
            <w:div w:id="1752198107">
              <w:marLeft w:val="0"/>
              <w:marRight w:val="0"/>
              <w:marTop w:val="0"/>
              <w:marBottom w:val="0"/>
              <w:divBdr>
                <w:top w:val="none" w:sz="0" w:space="0" w:color="auto"/>
                <w:left w:val="none" w:sz="0" w:space="0" w:color="auto"/>
                <w:bottom w:val="none" w:sz="0" w:space="0" w:color="auto"/>
                <w:right w:val="none" w:sz="0" w:space="0" w:color="auto"/>
              </w:divBdr>
              <w:divsChild>
                <w:div w:id="1718240830">
                  <w:marLeft w:val="0"/>
                  <w:marRight w:val="0"/>
                  <w:marTop w:val="0"/>
                  <w:marBottom w:val="0"/>
                  <w:divBdr>
                    <w:top w:val="none" w:sz="0" w:space="0" w:color="auto"/>
                    <w:left w:val="none" w:sz="0" w:space="0" w:color="auto"/>
                    <w:bottom w:val="none" w:sz="0" w:space="0" w:color="auto"/>
                    <w:right w:val="none" w:sz="0" w:space="0" w:color="auto"/>
                  </w:divBdr>
                </w:div>
              </w:divsChild>
            </w:div>
            <w:div w:id="1845439535">
              <w:marLeft w:val="0"/>
              <w:marRight w:val="0"/>
              <w:marTop w:val="0"/>
              <w:marBottom w:val="0"/>
              <w:divBdr>
                <w:top w:val="none" w:sz="0" w:space="0" w:color="auto"/>
                <w:left w:val="none" w:sz="0" w:space="0" w:color="auto"/>
                <w:bottom w:val="none" w:sz="0" w:space="0" w:color="auto"/>
                <w:right w:val="none" w:sz="0" w:space="0" w:color="auto"/>
              </w:divBdr>
              <w:divsChild>
                <w:div w:id="1228102642">
                  <w:marLeft w:val="0"/>
                  <w:marRight w:val="0"/>
                  <w:marTop w:val="0"/>
                  <w:marBottom w:val="0"/>
                  <w:divBdr>
                    <w:top w:val="none" w:sz="0" w:space="0" w:color="auto"/>
                    <w:left w:val="none" w:sz="0" w:space="0" w:color="auto"/>
                    <w:bottom w:val="none" w:sz="0" w:space="0" w:color="auto"/>
                    <w:right w:val="none" w:sz="0" w:space="0" w:color="auto"/>
                  </w:divBdr>
                </w:div>
              </w:divsChild>
            </w:div>
            <w:div w:id="1555120399">
              <w:marLeft w:val="0"/>
              <w:marRight w:val="0"/>
              <w:marTop w:val="0"/>
              <w:marBottom w:val="0"/>
              <w:divBdr>
                <w:top w:val="none" w:sz="0" w:space="0" w:color="auto"/>
                <w:left w:val="none" w:sz="0" w:space="0" w:color="auto"/>
                <w:bottom w:val="none" w:sz="0" w:space="0" w:color="auto"/>
                <w:right w:val="none" w:sz="0" w:space="0" w:color="auto"/>
              </w:divBdr>
              <w:divsChild>
                <w:div w:id="239947233">
                  <w:marLeft w:val="0"/>
                  <w:marRight w:val="0"/>
                  <w:marTop w:val="0"/>
                  <w:marBottom w:val="0"/>
                  <w:divBdr>
                    <w:top w:val="none" w:sz="0" w:space="0" w:color="auto"/>
                    <w:left w:val="none" w:sz="0" w:space="0" w:color="auto"/>
                    <w:bottom w:val="none" w:sz="0" w:space="0" w:color="auto"/>
                    <w:right w:val="none" w:sz="0" w:space="0" w:color="auto"/>
                  </w:divBdr>
                </w:div>
              </w:divsChild>
            </w:div>
            <w:div w:id="1643268741">
              <w:marLeft w:val="0"/>
              <w:marRight w:val="0"/>
              <w:marTop w:val="0"/>
              <w:marBottom w:val="0"/>
              <w:divBdr>
                <w:top w:val="none" w:sz="0" w:space="0" w:color="auto"/>
                <w:left w:val="none" w:sz="0" w:space="0" w:color="auto"/>
                <w:bottom w:val="none" w:sz="0" w:space="0" w:color="auto"/>
                <w:right w:val="none" w:sz="0" w:space="0" w:color="auto"/>
              </w:divBdr>
              <w:divsChild>
                <w:div w:id="1943565903">
                  <w:marLeft w:val="0"/>
                  <w:marRight w:val="0"/>
                  <w:marTop w:val="0"/>
                  <w:marBottom w:val="0"/>
                  <w:divBdr>
                    <w:top w:val="none" w:sz="0" w:space="0" w:color="auto"/>
                    <w:left w:val="none" w:sz="0" w:space="0" w:color="auto"/>
                    <w:bottom w:val="none" w:sz="0" w:space="0" w:color="auto"/>
                    <w:right w:val="none" w:sz="0" w:space="0" w:color="auto"/>
                  </w:divBdr>
                </w:div>
              </w:divsChild>
            </w:div>
            <w:div w:id="276835858">
              <w:marLeft w:val="0"/>
              <w:marRight w:val="0"/>
              <w:marTop w:val="0"/>
              <w:marBottom w:val="0"/>
              <w:divBdr>
                <w:top w:val="none" w:sz="0" w:space="0" w:color="auto"/>
                <w:left w:val="none" w:sz="0" w:space="0" w:color="auto"/>
                <w:bottom w:val="none" w:sz="0" w:space="0" w:color="auto"/>
                <w:right w:val="none" w:sz="0" w:space="0" w:color="auto"/>
              </w:divBdr>
              <w:divsChild>
                <w:div w:id="2015185408">
                  <w:marLeft w:val="0"/>
                  <w:marRight w:val="0"/>
                  <w:marTop w:val="0"/>
                  <w:marBottom w:val="0"/>
                  <w:divBdr>
                    <w:top w:val="none" w:sz="0" w:space="0" w:color="auto"/>
                    <w:left w:val="none" w:sz="0" w:space="0" w:color="auto"/>
                    <w:bottom w:val="none" w:sz="0" w:space="0" w:color="auto"/>
                    <w:right w:val="none" w:sz="0" w:space="0" w:color="auto"/>
                  </w:divBdr>
                </w:div>
              </w:divsChild>
            </w:div>
            <w:div w:id="852961023">
              <w:marLeft w:val="0"/>
              <w:marRight w:val="0"/>
              <w:marTop w:val="0"/>
              <w:marBottom w:val="0"/>
              <w:divBdr>
                <w:top w:val="none" w:sz="0" w:space="0" w:color="auto"/>
                <w:left w:val="none" w:sz="0" w:space="0" w:color="auto"/>
                <w:bottom w:val="none" w:sz="0" w:space="0" w:color="auto"/>
                <w:right w:val="none" w:sz="0" w:space="0" w:color="auto"/>
              </w:divBdr>
              <w:divsChild>
                <w:div w:id="194733705">
                  <w:marLeft w:val="0"/>
                  <w:marRight w:val="0"/>
                  <w:marTop w:val="0"/>
                  <w:marBottom w:val="0"/>
                  <w:divBdr>
                    <w:top w:val="none" w:sz="0" w:space="0" w:color="auto"/>
                    <w:left w:val="none" w:sz="0" w:space="0" w:color="auto"/>
                    <w:bottom w:val="none" w:sz="0" w:space="0" w:color="auto"/>
                    <w:right w:val="none" w:sz="0" w:space="0" w:color="auto"/>
                  </w:divBdr>
                </w:div>
              </w:divsChild>
            </w:div>
            <w:div w:id="463960831">
              <w:marLeft w:val="0"/>
              <w:marRight w:val="0"/>
              <w:marTop w:val="0"/>
              <w:marBottom w:val="0"/>
              <w:divBdr>
                <w:top w:val="none" w:sz="0" w:space="0" w:color="auto"/>
                <w:left w:val="none" w:sz="0" w:space="0" w:color="auto"/>
                <w:bottom w:val="none" w:sz="0" w:space="0" w:color="auto"/>
                <w:right w:val="none" w:sz="0" w:space="0" w:color="auto"/>
              </w:divBdr>
              <w:divsChild>
                <w:div w:id="622269892">
                  <w:marLeft w:val="0"/>
                  <w:marRight w:val="0"/>
                  <w:marTop w:val="0"/>
                  <w:marBottom w:val="0"/>
                  <w:divBdr>
                    <w:top w:val="none" w:sz="0" w:space="0" w:color="auto"/>
                    <w:left w:val="none" w:sz="0" w:space="0" w:color="auto"/>
                    <w:bottom w:val="none" w:sz="0" w:space="0" w:color="auto"/>
                    <w:right w:val="none" w:sz="0" w:space="0" w:color="auto"/>
                  </w:divBdr>
                </w:div>
              </w:divsChild>
            </w:div>
            <w:div w:id="1123696504">
              <w:marLeft w:val="0"/>
              <w:marRight w:val="0"/>
              <w:marTop w:val="0"/>
              <w:marBottom w:val="0"/>
              <w:divBdr>
                <w:top w:val="none" w:sz="0" w:space="0" w:color="auto"/>
                <w:left w:val="none" w:sz="0" w:space="0" w:color="auto"/>
                <w:bottom w:val="none" w:sz="0" w:space="0" w:color="auto"/>
                <w:right w:val="none" w:sz="0" w:space="0" w:color="auto"/>
              </w:divBdr>
              <w:divsChild>
                <w:div w:id="823277817">
                  <w:marLeft w:val="0"/>
                  <w:marRight w:val="0"/>
                  <w:marTop w:val="0"/>
                  <w:marBottom w:val="0"/>
                  <w:divBdr>
                    <w:top w:val="none" w:sz="0" w:space="0" w:color="auto"/>
                    <w:left w:val="none" w:sz="0" w:space="0" w:color="auto"/>
                    <w:bottom w:val="none" w:sz="0" w:space="0" w:color="auto"/>
                    <w:right w:val="none" w:sz="0" w:space="0" w:color="auto"/>
                  </w:divBdr>
                </w:div>
              </w:divsChild>
            </w:div>
            <w:div w:id="696583010">
              <w:marLeft w:val="0"/>
              <w:marRight w:val="0"/>
              <w:marTop w:val="0"/>
              <w:marBottom w:val="0"/>
              <w:divBdr>
                <w:top w:val="none" w:sz="0" w:space="0" w:color="auto"/>
                <w:left w:val="none" w:sz="0" w:space="0" w:color="auto"/>
                <w:bottom w:val="none" w:sz="0" w:space="0" w:color="auto"/>
                <w:right w:val="none" w:sz="0" w:space="0" w:color="auto"/>
              </w:divBdr>
              <w:divsChild>
                <w:div w:id="2138453737">
                  <w:marLeft w:val="0"/>
                  <w:marRight w:val="0"/>
                  <w:marTop w:val="0"/>
                  <w:marBottom w:val="0"/>
                  <w:divBdr>
                    <w:top w:val="none" w:sz="0" w:space="0" w:color="auto"/>
                    <w:left w:val="none" w:sz="0" w:space="0" w:color="auto"/>
                    <w:bottom w:val="none" w:sz="0" w:space="0" w:color="auto"/>
                    <w:right w:val="none" w:sz="0" w:space="0" w:color="auto"/>
                  </w:divBdr>
                </w:div>
              </w:divsChild>
            </w:div>
            <w:div w:id="983586994">
              <w:marLeft w:val="0"/>
              <w:marRight w:val="0"/>
              <w:marTop w:val="0"/>
              <w:marBottom w:val="0"/>
              <w:divBdr>
                <w:top w:val="none" w:sz="0" w:space="0" w:color="auto"/>
                <w:left w:val="none" w:sz="0" w:space="0" w:color="auto"/>
                <w:bottom w:val="none" w:sz="0" w:space="0" w:color="auto"/>
                <w:right w:val="none" w:sz="0" w:space="0" w:color="auto"/>
              </w:divBdr>
              <w:divsChild>
                <w:div w:id="1450589466">
                  <w:marLeft w:val="0"/>
                  <w:marRight w:val="0"/>
                  <w:marTop w:val="0"/>
                  <w:marBottom w:val="0"/>
                  <w:divBdr>
                    <w:top w:val="none" w:sz="0" w:space="0" w:color="auto"/>
                    <w:left w:val="none" w:sz="0" w:space="0" w:color="auto"/>
                    <w:bottom w:val="none" w:sz="0" w:space="0" w:color="auto"/>
                    <w:right w:val="none" w:sz="0" w:space="0" w:color="auto"/>
                  </w:divBdr>
                </w:div>
              </w:divsChild>
            </w:div>
            <w:div w:id="1917476626">
              <w:marLeft w:val="0"/>
              <w:marRight w:val="0"/>
              <w:marTop w:val="0"/>
              <w:marBottom w:val="0"/>
              <w:divBdr>
                <w:top w:val="none" w:sz="0" w:space="0" w:color="auto"/>
                <w:left w:val="none" w:sz="0" w:space="0" w:color="auto"/>
                <w:bottom w:val="none" w:sz="0" w:space="0" w:color="auto"/>
                <w:right w:val="none" w:sz="0" w:space="0" w:color="auto"/>
              </w:divBdr>
              <w:divsChild>
                <w:div w:id="1001662686">
                  <w:marLeft w:val="0"/>
                  <w:marRight w:val="0"/>
                  <w:marTop w:val="0"/>
                  <w:marBottom w:val="0"/>
                  <w:divBdr>
                    <w:top w:val="none" w:sz="0" w:space="0" w:color="auto"/>
                    <w:left w:val="none" w:sz="0" w:space="0" w:color="auto"/>
                    <w:bottom w:val="none" w:sz="0" w:space="0" w:color="auto"/>
                    <w:right w:val="none" w:sz="0" w:space="0" w:color="auto"/>
                  </w:divBdr>
                </w:div>
              </w:divsChild>
            </w:div>
            <w:div w:id="796871811">
              <w:marLeft w:val="0"/>
              <w:marRight w:val="0"/>
              <w:marTop w:val="0"/>
              <w:marBottom w:val="0"/>
              <w:divBdr>
                <w:top w:val="none" w:sz="0" w:space="0" w:color="auto"/>
                <w:left w:val="none" w:sz="0" w:space="0" w:color="auto"/>
                <w:bottom w:val="none" w:sz="0" w:space="0" w:color="auto"/>
                <w:right w:val="none" w:sz="0" w:space="0" w:color="auto"/>
              </w:divBdr>
              <w:divsChild>
                <w:div w:id="1299919013">
                  <w:marLeft w:val="0"/>
                  <w:marRight w:val="0"/>
                  <w:marTop w:val="0"/>
                  <w:marBottom w:val="0"/>
                  <w:divBdr>
                    <w:top w:val="none" w:sz="0" w:space="0" w:color="auto"/>
                    <w:left w:val="none" w:sz="0" w:space="0" w:color="auto"/>
                    <w:bottom w:val="none" w:sz="0" w:space="0" w:color="auto"/>
                    <w:right w:val="none" w:sz="0" w:space="0" w:color="auto"/>
                  </w:divBdr>
                </w:div>
              </w:divsChild>
            </w:div>
            <w:div w:id="487792450">
              <w:marLeft w:val="0"/>
              <w:marRight w:val="0"/>
              <w:marTop w:val="0"/>
              <w:marBottom w:val="0"/>
              <w:divBdr>
                <w:top w:val="none" w:sz="0" w:space="0" w:color="auto"/>
                <w:left w:val="none" w:sz="0" w:space="0" w:color="auto"/>
                <w:bottom w:val="none" w:sz="0" w:space="0" w:color="auto"/>
                <w:right w:val="none" w:sz="0" w:space="0" w:color="auto"/>
              </w:divBdr>
              <w:divsChild>
                <w:div w:id="1815752741">
                  <w:marLeft w:val="0"/>
                  <w:marRight w:val="0"/>
                  <w:marTop w:val="0"/>
                  <w:marBottom w:val="0"/>
                  <w:divBdr>
                    <w:top w:val="none" w:sz="0" w:space="0" w:color="auto"/>
                    <w:left w:val="none" w:sz="0" w:space="0" w:color="auto"/>
                    <w:bottom w:val="none" w:sz="0" w:space="0" w:color="auto"/>
                    <w:right w:val="none" w:sz="0" w:space="0" w:color="auto"/>
                  </w:divBdr>
                </w:div>
              </w:divsChild>
            </w:div>
            <w:div w:id="1069885834">
              <w:marLeft w:val="0"/>
              <w:marRight w:val="0"/>
              <w:marTop w:val="0"/>
              <w:marBottom w:val="0"/>
              <w:divBdr>
                <w:top w:val="none" w:sz="0" w:space="0" w:color="auto"/>
                <w:left w:val="none" w:sz="0" w:space="0" w:color="auto"/>
                <w:bottom w:val="none" w:sz="0" w:space="0" w:color="auto"/>
                <w:right w:val="none" w:sz="0" w:space="0" w:color="auto"/>
              </w:divBdr>
              <w:divsChild>
                <w:div w:id="958028257">
                  <w:marLeft w:val="0"/>
                  <w:marRight w:val="0"/>
                  <w:marTop w:val="0"/>
                  <w:marBottom w:val="0"/>
                  <w:divBdr>
                    <w:top w:val="none" w:sz="0" w:space="0" w:color="auto"/>
                    <w:left w:val="none" w:sz="0" w:space="0" w:color="auto"/>
                    <w:bottom w:val="none" w:sz="0" w:space="0" w:color="auto"/>
                    <w:right w:val="none" w:sz="0" w:space="0" w:color="auto"/>
                  </w:divBdr>
                </w:div>
              </w:divsChild>
            </w:div>
            <w:div w:id="1599099667">
              <w:marLeft w:val="0"/>
              <w:marRight w:val="0"/>
              <w:marTop w:val="0"/>
              <w:marBottom w:val="0"/>
              <w:divBdr>
                <w:top w:val="none" w:sz="0" w:space="0" w:color="auto"/>
                <w:left w:val="none" w:sz="0" w:space="0" w:color="auto"/>
                <w:bottom w:val="none" w:sz="0" w:space="0" w:color="auto"/>
                <w:right w:val="none" w:sz="0" w:space="0" w:color="auto"/>
              </w:divBdr>
              <w:divsChild>
                <w:div w:id="466896416">
                  <w:marLeft w:val="0"/>
                  <w:marRight w:val="0"/>
                  <w:marTop w:val="0"/>
                  <w:marBottom w:val="0"/>
                  <w:divBdr>
                    <w:top w:val="none" w:sz="0" w:space="0" w:color="auto"/>
                    <w:left w:val="none" w:sz="0" w:space="0" w:color="auto"/>
                    <w:bottom w:val="none" w:sz="0" w:space="0" w:color="auto"/>
                    <w:right w:val="none" w:sz="0" w:space="0" w:color="auto"/>
                  </w:divBdr>
                </w:div>
              </w:divsChild>
            </w:div>
            <w:div w:id="654527820">
              <w:marLeft w:val="0"/>
              <w:marRight w:val="0"/>
              <w:marTop w:val="0"/>
              <w:marBottom w:val="0"/>
              <w:divBdr>
                <w:top w:val="none" w:sz="0" w:space="0" w:color="auto"/>
                <w:left w:val="none" w:sz="0" w:space="0" w:color="auto"/>
                <w:bottom w:val="none" w:sz="0" w:space="0" w:color="auto"/>
                <w:right w:val="none" w:sz="0" w:space="0" w:color="auto"/>
              </w:divBdr>
              <w:divsChild>
                <w:div w:id="587203238">
                  <w:marLeft w:val="0"/>
                  <w:marRight w:val="0"/>
                  <w:marTop w:val="0"/>
                  <w:marBottom w:val="0"/>
                  <w:divBdr>
                    <w:top w:val="none" w:sz="0" w:space="0" w:color="auto"/>
                    <w:left w:val="none" w:sz="0" w:space="0" w:color="auto"/>
                    <w:bottom w:val="none" w:sz="0" w:space="0" w:color="auto"/>
                    <w:right w:val="none" w:sz="0" w:space="0" w:color="auto"/>
                  </w:divBdr>
                </w:div>
              </w:divsChild>
            </w:div>
            <w:div w:id="1934170802">
              <w:marLeft w:val="0"/>
              <w:marRight w:val="0"/>
              <w:marTop w:val="0"/>
              <w:marBottom w:val="0"/>
              <w:divBdr>
                <w:top w:val="none" w:sz="0" w:space="0" w:color="auto"/>
                <w:left w:val="none" w:sz="0" w:space="0" w:color="auto"/>
                <w:bottom w:val="none" w:sz="0" w:space="0" w:color="auto"/>
                <w:right w:val="none" w:sz="0" w:space="0" w:color="auto"/>
              </w:divBdr>
              <w:divsChild>
                <w:div w:id="2046637783">
                  <w:marLeft w:val="0"/>
                  <w:marRight w:val="0"/>
                  <w:marTop w:val="0"/>
                  <w:marBottom w:val="0"/>
                  <w:divBdr>
                    <w:top w:val="none" w:sz="0" w:space="0" w:color="auto"/>
                    <w:left w:val="none" w:sz="0" w:space="0" w:color="auto"/>
                    <w:bottom w:val="none" w:sz="0" w:space="0" w:color="auto"/>
                    <w:right w:val="none" w:sz="0" w:space="0" w:color="auto"/>
                  </w:divBdr>
                </w:div>
              </w:divsChild>
            </w:div>
            <w:div w:id="1541866686">
              <w:marLeft w:val="0"/>
              <w:marRight w:val="0"/>
              <w:marTop w:val="0"/>
              <w:marBottom w:val="0"/>
              <w:divBdr>
                <w:top w:val="none" w:sz="0" w:space="0" w:color="auto"/>
                <w:left w:val="none" w:sz="0" w:space="0" w:color="auto"/>
                <w:bottom w:val="none" w:sz="0" w:space="0" w:color="auto"/>
                <w:right w:val="none" w:sz="0" w:space="0" w:color="auto"/>
              </w:divBdr>
              <w:divsChild>
                <w:div w:id="1097285392">
                  <w:marLeft w:val="0"/>
                  <w:marRight w:val="0"/>
                  <w:marTop w:val="0"/>
                  <w:marBottom w:val="0"/>
                  <w:divBdr>
                    <w:top w:val="none" w:sz="0" w:space="0" w:color="auto"/>
                    <w:left w:val="none" w:sz="0" w:space="0" w:color="auto"/>
                    <w:bottom w:val="none" w:sz="0" w:space="0" w:color="auto"/>
                    <w:right w:val="none" w:sz="0" w:space="0" w:color="auto"/>
                  </w:divBdr>
                </w:div>
              </w:divsChild>
            </w:div>
            <w:div w:id="485897170">
              <w:marLeft w:val="0"/>
              <w:marRight w:val="0"/>
              <w:marTop w:val="0"/>
              <w:marBottom w:val="0"/>
              <w:divBdr>
                <w:top w:val="none" w:sz="0" w:space="0" w:color="auto"/>
                <w:left w:val="none" w:sz="0" w:space="0" w:color="auto"/>
                <w:bottom w:val="none" w:sz="0" w:space="0" w:color="auto"/>
                <w:right w:val="none" w:sz="0" w:space="0" w:color="auto"/>
              </w:divBdr>
              <w:divsChild>
                <w:div w:id="1772625859">
                  <w:marLeft w:val="0"/>
                  <w:marRight w:val="0"/>
                  <w:marTop w:val="0"/>
                  <w:marBottom w:val="0"/>
                  <w:divBdr>
                    <w:top w:val="none" w:sz="0" w:space="0" w:color="auto"/>
                    <w:left w:val="none" w:sz="0" w:space="0" w:color="auto"/>
                    <w:bottom w:val="none" w:sz="0" w:space="0" w:color="auto"/>
                    <w:right w:val="none" w:sz="0" w:space="0" w:color="auto"/>
                  </w:divBdr>
                </w:div>
              </w:divsChild>
            </w:div>
            <w:div w:id="174660629">
              <w:marLeft w:val="0"/>
              <w:marRight w:val="0"/>
              <w:marTop w:val="0"/>
              <w:marBottom w:val="0"/>
              <w:divBdr>
                <w:top w:val="none" w:sz="0" w:space="0" w:color="auto"/>
                <w:left w:val="none" w:sz="0" w:space="0" w:color="auto"/>
                <w:bottom w:val="none" w:sz="0" w:space="0" w:color="auto"/>
                <w:right w:val="none" w:sz="0" w:space="0" w:color="auto"/>
              </w:divBdr>
              <w:divsChild>
                <w:div w:id="424618651">
                  <w:marLeft w:val="0"/>
                  <w:marRight w:val="0"/>
                  <w:marTop w:val="0"/>
                  <w:marBottom w:val="0"/>
                  <w:divBdr>
                    <w:top w:val="none" w:sz="0" w:space="0" w:color="auto"/>
                    <w:left w:val="none" w:sz="0" w:space="0" w:color="auto"/>
                    <w:bottom w:val="none" w:sz="0" w:space="0" w:color="auto"/>
                    <w:right w:val="none" w:sz="0" w:space="0" w:color="auto"/>
                  </w:divBdr>
                </w:div>
              </w:divsChild>
            </w:div>
            <w:div w:id="1813206782">
              <w:marLeft w:val="0"/>
              <w:marRight w:val="0"/>
              <w:marTop w:val="0"/>
              <w:marBottom w:val="0"/>
              <w:divBdr>
                <w:top w:val="none" w:sz="0" w:space="0" w:color="auto"/>
                <w:left w:val="none" w:sz="0" w:space="0" w:color="auto"/>
                <w:bottom w:val="none" w:sz="0" w:space="0" w:color="auto"/>
                <w:right w:val="none" w:sz="0" w:space="0" w:color="auto"/>
              </w:divBdr>
              <w:divsChild>
                <w:div w:id="1480803679">
                  <w:marLeft w:val="0"/>
                  <w:marRight w:val="0"/>
                  <w:marTop w:val="0"/>
                  <w:marBottom w:val="0"/>
                  <w:divBdr>
                    <w:top w:val="none" w:sz="0" w:space="0" w:color="auto"/>
                    <w:left w:val="none" w:sz="0" w:space="0" w:color="auto"/>
                    <w:bottom w:val="none" w:sz="0" w:space="0" w:color="auto"/>
                    <w:right w:val="none" w:sz="0" w:space="0" w:color="auto"/>
                  </w:divBdr>
                </w:div>
              </w:divsChild>
            </w:div>
            <w:div w:id="2105417729">
              <w:marLeft w:val="0"/>
              <w:marRight w:val="0"/>
              <w:marTop w:val="0"/>
              <w:marBottom w:val="0"/>
              <w:divBdr>
                <w:top w:val="none" w:sz="0" w:space="0" w:color="auto"/>
                <w:left w:val="none" w:sz="0" w:space="0" w:color="auto"/>
                <w:bottom w:val="none" w:sz="0" w:space="0" w:color="auto"/>
                <w:right w:val="none" w:sz="0" w:space="0" w:color="auto"/>
              </w:divBdr>
              <w:divsChild>
                <w:div w:id="2048019254">
                  <w:marLeft w:val="0"/>
                  <w:marRight w:val="0"/>
                  <w:marTop w:val="0"/>
                  <w:marBottom w:val="0"/>
                  <w:divBdr>
                    <w:top w:val="none" w:sz="0" w:space="0" w:color="auto"/>
                    <w:left w:val="none" w:sz="0" w:space="0" w:color="auto"/>
                    <w:bottom w:val="none" w:sz="0" w:space="0" w:color="auto"/>
                    <w:right w:val="none" w:sz="0" w:space="0" w:color="auto"/>
                  </w:divBdr>
                </w:div>
              </w:divsChild>
            </w:div>
            <w:div w:id="1549341188">
              <w:marLeft w:val="0"/>
              <w:marRight w:val="0"/>
              <w:marTop w:val="0"/>
              <w:marBottom w:val="0"/>
              <w:divBdr>
                <w:top w:val="none" w:sz="0" w:space="0" w:color="auto"/>
                <w:left w:val="none" w:sz="0" w:space="0" w:color="auto"/>
                <w:bottom w:val="none" w:sz="0" w:space="0" w:color="auto"/>
                <w:right w:val="none" w:sz="0" w:space="0" w:color="auto"/>
              </w:divBdr>
              <w:divsChild>
                <w:div w:id="1574774215">
                  <w:marLeft w:val="0"/>
                  <w:marRight w:val="0"/>
                  <w:marTop w:val="0"/>
                  <w:marBottom w:val="0"/>
                  <w:divBdr>
                    <w:top w:val="none" w:sz="0" w:space="0" w:color="auto"/>
                    <w:left w:val="none" w:sz="0" w:space="0" w:color="auto"/>
                    <w:bottom w:val="none" w:sz="0" w:space="0" w:color="auto"/>
                    <w:right w:val="none" w:sz="0" w:space="0" w:color="auto"/>
                  </w:divBdr>
                </w:div>
              </w:divsChild>
            </w:div>
            <w:div w:id="1744063522">
              <w:marLeft w:val="0"/>
              <w:marRight w:val="0"/>
              <w:marTop w:val="0"/>
              <w:marBottom w:val="0"/>
              <w:divBdr>
                <w:top w:val="none" w:sz="0" w:space="0" w:color="auto"/>
                <w:left w:val="none" w:sz="0" w:space="0" w:color="auto"/>
                <w:bottom w:val="none" w:sz="0" w:space="0" w:color="auto"/>
                <w:right w:val="none" w:sz="0" w:space="0" w:color="auto"/>
              </w:divBdr>
              <w:divsChild>
                <w:div w:id="1034769890">
                  <w:marLeft w:val="0"/>
                  <w:marRight w:val="0"/>
                  <w:marTop w:val="0"/>
                  <w:marBottom w:val="0"/>
                  <w:divBdr>
                    <w:top w:val="none" w:sz="0" w:space="0" w:color="auto"/>
                    <w:left w:val="none" w:sz="0" w:space="0" w:color="auto"/>
                    <w:bottom w:val="none" w:sz="0" w:space="0" w:color="auto"/>
                    <w:right w:val="none" w:sz="0" w:space="0" w:color="auto"/>
                  </w:divBdr>
                </w:div>
              </w:divsChild>
            </w:div>
            <w:div w:id="1764955481">
              <w:marLeft w:val="0"/>
              <w:marRight w:val="0"/>
              <w:marTop w:val="0"/>
              <w:marBottom w:val="0"/>
              <w:divBdr>
                <w:top w:val="none" w:sz="0" w:space="0" w:color="auto"/>
                <w:left w:val="none" w:sz="0" w:space="0" w:color="auto"/>
                <w:bottom w:val="none" w:sz="0" w:space="0" w:color="auto"/>
                <w:right w:val="none" w:sz="0" w:space="0" w:color="auto"/>
              </w:divBdr>
              <w:divsChild>
                <w:div w:id="1664817557">
                  <w:marLeft w:val="0"/>
                  <w:marRight w:val="0"/>
                  <w:marTop w:val="0"/>
                  <w:marBottom w:val="0"/>
                  <w:divBdr>
                    <w:top w:val="none" w:sz="0" w:space="0" w:color="auto"/>
                    <w:left w:val="none" w:sz="0" w:space="0" w:color="auto"/>
                    <w:bottom w:val="none" w:sz="0" w:space="0" w:color="auto"/>
                    <w:right w:val="none" w:sz="0" w:space="0" w:color="auto"/>
                  </w:divBdr>
                </w:div>
              </w:divsChild>
            </w:div>
            <w:div w:id="873612940">
              <w:marLeft w:val="0"/>
              <w:marRight w:val="0"/>
              <w:marTop w:val="0"/>
              <w:marBottom w:val="0"/>
              <w:divBdr>
                <w:top w:val="none" w:sz="0" w:space="0" w:color="auto"/>
                <w:left w:val="none" w:sz="0" w:space="0" w:color="auto"/>
                <w:bottom w:val="none" w:sz="0" w:space="0" w:color="auto"/>
                <w:right w:val="none" w:sz="0" w:space="0" w:color="auto"/>
              </w:divBdr>
              <w:divsChild>
                <w:div w:id="62800358">
                  <w:marLeft w:val="0"/>
                  <w:marRight w:val="0"/>
                  <w:marTop w:val="0"/>
                  <w:marBottom w:val="0"/>
                  <w:divBdr>
                    <w:top w:val="none" w:sz="0" w:space="0" w:color="auto"/>
                    <w:left w:val="none" w:sz="0" w:space="0" w:color="auto"/>
                    <w:bottom w:val="none" w:sz="0" w:space="0" w:color="auto"/>
                    <w:right w:val="none" w:sz="0" w:space="0" w:color="auto"/>
                  </w:divBdr>
                </w:div>
              </w:divsChild>
            </w:div>
            <w:div w:id="1640498827">
              <w:marLeft w:val="0"/>
              <w:marRight w:val="0"/>
              <w:marTop w:val="0"/>
              <w:marBottom w:val="0"/>
              <w:divBdr>
                <w:top w:val="none" w:sz="0" w:space="0" w:color="auto"/>
                <w:left w:val="none" w:sz="0" w:space="0" w:color="auto"/>
                <w:bottom w:val="none" w:sz="0" w:space="0" w:color="auto"/>
                <w:right w:val="none" w:sz="0" w:space="0" w:color="auto"/>
              </w:divBdr>
              <w:divsChild>
                <w:div w:id="134683789">
                  <w:marLeft w:val="0"/>
                  <w:marRight w:val="0"/>
                  <w:marTop w:val="0"/>
                  <w:marBottom w:val="0"/>
                  <w:divBdr>
                    <w:top w:val="none" w:sz="0" w:space="0" w:color="auto"/>
                    <w:left w:val="none" w:sz="0" w:space="0" w:color="auto"/>
                    <w:bottom w:val="none" w:sz="0" w:space="0" w:color="auto"/>
                    <w:right w:val="none" w:sz="0" w:space="0" w:color="auto"/>
                  </w:divBdr>
                </w:div>
              </w:divsChild>
            </w:div>
            <w:div w:id="341129015">
              <w:marLeft w:val="0"/>
              <w:marRight w:val="0"/>
              <w:marTop w:val="0"/>
              <w:marBottom w:val="0"/>
              <w:divBdr>
                <w:top w:val="none" w:sz="0" w:space="0" w:color="auto"/>
                <w:left w:val="none" w:sz="0" w:space="0" w:color="auto"/>
                <w:bottom w:val="none" w:sz="0" w:space="0" w:color="auto"/>
                <w:right w:val="none" w:sz="0" w:space="0" w:color="auto"/>
              </w:divBdr>
              <w:divsChild>
                <w:div w:id="202904531">
                  <w:marLeft w:val="0"/>
                  <w:marRight w:val="0"/>
                  <w:marTop w:val="0"/>
                  <w:marBottom w:val="0"/>
                  <w:divBdr>
                    <w:top w:val="none" w:sz="0" w:space="0" w:color="auto"/>
                    <w:left w:val="none" w:sz="0" w:space="0" w:color="auto"/>
                    <w:bottom w:val="none" w:sz="0" w:space="0" w:color="auto"/>
                    <w:right w:val="none" w:sz="0" w:space="0" w:color="auto"/>
                  </w:divBdr>
                </w:div>
              </w:divsChild>
            </w:div>
            <w:div w:id="1156264953">
              <w:marLeft w:val="0"/>
              <w:marRight w:val="0"/>
              <w:marTop w:val="0"/>
              <w:marBottom w:val="0"/>
              <w:divBdr>
                <w:top w:val="none" w:sz="0" w:space="0" w:color="auto"/>
                <w:left w:val="none" w:sz="0" w:space="0" w:color="auto"/>
                <w:bottom w:val="none" w:sz="0" w:space="0" w:color="auto"/>
                <w:right w:val="none" w:sz="0" w:space="0" w:color="auto"/>
              </w:divBdr>
              <w:divsChild>
                <w:div w:id="1321301509">
                  <w:marLeft w:val="0"/>
                  <w:marRight w:val="0"/>
                  <w:marTop w:val="0"/>
                  <w:marBottom w:val="0"/>
                  <w:divBdr>
                    <w:top w:val="none" w:sz="0" w:space="0" w:color="auto"/>
                    <w:left w:val="none" w:sz="0" w:space="0" w:color="auto"/>
                    <w:bottom w:val="none" w:sz="0" w:space="0" w:color="auto"/>
                    <w:right w:val="none" w:sz="0" w:space="0" w:color="auto"/>
                  </w:divBdr>
                </w:div>
              </w:divsChild>
            </w:div>
            <w:div w:id="1359041728">
              <w:marLeft w:val="0"/>
              <w:marRight w:val="0"/>
              <w:marTop w:val="0"/>
              <w:marBottom w:val="0"/>
              <w:divBdr>
                <w:top w:val="none" w:sz="0" w:space="0" w:color="auto"/>
                <w:left w:val="none" w:sz="0" w:space="0" w:color="auto"/>
                <w:bottom w:val="none" w:sz="0" w:space="0" w:color="auto"/>
                <w:right w:val="none" w:sz="0" w:space="0" w:color="auto"/>
              </w:divBdr>
              <w:divsChild>
                <w:div w:id="1675381457">
                  <w:marLeft w:val="0"/>
                  <w:marRight w:val="0"/>
                  <w:marTop w:val="0"/>
                  <w:marBottom w:val="0"/>
                  <w:divBdr>
                    <w:top w:val="none" w:sz="0" w:space="0" w:color="auto"/>
                    <w:left w:val="none" w:sz="0" w:space="0" w:color="auto"/>
                    <w:bottom w:val="none" w:sz="0" w:space="0" w:color="auto"/>
                    <w:right w:val="none" w:sz="0" w:space="0" w:color="auto"/>
                  </w:divBdr>
                </w:div>
              </w:divsChild>
            </w:div>
            <w:div w:id="693926629">
              <w:marLeft w:val="0"/>
              <w:marRight w:val="0"/>
              <w:marTop w:val="0"/>
              <w:marBottom w:val="0"/>
              <w:divBdr>
                <w:top w:val="none" w:sz="0" w:space="0" w:color="auto"/>
                <w:left w:val="none" w:sz="0" w:space="0" w:color="auto"/>
                <w:bottom w:val="none" w:sz="0" w:space="0" w:color="auto"/>
                <w:right w:val="none" w:sz="0" w:space="0" w:color="auto"/>
              </w:divBdr>
              <w:divsChild>
                <w:div w:id="1511944051">
                  <w:marLeft w:val="0"/>
                  <w:marRight w:val="0"/>
                  <w:marTop w:val="0"/>
                  <w:marBottom w:val="0"/>
                  <w:divBdr>
                    <w:top w:val="none" w:sz="0" w:space="0" w:color="auto"/>
                    <w:left w:val="none" w:sz="0" w:space="0" w:color="auto"/>
                    <w:bottom w:val="none" w:sz="0" w:space="0" w:color="auto"/>
                    <w:right w:val="none" w:sz="0" w:space="0" w:color="auto"/>
                  </w:divBdr>
                </w:div>
              </w:divsChild>
            </w:div>
            <w:div w:id="387456612">
              <w:marLeft w:val="0"/>
              <w:marRight w:val="0"/>
              <w:marTop w:val="0"/>
              <w:marBottom w:val="0"/>
              <w:divBdr>
                <w:top w:val="none" w:sz="0" w:space="0" w:color="auto"/>
                <w:left w:val="none" w:sz="0" w:space="0" w:color="auto"/>
                <w:bottom w:val="none" w:sz="0" w:space="0" w:color="auto"/>
                <w:right w:val="none" w:sz="0" w:space="0" w:color="auto"/>
              </w:divBdr>
              <w:divsChild>
                <w:div w:id="1452435737">
                  <w:marLeft w:val="0"/>
                  <w:marRight w:val="0"/>
                  <w:marTop w:val="0"/>
                  <w:marBottom w:val="0"/>
                  <w:divBdr>
                    <w:top w:val="none" w:sz="0" w:space="0" w:color="auto"/>
                    <w:left w:val="none" w:sz="0" w:space="0" w:color="auto"/>
                    <w:bottom w:val="none" w:sz="0" w:space="0" w:color="auto"/>
                    <w:right w:val="none" w:sz="0" w:space="0" w:color="auto"/>
                  </w:divBdr>
                </w:div>
              </w:divsChild>
            </w:div>
            <w:div w:id="1532913224">
              <w:marLeft w:val="0"/>
              <w:marRight w:val="0"/>
              <w:marTop w:val="0"/>
              <w:marBottom w:val="0"/>
              <w:divBdr>
                <w:top w:val="none" w:sz="0" w:space="0" w:color="auto"/>
                <w:left w:val="none" w:sz="0" w:space="0" w:color="auto"/>
                <w:bottom w:val="none" w:sz="0" w:space="0" w:color="auto"/>
                <w:right w:val="none" w:sz="0" w:space="0" w:color="auto"/>
              </w:divBdr>
              <w:divsChild>
                <w:div w:id="1961758566">
                  <w:marLeft w:val="0"/>
                  <w:marRight w:val="0"/>
                  <w:marTop w:val="0"/>
                  <w:marBottom w:val="0"/>
                  <w:divBdr>
                    <w:top w:val="none" w:sz="0" w:space="0" w:color="auto"/>
                    <w:left w:val="none" w:sz="0" w:space="0" w:color="auto"/>
                    <w:bottom w:val="none" w:sz="0" w:space="0" w:color="auto"/>
                    <w:right w:val="none" w:sz="0" w:space="0" w:color="auto"/>
                  </w:divBdr>
                </w:div>
              </w:divsChild>
            </w:div>
            <w:div w:id="473067580">
              <w:marLeft w:val="0"/>
              <w:marRight w:val="0"/>
              <w:marTop w:val="0"/>
              <w:marBottom w:val="0"/>
              <w:divBdr>
                <w:top w:val="none" w:sz="0" w:space="0" w:color="auto"/>
                <w:left w:val="none" w:sz="0" w:space="0" w:color="auto"/>
                <w:bottom w:val="none" w:sz="0" w:space="0" w:color="auto"/>
                <w:right w:val="none" w:sz="0" w:space="0" w:color="auto"/>
              </w:divBdr>
              <w:divsChild>
                <w:div w:id="3287430">
                  <w:marLeft w:val="0"/>
                  <w:marRight w:val="0"/>
                  <w:marTop w:val="0"/>
                  <w:marBottom w:val="0"/>
                  <w:divBdr>
                    <w:top w:val="none" w:sz="0" w:space="0" w:color="auto"/>
                    <w:left w:val="none" w:sz="0" w:space="0" w:color="auto"/>
                    <w:bottom w:val="none" w:sz="0" w:space="0" w:color="auto"/>
                    <w:right w:val="none" w:sz="0" w:space="0" w:color="auto"/>
                  </w:divBdr>
                </w:div>
              </w:divsChild>
            </w:div>
            <w:div w:id="1205750658">
              <w:marLeft w:val="0"/>
              <w:marRight w:val="0"/>
              <w:marTop w:val="0"/>
              <w:marBottom w:val="0"/>
              <w:divBdr>
                <w:top w:val="none" w:sz="0" w:space="0" w:color="auto"/>
                <w:left w:val="none" w:sz="0" w:space="0" w:color="auto"/>
                <w:bottom w:val="none" w:sz="0" w:space="0" w:color="auto"/>
                <w:right w:val="none" w:sz="0" w:space="0" w:color="auto"/>
              </w:divBdr>
              <w:divsChild>
                <w:div w:id="1451587274">
                  <w:marLeft w:val="0"/>
                  <w:marRight w:val="0"/>
                  <w:marTop w:val="0"/>
                  <w:marBottom w:val="0"/>
                  <w:divBdr>
                    <w:top w:val="none" w:sz="0" w:space="0" w:color="auto"/>
                    <w:left w:val="none" w:sz="0" w:space="0" w:color="auto"/>
                    <w:bottom w:val="none" w:sz="0" w:space="0" w:color="auto"/>
                    <w:right w:val="none" w:sz="0" w:space="0" w:color="auto"/>
                  </w:divBdr>
                </w:div>
              </w:divsChild>
            </w:div>
            <w:div w:id="1896774383">
              <w:marLeft w:val="0"/>
              <w:marRight w:val="0"/>
              <w:marTop w:val="0"/>
              <w:marBottom w:val="0"/>
              <w:divBdr>
                <w:top w:val="none" w:sz="0" w:space="0" w:color="auto"/>
                <w:left w:val="none" w:sz="0" w:space="0" w:color="auto"/>
                <w:bottom w:val="none" w:sz="0" w:space="0" w:color="auto"/>
                <w:right w:val="none" w:sz="0" w:space="0" w:color="auto"/>
              </w:divBdr>
              <w:divsChild>
                <w:div w:id="1258908292">
                  <w:marLeft w:val="0"/>
                  <w:marRight w:val="0"/>
                  <w:marTop w:val="0"/>
                  <w:marBottom w:val="0"/>
                  <w:divBdr>
                    <w:top w:val="none" w:sz="0" w:space="0" w:color="auto"/>
                    <w:left w:val="none" w:sz="0" w:space="0" w:color="auto"/>
                    <w:bottom w:val="none" w:sz="0" w:space="0" w:color="auto"/>
                    <w:right w:val="none" w:sz="0" w:space="0" w:color="auto"/>
                  </w:divBdr>
                </w:div>
              </w:divsChild>
            </w:div>
            <w:div w:id="419912680">
              <w:marLeft w:val="0"/>
              <w:marRight w:val="0"/>
              <w:marTop w:val="0"/>
              <w:marBottom w:val="0"/>
              <w:divBdr>
                <w:top w:val="none" w:sz="0" w:space="0" w:color="auto"/>
                <w:left w:val="none" w:sz="0" w:space="0" w:color="auto"/>
                <w:bottom w:val="none" w:sz="0" w:space="0" w:color="auto"/>
                <w:right w:val="none" w:sz="0" w:space="0" w:color="auto"/>
              </w:divBdr>
              <w:divsChild>
                <w:div w:id="1483349879">
                  <w:marLeft w:val="0"/>
                  <w:marRight w:val="0"/>
                  <w:marTop w:val="0"/>
                  <w:marBottom w:val="0"/>
                  <w:divBdr>
                    <w:top w:val="none" w:sz="0" w:space="0" w:color="auto"/>
                    <w:left w:val="none" w:sz="0" w:space="0" w:color="auto"/>
                    <w:bottom w:val="none" w:sz="0" w:space="0" w:color="auto"/>
                    <w:right w:val="none" w:sz="0" w:space="0" w:color="auto"/>
                  </w:divBdr>
                </w:div>
              </w:divsChild>
            </w:div>
            <w:div w:id="1068650364">
              <w:marLeft w:val="0"/>
              <w:marRight w:val="0"/>
              <w:marTop w:val="0"/>
              <w:marBottom w:val="0"/>
              <w:divBdr>
                <w:top w:val="none" w:sz="0" w:space="0" w:color="auto"/>
                <w:left w:val="none" w:sz="0" w:space="0" w:color="auto"/>
                <w:bottom w:val="none" w:sz="0" w:space="0" w:color="auto"/>
                <w:right w:val="none" w:sz="0" w:space="0" w:color="auto"/>
              </w:divBdr>
              <w:divsChild>
                <w:div w:id="1685984019">
                  <w:marLeft w:val="0"/>
                  <w:marRight w:val="0"/>
                  <w:marTop w:val="0"/>
                  <w:marBottom w:val="0"/>
                  <w:divBdr>
                    <w:top w:val="none" w:sz="0" w:space="0" w:color="auto"/>
                    <w:left w:val="none" w:sz="0" w:space="0" w:color="auto"/>
                    <w:bottom w:val="none" w:sz="0" w:space="0" w:color="auto"/>
                    <w:right w:val="none" w:sz="0" w:space="0" w:color="auto"/>
                  </w:divBdr>
                </w:div>
              </w:divsChild>
            </w:div>
            <w:div w:id="1135025413">
              <w:marLeft w:val="0"/>
              <w:marRight w:val="0"/>
              <w:marTop w:val="0"/>
              <w:marBottom w:val="0"/>
              <w:divBdr>
                <w:top w:val="none" w:sz="0" w:space="0" w:color="auto"/>
                <w:left w:val="none" w:sz="0" w:space="0" w:color="auto"/>
                <w:bottom w:val="none" w:sz="0" w:space="0" w:color="auto"/>
                <w:right w:val="none" w:sz="0" w:space="0" w:color="auto"/>
              </w:divBdr>
              <w:divsChild>
                <w:div w:id="2035036132">
                  <w:marLeft w:val="0"/>
                  <w:marRight w:val="0"/>
                  <w:marTop w:val="0"/>
                  <w:marBottom w:val="0"/>
                  <w:divBdr>
                    <w:top w:val="none" w:sz="0" w:space="0" w:color="auto"/>
                    <w:left w:val="none" w:sz="0" w:space="0" w:color="auto"/>
                    <w:bottom w:val="none" w:sz="0" w:space="0" w:color="auto"/>
                    <w:right w:val="none" w:sz="0" w:space="0" w:color="auto"/>
                  </w:divBdr>
                </w:div>
              </w:divsChild>
            </w:div>
            <w:div w:id="1140226057">
              <w:marLeft w:val="0"/>
              <w:marRight w:val="0"/>
              <w:marTop w:val="0"/>
              <w:marBottom w:val="0"/>
              <w:divBdr>
                <w:top w:val="none" w:sz="0" w:space="0" w:color="auto"/>
                <w:left w:val="none" w:sz="0" w:space="0" w:color="auto"/>
                <w:bottom w:val="none" w:sz="0" w:space="0" w:color="auto"/>
                <w:right w:val="none" w:sz="0" w:space="0" w:color="auto"/>
              </w:divBdr>
              <w:divsChild>
                <w:div w:id="1700011012">
                  <w:marLeft w:val="0"/>
                  <w:marRight w:val="0"/>
                  <w:marTop w:val="0"/>
                  <w:marBottom w:val="0"/>
                  <w:divBdr>
                    <w:top w:val="none" w:sz="0" w:space="0" w:color="auto"/>
                    <w:left w:val="none" w:sz="0" w:space="0" w:color="auto"/>
                    <w:bottom w:val="none" w:sz="0" w:space="0" w:color="auto"/>
                    <w:right w:val="none" w:sz="0" w:space="0" w:color="auto"/>
                  </w:divBdr>
                </w:div>
              </w:divsChild>
            </w:div>
            <w:div w:id="2072925136">
              <w:marLeft w:val="0"/>
              <w:marRight w:val="0"/>
              <w:marTop w:val="0"/>
              <w:marBottom w:val="0"/>
              <w:divBdr>
                <w:top w:val="none" w:sz="0" w:space="0" w:color="auto"/>
                <w:left w:val="none" w:sz="0" w:space="0" w:color="auto"/>
                <w:bottom w:val="none" w:sz="0" w:space="0" w:color="auto"/>
                <w:right w:val="none" w:sz="0" w:space="0" w:color="auto"/>
              </w:divBdr>
              <w:divsChild>
                <w:div w:id="292445020">
                  <w:marLeft w:val="0"/>
                  <w:marRight w:val="0"/>
                  <w:marTop w:val="0"/>
                  <w:marBottom w:val="0"/>
                  <w:divBdr>
                    <w:top w:val="none" w:sz="0" w:space="0" w:color="auto"/>
                    <w:left w:val="none" w:sz="0" w:space="0" w:color="auto"/>
                    <w:bottom w:val="none" w:sz="0" w:space="0" w:color="auto"/>
                    <w:right w:val="none" w:sz="0" w:space="0" w:color="auto"/>
                  </w:divBdr>
                </w:div>
              </w:divsChild>
            </w:div>
            <w:div w:id="1626036823">
              <w:marLeft w:val="0"/>
              <w:marRight w:val="0"/>
              <w:marTop w:val="0"/>
              <w:marBottom w:val="0"/>
              <w:divBdr>
                <w:top w:val="none" w:sz="0" w:space="0" w:color="auto"/>
                <w:left w:val="none" w:sz="0" w:space="0" w:color="auto"/>
                <w:bottom w:val="none" w:sz="0" w:space="0" w:color="auto"/>
                <w:right w:val="none" w:sz="0" w:space="0" w:color="auto"/>
              </w:divBdr>
              <w:divsChild>
                <w:div w:id="1791508984">
                  <w:marLeft w:val="0"/>
                  <w:marRight w:val="0"/>
                  <w:marTop w:val="0"/>
                  <w:marBottom w:val="0"/>
                  <w:divBdr>
                    <w:top w:val="none" w:sz="0" w:space="0" w:color="auto"/>
                    <w:left w:val="none" w:sz="0" w:space="0" w:color="auto"/>
                    <w:bottom w:val="none" w:sz="0" w:space="0" w:color="auto"/>
                    <w:right w:val="none" w:sz="0" w:space="0" w:color="auto"/>
                  </w:divBdr>
                </w:div>
              </w:divsChild>
            </w:div>
            <w:div w:id="582838324">
              <w:marLeft w:val="0"/>
              <w:marRight w:val="0"/>
              <w:marTop w:val="0"/>
              <w:marBottom w:val="0"/>
              <w:divBdr>
                <w:top w:val="none" w:sz="0" w:space="0" w:color="auto"/>
                <w:left w:val="none" w:sz="0" w:space="0" w:color="auto"/>
                <w:bottom w:val="none" w:sz="0" w:space="0" w:color="auto"/>
                <w:right w:val="none" w:sz="0" w:space="0" w:color="auto"/>
              </w:divBdr>
              <w:divsChild>
                <w:div w:id="1633633996">
                  <w:marLeft w:val="0"/>
                  <w:marRight w:val="0"/>
                  <w:marTop w:val="0"/>
                  <w:marBottom w:val="0"/>
                  <w:divBdr>
                    <w:top w:val="none" w:sz="0" w:space="0" w:color="auto"/>
                    <w:left w:val="none" w:sz="0" w:space="0" w:color="auto"/>
                    <w:bottom w:val="none" w:sz="0" w:space="0" w:color="auto"/>
                    <w:right w:val="none" w:sz="0" w:space="0" w:color="auto"/>
                  </w:divBdr>
                </w:div>
              </w:divsChild>
            </w:div>
            <w:div w:id="1861502178">
              <w:marLeft w:val="0"/>
              <w:marRight w:val="0"/>
              <w:marTop w:val="0"/>
              <w:marBottom w:val="0"/>
              <w:divBdr>
                <w:top w:val="none" w:sz="0" w:space="0" w:color="auto"/>
                <w:left w:val="none" w:sz="0" w:space="0" w:color="auto"/>
                <w:bottom w:val="none" w:sz="0" w:space="0" w:color="auto"/>
                <w:right w:val="none" w:sz="0" w:space="0" w:color="auto"/>
              </w:divBdr>
              <w:divsChild>
                <w:div w:id="1234123453">
                  <w:marLeft w:val="0"/>
                  <w:marRight w:val="0"/>
                  <w:marTop w:val="0"/>
                  <w:marBottom w:val="0"/>
                  <w:divBdr>
                    <w:top w:val="none" w:sz="0" w:space="0" w:color="auto"/>
                    <w:left w:val="none" w:sz="0" w:space="0" w:color="auto"/>
                    <w:bottom w:val="none" w:sz="0" w:space="0" w:color="auto"/>
                    <w:right w:val="none" w:sz="0" w:space="0" w:color="auto"/>
                  </w:divBdr>
                </w:div>
              </w:divsChild>
            </w:div>
            <w:div w:id="860126675">
              <w:marLeft w:val="0"/>
              <w:marRight w:val="0"/>
              <w:marTop w:val="0"/>
              <w:marBottom w:val="0"/>
              <w:divBdr>
                <w:top w:val="none" w:sz="0" w:space="0" w:color="auto"/>
                <w:left w:val="none" w:sz="0" w:space="0" w:color="auto"/>
                <w:bottom w:val="none" w:sz="0" w:space="0" w:color="auto"/>
                <w:right w:val="none" w:sz="0" w:space="0" w:color="auto"/>
              </w:divBdr>
              <w:divsChild>
                <w:div w:id="789325558">
                  <w:marLeft w:val="0"/>
                  <w:marRight w:val="0"/>
                  <w:marTop w:val="0"/>
                  <w:marBottom w:val="0"/>
                  <w:divBdr>
                    <w:top w:val="none" w:sz="0" w:space="0" w:color="auto"/>
                    <w:left w:val="none" w:sz="0" w:space="0" w:color="auto"/>
                    <w:bottom w:val="none" w:sz="0" w:space="0" w:color="auto"/>
                    <w:right w:val="none" w:sz="0" w:space="0" w:color="auto"/>
                  </w:divBdr>
                </w:div>
              </w:divsChild>
            </w:div>
            <w:div w:id="81725283">
              <w:marLeft w:val="0"/>
              <w:marRight w:val="0"/>
              <w:marTop w:val="0"/>
              <w:marBottom w:val="0"/>
              <w:divBdr>
                <w:top w:val="none" w:sz="0" w:space="0" w:color="auto"/>
                <w:left w:val="none" w:sz="0" w:space="0" w:color="auto"/>
                <w:bottom w:val="none" w:sz="0" w:space="0" w:color="auto"/>
                <w:right w:val="none" w:sz="0" w:space="0" w:color="auto"/>
              </w:divBdr>
              <w:divsChild>
                <w:div w:id="1212889285">
                  <w:marLeft w:val="0"/>
                  <w:marRight w:val="0"/>
                  <w:marTop w:val="0"/>
                  <w:marBottom w:val="0"/>
                  <w:divBdr>
                    <w:top w:val="none" w:sz="0" w:space="0" w:color="auto"/>
                    <w:left w:val="none" w:sz="0" w:space="0" w:color="auto"/>
                    <w:bottom w:val="none" w:sz="0" w:space="0" w:color="auto"/>
                    <w:right w:val="none" w:sz="0" w:space="0" w:color="auto"/>
                  </w:divBdr>
                </w:div>
              </w:divsChild>
            </w:div>
            <w:div w:id="1266620776">
              <w:marLeft w:val="0"/>
              <w:marRight w:val="0"/>
              <w:marTop w:val="0"/>
              <w:marBottom w:val="0"/>
              <w:divBdr>
                <w:top w:val="none" w:sz="0" w:space="0" w:color="auto"/>
                <w:left w:val="none" w:sz="0" w:space="0" w:color="auto"/>
                <w:bottom w:val="none" w:sz="0" w:space="0" w:color="auto"/>
                <w:right w:val="none" w:sz="0" w:space="0" w:color="auto"/>
              </w:divBdr>
              <w:divsChild>
                <w:div w:id="1560051679">
                  <w:marLeft w:val="0"/>
                  <w:marRight w:val="0"/>
                  <w:marTop w:val="0"/>
                  <w:marBottom w:val="0"/>
                  <w:divBdr>
                    <w:top w:val="none" w:sz="0" w:space="0" w:color="auto"/>
                    <w:left w:val="none" w:sz="0" w:space="0" w:color="auto"/>
                    <w:bottom w:val="none" w:sz="0" w:space="0" w:color="auto"/>
                    <w:right w:val="none" w:sz="0" w:space="0" w:color="auto"/>
                  </w:divBdr>
                </w:div>
              </w:divsChild>
            </w:div>
            <w:div w:id="432555738">
              <w:marLeft w:val="0"/>
              <w:marRight w:val="0"/>
              <w:marTop w:val="0"/>
              <w:marBottom w:val="0"/>
              <w:divBdr>
                <w:top w:val="none" w:sz="0" w:space="0" w:color="auto"/>
                <w:left w:val="none" w:sz="0" w:space="0" w:color="auto"/>
                <w:bottom w:val="none" w:sz="0" w:space="0" w:color="auto"/>
                <w:right w:val="none" w:sz="0" w:space="0" w:color="auto"/>
              </w:divBdr>
              <w:divsChild>
                <w:div w:id="917667239">
                  <w:marLeft w:val="0"/>
                  <w:marRight w:val="0"/>
                  <w:marTop w:val="0"/>
                  <w:marBottom w:val="0"/>
                  <w:divBdr>
                    <w:top w:val="none" w:sz="0" w:space="0" w:color="auto"/>
                    <w:left w:val="none" w:sz="0" w:space="0" w:color="auto"/>
                    <w:bottom w:val="none" w:sz="0" w:space="0" w:color="auto"/>
                    <w:right w:val="none" w:sz="0" w:space="0" w:color="auto"/>
                  </w:divBdr>
                </w:div>
              </w:divsChild>
            </w:div>
            <w:div w:id="1371373012">
              <w:marLeft w:val="0"/>
              <w:marRight w:val="0"/>
              <w:marTop w:val="0"/>
              <w:marBottom w:val="0"/>
              <w:divBdr>
                <w:top w:val="none" w:sz="0" w:space="0" w:color="auto"/>
                <w:left w:val="none" w:sz="0" w:space="0" w:color="auto"/>
                <w:bottom w:val="none" w:sz="0" w:space="0" w:color="auto"/>
                <w:right w:val="none" w:sz="0" w:space="0" w:color="auto"/>
              </w:divBdr>
              <w:divsChild>
                <w:div w:id="1001128285">
                  <w:marLeft w:val="0"/>
                  <w:marRight w:val="0"/>
                  <w:marTop w:val="0"/>
                  <w:marBottom w:val="0"/>
                  <w:divBdr>
                    <w:top w:val="none" w:sz="0" w:space="0" w:color="auto"/>
                    <w:left w:val="none" w:sz="0" w:space="0" w:color="auto"/>
                    <w:bottom w:val="none" w:sz="0" w:space="0" w:color="auto"/>
                    <w:right w:val="none" w:sz="0" w:space="0" w:color="auto"/>
                  </w:divBdr>
                </w:div>
              </w:divsChild>
            </w:div>
            <w:div w:id="1149904290">
              <w:marLeft w:val="0"/>
              <w:marRight w:val="0"/>
              <w:marTop w:val="0"/>
              <w:marBottom w:val="0"/>
              <w:divBdr>
                <w:top w:val="none" w:sz="0" w:space="0" w:color="auto"/>
                <w:left w:val="none" w:sz="0" w:space="0" w:color="auto"/>
                <w:bottom w:val="none" w:sz="0" w:space="0" w:color="auto"/>
                <w:right w:val="none" w:sz="0" w:space="0" w:color="auto"/>
              </w:divBdr>
              <w:divsChild>
                <w:div w:id="1781414437">
                  <w:marLeft w:val="0"/>
                  <w:marRight w:val="0"/>
                  <w:marTop w:val="0"/>
                  <w:marBottom w:val="0"/>
                  <w:divBdr>
                    <w:top w:val="none" w:sz="0" w:space="0" w:color="auto"/>
                    <w:left w:val="none" w:sz="0" w:space="0" w:color="auto"/>
                    <w:bottom w:val="none" w:sz="0" w:space="0" w:color="auto"/>
                    <w:right w:val="none" w:sz="0" w:space="0" w:color="auto"/>
                  </w:divBdr>
                </w:div>
              </w:divsChild>
            </w:div>
            <w:div w:id="624702193">
              <w:marLeft w:val="0"/>
              <w:marRight w:val="0"/>
              <w:marTop w:val="0"/>
              <w:marBottom w:val="0"/>
              <w:divBdr>
                <w:top w:val="none" w:sz="0" w:space="0" w:color="auto"/>
                <w:left w:val="none" w:sz="0" w:space="0" w:color="auto"/>
                <w:bottom w:val="none" w:sz="0" w:space="0" w:color="auto"/>
                <w:right w:val="none" w:sz="0" w:space="0" w:color="auto"/>
              </w:divBdr>
              <w:divsChild>
                <w:div w:id="1035959225">
                  <w:marLeft w:val="0"/>
                  <w:marRight w:val="0"/>
                  <w:marTop w:val="0"/>
                  <w:marBottom w:val="0"/>
                  <w:divBdr>
                    <w:top w:val="none" w:sz="0" w:space="0" w:color="auto"/>
                    <w:left w:val="none" w:sz="0" w:space="0" w:color="auto"/>
                    <w:bottom w:val="none" w:sz="0" w:space="0" w:color="auto"/>
                    <w:right w:val="none" w:sz="0" w:space="0" w:color="auto"/>
                  </w:divBdr>
                </w:div>
              </w:divsChild>
            </w:div>
            <w:div w:id="1137576018">
              <w:marLeft w:val="0"/>
              <w:marRight w:val="0"/>
              <w:marTop w:val="0"/>
              <w:marBottom w:val="0"/>
              <w:divBdr>
                <w:top w:val="none" w:sz="0" w:space="0" w:color="auto"/>
                <w:left w:val="none" w:sz="0" w:space="0" w:color="auto"/>
                <w:bottom w:val="none" w:sz="0" w:space="0" w:color="auto"/>
                <w:right w:val="none" w:sz="0" w:space="0" w:color="auto"/>
              </w:divBdr>
              <w:divsChild>
                <w:div w:id="1771579139">
                  <w:marLeft w:val="0"/>
                  <w:marRight w:val="0"/>
                  <w:marTop w:val="0"/>
                  <w:marBottom w:val="0"/>
                  <w:divBdr>
                    <w:top w:val="none" w:sz="0" w:space="0" w:color="auto"/>
                    <w:left w:val="none" w:sz="0" w:space="0" w:color="auto"/>
                    <w:bottom w:val="none" w:sz="0" w:space="0" w:color="auto"/>
                    <w:right w:val="none" w:sz="0" w:space="0" w:color="auto"/>
                  </w:divBdr>
                </w:div>
              </w:divsChild>
            </w:div>
            <w:div w:id="263920164">
              <w:marLeft w:val="0"/>
              <w:marRight w:val="0"/>
              <w:marTop w:val="0"/>
              <w:marBottom w:val="0"/>
              <w:divBdr>
                <w:top w:val="none" w:sz="0" w:space="0" w:color="auto"/>
                <w:left w:val="none" w:sz="0" w:space="0" w:color="auto"/>
                <w:bottom w:val="none" w:sz="0" w:space="0" w:color="auto"/>
                <w:right w:val="none" w:sz="0" w:space="0" w:color="auto"/>
              </w:divBdr>
              <w:divsChild>
                <w:div w:id="984511306">
                  <w:marLeft w:val="0"/>
                  <w:marRight w:val="0"/>
                  <w:marTop w:val="0"/>
                  <w:marBottom w:val="0"/>
                  <w:divBdr>
                    <w:top w:val="none" w:sz="0" w:space="0" w:color="auto"/>
                    <w:left w:val="none" w:sz="0" w:space="0" w:color="auto"/>
                    <w:bottom w:val="none" w:sz="0" w:space="0" w:color="auto"/>
                    <w:right w:val="none" w:sz="0" w:space="0" w:color="auto"/>
                  </w:divBdr>
                </w:div>
              </w:divsChild>
            </w:div>
            <w:div w:id="1498300654">
              <w:marLeft w:val="0"/>
              <w:marRight w:val="0"/>
              <w:marTop w:val="0"/>
              <w:marBottom w:val="0"/>
              <w:divBdr>
                <w:top w:val="none" w:sz="0" w:space="0" w:color="auto"/>
                <w:left w:val="none" w:sz="0" w:space="0" w:color="auto"/>
                <w:bottom w:val="none" w:sz="0" w:space="0" w:color="auto"/>
                <w:right w:val="none" w:sz="0" w:space="0" w:color="auto"/>
              </w:divBdr>
              <w:divsChild>
                <w:div w:id="1465663158">
                  <w:marLeft w:val="0"/>
                  <w:marRight w:val="0"/>
                  <w:marTop w:val="0"/>
                  <w:marBottom w:val="0"/>
                  <w:divBdr>
                    <w:top w:val="none" w:sz="0" w:space="0" w:color="auto"/>
                    <w:left w:val="none" w:sz="0" w:space="0" w:color="auto"/>
                    <w:bottom w:val="none" w:sz="0" w:space="0" w:color="auto"/>
                    <w:right w:val="none" w:sz="0" w:space="0" w:color="auto"/>
                  </w:divBdr>
                </w:div>
              </w:divsChild>
            </w:div>
            <w:div w:id="1794130313">
              <w:marLeft w:val="0"/>
              <w:marRight w:val="0"/>
              <w:marTop w:val="0"/>
              <w:marBottom w:val="0"/>
              <w:divBdr>
                <w:top w:val="none" w:sz="0" w:space="0" w:color="auto"/>
                <w:left w:val="none" w:sz="0" w:space="0" w:color="auto"/>
                <w:bottom w:val="none" w:sz="0" w:space="0" w:color="auto"/>
                <w:right w:val="none" w:sz="0" w:space="0" w:color="auto"/>
              </w:divBdr>
              <w:divsChild>
                <w:div w:id="144667108">
                  <w:marLeft w:val="0"/>
                  <w:marRight w:val="0"/>
                  <w:marTop w:val="0"/>
                  <w:marBottom w:val="0"/>
                  <w:divBdr>
                    <w:top w:val="none" w:sz="0" w:space="0" w:color="auto"/>
                    <w:left w:val="none" w:sz="0" w:space="0" w:color="auto"/>
                    <w:bottom w:val="none" w:sz="0" w:space="0" w:color="auto"/>
                    <w:right w:val="none" w:sz="0" w:space="0" w:color="auto"/>
                  </w:divBdr>
                </w:div>
              </w:divsChild>
            </w:div>
            <w:div w:id="2067098855">
              <w:marLeft w:val="0"/>
              <w:marRight w:val="0"/>
              <w:marTop w:val="0"/>
              <w:marBottom w:val="0"/>
              <w:divBdr>
                <w:top w:val="none" w:sz="0" w:space="0" w:color="auto"/>
                <w:left w:val="none" w:sz="0" w:space="0" w:color="auto"/>
                <w:bottom w:val="none" w:sz="0" w:space="0" w:color="auto"/>
                <w:right w:val="none" w:sz="0" w:space="0" w:color="auto"/>
              </w:divBdr>
              <w:divsChild>
                <w:div w:id="1099522592">
                  <w:marLeft w:val="0"/>
                  <w:marRight w:val="0"/>
                  <w:marTop w:val="0"/>
                  <w:marBottom w:val="0"/>
                  <w:divBdr>
                    <w:top w:val="none" w:sz="0" w:space="0" w:color="auto"/>
                    <w:left w:val="none" w:sz="0" w:space="0" w:color="auto"/>
                    <w:bottom w:val="none" w:sz="0" w:space="0" w:color="auto"/>
                    <w:right w:val="none" w:sz="0" w:space="0" w:color="auto"/>
                  </w:divBdr>
                </w:div>
              </w:divsChild>
            </w:div>
            <w:div w:id="644165903">
              <w:marLeft w:val="0"/>
              <w:marRight w:val="0"/>
              <w:marTop w:val="0"/>
              <w:marBottom w:val="0"/>
              <w:divBdr>
                <w:top w:val="none" w:sz="0" w:space="0" w:color="auto"/>
                <w:left w:val="none" w:sz="0" w:space="0" w:color="auto"/>
                <w:bottom w:val="none" w:sz="0" w:space="0" w:color="auto"/>
                <w:right w:val="none" w:sz="0" w:space="0" w:color="auto"/>
              </w:divBdr>
              <w:divsChild>
                <w:div w:id="1978338379">
                  <w:marLeft w:val="0"/>
                  <w:marRight w:val="0"/>
                  <w:marTop w:val="0"/>
                  <w:marBottom w:val="0"/>
                  <w:divBdr>
                    <w:top w:val="none" w:sz="0" w:space="0" w:color="auto"/>
                    <w:left w:val="none" w:sz="0" w:space="0" w:color="auto"/>
                    <w:bottom w:val="none" w:sz="0" w:space="0" w:color="auto"/>
                    <w:right w:val="none" w:sz="0" w:space="0" w:color="auto"/>
                  </w:divBdr>
                </w:div>
              </w:divsChild>
            </w:div>
            <w:div w:id="216012534">
              <w:marLeft w:val="0"/>
              <w:marRight w:val="0"/>
              <w:marTop w:val="0"/>
              <w:marBottom w:val="0"/>
              <w:divBdr>
                <w:top w:val="none" w:sz="0" w:space="0" w:color="auto"/>
                <w:left w:val="none" w:sz="0" w:space="0" w:color="auto"/>
                <w:bottom w:val="none" w:sz="0" w:space="0" w:color="auto"/>
                <w:right w:val="none" w:sz="0" w:space="0" w:color="auto"/>
              </w:divBdr>
              <w:divsChild>
                <w:div w:id="502598243">
                  <w:marLeft w:val="0"/>
                  <w:marRight w:val="0"/>
                  <w:marTop w:val="0"/>
                  <w:marBottom w:val="0"/>
                  <w:divBdr>
                    <w:top w:val="none" w:sz="0" w:space="0" w:color="auto"/>
                    <w:left w:val="none" w:sz="0" w:space="0" w:color="auto"/>
                    <w:bottom w:val="none" w:sz="0" w:space="0" w:color="auto"/>
                    <w:right w:val="none" w:sz="0" w:space="0" w:color="auto"/>
                  </w:divBdr>
                </w:div>
              </w:divsChild>
            </w:div>
            <w:div w:id="1521777170">
              <w:marLeft w:val="0"/>
              <w:marRight w:val="0"/>
              <w:marTop w:val="0"/>
              <w:marBottom w:val="0"/>
              <w:divBdr>
                <w:top w:val="none" w:sz="0" w:space="0" w:color="auto"/>
                <w:left w:val="none" w:sz="0" w:space="0" w:color="auto"/>
                <w:bottom w:val="none" w:sz="0" w:space="0" w:color="auto"/>
                <w:right w:val="none" w:sz="0" w:space="0" w:color="auto"/>
              </w:divBdr>
              <w:divsChild>
                <w:div w:id="1808745416">
                  <w:marLeft w:val="0"/>
                  <w:marRight w:val="0"/>
                  <w:marTop w:val="0"/>
                  <w:marBottom w:val="0"/>
                  <w:divBdr>
                    <w:top w:val="none" w:sz="0" w:space="0" w:color="auto"/>
                    <w:left w:val="none" w:sz="0" w:space="0" w:color="auto"/>
                    <w:bottom w:val="none" w:sz="0" w:space="0" w:color="auto"/>
                    <w:right w:val="none" w:sz="0" w:space="0" w:color="auto"/>
                  </w:divBdr>
                </w:div>
              </w:divsChild>
            </w:div>
            <w:div w:id="1345522909">
              <w:marLeft w:val="0"/>
              <w:marRight w:val="0"/>
              <w:marTop w:val="0"/>
              <w:marBottom w:val="0"/>
              <w:divBdr>
                <w:top w:val="none" w:sz="0" w:space="0" w:color="auto"/>
                <w:left w:val="none" w:sz="0" w:space="0" w:color="auto"/>
                <w:bottom w:val="none" w:sz="0" w:space="0" w:color="auto"/>
                <w:right w:val="none" w:sz="0" w:space="0" w:color="auto"/>
              </w:divBdr>
              <w:divsChild>
                <w:div w:id="975834592">
                  <w:marLeft w:val="0"/>
                  <w:marRight w:val="0"/>
                  <w:marTop w:val="0"/>
                  <w:marBottom w:val="0"/>
                  <w:divBdr>
                    <w:top w:val="none" w:sz="0" w:space="0" w:color="auto"/>
                    <w:left w:val="none" w:sz="0" w:space="0" w:color="auto"/>
                    <w:bottom w:val="none" w:sz="0" w:space="0" w:color="auto"/>
                    <w:right w:val="none" w:sz="0" w:space="0" w:color="auto"/>
                  </w:divBdr>
                </w:div>
              </w:divsChild>
            </w:div>
            <w:div w:id="1915889265">
              <w:marLeft w:val="0"/>
              <w:marRight w:val="0"/>
              <w:marTop w:val="0"/>
              <w:marBottom w:val="0"/>
              <w:divBdr>
                <w:top w:val="none" w:sz="0" w:space="0" w:color="auto"/>
                <w:left w:val="none" w:sz="0" w:space="0" w:color="auto"/>
                <w:bottom w:val="none" w:sz="0" w:space="0" w:color="auto"/>
                <w:right w:val="none" w:sz="0" w:space="0" w:color="auto"/>
              </w:divBdr>
              <w:divsChild>
                <w:div w:id="222258436">
                  <w:marLeft w:val="0"/>
                  <w:marRight w:val="0"/>
                  <w:marTop w:val="0"/>
                  <w:marBottom w:val="0"/>
                  <w:divBdr>
                    <w:top w:val="none" w:sz="0" w:space="0" w:color="auto"/>
                    <w:left w:val="none" w:sz="0" w:space="0" w:color="auto"/>
                    <w:bottom w:val="none" w:sz="0" w:space="0" w:color="auto"/>
                    <w:right w:val="none" w:sz="0" w:space="0" w:color="auto"/>
                  </w:divBdr>
                </w:div>
              </w:divsChild>
            </w:div>
            <w:div w:id="759714446">
              <w:marLeft w:val="0"/>
              <w:marRight w:val="0"/>
              <w:marTop w:val="0"/>
              <w:marBottom w:val="0"/>
              <w:divBdr>
                <w:top w:val="none" w:sz="0" w:space="0" w:color="auto"/>
                <w:left w:val="none" w:sz="0" w:space="0" w:color="auto"/>
                <w:bottom w:val="none" w:sz="0" w:space="0" w:color="auto"/>
                <w:right w:val="none" w:sz="0" w:space="0" w:color="auto"/>
              </w:divBdr>
              <w:divsChild>
                <w:div w:id="1249147417">
                  <w:marLeft w:val="0"/>
                  <w:marRight w:val="0"/>
                  <w:marTop w:val="0"/>
                  <w:marBottom w:val="0"/>
                  <w:divBdr>
                    <w:top w:val="none" w:sz="0" w:space="0" w:color="auto"/>
                    <w:left w:val="none" w:sz="0" w:space="0" w:color="auto"/>
                    <w:bottom w:val="none" w:sz="0" w:space="0" w:color="auto"/>
                    <w:right w:val="none" w:sz="0" w:space="0" w:color="auto"/>
                  </w:divBdr>
                </w:div>
              </w:divsChild>
            </w:div>
            <w:div w:id="1948733942">
              <w:marLeft w:val="0"/>
              <w:marRight w:val="0"/>
              <w:marTop w:val="0"/>
              <w:marBottom w:val="0"/>
              <w:divBdr>
                <w:top w:val="none" w:sz="0" w:space="0" w:color="auto"/>
                <w:left w:val="none" w:sz="0" w:space="0" w:color="auto"/>
                <w:bottom w:val="none" w:sz="0" w:space="0" w:color="auto"/>
                <w:right w:val="none" w:sz="0" w:space="0" w:color="auto"/>
              </w:divBdr>
              <w:divsChild>
                <w:div w:id="752093177">
                  <w:marLeft w:val="0"/>
                  <w:marRight w:val="0"/>
                  <w:marTop w:val="0"/>
                  <w:marBottom w:val="0"/>
                  <w:divBdr>
                    <w:top w:val="none" w:sz="0" w:space="0" w:color="auto"/>
                    <w:left w:val="none" w:sz="0" w:space="0" w:color="auto"/>
                    <w:bottom w:val="none" w:sz="0" w:space="0" w:color="auto"/>
                    <w:right w:val="none" w:sz="0" w:space="0" w:color="auto"/>
                  </w:divBdr>
                </w:div>
              </w:divsChild>
            </w:div>
            <w:div w:id="318271246">
              <w:marLeft w:val="0"/>
              <w:marRight w:val="0"/>
              <w:marTop w:val="0"/>
              <w:marBottom w:val="0"/>
              <w:divBdr>
                <w:top w:val="none" w:sz="0" w:space="0" w:color="auto"/>
                <w:left w:val="none" w:sz="0" w:space="0" w:color="auto"/>
                <w:bottom w:val="none" w:sz="0" w:space="0" w:color="auto"/>
                <w:right w:val="none" w:sz="0" w:space="0" w:color="auto"/>
              </w:divBdr>
              <w:divsChild>
                <w:div w:id="1939674978">
                  <w:marLeft w:val="0"/>
                  <w:marRight w:val="0"/>
                  <w:marTop w:val="0"/>
                  <w:marBottom w:val="0"/>
                  <w:divBdr>
                    <w:top w:val="none" w:sz="0" w:space="0" w:color="auto"/>
                    <w:left w:val="none" w:sz="0" w:space="0" w:color="auto"/>
                    <w:bottom w:val="none" w:sz="0" w:space="0" w:color="auto"/>
                    <w:right w:val="none" w:sz="0" w:space="0" w:color="auto"/>
                  </w:divBdr>
                </w:div>
              </w:divsChild>
            </w:div>
            <w:div w:id="347022239">
              <w:marLeft w:val="0"/>
              <w:marRight w:val="0"/>
              <w:marTop w:val="0"/>
              <w:marBottom w:val="0"/>
              <w:divBdr>
                <w:top w:val="none" w:sz="0" w:space="0" w:color="auto"/>
                <w:left w:val="none" w:sz="0" w:space="0" w:color="auto"/>
                <w:bottom w:val="none" w:sz="0" w:space="0" w:color="auto"/>
                <w:right w:val="none" w:sz="0" w:space="0" w:color="auto"/>
              </w:divBdr>
              <w:divsChild>
                <w:div w:id="514074817">
                  <w:marLeft w:val="0"/>
                  <w:marRight w:val="0"/>
                  <w:marTop w:val="0"/>
                  <w:marBottom w:val="0"/>
                  <w:divBdr>
                    <w:top w:val="none" w:sz="0" w:space="0" w:color="auto"/>
                    <w:left w:val="none" w:sz="0" w:space="0" w:color="auto"/>
                    <w:bottom w:val="none" w:sz="0" w:space="0" w:color="auto"/>
                    <w:right w:val="none" w:sz="0" w:space="0" w:color="auto"/>
                  </w:divBdr>
                </w:div>
              </w:divsChild>
            </w:div>
            <w:div w:id="570696910">
              <w:marLeft w:val="0"/>
              <w:marRight w:val="0"/>
              <w:marTop w:val="0"/>
              <w:marBottom w:val="0"/>
              <w:divBdr>
                <w:top w:val="none" w:sz="0" w:space="0" w:color="auto"/>
                <w:left w:val="none" w:sz="0" w:space="0" w:color="auto"/>
                <w:bottom w:val="none" w:sz="0" w:space="0" w:color="auto"/>
                <w:right w:val="none" w:sz="0" w:space="0" w:color="auto"/>
              </w:divBdr>
              <w:divsChild>
                <w:div w:id="738478516">
                  <w:marLeft w:val="0"/>
                  <w:marRight w:val="0"/>
                  <w:marTop w:val="0"/>
                  <w:marBottom w:val="0"/>
                  <w:divBdr>
                    <w:top w:val="none" w:sz="0" w:space="0" w:color="auto"/>
                    <w:left w:val="none" w:sz="0" w:space="0" w:color="auto"/>
                    <w:bottom w:val="none" w:sz="0" w:space="0" w:color="auto"/>
                    <w:right w:val="none" w:sz="0" w:space="0" w:color="auto"/>
                  </w:divBdr>
                </w:div>
              </w:divsChild>
            </w:div>
            <w:div w:id="989528114">
              <w:marLeft w:val="0"/>
              <w:marRight w:val="0"/>
              <w:marTop w:val="0"/>
              <w:marBottom w:val="0"/>
              <w:divBdr>
                <w:top w:val="none" w:sz="0" w:space="0" w:color="auto"/>
                <w:left w:val="none" w:sz="0" w:space="0" w:color="auto"/>
                <w:bottom w:val="none" w:sz="0" w:space="0" w:color="auto"/>
                <w:right w:val="none" w:sz="0" w:space="0" w:color="auto"/>
              </w:divBdr>
              <w:divsChild>
                <w:div w:id="2010252283">
                  <w:marLeft w:val="0"/>
                  <w:marRight w:val="0"/>
                  <w:marTop w:val="0"/>
                  <w:marBottom w:val="0"/>
                  <w:divBdr>
                    <w:top w:val="none" w:sz="0" w:space="0" w:color="auto"/>
                    <w:left w:val="none" w:sz="0" w:space="0" w:color="auto"/>
                    <w:bottom w:val="none" w:sz="0" w:space="0" w:color="auto"/>
                    <w:right w:val="none" w:sz="0" w:space="0" w:color="auto"/>
                  </w:divBdr>
                </w:div>
              </w:divsChild>
            </w:div>
            <w:div w:id="829054269">
              <w:marLeft w:val="0"/>
              <w:marRight w:val="0"/>
              <w:marTop w:val="0"/>
              <w:marBottom w:val="0"/>
              <w:divBdr>
                <w:top w:val="none" w:sz="0" w:space="0" w:color="auto"/>
                <w:left w:val="none" w:sz="0" w:space="0" w:color="auto"/>
                <w:bottom w:val="none" w:sz="0" w:space="0" w:color="auto"/>
                <w:right w:val="none" w:sz="0" w:space="0" w:color="auto"/>
              </w:divBdr>
              <w:divsChild>
                <w:div w:id="2069066031">
                  <w:marLeft w:val="0"/>
                  <w:marRight w:val="0"/>
                  <w:marTop w:val="0"/>
                  <w:marBottom w:val="0"/>
                  <w:divBdr>
                    <w:top w:val="none" w:sz="0" w:space="0" w:color="auto"/>
                    <w:left w:val="none" w:sz="0" w:space="0" w:color="auto"/>
                    <w:bottom w:val="none" w:sz="0" w:space="0" w:color="auto"/>
                    <w:right w:val="none" w:sz="0" w:space="0" w:color="auto"/>
                  </w:divBdr>
                </w:div>
              </w:divsChild>
            </w:div>
            <w:div w:id="79447470">
              <w:marLeft w:val="0"/>
              <w:marRight w:val="0"/>
              <w:marTop w:val="0"/>
              <w:marBottom w:val="0"/>
              <w:divBdr>
                <w:top w:val="none" w:sz="0" w:space="0" w:color="auto"/>
                <w:left w:val="none" w:sz="0" w:space="0" w:color="auto"/>
                <w:bottom w:val="none" w:sz="0" w:space="0" w:color="auto"/>
                <w:right w:val="none" w:sz="0" w:space="0" w:color="auto"/>
              </w:divBdr>
              <w:divsChild>
                <w:div w:id="143355912">
                  <w:marLeft w:val="0"/>
                  <w:marRight w:val="0"/>
                  <w:marTop w:val="0"/>
                  <w:marBottom w:val="0"/>
                  <w:divBdr>
                    <w:top w:val="none" w:sz="0" w:space="0" w:color="auto"/>
                    <w:left w:val="none" w:sz="0" w:space="0" w:color="auto"/>
                    <w:bottom w:val="none" w:sz="0" w:space="0" w:color="auto"/>
                    <w:right w:val="none" w:sz="0" w:space="0" w:color="auto"/>
                  </w:divBdr>
                </w:div>
              </w:divsChild>
            </w:div>
            <w:div w:id="1850021530">
              <w:marLeft w:val="0"/>
              <w:marRight w:val="0"/>
              <w:marTop w:val="0"/>
              <w:marBottom w:val="0"/>
              <w:divBdr>
                <w:top w:val="none" w:sz="0" w:space="0" w:color="auto"/>
                <w:left w:val="none" w:sz="0" w:space="0" w:color="auto"/>
                <w:bottom w:val="none" w:sz="0" w:space="0" w:color="auto"/>
                <w:right w:val="none" w:sz="0" w:space="0" w:color="auto"/>
              </w:divBdr>
              <w:divsChild>
                <w:div w:id="850069641">
                  <w:marLeft w:val="0"/>
                  <w:marRight w:val="0"/>
                  <w:marTop w:val="0"/>
                  <w:marBottom w:val="0"/>
                  <w:divBdr>
                    <w:top w:val="none" w:sz="0" w:space="0" w:color="auto"/>
                    <w:left w:val="none" w:sz="0" w:space="0" w:color="auto"/>
                    <w:bottom w:val="none" w:sz="0" w:space="0" w:color="auto"/>
                    <w:right w:val="none" w:sz="0" w:space="0" w:color="auto"/>
                  </w:divBdr>
                </w:div>
              </w:divsChild>
            </w:div>
            <w:div w:id="634798295">
              <w:marLeft w:val="0"/>
              <w:marRight w:val="0"/>
              <w:marTop w:val="0"/>
              <w:marBottom w:val="0"/>
              <w:divBdr>
                <w:top w:val="none" w:sz="0" w:space="0" w:color="auto"/>
                <w:left w:val="none" w:sz="0" w:space="0" w:color="auto"/>
                <w:bottom w:val="none" w:sz="0" w:space="0" w:color="auto"/>
                <w:right w:val="none" w:sz="0" w:space="0" w:color="auto"/>
              </w:divBdr>
              <w:divsChild>
                <w:div w:id="237709479">
                  <w:marLeft w:val="0"/>
                  <w:marRight w:val="0"/>
                  <w:marTop w:val="0"/>
                  <w:marBottom w:val="0"/>
                  <w:divBdr>
                    <w:top w:val="none" w:sz="0" w:space="0" w:color="auto"/>
                    <w:left w:val="none" w:sz="0" w:space="0" w:color="auto"/>
                    <w:bottom w:val="none" w:sz="0" w:space="0" w:color="auto"/>
                    <w:right w:val="none" w:sz="0" w:space="0" w:color="auto"/>
                  </w:divBdr>
                </w:div>
              </w:divsChild>
            </w:div>
            <w:div w:id="2124031">
              <w:marLeft w:val="0"/>
              <w:marRight w:val="0"/>
              <w:marTop w:val="0"/>
              <w:marBottom w:val="0"/>
              <w:divBdr>
                <w:top w:val="none" w:sz="0" w:space="0" w:color="auto"/>
                <w:left w:val="none" w:sz="0" w:space="0" w:color="auto"/>
                <w:bottom w:val="none" w:sz="0" w:space="0" w:color="auto"/>
                <w:right w:val="none" w:sz="0" w:space="0" w:color="auto"/>
              </w:divBdr>
              <w:divsChild>
                <w:div w:id="595135472">
                  <w:marLeft w:val="0"/>
                  <w:marRight w:val="0"/>
                  <w:marTop w:val="0"/>
                  <w:marBottom w:val="0"/>
                  <w:divBdr>
                    <w:top w:val="none" w:sz="0" w:space="0" w:color="auto"/>
                    <w:left w:val="none" w:sz="0" w:space="0" w:color="auto"/>
                    <w:bottom w:val="none" w:sz="0" w:space="0" w:color="auto"/>
                    <w:right w:val="none" w:sz="0" w:space="0" w:color="auto"/>
                  </w:divBdr>
                </w:div>
              </w:divsChild>
            </w:div>
            <w:div w:id="687563979">
              <w:marLeft w:val="0"/>
              <w:marRight w:val="0"/>
              <w:marTop w:val="0"/>
              <w:marBottom w:val="0"/>
              <w:divBdr>
                <w:top w:val="none" w:sz="0" w:space="0" w:color="auto"/>
                <w:left w:val="none" w:sz="0" w:space="0" w:color="auto"/>
                <w:bottom w:val="none" w:sz="0" w:space="0" w:color="auto"/>
                <w:right w:val="none" w:sz="0" w:space="0" w:color="auto"/>
              </w:divBdr>
              <w:divsChild>
                <w:div w:id="652294616">
                  <w:marLeft w:val="0"/>
                  <w:marRight w:val="0"/>
                  <w:marTop w:val="0"/>
                  <w:marBottom w:val="0"/>
                  <w:divBdr>
                    <w:top w:val="none" w:sz="0" w:space="0" w:color="auto"/>
                    <w:left w:val="none" w:sz="0" w:space="0" w:color="auto"/>
                    <w:bottom w:val="none" w:sz="0" w:space="0" w:color="auto"/>
                    <w:right w:val="none" w:sz="0" w:space="0" w:color="auto"/>
                  </w:divBdr>
                </w:div>
              </w:divsChild>
            </w:div>
            <w:div w:id="458190253">
              <w:marLeft w:val="0"/>
              <w:marRight w:val="0"/>
              <w:marTop w:val="0"/>
              <w:marBottom w:val="0"/>
              <w:divBdr>
                <w:top w:val="none" w:sz="0" w:space="0" w:color="auto"/>
                <w:left w:val="none" w:sz="0" w:space="0" w:color="auto"/>
                <w:bottom w:val="none" w:sz="0" w:space="0" w:color="auto"/>
                <w:right w:val="none" w:sz="0" w:space="0" w:color="auto"/>
              </w:divBdr>
              <w:divsChild>
                <w:div w:id="1638756003">
                  <w:marLeft w:val="0"/>
                  <w:marRight w:val="0"/>
                  <w:marTop w:val="0"/>
                  <w:marBottom w:val="0"/>
                  <w:divBdr>
                    <w:top w:val="none" w:sz="0" w:space="0" w:color="auto"/>
                    <w:left w:val="none" w:sz="0" w:space="0" w:color="auto"/>
                    <w:bottom w:val="none" w:sz="0" w:space="0" w:color="auto"/>
                    <w:right w:val="none" w:sz="0" w:space="0" w:color="auto"/>
                  </w:divBdr>
                </w:div>
              </w:divsChild>
            </w:div>
            <w:div w:id="601229671">
              <w:marLeft w:val="0"/>
              <w:marRight w:val="0"/>
              <w:marTop w:val="0"/>
              <w:marBottom w:val="0"/>
              <w:divBdr>
                <w:top w:val="none" w:sz="0" w:space="0" w:color="auto"/>
                <w:left w:val="none" w:sz="0" w:space="0" w:color="auto"/>
                <w:bottom w:val="none" w:sz="0" w:space="0" w:color="auto"/>
                <w:right w:val="none" w:sz="0" w:space="0" w:color="auto"/>
              </w:divBdr>
              <w:divsChild>
                <w:div w:id="594899106">
                  <w:marLeft w:val="0"/>
                  <w:marRight w:val="0"/>
                  <w:marTop w:val="0"/>
                  <w:marBottom w:val="0"/>
                  <w:divBdr>
                    <w:top w:val="none" w:sz="0" w:space="0" w:color="auto"/>
                    <w:left w:val="none" w:sz="0" w:space="0" w:color="auto"/>
                    <w:bottom w:val="none" w:sz="0" w:space="0" w:color="auto"/>
                    <w:right w:val="none" w:sz="0" w:space="0" w:color="auto"/>
                  </w:divBdr>
                </w:div>
              </w:divsChild>
            </w:div>
            <w:div w:id="899710873">
              <w:marLeft w:val="0"/>
              <w:marRight w:val="0"/>
              <w:marTop w:val="0"/>
              <w:marBottom w:val="0"/>
              <w:divBdr>
                <w:top w:val="none" w:sz="0" w:space="0" w:color="auto"/>
                <w:left w:val="none" w:sz="0" w:space="0" w:color="auto"/>
                <w:bottom w:val="none" w:sz="0" w:space="0" w:color="auto"/>
                <w:right w:val="none" w:sz="0" w:space="0" w:color="auto"/>
              </w:divBdr>
              <w:divsChild>
                <w:div w:id="1334450192">
                  <w:marLeft w:val="0"/>
                  <w:marRight w:val="0"/>
                  <w:marTop w:val="0"/>
                  <w:marBottom w:val="0"/>
                  <w:divBdr>
                    <w:top w:val="none" w:sz="0" w:space="0" w:color="auto"/>
                    <w:left w:val="none" w:sz="0" w:space="0" w:color="auto"/>
                    <w:bottom w:val="none" w:sz="0" w:space="0" w:color="auto"/>
                    <w:right w:val="none" w:sz="0" w:space="0" w:color="auto"/>
                  </w:divBdr>
                </w:div>
              </w:divsChild>
            </w:div>
            <w:div w:id="615602170">
              <w:marLeft w:val="0"/>
              <w:marRight w:val="0"/>
              <w:marTop w:val="0"/>
              <w:marBottom w:val="0"/>
              <w:divBdr>
                <w:top w:val="none" w:sz="0" w:space="0" w:color="auto"/>
                <w:left w:val="none" w:sz="0" w:space="0" w:color="auto"/>
                <w:bottom w:val="none" w:sz="0" w:space="0" w:color="auto"/>
                <w:right w:val="none" w:sz="0" w:space="0" w:color="auto"/>
              </w:divBdr>
              <w:divsChild>
                <w:div w:id="1359041509">
                  <w:marLeft w:val="0"/>
                  <w:marRight w:val="0"/>
                  <w:marTop w:val="0"/>
                  <w:marBottom w:val="0"/>
                  <w:divBdr>
                    <w:top w:val="none" w:sz="0" w:space="0" w:color="auto"/>
                    <w:left w:val="none" w:sz="0" w:space="0" w:color="auto"/>
                    <w:bottom w:val="none" w:sz="0" w:space="0" w:color="auto"/>
                    <w:right w:val="none" w:sz="0" w:space="0" w:color="auto"/>
                  </w:divBdr>
                </w:div>
              </w:divsChild>
            </w:div>
            <w:div w:id="644773857">
              <w:marLeft w:val="0"/>
              <w:marRight w:val="0"/>
              <w:marTop w:val="0"/>
              <w:marBottom w:val="0"/>
              <w:divBdr>
                <w:top w:val="none" w:sz="0" w:space="0" w:color="auto"/>
                <w:left w:val="none" w:sz="0" w:space="0" w:color="auto"/>
                <w:bottom w:val="none" w:sz="0" w:space="0" w:color="auto"/>
                <w:right w:val="none" w:sz="0" w:space="0" w:color="auto"/>
              </w:divBdr>
              <w:divsChild>
                <w:div w:id="1176845050">
                  <w:marLeft w:val="0"/>
                  <w:marRight w:val="0"/>
                  <w:marTop w:val="0"/>
                  <w:marBottom w:val="0"/>
                  <w:divBdr>
                    <w:top w:val="none" w:sz="0" w:space="0" w:color="auto"/>
                    <w:left w:val="none" w:sz="0" w:space="0" w:color="auto"/>
                    <w:bottom w:val="none" w:sz="0" w:space="0" w:color="auto"/>
                    <w:right w:val="none" w:sz="0" w:space="0" w:color="auto"/>
                  </w:divBdr>
                </w:div>
              </w:divsChild>
            </w:div>
            <w:div w:id="69039561">
              <w:marLeft w:val="0"/>
              <w:marRight w:val="0"/>
              <w:marTop w:val="0"/>
              <w:marBottom w:val="0"/>
              <w:divBdr>
                <w:top w:val="none" w:sz="0" w:space="0" w:color="auto"/>
                <w:left w:val="none" w:sz="0" w:space="0" w:color="auto"/>
                <w:bottom w:val="none" w:sz="0" w:space="0" w:color="auto"/>
                <w:right w:val="none" w:sz="0" w:space="0" w:color="auto"/>
              </w:divBdr>
              <w:divsChild>
                <w:div w:id="464351490">
                  <w:marLeft w:val="0"/>
                  <w:marRight w:val="0"/>
                  <w:marTop w:val="0"/>
                  <w:marBottom w:val="0"/>
                  <w:divBdr>
                    <w:top w:val="none" w:sz="0" w:space="0" w:color="auto"/>
                    <w:left w:val="none" w:sz="0" w:space="0" w:color="auto"/>
                    <w:bottom w:val="none" w:sz="0" w:space="0" w:color="auto"/>
                    <w:right w:val="none" w:sz="0" w:space="0" w:color="auto"/>
                  </w:divBdr>
                </w:div>
              </w:divsChild>
            </w:div>
            <w:div w:id="94634897">
              <w:marLeft w:val="0"/>
              <w:marRight w:val="0"/>
              <w:marTop w:val="0"/>
              <w:marBottom w:val="0"/>
              <w:divBdr>
                <w:top w:val="none" w:sz="0" w:space="0" w:color="auto"/>
                <w:left w:val="none" w:sz="0" w:space="0" w:color="auto"/>
                <w:bottom w:val="none" w:sz="0" w:space="0" w:color="auto"/>
                <w:right w:val="none" w:sz="0" w:space="0" w:color="auto"/>
              </w:divBdr>
              <w:divsChild>
                <w:div w:id="1211041999">
                  <w:marLeft w:val="0"/>
                  <w:marRight w:val="0"/>
                  <w:marTop w:val="0"/>
                  <w:marBottom w:val="0"/>
                  <w:divBdr>
                    <w:top w:val="none" w:sz="0" w:space="0" w:color="auto"/>
                    <w:left w:val="none" w:sz="0" w:space="0" w:color="auto"/>
                    <w:bottom w:val="none" w:sz="0" w:space="0" w:color="auto"/>
                    <w:right w:val="none" w:sz="0" w:space="0" w:color="auto"/>
                  </w:divBdr>
                </w:div>
              </w:divsChild>
            </w:div>
            <w:div w:id="787823510">
              <w:marLeft w:val="0"/>
              <w:marRight w:val="0"/>
              <w:marTop w:val="0"/>
              <w:marBottom w:val="0"/>
              <w:divBdr>
                <w:top w:val="none" w:sz="0" w:space="0" w:color="auto"/>
                <w:left w:val="none" w:sz="0" w:space="0" w:color="auto"/>
                <w:bottom w:val="none" w:sz="0" w:space="0" w:color="auto"/>
                <w:right w:val="none" w:sz="0" w:space="0" w:color="auto"/>
              </w:divBdr>
              <w:divsChild>
                <w:div w:id="1840539540">
                  <w:marLeft w:val="0"/>
                  <w:marRight w:val="0"/>
                  <w:marTop w:val="0"/>
                  <w:marBottom w:val="0"/>
                  <w:divBdr>
                    <w:top w:val="none" w:sz="0" w:space="0" w:color="auto"/>
                    <w:left w:val="none" w:sz="0" w:space="0" w:color="auto"/>
                    <w:bottom w:val="none" w:sz="0" w:space="0" w:color="auto"/>
                    <w:right w:val="none" w:sz="0" w:space="0" w:color="auto"/>
                  </w:divBdr>
                </w:div>
              </w:divsChild>
            </w:div>
            <w:div w:id="1629702949">
              <w:marLeft w:val="0"/>
              <w:marRight w:val="0"/>
              <w:marTop w:val="0"/>
              <w:marBottom w:val="0"/>
              <w:divBdr>
                <w:top w:val="none" w:sz="0" w:space="0" w:color="auto"/>
                <w:left w:val="none" w:sz="0" w:space="0" w:color="auto"/>
                <w:bottom w:val="none" w:sz="0" w:space="0" w:color="auto"/>
                <w:right w:val="none" w:sz="0" w:space="0" w:color="auto"/>
              </w:divBdr>
              <w:divsChild>
                <w:div w:id="354550003">
                  <w:marLeft w:val="0"/>
                  <w:marRight w:val="0"/>
                  <w:marTop w:val="0"/>
                  <w:marBottom w:val="0"/>
                  <w:divBdr>
                    <w:top w:val="none" w:sz="0" w:space="0" w:color="auto"/>
                    <w:left w:val="none" w:sz="0" w:space="0" w:color="auto"/>
                    <w:bottom w:val="none" w:sz="0" w:space="0" w:color="auto"/>
                    <w:right w:val="none" w:sz="0" w:space="0" w:color="auto"/>
                  </w:divBdr>
                </w:div>
              </w:divsChild>
            </w:div>
            <w:div w:id="1646856599">
              <w:marLeft w:val="0"/>
              <w:marRight w:val="0"/>
              <w:marTop w:val="0"/>
              <w:marBottom w:val="0"/>
              <w:divBdr>
                <w:top w:val="none" w:sz="0" w:space="0" w:color="auto"/>
                <w:left w:val="none" w:sz="0" w:space="0" w:color="auto"/>
                <w:bottom w:val="none" w:sz="0" w:space="0" w:color="auto"/>
                <w:right w:val="none" w:sz="0" w:space="0" w:color="auto"/>
              </w:divBdr>
              <w:divsChild>
                <w:div w:id="1768891620">
                  <w:marLeft w:val="0"/>
                  <w:marRight w:val="0"/>
                  <w:marTop w:val="0"/>
                  <w:marBottom w:val="0"/>
                  <w:divBdr>
                    <w:top w:val="none" w:sz="0" w:space="0" w:color="auto"/>
                    <w:left w:val="none" w:sz="0" w:space="0" w:color="auto"/>
                    <w:bottom w:val="none" w:sz="0" w:space="0" w:color="auto"/>
                    <w:right w:val="none" w:sz="0" w:space="0" w:color="auto"/>
                  </w:divBdr>
                </w:div>
              </w:divsChild>
            </w:div>
            <w:div w:id="893351481">
              <w:marLeft w:val="0"/>
              <w:marRight w:val="0"/>
              <w:marTop w:val="0"/>
              <w:marBottom w:val="0"/>
              <w:divBdr>
                <w:top w:val="none" w:sz="0" w:space="0" w:color="auto"/>
                <w:left w:val="none" w:sz="0" w:space="0" w:color="auto"/>
                <w:bottom w:val="none" w:sz="0" w:space="0" w:color="auto"/>
                <w:right w:val="none" w:sz="0" w:space="0" w:color="auto"/>
              </w:divBdr>
              <w:divsChild>
                <w:div w:id="1669863590">
                  <w:marLeft w:val="0"/>
                  <w:marRight w:val="0"/>
                  <w:marTop w:val="0"/>
                  <w:marBottom w:val="0"/>
                  <w:divBdr>
                    <w:top w:val="none" w:sz="0" w:space="0" w:color="auto"/>
                    <w:left w:val="none" w:sz="0" w:space="0" w:color="auto"/>
                    <w:bottom w:val="none" w:sz="0" w:space="0" w:color="auto"/>
                    <w:right w:val="none" w:sz="0" w:space="0" w:color="auto"/>
                  </w:divBdr>
                </w:div>
              </w:divsChild>
            </w:div>
            <w:div w:id="1236738732">
              <w:marLeft w:val="0"/>
              <w:marRight w:val="0"/>
              <w:marTop w:val="0"/>
              <w:marBottom w:val="0"/>
              <w:divBdr>
                <w:top w:val="none" w:sz="0" w:space="0" w:color="auto"/>
                <w:left w:val="none" w:sz="0" w:space="0" w:color="auto"/>
                <w:bottom w:val="none" w:sz="0" w:space="0" w:color="auto"/>
                <w:right w:val="none" w:sz="0" w:space="0" w:color="auto"/>
              </w:divBdr>
              <w:divsChild>
                <w:div w:id="544832202">
                  <w:marLeft w:val="0"/>
                  <w:marRight w:val="0"/>
                  <w:marTop w:val="0"/>
                  <w:marBottom w:val="0"/>
                  <w:divBdr>
                    <w:top w:val="none" w:sz="0" w:space="0" w:color="auto"/>
                    <w:left w:val="none" w:sz="0" w:space="0" w:color="auto"/>
                    <w:bottom w:val="none" w:sz="0" w:space="0" w:color="auto"/>
                    <w:right w:val="none" w:sz="0" w:space="0" w:color="auto"/>
                  </w:divBdr>
                </w:div>
              </w:divsChild>
            </w:div>
            <w:div w:id="1855267909">
              <w:marLeft w:val="0"/>
              <w:marRight w:val="0"/>
              <w:marTop w:val="0"/>
              <w:marBottom w:val="0"/>
              <w:divBdr>
                <w:top w:val="none" w:sz="0" w:space="0" w:color="auto"/>
                <w:left w:val="none" w:sz="0" w:space="0" w:color="auto"/>
                <w:bottom w:val="none" w:sz="0" w:space="0" w:color="auto"/>
                <w:right w:val="none" w:sz="0" w:space="0" w:color="auto"/>
              </w:divBdr>
              <w:divsChild>
                <w:div w:id="554968369">
                  <w:marLeft w:val="0"/>
                  <w:marRight w:val="0"/>
                  <w:marTop w:val="0"/>
                  <w:marBottom w:val="0"/>
                  <w:divBdr>
                    <w:top w:val="none" w:sz="0" w:space="0" w:color="auto"/>
                    <w:left w:val="none" w:sz="0" w:space="0" w:color="auto"/>
                    <w:bottom w:val="none" w:sz="0" w:space="0" w:color="auto"/>
                    <w:right w:val="none" w:sz="0" w:space="0" w:color="auto"/>
                  </w:divBdr>
                </w:div>
              </w:divsChild>
            </w:div>
            <w:div w:id="389308857">
              <w:marLeft w:val="0"/>
              <w:marRight w:val="0"/>
              <w:marTop w:val="0"/>
              <w:marBottom w:val="0"/>
              <w:divBdr>
                <w:top w:val="none" w:sz="0" w:space="0" w:color="auto"/>
                <w:left w:val="none" w:sz="0" w:space="0" w:color="auto"/>
                <w:bottom w:val="none" w:sz="0" w:space="0" w:color="auto"/>
                <w:right w:val="none" w:sz="0" w:space="0" w:color="auto"/>
              </w:divBdr>
              <w:divsChild>
                <w:div w:id="1825507926">
                  <w:marLeft w:val="0"/>
                  <w:marRight w:val="0"/>
                  <w:marTop w:val="0"/>
                  <w:marBottom w:val="0"/>
                  <w:divBdr>
                    <w:top w:val="none" w:sz="0" w:space="0" w:color="auto"/>
                    <w:left w:val="none" w:sz="0" w:space="0" w:color="auto"/>
                    <w:bottom w:val="none" w:sz="0" w:space="0" w:color="auto"/>
                    <w:right w:val="none" w:sz="0" w:space="0" w:color="auto"/>
                  </w:divBdr>
                </w:div>
              </w:divsChild>
            </w:div>
            <w:div w:id="980959685">
              <w:marLeft w:val="0"/>
              <w:marRight w:val="0"/>
              <w:marTop w:val="0"/>
              <w:marBottom w:val="0"/>
              <w:divBdr>
                <w:top w:val="none" w:sz="0" w:space="0" w:color="auto"/>
                <w:left w:val="none" w:sz="0" w:space="0" w:color="auto"/>
                <w:bottom w:val="none" w:sz="0" w:space="0" w:color="auto"/>
                <w:right w:val="none" w:sz="0" w:space="0" w:color="auto"/>
              </w:divBdr>
              <w:divsChild>
                <w:div w:id="630016740">
                  <w:marLeft w:val="0"/>
                  <w:marRight w:val="0"/>
                  <w:marTop w:val="0"/>
                  <w:marBottom w:val="0"/>
                  <w:divBdr>
                    <w:top w:val="none" w:sz="0" w:space="0" w:color="auto"/>
                    <w:left w:val="none" w:sz="0" w:space="0" w:color="auto"/>
                    <w:bottom w:val="none" w:sz="0" w:space="0" w:color="auto"/>
                    <w:right w:val="none" w:sz="0" w:space="0" w:color="auto"/>
                  </w:divBdr>
                </w:div>
              </w:divsChild>
            </w:div>
            <w:div w:id="2128769875">
              <w:marLeft w:val="0"/>
              <w:marRight w:val="0"/>
              <w:marTop w:val="0"/>
              <w:marBottom w:val="0"/>
              <w:divBdr>
                <w:top w:val="none" w:sz="0" w:space="0" w:color="auto"/>
                <w:left w:val="none" w:sz="0" w:space="0" w:color="auto"/>
                <w:bottom w:val="none" w:sz="0" w:space="0" w:color="auto"/>
                <w:right w:val="none" w:sz="0" w:space="0" w:color="auto"/>
              </w:divBdr>
              <w:divsChild>
                <w:div w:id="1014920790">
                  <w:marLeft w:val="0"/>
                  <w:marRight w:val="0"/>
                  <w:marTop w:val="0"/>
                  <w:marBottom w:val="0"/>
                  <w:divBdr>
                    <w:top w:val="none" w:sz="0" w:space="0" w:color="auto"/>
                    <w:left w:val="none" w:sz="0" w:space="0" w:color="auto"/>
                    <w:bottom w:val="none" w:sz="0" w:space="0" w:color="auto"/>
                    <w:right w:val="none" w:sz="0" w:space="0" w:color="auto"/>
                  </w:divBdr>
                </w:div>
              </w:divsChild>
            </w:div>
            <w:div w:id="147476160">
              <w:marLeft w:val="0"/>
              <w:marRight w:val="0"/>
              <w:marTop w:val="0"/>
              <w:marBottom w:val="0"/>
              <w:divBdr>
                <w:top w:val="none" w:sz="0" w:space="0" w:color="auto"/>
                <w:left w:val="none" w:sz="0" w:space="0" w:color="auto"/>
                <w:bottom w:val="none" w:sz="0" w:space="0" w:color="auto"/>
                <w:right w:val="none" w:sz="0" w:space="0" w:color="auto"/>
              </w:divBdr>
              <w:divsChild>
                <w:div w:id="1750619426">
                  <w:marLeft w:val="0"/>
                  <w:marRight w:val="0"/>
                  <w:marTop w:val="0"/>
                  <w:marBottom w:val="0"/>
                  <w:divBdr>
                    <w:top w:val="none" w:sz="0" w:space="0" w:color="auto"/>
                    <w:left w:val="none" w:sz="0" w:space="0" w:color="auto"/>
                    <w:bottom w:val="none" w:sz="0" w:space="0" w:color="auto"/>
                    <w:right w:val="none" w:sz="0" w:space="0" w:color="auto"/>
                  </w:divBdr>
                </w:div>
              </w:divsChild>
            </w:div>
            <w:div w:id="2025858028">
              <w:marLeft w:val="0"/>
              <w:marRight w:val="0"/>
              <w:marTop w:val="0"/>
              <w:marBottom w:val="0"/>
              <w:divBdr>
                <w:top w:val="none" w:sz="0" w:space="0" w:color="auto"/>
                <w:left w:val="none" w:sz="0" w:space="0" w:color="auto"/>
                <w:bottom w:val="none" w:sz="0" w:space="0" w:color="auto"/>
                <w:right w:val="none" w:sz="0" w:space="0" w:color="auto"/>
              </w:divBdr>
              <w:divsChild>
                <w:div w:id="814956752">
                  <w:marLeft w:val="0"/>
                  <w:marRight w:val="0"/>
                  <w:marTop w:val="0"/>
                  <w:marBottom w:val="0"/>
                  <w:divBdr>
                    <w:top w:val="none" w:sz="0" w:space="0" w:color="auto"/>
                    <w:left w:val="none" w:sz="0" w:space="0" w:color="auto"/>
                    <w:bottom w:val="none" w:sz="0" w:space="0" w:color="auto"/>
                    <w:right w:val="none" w:sz="0" w:space="0" w:color="auto"/>
                  </w:divBdr>
                </w:div>
              </w:divsChild>
            </w:div>
            <w:div w:id="1193345450">
              <w:marLeft w:val="0"/>
              <w:marRight w:val="0"/>
              <w:marTop w:val="0"/>
              <w:marBottom w:val="0"/>
              <w:divBdr>
                <w:top w:val="none" w:sz="0" w:space="0" w:color="auto"/>
                <w:left w:val="none" w:sz="0" w:space="0" w:color="auto"/>
                <w:bottom w:val="none" w:sz="0" w:space="0" w:color="auto"/>
                <w:right w:val="none" w:sz="0" w:space="0" w:color="auto"/>
              </w:divBdr>
              <w:divsChild>
                <w:div w:id="708526577">
                  <w:marLeft w:val="0"/>
                  <w:marRight w:val="0"/>
                  <w:marTop w:val="0"/>
                  <w:marBottom w:val="0"/>
                  <w:divBdr>
                    <w:top w:val="none" w:sz="0" w:space="0" w:color="auto"/>
                    <w:left w:val="none" w:sz="0" w:space="0" w:color="auto"/>
                    <w:bottom w:val="none" w:sz="0" w:space="0" w:color="auto"/>
                    <w:right w:val="none" w:sz="0" w:space="0" w:color="auto"/>
                  </w:divBdr>
                </w:div>
              </w:divsChild>
            </w:div>
            <w:div w:id="613102551">
              <w:marLeft w:val="0"/>
              <w:marRight w:val="0"/>
              <w:marTop w:val="0"/>
              <w:marBottom w:val="0"/>
              <w:divBdr>
                <w:top w:val="none" w:sz="0" w:space="0" w:color="auto"/>
                <w:left w:val="none" w:sz="0" w:space="0" w:color="auto"/>
                <w:bottom w:val="none" w:sz="0" w:space="0" w:color="auto"/>
                <w:right w:val="none" w:sz="0" w:space="0" w:color="auto"/>
              </w:divBdr>
              <w:divsChild>
                <w:div w:id="1621565580">
                  <w:marLeft w:val="0"/>
                  <w:marRight w:val="0"/>
                  <w:marTop w:val="0"/>
                  <w:marBottom w:val="0"/>
                  <w:divBdr>
                    <w:top w:val="none" w:sz="0" w:space="0" w:color="auto"/>
                    <w:left w:val="none" w:sz="0" w:space="0" w:color="auto"/>
                    <w:bottom w:val="none" w:sz="0" w:space="0" w:color="auto"/>
                    <w:right w:val="none" w:sz="0" w:space="0" w:color="auto"/>
                  </w:divBdr>
                </w:div>
              </w:divsChild>
            </w:div>
            <w:div w:id="1212352327">
              <w:marLeft w:val="0"/>
              <w:marRight w:val="0"/>
              <w:marTop w:val="0"/>
              <w:marBottom w:val="0"/>
              <w:divBdr>
                <w:top w:val="none" w:sz="0" w:space="0" w:color="auto"/>
                <w:left w:val="none" w:sz="0" w:space="0" w:color="auto"/>
                <w:bottom w:val="none" w:sz="0" w:space="0" w:color="auto"/>
                <w:right w:val="none" w:sz="0" w:space="0" w:color="auto"/>
              </w:divBdr>
              <w:divsChild>
                <w:div w:id="1248885026">
                  <w:marLeft w:val="0"/>
                  <w:marRight w:val="0"/>
                  <w:marTop w:val="0"/>
                  <w:marBottom w:val="0"/>
                  <w:divBdr>
                    <w:top w:val="none" w:sz="0" w:space="0" w:color="auto"/>
                    <w:left w:val="none" w:sz="0" w:space="0" w:color="auto"/>
                    <w:bottom w:val="none" w:sz="0" w:space="0" w:color="auto"/>
                    <w:right w:val="none" w:sz="0" w:space="0" w:color="auto"/>
                  </w:divBdr>
                </w:div>
              </w:divsChild>
            </w:div>
            <w:div w:id="1746103198">
              <w:marLeft w:val="0"/>
              <w:marRight w:val="0"/>
              <w:marTop w:val="0"/>
              <w:marBottom w:val="0"/>
              <w:divBdr>
                <w:top w:val="none" w:sz="0" w:space="0" w:color="auto"/>
                <w:left w:val="none" w:sz="0" w:space="0" w:color="auto"/>
                <w:bottom w:val="none" w:sz="0" w:space="0" w:color="auto"/>
                <w:right w:val="none" w:sz="0" w:space="0" w:color="auto"/>
              </w:divBdr>
              <w:divsChild>
                <w:div w:id="1023745379">
                  <w:marLeft w:val="0"/>
                  <w:marRight w:val="0"/>
                  <w:marTop w:val="0"/>
                  <w:marBottom w:val="0"/>
                  <w:divBdr>
                    <w:top w:val="none" w:sz="0" w:space="0" w:color="auto"/>
                    <w:left w:val="none" w:sz="0" w:space="0" w:color="auto"/>
                    <w:bottom w:val="none" w:sz="0" w:space="0" w:color="auto"/>
                    <w:right w:val="none" w:sz="0" w:space="0" w:color="auto"/>
                  </w:divBdr>
                </w:div>
              </w:divsChild>
            </w:div>
            <w:div w:id="1839611510">
              <w:marLeft w:val="0"/>
              <w:marRight w:val="0"/>
              <w:marTop w:val="0"/>
              <w:marBottom w:val="0"/>
              <w:divBdr>
                <w:top w:val="none" w:sz="0" w:space="0" w:color="auto"/>
                <w:left w:val="none" w:sz="0" w:space="0" w:color="auto"/>
                <w:bottom w:val="none" w:sz="0" w:space="0" w:color="auto"/>
                <w:right w:val="none" w:sz="0" w:space="0" w:color="auto"/>
              </w:divBdr>
              <w:divsChild>
                <w:div w:id="880555989">
                  <w:marLeft w:val="0"/>
                  <w:marRight w:val="0"/>
                  <w:marTop w:val="0"/>
                  <w:marBottom w:val="0"/>
                  <w:divBdr>
                    <w:top w:val="none" w:sz="0" w:space="0" w:color="auto"/>
                    <w:left w:val="none" w:sz="0" w:space="0" w:color="auto"/>
                    <w:bottom w:val="none" w:sz="0" w:space="0" w:color="auto"/>
                    <w:right w:val="none" w:sz="0" w:space="0" w:color="auto"/>
                  </w:divBdr>
                </w:div>
              </w:divsChild>
            </w:div>
            <w:div w:id="1111245963">
              <w:marLeft w:val="0"/>
              <w:marRight w:val="0"/>
              <w:marTop w:val="0"/>
              <w:marBottom w:val="0"/>
              <w:divBdr>
                <w:top w:val="none" w:sz="0" w:space="0" w:color="auto"/>
                <w:left w:val="none" w:sz="0" w:space="0" w:color="auto"/>
                <w:bottom w:val="none" w:sz="0" w:space="0" w:color="auto"/>
                <w:right w:val="none" w:sz="0" w:space="0" w:color="auto"/>
              </w:divBdr>
              <w:divsChild>
                <w:div w:id="1201629466">
                  <w:marLeft w:val="0"/>
                  <w:marRight w:val="0"/>
                  <w:marTop w:val="0"/>
                  <w:marBottom w:val="0"/>
                  <w:divBdr>
                    <w:top w:val="none" w:sz="0" w:space="0" w:color="auto"/>
                    <w:left w:val="none" w:sz="0" w:space="0" w:color="auto"/>
                    <w:bottom w:val="none" w:sz="0" w:space="0" w:color="auto"/>
                    <w:right w:val="none" w:sz="0" w:space="0" w:color="auto"/>
                  </w:divBdr>
                </w:div>
              </w:divsChild>
            </w:div>
            <w:div w:id="1620331647">
              <w:marLeft w:val="0"/>
              <w:marRight w:val="0"/>
              <w:marTop w:val="0"/>
              <w:marBottom w:val="0"/>
              <w:divBdr>
                <w:top w:val="none" w:sz="0" w:space="0" w:color="auto"/>
                <w:left w:val="none" w:sz="0" w:space="0" w:color="auto"/>
                <w:bottom w:val="none" w:sz="0" w:space="0" w:color="auto"/>
                <w:right w:val="none" w:sz="0" w:space="0" w:color="auto"/>
              </w:divBdr>
              <w:divsChild>
                <w:div w:id="744032606">
                  <w:marLeft w:val="0"/>
                  <w:marRight w:val="0"/>
                  <w:marTop w:val="0"/>
                  <w:marBottom w:val="0"/>
                  <w:divBdr>
                    <w:top w:val="none" w:sz="0" w:space="0" w:color="auto"/>
                    <w:left w:val="none" w:sz="0" w:space="0" w:color="auto"/>
                    <w:bottom w:val="none" w:sz="0" w:space="0" w:color="auto"/>
                    <w:right w:val="none" w:sz="0" w:space="0" w:color="auto"/>
                  </w:divBdr>
                </w:div>
              </w:divsChild>
            </w:div>
            <w:div w:id="540437265">
              <w:marLeft w:val="0"/>
              <w:marRight w:val="0"/>
              <w:marTop w:val="0"/>
              <w:marBottom w:val="0"/>
              <w:divBdr>
                <w:top w:val="none" w:sz="0" w:space="0" w:color="auto"/>
                <w:left w:val="none" w:sz="0" w:space="0" w:color="auto"/>
                <w:bottom w:val="none" w:sz="0" w:space="0" w:color="auto"/>
                <w:right w:val="none" w:sz="0" w:space="0" w:color="auto"/>
              </w:divBdr>
              <w:divsChild>
                <w:div w:id="990402350">
                  <w:marLeft w:val="0"/>
                  <w:marRight w:val="0"/>
                  <w:marTop w:val="0"/>
                  <w:marBottom w:val="0"/>
                  <w:divBdr>
                    <w:top w:val="none" w:sz="0" w:space="0" w:color="auto"/>
                    <w:left w:val="none" w:sz="0" w:space="0" w:color="auto"/>
                    <w:bottom w:val="none" w:sz="0" w:space="0" w:color="auto"/>
                    <w:right w:val="none" w:sz="0" w:space="0" w:color="auto"/>
                  </w:divBdr>
                </w:div>
              </w:divsChild>
            </w:div>
            <w:div w:id="1109543522">
              <w:marLeft w:val="0"/>
              <w:marRight w:val="0"/>
              <w:marTop w:val="0"/>
              <w:marBottom w:val="0"/>
              <w:divBdr>
                <w:top w:val="none" w:sz="0" w:space="0" w:color="auto"/>
                <w:left w:val="none" w:sz="0" w:space="0" w:color="auto"/>
                <w:bottom w:val="none" w:sz="0" w:space="0" w:color="auto"/>
                <w:right w:val="none" w:sz="0" w:space="0" w:color="auto"/>
              </w:divBdr>
              <w:divsChild>
                <w:div w:id="588193752">
                  <w:marLeft w:val="0"/>
                  <w:marRight w:val="0"/>
                  <w:marTop w:val="0"/>
                  <w:marBottom w:val="0"/>
                  <w:divBdr>
                    <w:top w:val="none" w:sz="0" w:space="0" w:color="auto"/>
                    <w:left w:val="none" w:sz="0" w:space="0" w:color="auto"/>
                    <w:bottom w:val="none" w:sz="0" w:space="0" w:color="auto"/>
                    <w:right w:val="none" w:sz="0" w:space="0" w:color="auto"/>
                  </w:divBdr>
                </w:div>
              </w:divsChild>
            </w:div>
            <w:div w:id="1393191109">
              <w:marLeft w:val="0"/>
              <w:marRight w:val="0"/>
              <w:marTop w:val="0"/>
              <w:marBottom w:val="0"/>
              <w:divBdr>
                <w:top w:val="none" w:sz="0" w:space="0" w:color="auto"/>
                <w:left w:val="none" w:sz="0" w:space="0" w:color="auto"/>
                <w:bottom w:val="none" w:sz="0" w:space="0" w:color="auto"/>
                <w:right w:val="none" w:sz="0" w:space="0" w:color="auto"/>
              </w:divBdr>
              <w:divsChild>
                <w:div w:id="703286666">
                  <w:marLeft w:val="0"/>
                  <w:marRight w:val="0"/>
                  <w:marTop w:val="0"/>
                  <w:marBottom w:val="0"/>
                  <w:divBdr>
                    <w:top w:val="none" w:sz="0" w:space="0" w:color="auto"/>
                    <w:left w:val="none" w:sz="0" w:space="0" w:color="auto"/>
                    <w:bottom w:val="none" w:sz="0" w:space="0" w:color="auto"/>
                    <w:right w:val="none" w:sz="0" w:space="0" w:color="auto"/>
                  </w:divBdr>
                </w:div>
              </w:divsChild>
            </w:div>
            <w:div w:id="169492390">
              <w:marLeft w:val="0"/>
              <w:marRight w:val="0"/>
              <w:marTop w:val="0"/>
              <w:marBottom w:val="0"/>
              <w:divBdr>
                <w:top w:val="none" w:sz="0" w:space="0" w:color="auto"/>
                <w:left w:val="none" w:sz="0" w:space="0" w:color="auto"/>
                <w:bottom w:val="none" w:sz="0" w:space="0" w:color="auto"/>
                <w:right w:val="none" w:sz="0" w:space="0" w:color="auto"/>
              </w:divBdr>
              <w:divsChild>
                <w:div w:id="2115174520">
                  <w:marLeft w:val="0"/>
                  <w:marRight w:val="0"/>
                  <w:marTop w:val="0"/>
                  <w:marBottom w:val="0"/>
                  <w:divBdr>
                    <w:top w:val="none" w:sz="0" w:space="0" w:color="auto"/>
                    <w:left w:val="none" w:sz="0" w:space="0" w:color="auto"/>
                    <w:bottom w:val="none" w:sz="0" w:space="0" w:color="auto"/>
                    <w:right w:val="none" w:sz="0" w:space="0" w:color="auto"/>
                  </w:divBdr>
                </w:div>
              </w:divsChild>
            </w:div>
            <w:div w:id="585916725">
              <w:marLeft w:val="0"/>
              <w:marRight w:val="0"/>
              <w:marTop w:val="0"/>
              <w:marBottom w:val="0"/>
              <w:divBdr>
                <w:top w:val="none" w:sz="0" w:space="0" w:color="auto"/>
                <w:left w:val="none" w:sz="0" w:space="0" w:color="auto"/>
                <w:bottom w:val="none" w:sz="0" w:space="0" w:color="auto"/>
                <w:right w:val="none" w:sz="0" w:space="0" w:color="auto"/>
              </w:divBdr>
              <w:divsChild>
                <w:div w:id="1725986238">
                  <w:marLeft w:val="0"/>
                  <w:marRight w:val="0"/>
                  <w:marTop w:val="0"/>
                  <w:marBottom w:val="0"/>
                  <w:divBdr>
                    <w:top w:val="none" w:sz="0" w:space="0" w:color="auto"/>
                    <w:left w:val="none" w:sz="0" w:space="0" w:color="auto"/>
                    <w:bottom w:val="none" w:sz="0" w:space="0" w:color="auto"/>
                    <w:right w:val="none" w:sz="0" w:space="0" w:color="auto"/>
                  </w:divBdr>
                </w:div>
              </w:divsChild>
            </w:div>
            <w:div w:id="184296893">
              <w:marLeft w:val="0"/>
              <w:marRight w:val="0"/>
              <w:marTop w:val="0"/>
              <w:marBottom w:val="0"/>
              <w:divBdr>
                <w:top w:val="none" w:sz="0" w:space="0" w:color="auto"/>
                <w:left w:val="none" w:sz="0" w:space="0" w:color="auto"/>
                <w:bottom w:val="none" w:sz="0" w:space="0" w:color="auto"/>
                <w:right w:val="none" w:sz="0" w:space="0" w:color="auto"/>
              </w:divBdr>
              <w:divsChild>
                <w:div w:id="1269005394">
                  <w:marLeft w:val="0"/>
                  <w:marRight w:val="0"/>
                  <w:marTop w:val="0"/>
                  <w:marBottom w:val="0"/>
                  <w:divBdr>
                    <w:top w:val="none" w:sz="0" w:space="0" w:color="auto"/>
                    <w:left w:val="none" w:sz="0" w:space="0" w:color="auto"/>
                    <w:bottom w:val="none" w:sz="0" w:space="0" w:color="auto"/>
                    <w:right w:val="none" w:sz="0" w:space="0" w:color="auto"/>
                  </w:divBdr>
                </w:div>
              </w:divsChild>
            </w:div>
            <w:div w:id="1156146966">
              <w:marLeft w:val="0"/>
              <w:marRight w:val="0"/>
              <w:marTop w:val="0"/>
              <w:marBottom w:val="0"/>
              <w:divBdr>
                <w:top w:val="none" w:sz="0" w:space="0" w:color="auto"/>
                <w:left w:val="none" w:sz="0" w:space="0" w:color="auto"/>
                <w:bottom w:val="none" w:sz="0" w:space="0" w:color="auto"/>
                <w:right w:val="none" w:sz="0" w:space="0" w:color="auto"/>
              </w:divBdr>
              <w:divsChild>
                <w:div w:id="1254824083">
                  <w:marLeft w:val="0"/>
                  <w:marRight w:val="0"/>
                  <w:marTop w:val="0"/>
                  <w:marBottom w:val="0"/>
                  <w:divBdr>
                    <w:top w:val="none" w:sz="0" w:space="0" w:color="auto"/>
                    <w:left w:val="none" w:sz="0" w:space="0" w:color="auto"/>
                    <w:bottom w:val="none" w:sz="0" w:space="0" w:color="auto"/>
                    <w:right w:val="none" w:sz="0" w:space="0" w:color="auto"/>
                  </w:divBdr>
                </w:div>
              </w:divsChild>
            </w:div>
            <w:div w:id="1103960210">
              <w:marLeft w:val="0"/>
              <w:marRight w:val="0"/>
              <w:marTop w:val="0"/>
              <w:marBottom w:val="0"/>
              <w:divBdr>
                <w:top w:val="none" w:sz="0" w:space="0" w:color="auto"/>
                <w:left w:val="none" w:sz="0" w:space="0" w:color="auto"/>
                <w:bottom w:val="none" w:sz="0" w:space="0" w:color="auto"/>
                <w:right w:val="none" w:sz="0" w:space="0" w:color="auto"/>
              </w:divBdr>
              <w:divsChild>
                <w:div w:id="1575816958">
                  <w:marLeft w:val="0"/>
                  <w:marRight w:val="0"/>
                  <w:marTop w:val="0"/>
                  <w:marBottom w:val="0"/>
                  <w:divBdr>
                    <w:top w:val="none" w:sz="0" w:space="0" w:color="auto"/>
                    <w:left w:val="none" w:sz="0" w:space="0" w:color="auto"/>
                    <w:bottom w:val="none" w:sz="0" w:space="0" w:color="auto"/>
                    <w:right w:val="none" w:sz="0" w:space="0" w:color="auto"/>
                  </w:divBdr>
                </w:div>
              </w:divsChild>
            </w:div>
            <w:div w:id="1968046750">
              <w:marLeft w:val="0"/>
              <w:marRight w:val="0"/>
              <w:marTop w:val="0"/>
              <w:marBottom w:val="0"/>
              <w:divBdr>
                <w:top w:val="none" w:sz="0" w:space="0" w:color="auto"/>
                <w:left w:val="none" w:sz="0" w:space="0" w:color="auto"/>
                <w:bottom w:val="none" w:sz="0" w:space="0" w:color="auto"/>
                <w:right w:val="none" w:sz="0" w:space="0" w:color="auto"/>
              </w:divBdr>
              <w:divsChild>
                <w:div w:id="625935430">
                  <w:marLeft w:val="0"/>
                  <w:marRight w:val="0"/>
                  <w:marTop w:val="0"/>
                  <w:marBottom w:val="0"/>
                  <w:divBdr>
                    <w:top w:val="none" w:sz="0" w:space="0" w:color="auto"/>
                    <w:left w:val="none" w:sz="0" w:space="0" w:color="auto"/>
                    <w:bottom w:val="none" w:sz="0" w:space="0" w:color="auto"/>
                    <w:right w:val="none" w:sz="0" w:space="0" w:color="auto"/>
                  </w:divBdr>
                </w:div>
              </w:divsChild>
            </w:div>
            <w:div w:id="924916745">
              <w:marLeft w:val="0"/>
              <w:marRight w:val="0"/>
              <w:marTop w:val="0"/>
              <w:marBottom w:val="0"/>
              <w:divBdr>
                <w:top w:val="none" w:sz="0" w:space="0" w:color="auto"/>
                <w:left w:val="none" w:sz="0" w:space="0" w:color="auto"/>
                <w:bottom w:val="none" w:sz="0" w:space="0" w:color="auto"/>
                <w:right w:val="none" w:sz="0" w:space="0" w:color="auto"/>
              </w:divBdr>
              <w:divsChild>
                <w:div w:id="1788355898">
                  <w:marLeft w:val="0"/>
                  <w:marRight w:val="0"/>
                  <w:marTop w:val="0"/>
                  <w:marBottom w:val="0"/>
                  <w:divBdr>
                    <w:top w:val="none" w:sz="0" w:space="0" w:color="auto"/>
                    <w:left w:val="none" w:sz="0" w:space="0" w:color="auto"/>
                    <w:bottom w:val="none" w:sz="0" w:space="0" w:color="auto"/>
                    <w:right w:val="none" w:sz="0" w:space="0" w:color="auto"/>
                  </w:divBdr>
                </w:div>
              </w:divsChild>
            </w:div>
            <w:div w:id="975259978">
              <w:marLeft w:val="0"/>
              <w:marRight w:val="0"/>
              <w:marTop w:val="0"/>
              <w:marBottom w:val="0"/>
              <w:divBdr>
                <w:top w:val="none" w:sz="0" w:space="0" w:color="auto"/>
                <w:left w:val="none" w:sz="0" w:space="0" w:color="auto"/>
                <w:bottom w:val="none" w:sz="0" w:space="0" w:color="auto"/>
                <w:right w:val="none" w:sz="0" w:space="0" w:color="auto"/>
              </w:divBdr>
              <w:divsChild>
                <w:div w:id="69276838">
                  <w:marLeft w:val="0"/>
                  <w:marRight w:val="0"/>
                  <w:marTop w:val="0"/>
                  <w:marBottom w:val="0"/>
                  <w:divBdr>
                    <w:top w:val="none" w:sz="0" w:space="0" w:color="auto"/>
                    <w:left w:val="none" w:sz="0" w:space="0" w:color="auto"/>
                    <w:bottom w:val="none" w:sz="0" w:space="0" w:color="auto"/>
                    <w:right w:val="none" w:sz="0" w:space="0" w:color="auto"/>
                  </w:divBdr>
                </w:div>
              </w:divsChild>
            </w:div>
            <w:div w:id="80416125">
              <w:marLeft w:val="0"/>
              <w:marRight w:val="0"/>
              <w:marTop w:val="0"/>
              <w:marBottom w:val="0"/>
              <w:divBdr>
                <w:top w:val="none" w:sz="0" w:space="0" w:color="auto"/>
                <w:left w:val="none" w:sz="0" w:space="0" w:color="auto"/>
                <w:bottom w:val="none" w:sz="0" w:space="0" w:color="auto"/>
                <w:right w:val="none" w:sz="0" w:space="0" w:color="auto"/>
              </w:divBdr>
              <w:divsChild>
                <w:div w:id="1223250356">
                  <w:marLeft w:val="0"/>
                  <w:marRight w:val="0"/>
                  <w:marTop w:val="0"/>
                  <w:marBottom w:val="0"/>
                  <w:divBdr>
                    <w:top w:val="none" w:sz="0" w:space="0" w:color="auto"/>
                    <w:left w:val="none" w:sz="0" w:space="0" w:color="auto"/>
                    <w:bottom w:val="none" w:sz="0" w:space="0" w:color="auto"/>
                    <w:right w:val="none" w:sz="0" w:space="0" w:color="auto"/>
                  </w:divBdr>
                </w:div>
              </w:divsChild>
            </w:div>
            <w:div w:id="2026050542">
              <w:marLeft w:val="0"/>
              <w:marRight w:val="0"/>
              <w:marTop w:val="0"/>
              <w:marBottom w:val="0"/>
              <w:divBdr>
                <w:top w:val="none" w:sz="0" w:space="0" w:color="auto"/>
                <w:left w:val="none" w:sz="0" w:space="0" w:color="auto"/>
                <w:bottom w:val="none" w:sz="0" w:space="0" w:color="auto"/>
                <w:right w:val="none" w:sz="0" w:space="0" w:color="auto"/>
              </w:divBdr>
              <w:divsChild>
                <w:div w:id="93980282">
                  <w:marLeft w:val="0"/>
                  <w:marRight w:val="0"/>
                  <w:marTop w:val="0"/>
                  <w:marBottom w:val="0"/>
                  <w:divBdr>
                    <w:top w:val="none" w:sz="0" w:space="0" w:color="auto"/>
                    <w:left w:val="none" w:sz="0" w:space="0" w:color="auto"/>
                    <w:bottom w:val="none" w:sz="0" w:space="0" w:color="auto"/>
                    <w:right w:val="none" w:sz="0" w:space="0" w:color="auto"/>
                  </w:divBdr>
                </w:div>
              </w:divsChild>
            </w:div>
            <w:div w:id="1140615434">
              <w:marLeft w:val="0"/>
              <w:marRight w:val="0"/>
              <w:marTop w:val="0"/>
              <w:marBottom w:val="0"/>
              <w:divBdr>
                <w:top w:val="none" w:sz="0" w:space="0" w:color="auto"/>
                <w:left w:val="none" w:sz="0" w:space="0" w:color="auto"/>
                <w:bottom w:val="none" w:sz="0" w:space="0" w:color="auto"/>
                <w:right w:val="none" w:sz="0" w:space="0" w:color="auto"/>
              </w:divBdr>
              <w:divsChild>
                <w:div w:id="719089967">
                  <w:marLeft w:val="0"/>
                  <w:marRight w:val="0"/>
                  <w:marTop w:val="0"/>
                  <w:marBottom w:val="0"/>
                  <w:divBdr>
                    <w:top w:val="none" w:sz="0" w:space="0" w:color="auto"/>
                    <w:left w:val="none" w:sz="0" w:space="0" w:color="auto"/>
                    <w:bottom w:val="none" w:sz="0" w:space="0" w:color="auto"/>
                    <w:right w:val="none" w:sz="0" w:space="0" w:color="auto"/>
                  </w:divBdr>
                </w:div>
              </w:divsChild>
            </w:div>
            <w:div w:id="757024188">
              <w:marLeft w:val="0"/>
              <w:marRight w:val="0"/>
              <w:marTop w:val="0"/>
              <w:marBottom w:val="0"/>
              <w:divBdr>
                <w:top w:val="none" w:sz="0" w:space="0" w:color="auto"/>
                <w:left w:val="none" w:sz="0" w:space="0" w:color="auto"/>
                <w:bottom w:val="none" w:sz="0" w:space="0" w:color="auto"/>
                <w:right w:val="none" w:sz="0" w:space="0" w:color="auto"/>
              </w:divBdr>
              <w:divsChild>
                <w:div w:id="1488592119">
                  <w:marLeft w:val="0"/>
                  <w:marRight w:val="0"/>
                  <w:marTop w:val="0"/>
                  <w:marBottom w:val="0"/>
                  <w:divBdr>
                    <w:top w:val="none" w:sz="0" w:space="0" w:color="auto"/>
                    <w:left w:val="none" w:sz="0" w:space="0" w:color="auto"/>
                    <w:bottom w:val="none" w:sz="0" w:space="0" w:color="auto"/>
                    <w:right w:val="none" w:sz="0" w:space="0" w:color="auto"/>
                  </w:divBdr>
                </w:div>
              </w:divsChild>
            </w:div>
            <w:div w:id="114569906">
              <w:marLeft w:val="0"/>
              <w:marRight w:val="0"/>
              <w:marTop w:val="0"/>
              <w:marBottom w:val="0"/>
              <w:divBdr>
                <w:top w:val="none" w:sz="0" w:space="0" w:color="auto"/>
                <w:left w:val="none" w:sz="0" w:space="0" w:color="auto"/>
                <w:bottom w:val="none" w:sz="0" w:space="0" w:color="auto"/>
                <w:right w:val="none" w:sz="0" w:space="0" w:color="auto"/>
              </w:divBdr>
              <w:divsChild>
                <w:div w:id="1303149096">
                  <w:marLeft w:val="0"/>
                  <w:marRight w:val="0"/>
                  <w:marTop w:val="0"/>
                  <w:marBottom w:val="0"/>
                  <w:divBdr>
                    <w:top w:val="none" w:sz="0" w:space="0" w:color="auto"/>
                    <w:left w:val="none" w:sz="0" w:space="0" w:color="auto"/>
                    <w:bottom w:val="none" w:sz="0" w:space="0" w:color="auto"/>
                    <w:right w:val="none" w:sz="0" w:space="0" w:color="auto"/>
                  </w:divBdr>
                </w:div>
              </w:divsChild>
            </w:div>
            <w:div w:id="1973634460">
              <w:marLeft w:val="0"/>
              <w:marRight w:val="0"/>
              <w:marTop w:val="0"/>
              <w:marBottom w:val="0"/>
              <w:divBdr>
                <w:top w:val="none" w:sz="0" w:space="0" w:color="auto"/>
                <w:left w:val="none" w:sz="0" w:space="0" w:color="auto"/>
                <w:bottom w:val="none" w:sz="0" w:space="0" w:color="auto"/>
                <w:right w:val="none" w:sz="0" w:space="0" w:color="auto"/>
              </w:divBdr>
              <w:divsChild>
                <w:div w:id="2083524966">
                  <w:marLeft w:val="0"/>
                  <w:marRight w:val="0"/>
                  <w:marTop w:val="0"/>
                  <w:marBottom w:val="0"/>
                  <w:divBdr>
                    <w:top w:val="none" w:sz="0" w:space="0" w:color="auto"/>
                    <w:left w:val="none" w:sz="0" w:space="0" w:color="auto"/>
                    <w:bottom w:val="none" w:sz="0" w:space="0" w:color="auto"/>
                    <w:right w:val="none" w:sz="0" w:space="0" w:color="auto"/>
                  </w:divBdr>
                </w:div>
              </w:divsChild>
            </w:div>
            <w:div w:id="385228569">
              <w:marLeft w:val="0"/>
              <w:marRight w:val="0"/>
              <w:marTop w:val="0"/>
              <w:marBottom w:val="0"/>
              <w:divBdr>
                <w:top w:val="none" w:sz="0" w:space="0" w:color="auto"/>
                <w:left w:val="none" w:sz="0" w:space="0" w:color="auto"/>
                <w:bottom w:val="none" w:sz="0" w:space="0" w:color="auto"/>
                <w:right w:val="none" w:sz="0" w:space="0" w:color="auto"/>
              </w:divBdr>
              <w:divsChild>
                <w:div w:id="436755283">
                  <w:marLeft w:val="0"/>
                  <w:marRight w:val="0"/>
                  <w:marTop w:val="0"/>
                  <w:marBottom w:val="0"/>
                  <w:divBdr>
                    <w:top w:val="none" w:sz="0" w:space="0" w:color="auto"/>
                    <w:left w:val="none" w:sz="0" w:space="0" w:color="auto"/>
                    <w:bottom w:val="none" w:sz="0" w:space="0" w:color="auto"/>
                    <w:right w:val="none" w:sz="0" w:space="0" w:color="auto"/>
                  </w:divBdr>
                </w:div>
              </w:divsChild>
            </w:div>
            <w:div w:id="1868592552">
              <w:marLeft w:val="0"/>
              <w:marRight w:val="0"/>
              <w:marTop w:val="0"/>
              <w:marBottom w:val="0"/>
              <w:divBdr>
                <w:top w:val="none" w:sz="0" w:space="0" w:color="auto"/>
                <w:left w:val="none" w:sz="0" w:space="0" w:color="auto"/>
                <w:bottom w:val="none" w:sz="0" w:space="0" w:color="auto"/>
                <w:right w:val="none" w:sz="0" w:space="0" w:color="auto"/>
              </w:divBdr>
              <w:divsChild>
                <w:div w:id="558781265">
                  <w:marLeft w:val="0"/>
                  <w:marRight w:val="0"/>
                  <w:marTop w:val="0"/>
                  <w:marBottom w:val="0"/>
                  <w:divBdr>
                    <w:top w:val="none" w:sz="0" w:space="0" w:color="auto"/>
                    <w:left w:val="none" w:sz="0" w:space="0" w:color="auto"/>
                    <w:bottom w:val="none" w:sz="0" w:space="0" w:color="auto"/>
                    <w:right w:val="none" w:sz="0" w:space="0" w:color="auto"/>
                  </w:divBdr>
                </w:div>
              </w:divsChild>
            </w:div>
            <w:div w:id="1030766594">
              <w:marLeft w:val="0"/>
              <w:marRight w:val="0"/>
              <w:marTop w:val="0"/>
              <w:marBottom w:val="0"/>
              <w:divBdr>
                <w:top w:val="none" w:sz="0" w:space="0" w:color="auto"/>
                <w:left w:val="none" w:sz="0" w:space="0" w:color="auto"/>
                <w:bottom w:val="none" w:sz="0" w:space="0" w:color="auto"/>
                <w:right w:val="none" w:sz="0" w:space="0" w:color="auto"/>
              </w:divBdr>
              <w:divsChild>
                <w:div w:id="1572422806">
                  <w:marLeft w:val="0"/>
                  <w:marRight w:val="0"/>
                  <w:marTop w:val="0"/>
                  <w:marBottom w:val="0"/>
                  <w:divBdr>
                    <w:top w:val="none" w:sz="0" w:space="0" w:color="auto"/>
                    <w:left w:val="none" w:sz="0" w:space="0" w:color="auto"/>
                    <w:bottom w:val="none" w:sz="0" w:space="0" w:color="auto"/>
                    <w:right w:val="none" w:sz="0" w:space="0" w:color="auto"/>
                  </w:divBdr>
                </w:div>
              </w:divsChild>
            </w:div>
            <w:div w:id="1385564680">
              <w:marLeft w:val="0"/>
              <w:marRight w:val="0"/>
              <w:marTop w:val="0"/>
              <w:marBottom w:val="0"/>
              <w:divBdr>
                <w:top w:val="none" w:sz="0" w:space="0" w:color="auto"/>
                <w:left w:val="none" w:sz="0" w:space="0" w:color="auto"/>
                <w:bottom w:val="none" w:sz="0" w:space="0" w:color="auto"/>
                <w:right w:val="none" w:sz="0" w:space="0" w:color="auto"/>
              </w:divBdr>
              <w:divsChild>
                <w:div w:id="85441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21894">
          <w:marLeft w:val="0"/>
          <w:marRight w:val="0"/>
          <w:marTop w:val="0"/>
          <w:marBottom w:val="0"/>
          <w:divBdr>
            <w:top w:val="none" w:sz="0" w:space="0" w:color="auto"/>
            <w:left w:val="none" w:sz="0" w:space="0" w:color="auto"/>
            <w:bottom w:val="none" w:sz="0" w:space="0" w:color="auto"/>
            <w:right w:val="none" w:sz="0" w:space="0" w:color="auto"/>
          </w:divBdr>
          <w:divsChild>
            <w:div w:id="1105003809">
              <w:marLeft w:val="0"/>
              <w:marRight w:val="0"/>
              <w:marTop w:val="0"/>
              <w:marBottom w:val="0"/>
              <w:divBdr>
                <w:top w:val="none" w:sz="0" w:space="0" w:color="auto"/>
                <w:left w:val="none" w:sz="0" w:space="0" w:color="auto"/>
                <w:bottom w:val="none" w:sz="0" w:space="0" w:color="auto"/>
                <w:right w:val="none" w:sz="0" w:space="0" w:color="auto"/>
              </w:divBdr>
              <w:divsChild>
                <w:div w:id="568347458">
                  <w:marLeft w:val="0"/>
                  <w:marRight w:val="0"/>
                  <w:marTop w:val="0"/>
                  <w:marBottom w:val="0"/>
                  <w:divBdr>
                    <w:top w:val="none" w:sz="0" w:space="0" w:color="auto"/>
                    <w:left w:val="none" w:sz="0" w:space="0" w:color="auto"/>
                    <w:bottom w:val="none" w:sz="0" w:space="0" w:color="auto"/>
                    <w:right w:val="none" w:sz="0" w:space="0" w:color="auto"/>
                  </w:divBdr>
                </w:div>
              </w:divsChild>
            </w:div>
            <w:div w:id="2110586932">
              <w:marLeft w:val="0"/>
              <w:marRight w:val="0"/>
              <w:marTop w:val="0"/>
              <w:marBottom w:val="0"/>
              <w:divBdr>
                <w:top w:val="none" w:sz="0" w:space="0" w:color="auto"/>
                <w:left w:val="none" w:sz="0" w:space="0" w:color="auto"/>
                <w:bottom w:val="none" w:sz="0" w:space="0" w:color="auto"/>
                <w:right w:val="none" w:sz="0" w:space="0" w:color="auto"/>
              </w:divBdr>
              <w:divsChild>
                <w:div w:id="1448350821">
                  <w:marLeft w:val="0"/>
                  <w:marRight w:val="0"/>
                  <w:marTop w:val="0"/>
                  <w:marBottom w:val="0"/>
                  <w:divBdr>
                    <w:top w:val="none" w:sz="0" w:space="0" w:color="auto"/>
                    <w:left w:val="none" w:sz="0" w:space="0" w:color="auto"/>
                    <w:bottom w:val="none" w:sz="0" w:space="0" w:color="auto"/>
                    <w:right w:val="none" w:sz="0" w:space="0" w:color="auto"/>
                  </w:divBdr>
                  <w:divsChild>
                    <w:div w:id="1146631804">
                      <w:marLeft w:val="0"/>
                      <w:marRight w:val="0"/>
                      <w:marTop w:val="0"/>
                      <w:marBottom w:val="0"/>
                      <w:divBdr>
                        <w:top w:val="none" w:sz="0" w:space="0" w:color="auto"/>
                        <w:left w:val="none" w:sz="0" w:space="0" w:color="auto"/>
                        <w:bottom w:val="none" w:sz="0" w:space="0" w:color="auto"/>
                        <w:right w:val="none" w:sz="0" w:space="0" w:color="auto"/>
                      </w:divBdr>
                    </w:div>
                  </w:divsChild>
                </w:div>
                <w:div w:id="771163922">
                  <w:marLeft w:val="0"/>
                  <w:marRight w:val="0"/>
                  <w:marTop w:val="0"/>
                  <w:marBottom w:val="0"/>
                  <w:divBdr>
                    <w:top w:val="none" w:sz="0" w:space="0" w:color="auto"/>
                    <w:left w:val="none" w:sz="0" w:space="0" w:color="auto"/>
                    <w:bottom w:val="none" w:sz="0" w:space="0" w:color="auto"/>
                    <w:right w:val="none" w:sz="0" w:space="0" w:color="auto"/>
                  </w:divBdr>
                  <w:divsChild>
                    <w:div w:id="1876655441">
                      <w:marLeft w:val="0"/>
                      <w:marRight w:val="0"/>
                      <w:marTop w:val="0"/>
                      <w:marBottom w:val="0"/>
                      <w:divBdr>
                        <w:top w:val="none" w:sz="0" w:space="0" w:color="auto"/>
                        <w:left w:val="none" w:sz="0" w:space="0" w:color="auto"/>
                        <w:bottom w:val="none" w:sz="0" w:space="0" w:color="auto"/>
                        <w:right w:val="none" w:sz="0" w:space="0" w:color="auto"/>
                      </w:divBdr>
                    </w:div>
                  </w:divsChild>
                </w:div>
                <w:div w:id="373621246">
                  <w:marLeft w:val="0"/>
                  <w:marRight w:val="0"/>
                  <w:marTop w:val="0"/>
                  <w:marBottom w:val="0"/>
                  <w:divBdr>
                    <w:top w:val="none" w:sz="0" w:space="0" w:color="auto"/>
                    <w:left w:val="none" w:sz="0" w:space="0" w:color="auto"/>
                    <w:bottom w:val="none" w:sz="0" w:space="0" w:color="auto"/>
                    <w:right w:val="none" w:sz="0" w:space="0" w:color="auto"/>
                  </w:divBdr>
                  <w:divsChild>
                    <w:div w:id="1194804376">
                      <w:marLeft w:val="0"/>
                      <w:marRight w:val="0"/>
                      <w:marTop w:val="0"/>
                      <w:marBottom w:val="0"/>
                      <w:divBdr>
                        <w:top w:val="none" w:sz="0" w:space="0" w:color="auto"/>
                        <w:left w:val="none" w:sz="0" w:space="0" w:color="auto"/>
                        <w:bottom w:val="none" w:sz="0" w:space="0" w:color="auto"/>
                        <w:right w:val="none" w:sz="0" w:space="0" w:color="auto"/>
                      </w:divBdr>
                    </w:div>
                  </w:divsChild>
                </w:div>
                <w:div w:id="915825899">
                  <w:marLeft w:val="0"/>
                  <w:marRight w:val="0"/>
                  <w:marTop w:val="0"/>
                  <w:marBottom w:val="0"/>
                  <w:divBdr>
                    <w:top w:val="none" w:sz="0" w:space="0" w:color="auto"/>
                    <w:left w:val="none" w:sz="0" w:space="0" w:color="auto"/>
                    <w:bottom w:val="none" w:sz="0" w:space="0" w:color="auto"/>
                    <w:right w:val="none" w:sz="0" w:space="0" w:color="auto"/>
                  </w:divBdr>
                  <w:divsChild>
                    <w:div w:id="1761755449">
                      <w:marLeft w:val="0"/>
                      <w:marRight w:val="0"/>
                      <w:marTop w:val="0"/>
                      <w:marBottom w:val="0"/>
                      <w:divBdr>
                        <w:top w:val="none" w:sz="0" w:space="0" w:color="auto"/>
                        <w:left w:val="none" w:sz="0" w:space="0" w:color="auto"/>
                        <w:bottom w:val="none" w:sz="0" w:space="0" w:color="auto"/>
                        <w:right w:val="none" w:sz="0" w:space="0" w:color="auto"/>
                      </w:divBdr>
                    </w:div>
                  </w:divsChild>
                </w:div>
                <w:div w:id="825239833">
                  <w:marLeft w:val="0"/>
                  <w:marRight w:val="0"/>
                  <w:marTop w:val="0"/>
                  <w:marBottom w:val="0"/>
                  <w:divBdr>
                    <w:top w:val="none" w:sz="0" w:space="0" w:color="auto"/>
                    <w:left w:val="none" w:sz="0" w:space="0" w:color="auto"/>
                    <w:bottom w:val="none" w:sz="0" w:space="0" w:color="auto"/>
                    <w:right w:val="none" w:sz="0" w:space="0" w:color="auto"/>
                  </w:divBdr>
                  <w:divsChild>
                    <w:div w:id="704332666">
                      <w:marLeft w:val="0"/>
                      <w:marRight w:val="0"/>
                      <w:marTop w:val="0"/>
                      <w:marBottom w:val="0"/>
                      <w:divBdr>
                        <w:top w:val="none" w:sz="0" w:space="0" w:color="auto"/>
                        <w:left w:val="none" w:sz="0" w:space="0" w:color="auto"/>
                        <w:bottom w:val="none" w:sz="0" w:space="0" w:color="auto"/>
                        <w:right w:val="none" w:sz="0" w:space="0" w:color="auto"/>
                      </w:divBdr>
                    </w:div>
                  </w:divsChild>
                </w:div>
                <w:div w:id="1632436307">
                  <w:marLeft w:val="0"/>
                  <w:marRight w:val="0"/>
                  <w:marTop w:val="0"/>
                  <w:marBottom w:val="0"/>
                  <w:divBdr>
                    <w:top w:val="none" w:sz="0" w:space="0" w:color="auto"/>
                    <w:left w:val="none" w:sz="0" w:space="0" w:color="auto"/>
                    <w:bottom w:val="none" w:sz="0" w:space="0" w:color="auto"/>
                    <w:right w:val="none" w:sz="0" w:space="0" w:color="auto"/>
                  </w:divBdr>
                  <w:divsChild>
                    <w:div w:id="882594224">
                      <w:marLeft w:val="0"/>
                      <w:marRight w:val="0"/>
                      <w:marTop w:val="0"/>
                      <w:marBottom w:val="0"/>
                      <w:divBdr>
                        <w:top w:val="none" w:sz="0" w:space="0" w:color="auto"/>
                        <w:left w:val="none" w:sz="0" w:space="0" w:color="auto"/>
                        <w:bottom w:val="none" w:sz="0" w:space="0" w:color="auto"/>
                        <w:right w:val="none" w:sz="0" w:space="0" w:color="auto"/>
                      </w:divBdr>
                    </w:div>
                  </w:divsChild>
                </w:div>
                <w:div w:id="515118347">
                  <w:marLeft w:val="0"/>
                  <w:marRight w:val="0"/>
                  <w:marTop w:val="0"/>
                  <w:marBottom w:val="0"/>
                  <w:divBdr>
                    <w:top w:val="none" w:sz="0" w:space="0" w:color="auto"/>
                    <w:left w:val="none" w:sz="0" w:space="0" w:color="auto"/>
                    <w:bottom w:val="none" w:sz="0" w:space="0" w:color="auto"/>
                    <w:right w:val="none" w:sz="0" w:space="0" w:color="auto"/>
                  </w:divBdr>
                  <w:divsChild>
                    <w:div w:id="2112435037">
                      <w:marLeft w:val="0"/>
                      <w:marRight w:val="0"/>
                      <w:marTop w:val="0"/>
                      <w:marBottom w:val="0"/>
                      <w:divBdr>
                        <w:top w:val="none" w:sz="0" w:space="0" w:color="auto"/>
                        <w:left w:val="none" w:sz="0" w:space="0" w:color="auto"/>
                        <w:bottom w:val="none" w:sz="0" w:space="0" w:color="auto"/>
                        <w:right w:val="none" w:sz="0" w:space="0" w:color="auto"/>
                      </w:divBdr>
                    </w:div>
                  </w:divsChild>
                </w:div>
                <w:div w:id="134369970">
                  <w:marLeft w:val="0"/>
                  <w:marRight w:val="0"/>
                  <w:marTop w:val="0"/>
                  <w:marBottom w:val="0"/>
                  <w:divBdr>
                    <w:top w:val="none" w:sz="0" w:space="0" w:color="auto"/>
                    <w:left w:val="none" w:sz="0" w:space="0" w:color="auto"/>
                    <w:bottom w:val="none" w:sz="0" w:space="0" w:color="auto"/>
                    <w:right w:val="none" w:sz="0" w:space="0" w:color="auto"/>
                  </w:divBdr>
                  <w:divsChild>
                    <w:div w:id="1636834203">
                      <w:marLeft w:val="0"/>
                      <w:marRight w:val="0"/>
                      <w:marTop w:val="0"/>
                      <w:marBottom w:val="0"/>
                      <w:divBdr>
                        <w:top w:val="none" w:sz="0" w:space="0" w:color="auto"/>
                        <w:left w:val="none" w:sz="0" w:space="0" w:color="auto"/>
                        <w:bottom w:val="none" w:sz="0" w:space="0" w:color="auto"/>
                        <w:right w:val="none" w:sz="0" w:space="0" w:color="auto"/>
                      </w:divBdr>
                    </w:div>
                  </w:divsChild>
                </w:div>
                <w:div w:id="813254869">
                  <w:marLeft w:val="0"/>
                  <w:marRight w:val="0"/>
                  <w:marTop w:val="0"/>
                  <w:marBottom w:val="0"/>
                  <w:divBdr>
                    <w:top w:val="none" w:sz="0" w:space="0" w:color="auto"/>
                    <w:left w:val="none" w:sz="0" w:space="0" w:color="auto"/>
                    <w:bottom w:val="none" w:sz="0" w:space="0" w:color="auto"/>
                    <w:right w:val="none" w:sz="0" w:space="0" w:color="auto"/>
                  </w:divBdr>
                  <w:divsChild>
                    <w:div w:id="461657992">
                      <w:marLeft w:val="0"/>
                      <w:marRight w:val="0"/>
                      <w:marTop w:val="0"/>
                      <w:marBottom w:val="0"/>
                      <w:divBdr>
                        <w:top w:val="none" w:sz="0" w:space="0" w:color="auto"/>
                        <w:left w:val="none" w:sz="0" w:space="0" w:color="auto"/>
                        <w:bottom w:val="none" w:sz="0" w:space="0" w:color="auto"/>
                        <w:right w:val="none" w:sz="0" w:space="0" w:color="auto"/>
                      </w:divBdr>
                    </w:div>
                  </w:divsChild>
                </w:div>
                <w:div w:id="1809467012">
                  <w:marLeft w:val="0"/>
                  <w:marRight w:val="0"/>
                  <w:marTop w:val="0"/>
                  <w:marBottom w:val="0"/>
                  <w:divBdr>
                    <w:top w:val="none" w:sz="0" w:space="0" w:color="auto"/>
                    <w:left w:val="none" w:sz="0" w:space="0" w:color="auto"/>
                    <w:bottom w:val="none" w:sz="0" w:space="0" w:color="auto"/>
                    <w:right w:val="none" w:sz="0" w:space="0" w:color="auto"/>
                  </w:divBdr>
                  <w:divsChild>
                    <w:div w:id="834954964">
                      <w:marLeft w:val="0"/>
                      <w:marRight w:val="0"/>
                      <w:marTop w:val="0"/>
                      <w:marBottom w:val="0"/>
                      <w:divBdr>
                        <w:top w:val="none" w:sz="0" w:space="0" w:color="auto"/>
                        <w:left w:val="none" w:sz="0" w:space="0" w:color="auto"/>
                        <w:bottom w:val="none" w:sz="0" w:space="0" w:color="auto"/>
                        <w:right w:val="none" w:sz="0" w:space="0" w:color="auto"/>
                      </w:divBdr>
                    </w:div>
                  </w:divsChild>
                </w:div>
                <w:div w:id="140316661">
                  <w:marLeft w:val="0"/>
                  <w:marRight w:val="0"/>
                  <w:marTop w:val="0"/>
                  <w:marBottom w:val="0"/>
                  <w:divBdr>
                    <w:top w:val="none" w:sz="0" w:space="0" w:color="auto"/>
                    <w:left w:val="none" w:sz="0" w:space="0" w:color="auto"/>
                    <w:bottom w:val="none" w:sz="0" w:space="0" w:color="auto"/>
                    <w:right w:val="none" w:sz="0" w:space="0" w:color="auto"/>
                  </w:divBdr>
                  <w:divsChild>
                    <w:div w:id="1523320155">
                      <w:marLeft w:val="0"/>
                      <w:marRight w:val="0"/>
                      <w:marTop w:val="0"/>
                      <w:marBottom w:val="0"/>
                      <w:divBdr>
                        <w:top w:val="none" w:sz="0" w:space="0" w:color="auto"/>
                        <w:left w:val="none" w:sz="0" w:space="0" w:color="auto"/>
                        <w:bottom w:val="none" w:sz="0" w:space="0" w:color="auto"/>
                        <w:right w:val="none" w:sz="0" w:space="0" w:color="auto"/>
                      </w:divBdr>
                    </w:div>
                  </w:divsChild>
                </w:div>
                <w:div w:id="1660886221">
                  <w:marLeft w:val="0"/>
                  <w:marRight w:val="0"/>
                  <w:marTop w:val="0"/>
                  <w:marBottom w:val="0"/>
                  <w:divBdr>
                    <w:top w:val="none" w:sz="0" w:space="0" w:color="auto"/>
                    <w:left w:val="none" w:sz="0" w:space="0" w:color="auto"/>
                    <w:bottom w:val="none" w:sz="0" w:space="0" w:color="auto"/>
                    <w:right w:val="none" w:sz="0" w:space="0" w:color="auto"/>
                  </w:divBdr>
                  <w:divsChild>
                    <w:div w:id="1059787880">
                      <w:marLeft w:val="0"/>
                      <w:marRight w:val="0"/>
                      <w:marTop w:val="0"/>
                      <w:marBottom w:val="0"/>
                      <w:divBdr>
                        <w:top w:val="none" w:sz="0" w:space="0" w:color="auto"/>
                        <w:left w:val="none" w:sz="0" w:space="0" w:color="auto"/>
                        <w:bottom w:val="none" w:sz="0" w:space="0" w:color="auto"/>
                        <w:right w:val="none" w:sz="0" w:space="0" w:color="auto"/>
                      </w:divBdr>
                    </w:div>
                  </w:divsChild>
                </w:div>
                <w:div w:id="376782385">
                  <w:marLeft w:val="0"/>
                  <w:marRight w:val="0"/>
                  <w:marTop w:val="0"/>
                  <w:marBottom w:val="0"/>
                  <w:divBdr>
                    <w:top w:val="none" w:sz="0" w:space="0" w:color="auto"/>
                    <w:left w:val="none" w:sz="0" w:space="0" w:color="auto"/>
                    <w:bottom w:val="none" w:sz="0" w:space="0" w:color="auto"/>
                    <w:right w:val="none" w:sz="0" w:space="0" w:color="auto"/>
                  </w:divBdr>
                  <w:divsChild>
                    <w:div w:id="1848443491">
                      <w:marLeft w:val="0"/>
                      <w:marRight w:val="0"/>
                      <w:marTop w:val="0"/>
                      <w:marBottom w:val="0"/>
                      <w:divBdr>
                        <w:top w:val="none" w:sz="0" w:space="0" w:color="auto"/>
                        <w:left w:val="none" w:sz="0" w:space="0" w:color="auto"/>
                        <w:bottom w:val="none" w:sz="0" w:space="0" w:color="auto"/>
                        <w:right w:val="none" w:sz="0" w:space="0" w:color="auto"/>
                      </w:divBdr>
                    </w:div>
                  </w:divsChild>
                </w:div>
                <w:div w:id="1848859985">
                  <w:marLeft w:val="0"/>
                  <w:marRight w:val="0"/>
                  <w:marTop w:val="0"/>
                  <w:marBottom w:val="0"/>
                  <w:divBdr>
                    <w:top w:val="none" w:sz="0" w:space="0" w:color="auto"/>
                    <w:left w:val="none" w:sz="0" w:space="0" w:color="auto"/>
                    <w:bottom w:val="none" w:sz="0" w:space="0" w:color="auto"/>
                    <w:right w:val="none" w:sz="0" w:space="0" w:color="auto"/>
                  </w:divBdr>
                  <w:divsChild>
                    <w:div w:id="1858806652">
                      <w:marLeft w:val="0"/>
                      <w:marRight w:val="0"/>
                      <w:marTop w:val="0"/>
                      <w:marBottom w:val="0"/>
                      <w:divBdr>
                        <w:top w:val="none" w:sz="0" w:space="0" w:color="auto"/>
                        <w:left w:val="none" w:sz="0" w:space="0" w:color="auto"/>
                        <w:bottom w:val="none" w:sz="0" w:space="0" w:color="auto"/>
                        <w:right w:val="none" w:sz="0" w:space="0" w:color="auto"/>
                      </w:divBdr>
                    </w:div>
                  </w:divsChild>
                </w:div>
                <w:div w:id="977490449">
                  <w:marLeft w:val="0"/>
                  <w:marRight w:val="0"/>
                  <w:marTop w:val="0"/>
                  <w:marBottom w:val="0"/>
                  <w:divBdr>
                    <w:top w:val="none" w:sz="0" w:space="0" w:color="auto"/>
                    <w:left w:val="none" w:sz="0" w:space="0" w:color="auto"/>
                    <w:bottom w:val="none" w:sz="0" w:space="0" w:color="auto"/>
                    <w:right w:val="none" w:sz="0" w:space="0" w:color="auto"/>
                  </w:divBdr>
                  <w:divsChild>
                    <w:div w:id="425032624">
                      <w:marLeft w:val="0"/>
                      <w:marRight w:val="0"/>
                      <w:marTop w:val="0"/>
                      <w:marBottom w:val="0"/>
                      <w:divBdr>
                        <w:top w:val="none" w:sz="0" w:space="0" w:color="auto"/>
                        <w:left w:val="none" w:sz="0" w:space="0" w:color="auto"/>
                        <w:bottom w:val="none" w:sz="0" w:space="0" w:color="auto"/>
                        <w:right w:val="none" w:sz="0" w:space="0" w:color="auto"/>
                      </w:divBdr>
                    </w:div>
                  </w:divsChild>
                </w:div>
                <w:div w:id="1109277871">
                  <w:marLeft w:val="0"/>
                  <w:marRight w:val="0"/>
                  <w:marTop w:val="0"/>
                  <w:marBottom w:val="0"/>
                  <w:divBdr>
                    <w:top w:val="none" w:sz="0" w:space="0" w:color="auto"/>
                    <w:left w:val="none" w:sz="0" w:space="0" w:color="auto"/>
                    <w:bottom w:val="none" w:sz="0" w:space="0" w:color="auto"/>
                    <w:right w:val="none" w:sz="0" w:space="0" w:color="auto"/>
                  </w:divBdr>
                  <w:divsChild>
                    <w:div w:id="1684941061">
                      <w:marLeft w:val="0"/>
                      <w:marRight w:val="0"/>
                      <w:marTop w:val="0"/>
                      <w:marBottom w:val="0"/>
                      <w:divBdr>
                        <w:top w:val="none" w:sz="0" w:space="0" w:color="auto"/>
                        <w:left w:val="none" w:sz="0" w:space="0" w:color="auto"/>
                        <w:bottom w:val="none" w:sz="0" w:space="0" w:color="auto"/>
                        <w:right w:val="none" w:sz="0" w:space="0" w:color="auto"/>
                      </w:divBdr>
                    </w:div>
                  </w:divsChild>
                </w:div>
                <w:div w:id="1781605475">
                  <w:marLeft w:val="0"/>
                  <w:marRight w:val="0"/>
                  <w:marTop w:val="0"/>
                  <w:marBottom w:val="0"/>
                  <w:divBdr>
                    <w:top w:val="none" w:sz="0" w:space="0" w:color="auto"/>
                    <w:left w:val="none" w:sz="0" w:space="0" w:color="auto"/>
                    <w:bottom w:val="none" w:sz="0" w:space="0" w:color="auto"/>
                    <w:right w:val="none" w:sz="0" w:space="0" w:color="auto"/>
                  </w:divBdr>
                  <w:divsChild>
                    <w:div w:id="696547646">
                      <w:marLeft w:val="0"/>
                      <w:marRight w:val="0"/>
                      <w:marTop w:val="0"/>
                      <w:marBottom w:val="0"/>
                      <w:divBdr>
                        <w:top w:val="none" w:sz="0" w:space="0" w:color="auto"/>
                        <w:left w:val="none" w:sz="0" w:space="0" w:color="auto"/>
                        <w:bottom w:val="none" w:sz="0" w:space="0" w:color="auto"/>
                        <w:right w:val="none" w:sz="0" w:space="0" w:color="auto"/>
                      </w:divBdr>
                    </w:div>
                  </w:divsChild>
                </w:div>
                <w:div w:id="1372802980">
                  <w:marLeft w:val="0"/>
                  <w:marRight w:val="0"/>
                  <w:marTop w:val="0"/>
                  <w:marBottom w:val="0"/>
                  <w:divBdr>
                    <w:top w:val="none" w:sz="0" w:space="0" w:color="auto"/>
                    <w:left w:val="none" w:sz="0" w:space="0" w:color="auto"/>
                    <w:bottom w:val="none" w:sz="0" w:space="0" w:color="auto"/>
                    <w:right w:val="none" w:sz="0" w:space="0" w:color="auto"/>
                  </w:divBdr>
                  <w:divsChild>
                    <w:div w:id="129522089">
                      <w:marLeft w:val="0"/>
                      <w:marRight w:val="0"/>
                      <w:marTop w:val="0"/>
                      <w:marBottom w:val="0"/>
                      <w:divBdr>
                        <w:top w:val="none" w:sz="0" w:space="0" w:color="auto"/>
                        <w:left w:val="none" w:sz="0" w:space="0" w:color="auto"/>
                        <w:bottom w:val="none" w:sz="0" w:space="0" w:color="auto"/>
                        <w:right w:val="none" w:sz="0" w:space="0" w:color="auto"/>
                      </w:divBdr>
                    </w:div>
                  </w:divsChild>
                </w:div>
                <w:div w:id="199173050">
                  <w:marLeft w:val="0"/>
                  <w:marRight w:val="0"/>
                  <w:marTop w:val="0"/>
                  <w:marBottom w:val="0"/>
                  <w:divBdr>
                    <w:top w:val="none" w:sz="0" w:space="0" w:color="auto"/>
                    <w:left w:val="none" w:sz="0" w:space="0" w:color="auto"/>
                    <w:bottom w:val="none" w:sz="0" w:space="0" w:color="auto"/>
                    <w:right w:val="none" w:sz="0" w:space="0" w:color="auto"/>
                  </w:divBdr>
                  <w:divsChild>
                    <w:div w:id="1481728180">
                      <w:marLeft w:val="0"/>
                      <w:marRight w:val="0"/>
                      <w:marTop w:val="0"/>
                      <w:marBottom w:val="0"/>
                      <w:divBdr>
                        <w:top w:val="none" w:sz="0" w:space="0" w:color="auto"/>
                        <w:left w:val="none" w:sz="0" w:space="0" w:color="auto"/>
                        <w:bottom w:val="none" w:sz="0" w:space="0" w:color="auto"/>
                        <w:right w:val="none" w:sz="0" w:space="0" w:color="auto"/>
                      </w:divBdr>
                    </w:div>
                  </w:divsChild>
                </w:div>
                <w:div w:id="1300652067">
                  <w:marLeft w:val="0"/>
                  <w:marRight w:val="0"/>
                  <w:marTop w:val="0"/>
                  <w:marBottom w:val="0"/>
                  <w:divBdr>
                    <w:top w:val="none" w:sz="0" w:space="0" w:color="auto"/>
                    <w:left w:val="none" w:sz="0" w:space="0" w:color="auto"/>
                    <w:bottom w:val="none" w:sz="0" w:space="0" w:color="auto"/>
                    <w:right w:val="none" w:sz="0" w:space="0" w:color="auto"/>
                  </w:divBdr>
                  <w:divsChild>
                    <w:div w:id="567545192">
                      <w:marLeft w:val="0"/>
                      <w:marRight w:val="0"/>
                      <w:marTop w:val="0"/>
                      <w:marBottom w:val="0"/>
                      <w:divBdr>
                        <w:top w:val="none" w:sz="0" w:space="0" w:color="auto"/>
                        <w:left w:val="none" w:sz="0" w:space="0" w:color="auto"/>
                        <w:bottom w:val="none" w:sz="0" w:space="0" w:color="auto"/>
                        <w:right w:val="none" w:sz="0" w:space="0" w:color="auto"/>
                      </w:divBdr>
                    </w:div>
                  </w:divsChild>
                </w:div>
                <w:div w:id="851455428">
                  <w:marLeft w:val="0"/>
                  <w:marRight w:val="0"/>
                  <w:marTop w:val="0"/>
                  <w:marBottom w:val="0"/>
                  <w:divBdr>
                    <w:top w:val="none" w:sz="0" w:space="0" w:color="auto"/>
                    <w:left w:val="none" w:sz="0" w:space="0" w:color="auto"/>
                    <w:bottom w:val="none" w:sz="0" w:space="0" w:color="auto"/>
                    <w:right w:val="none" w:sz="0" w:space="0" w:color="auto"/>
                  </w:divBdr>
                  <w:divsChild>
                    <w:div w:id="829563561">
                      <w:marLeft w:val="0"/>
                      <w:marRight w:val="0"/>
                      <w:marTop w:val="0"/>
                      <w:marBottom w:val="0"/>
                      <w:divBdr>
                        <w:top w:val="none" w:sz="0" w:space="0" w:color="auto"/>
                        <w:left w:val="none" w:sz="0" w:space="0" w:color="auto"/>
                        <w:bottom w:val="none" w:sz="0" w:space="0" w:color="auto"/>
                        <w:right w:val="none" w:sz="0" w:space="0" w:color="auto"/>
                      </w:divBdr>
                    </w:div>
                  </w:divsChild>
                </w:div>
                <w:div w:id="859510525">
                  <w:marLeft w:val="0"/>
                  <w:marRight w:val="0"/>
                  <w:marTop w:val="0"/>
                  <w:marBottom w:val="0"/>
                  <w:divBdr>
                    <w:top w:val="none" w:sz="0" w:space="0" w:color="auto"/>
                    <w:left w:val="none" w:sz="0" w:space="0" w:color="auto"/>
                    <w:bottom w:val="none" w:sz="0" w:space="0" w:color="auto"/>
                    <w:right w:val="none" w:sz="0" w:space="0" w:color="auto"/>
                  </w:divBdr>
                  <w:divsChild>
                    <w:div w:id="1456408384">
                      <w:marLeft w:val="0"/>
                      <w:marRight w:val="0"/>
                      <w:marTop w:val="0"/>
                      <w:marBottom w:val="0"/>
                      <w:divBdr>
                        <w:top w:val="none" w:sz="0" w:space="0" w:color="auto"/>
                        <w:left w:val="none" w:sz="0" w:space="0" w:color="auto"/>
                        <w:bottom w:val="none" w:sz="0" w:space="0" w:color="auto"/>
                        <w:right w:val="none" w:sz="0" w:space="0" w:color="auto"/>
                      </w:divBdr>
                    </w:div>
                  </w:divsChild>
                </w:div>
                <w:div w:id="1074931105">
                  <w:marLeft w:val="0"/>
                  <w:marRight w:val="0"/>
                  <w:marTop w:val="0"/>
                  <w:marBottom w:val="0"/>
                  <w:divBdr>
                    <w:top w:val="none" w:sz="0" w:space="0" w:color="auto"/>
                    <w:left w:val="none" w:sz="0" w:space="0" w:color="auto"/>
                    <w:bottom w:val="none" w:sz="0" w:space="0" w:color="auto"/>
                    <w:right w:val="none" w:sz="0" w:space="0" w:color="auto"/>
                  </w:divBdr>
                  <w:divsChild>
                    <w:div w:id="1731490866">
                      <w:marLeft w:val="0"/>
                      <w:marRight w:val="0"/>
                      <w:marTop w:val="0"/>
                      <w:marBottom w:val="0"/>
                      <w:divBdr>
                        <w:top w:val="none" w:sz="0" w:space="0" w:color="auto"/>
                        <w:left w:val="none" w:sz="0" w:space="0" w:color="auto"/>
                        <w:bottom w:val="none" w:sz="0" w:space="0" w:color="auto"/>
                        <w:right w:val="none" w:sz="0" w:space="0" w:color="auto"/>
                      </w:divBdr>
                    </w:div>
                  </w:divsChild>
                </w:div>
                <w:div w:id="537477165">
                  <w:marLeft w:val="0"/>
                  <w:marRight w:val="0"/>
                  <w:marTop w:val="0"/>
                  <w:marBottom w:val="0"/>
                  <w:divBdr>
                    <w:top w:val="none" w:sz="0" w:space="0" w:color="auto"/>
                    <w:left w:val="none" w:sz="0" w:space="0" w:color="auto"/>
                    <w:bottom w:val="none" w:sz="0" w:space="0" w:color="auto"/>
                    <w:right w:val="none" w:sz="0" w:space="0" w:color="auto"/>
                  </w:divBdr>
                  <w:divsChild>
                    <w:div w:id="556622792">
                      <w:marLeft w:val="0"/>
                      <w:marRight w:val="0"/>
                      <w:marTop w:val="0"/>
                      <w:marBottom w:val="0"/>
                      <w:divBdr>
                        <w:top w:val="none" w:sz="0" w:space="0" w:color="auto"/>
                        <w:left w:val="none" w:sz="0" w:space="0" w:color="auto"/>
                        <w:bottom w:val="none" w:sz="0" w:space="0" w:color="auto"/>
                        <w:right w:val="none" w:sz="0" w:space="0" w:color="auto"/>
                      </w:divBdr>
                    </w:div>
                  </w:divsChild>
                </w:div>
                <w:div w:id="1489908112">
                  <w:marLeft w:val="0"/>
                  <w:marRight w:val="0"/>
                  <w:marTop w:val="0"/>
                  <w:marBottom w:val="0"/>
                  <w:divBdr>
                    <w:top w:val="none" w:sz="0" w:space="0" w:color="auto"/>
                    <w:left w:val="none" w:sz="0" w:space="0" w:color="auto"/>
                    <w:bottom w:val="none" w:sz="0" w:space="0" w:color="auto"/>
                    <w:right w:val="none" w:sz="0" w:space="0" w:color="auto"/>
                  </w:divBdr>
                  <w:divsChild>
                    <w:div w:id="477838940">
                      <w:marLeft w:val="0"/>
                      <w:marRight w:val="0"/>
                      <w:marTop w:val="0"/>
                      <w:marBottom w:val="0"/>
                      <w:divBdr>
                        <w:top w:val="none" w:sz="0" w:space="0" w:color="auto"/>
                        <w:left w:val="none" w:sz="0" w:space="0" w:color="auto"/>
                        <w:bottom w:val="none" w:sz="0" w:space="0" w:color="auto"/>
                        <w:right w:val="none" w:sz="0" w:space="0" w:color="auto"/>
                      </w:divBdr>
                    </w:div>
                  </w:divsChild>
                </w:div>
                <w:div w:id="239678241">
                  <w:marLeft w:val="0"/>
                  <w:marRight w:val="0"/>
                  <w:marTop w:val="0"/>
                  <w:marBottom w:val="0"/>
                  <w:divBdr>
                    <w:top w:val="none" w:sz="0" w:space="0" w:color="auto"/>
                    <w:left w:val="none" w:sz="0" w:space="0" w:color="auto"/>
                    <w:bottom w:val="none" w:sz="0" w:space="0" w:color="auto"/>
                    <w:right w:val="none" w:sz="0" w:space="0" w:color="auto"/>
                  </w:divBdr>
                  <w:divsChild>
                    <w:div w:id="13194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40527">
              <w:marLeft w:val="0"/>
              <w:marRight w:val="0"/>
              <w:marTop w:val="0"/>
              <w:marBottom w:val="0"/>
              <w:divBdr>
                <w:top w:val="none" w:sz="0" w:space="0" w:color="auto"/>
                <w:left w:val="none" w:sz="0" w:space="0" w:color="auto"/>
                <w:bottom w:val="none" w:sz="0" w:space="0" w:color="auto"/>
                <w:right w:val="none" w:sz="0" w:space="0" w:color="auto"/>
              </w:divBdr>
              <w:divsChild>
                <w:div w:id="157138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3167">
          <w:marLeft w:val="0"/>
          <w:marRight w:val="0"/>
          <w:marTop w:val="0"/>
          <w:marBottom w:val="0"/>
          <w:divBdr>
            <w:top w:val="none" w:sz="0" w:space="0" w:color="auto"/>
            <w:left w:val="none" w:sz="0" w:space="0" w:color="auto"/>
            <w:bottom w:val="none" w:sz="0" w:space="0" w:color="auto"/>
            <w:right w:val="none" w:sz="0" w:space="0" w:color="auto"/>
          </w:divBdr>
          <w:divsChild>
            <w:div w:id="1975676235">
              <w:marLeft w:val="0"/>
              <w:marRight w:val="0"/>
              <w:marTop w:val="0"/>
              <w:marBottom w:val="0"/>
              <w:divBdr>
                <w:top w:val="none" w:sz="0" w:space="0" w:color="auto"/>
                <w:left w:val="none" w:sz="0" w:space="0" w:color="auto"/>
                <w:bottom w:val="none" w:sz="0" w:space="0" w:color="auto"/>
                <w:right w:val="none" w:sz="0" w:space="0" w:color="auto"/>
              </w:divBdr>
              <w:divsChild>
                <w:div w:id="6399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366675">
          <w:marLeft w:val="0"/>
          <w:marRight w:val="0"/>
          <w:marTop w:val="0"/>
          <w:marBottom w:val="0"/>
          <w:divBdr>
            <w:top w:val="none" w:sz="0" w:space="0" w:color="auto"/>
            <w:left w:val="none" w:sz="0" w:space="0" w:color="auto"/>
            <w:bottom w:val="none" w:sz="0" w:space="0" w:color="auto"/>
            <w:right w:val="none" w:sz="0" w:space="0" w:color="auto"/>
          </w:divBdr>
          <w:divsChild>
            <w:div w:id="871504173">
              <w:marLeft w:val="0"/>
              <w:marRight w:val="0"/>
              <w:marTop w:val="0"/>
              <w:marBottom w:val="0"/>
              <w:divBdr>
                <w:top w:val="none" w:sz="0" w:space="0" w:color="auto"/>
                <w:left w:val="none" w:sz="0" w:space="0" w:color="auto"/>
                <w:bottom w:val="none" w:sz="0" w:space="0" w:color="auto"/>
                <w:right w:val="none" w:sz="0" w:space="0" w:color="auto"/>
              </w:divBdr>
              <w:divsChild>
                <w:div w:id="1261989283">
                  <w:marLeft w:val="0"/>
                  <w:marRight w:val="0"/>
                  <w:marTop w:val="0"/>
                  <w:marBottom w:val="0"/>
                  <w:divBdr>
                    <w:top w:val="none" w:sz="0" w:space="0" w:color="auto"/>
                    <w:left w:val="none" w:sz="0" w:space="0" w:color="auto"/>
                    <w:bottom w:val="none" w:sz="0" w:space="0" w:color="auto"/>
                    <w:right w:val="none" w:sz="0" w:space="0" w:color="auto"/>
                  </w:divBdr>
                </w:div>
              </w:divsChild>
            </w:div>
            <w:div w:id="859196972">
              <w:marLeft w:val="0"/>
              <w:marRight w:val="0"/>
              <w:marTop w:val="0"/>
              <w:marBottom w:val="0"/>
              <w:divBdr>
                <w:top w:val="none" w:sz="0" w:space="0" w:color="auto"/>
                <w:left w:val="none" w:sz="0" w:space="0" w:color="auto"/>
                <w:bottom w:val="none" w:sz="0" w:space="0" w:color="auto"/>
                <w:right w:val="none" w:sz="0" w:space="0" w:color="auto"/>
              </w:divBdr>
              <w:divsChild>
                <w:div w:id="1835564532">
                  <w:marLeft w:val="0"/>
                  <w:marRight w:val="0"/>
                  <w:marTop w:val="0"/>
                  <w:marBottom w:val="0"/>
                  <w:divBdr>
                    <w:top w:val="none" w:sz="0" w:space="0" w:color="auto"/>
                    <w:left w:val="none" w:sz="0" w:space="0" w:color="auto"/>
                    <w:bottom w:val="none" w:sz="0" w:space="0" w:color="auto"/>
                    <w:right w:val="none" w:sz="0" w:space="0" w:color="auto"/>
                  </w:divBdr>
                </w:div>
              </w:divsChild>
            </w:div>
            <w:div w:id="122701323">
              <w:marLeft w:val="0"/>
              <w:marRight w:val="0"/>
              <w:marTop w:val="0"/>
              <w:marBottom w:val="0"/>
              <w:divBdr>
                <w:top w:val="none" w:sz="0" w:space="0" w:color="auto"/>
                <w:left w:val="none" w:sz="0" w:space="0" w:color="auto"/>
                <w:bottom w:val="none" w:sz="0" w:space="0" w:color="auto"/>
                <w:right w:val="none" w:sz="0" w:space="0" w:color="auto"/>
              </w:divBdr>
              <w:divsChild>
                <w:div w:id="305551243">
                  <w:marLeft w:val="0"/>
                  <w:marRight w:val="0"/>
                  <w:marTop w:val="0"/>
                  <w:marBottom w:val="0"/>
                  <w:divBdr>
                    <w:top w:val="none" w:sz="0" w:space="0" w:color="auto"/>
                    <w:left w:val="none" w:sz="0" w:space="0" w:color="auto"/>
                    <w:bottom w:val="none" w:sz="0" w:space="0" w:color="auto"/>
                    <w:right w:val="none" w:sz="0" w:space="0" w:color="auto"/>
                  </w:divBdr>
                </w:div>
              </w:divsChild>
            </w:div>
            <w:div w:id="949894171">
              <w:marLeft w:val="0"/>
              <w:marRight w:val="0"/>
              <w:marTop w:val="0"/>
              <w:marBottom w:val="0"/>
              <w:divBdr>
                <w:top w:val="none" w:sz="0" w:space="0" w:color="auto"/>
                <w:left w:val="none" w:sz="0" w:space="0" w:color="auto"/>
                <w:bottom w:val="none" w:sz="0" w:space="0" w:color="auto"/>
                <w:right w:val="none" w:sz="0" w:space="0" w:color="auto"/>
              </w:divBdr>
              <w:divsChild>
                <w:div w:id="654455890">
                  <w:marLeft w:val="0"/>
                  <w:marRight w:val="0"/>
                  <w:marTop w:val="0"/>
                  <w:marBottom w:val="0"/>
                  <w:divBdr>
                    <w:top w:val="none" w:sz="0" w:space="0" w:color="auto"/>
                    <w:left w:val="none" w:sz="0" w:space="0" w:color="auto"/>
                    <w:bottom w:val="none" w:sz="0" w:space="0" w:color="auto"/>
                    <w:right w:val="none" w:sz="0" w:space="0" w:color="auto"/>
                  </w:divBdr>
                </w:div>
              </w:divsChild>
            </w:div>
            <w:div w:id="848057048">
              <w:marLeft w:val="0"/>
              <w:marRight w:val="0"/>
              <w:marTop w:val="0"/>
              <w:marBottom w:val="0"/>
              <w:divBdr>
                <w:top w:val="none" w:sz="0" w:space="0" w:color="auto"/>
                <w:left w:val="none" w:sz="0" w:space="0" w:color="auto"/>
                <w:bottom w:val="none" w:sz="0" w:space="0" w:color="auto"/>
                <w:right w:val="none" w:sz="0" w:space="0" w:color="auto"/>
              </w:divBdr>
              <w:divsChild>
                <w:div w:id="1638728155">
                  <w:marLeft w:val="0"/>
                  <w:marRight w:val="0"/>
                  <w:marTop w:val="0"/>
                  <w:marBottom w:val="0"/>
                  <w:divBdr>
                    <w:top w:val="none" w:sz="0" w:space="0" w:color="auto"/>
                    <w:left w:val="none" w:sz="0" w:space="0" w:color="auto"/>
                    <w:bottom w:val="none" w:sz="0" w:space="0" w:color="auto"/>
                    <w:right w:val="none" w:sz="0" w:space="0" w:color="auto"/>
                  </w:divBdr>
                </w:div>
              </w:divsChild>
            </w:div>
            <w:div w:id="918757529">
              <w:marLeft w:val="0"/>
              <w:marRight w:val="0"/>
              <w:marTop w:val="0"/>
              <w:marBottom w:val="0"/>
              <w:divBdr>
                <w:top w:val="none" w:sz="0" w:space="0" w:color="auto"/>
                <w:left w:val="none" w:sz="0" w:space="0" w:color="auto"/>
                <w:bottom w:val="none" w:sz="0" w:space="0" w:color="auto"/>
                <w:right w:val="none" w:sz="0" w:space="0" w:color="auto"/>
              </w:divBdr>
              <w:divsChild>
                <w:div w:id="915480399">
                  <w:marLeft w:val="0"/>
                  <w:marRight w:val="0"/>
                  <w:marTop w:val="0"/>
                  <w:marBottom w:val="0"/>
                  <w:divBdr>
                    <w:top w:val="none" w:sz="0" w:space="0" w:color="auto"/>
                    <w:left w:val="none" w:sz="0" w:space="0" w:color="auto"/>
                    <w:bottom w:val="none" w:sz="0" w:space="0" w:color="auto"/>
                    <w:right w:val="none" w:sz="0" w:space="0" w:color="auto"/>
                  </w:divBdr>
                </w:div>
              </w:divsChild>
            </w:div>
            <w:div w:id="1575774668">
              <w:marLeft w:val="0"/>
              <w:marRight w:val="0"/>
              <w:marTop w:val="0"/>
              <w:marBottom w:val="0"/>
              <w:divBdr>
                <w:top w:val="none" w:sz="0" w:space="0" w:color="auto"/>
                <w:left w:val="none" w:sz="0" w:space="0" w:color="auto"/>
                <w:bottom w:val="none" w:sz="0" w:space="0" w:color="auto"/>
                <w:right w:val="none" w:sz="0" w:space="0" w:color="auto"/>
              </w:divBdr>
              <w:divsChild>
                <w:div w:id="278799765">
                  <w:marLeft w:val="0"/>
                  <w:marRight w:val="0"/>
                  <w:marTop w:val="0"/>
                  <w:marBottom w:val="0"/>
                  <w:divBdr>
                    <w:top w:val="none" w:sz="0" w:space="0" w:color="auto"/>
                    <w:left w:val="none" w:sz="0" w:space="0" w:color="auto"/>
                    <w:bottom w:val="none" w:sz="0" w:space="0" w:color="auto"/>
                    <w:right w:val="none" w:sz="0" w:space="0" w:color="auto"/>
                  </w:divBdr>
                </w:div>
              </w:divsChild>
            </w:div>
            <w:div w:id="2033456502">
              <w:marLeft w:val="0"/>
              <w:marRight w:val="0"/>
              <w:marTop w:val="0"/>
              <w:marBottom w:val="0"/>
              <w:divBdr>
                <w:top w:val="none" w:sz="0" w:space="0" w:color="auto"/>
                <w:left w:val="none" w:sz="0" w:space="0" w:color="auto"/>
                <w:bottom w:val="none" w:sz="0" w:space="0" w:color="auto"/>
                <w:right w:val="none" w:sz="0" w:space="0" w:color="auto"/>
              </w:divBdr>
              <w:divsChild>
                <w:div w:id="1821144475">
                  <w:marLeft w:val="0"/>
                  <w:marRight w:val="0"/>
                  <w:marTop w:val="0"/>
                  <w:marBottom w:val="0"/>
                  <w:divBdr>
                    <w:top w:val="none" w:sz="0" w:space="0" w:color="auto"/>
                    <w:left w:val="none" w:sz="0" w:space="0" w:color="auto"/>
                    <w:bottom w:val="none" w:sz="0" w:space="0" w:color="auto"/>
                    <w:right w:val="none" w:sz="0" w:space="0" w:color="auto"/>
                  </w:divBdr>
                </w:div>
              </w:divsChild>
            </w:div>
            <w:div w:id="735274811">
              <w:marLeft w:val="0"/>
              <w:marRight w:val="0"/>
              <w:marTop w:val="0"/>
              <w:marBottom w:val="0"/>
              <w:divBdr>
                <w:top w:val="none" w:sz="0" w:space="0" w:color="auto"/>
                <w:left w:val="none" w:sz="0" w:space="0" w:color="auto"/>
                <w:bottom w:val="none" w:sz="0" w:space="0" w:color="auto"/>
                <w:right w:val="none" w:sz="0" w:space="0" w:color="auto"/>
              </w:divBdr>
              <w:divsChild>
                <w:div w:id="1537695071">
                  <w:marLeft w:val="0"/>
                  <w:marRight w:val="0"/>
                  <w:marTop w:val="0"/>
                  <w:marBottom w:val="0"/>
                  <w:divBdr>
                    <w:top w:val="none" w:sz="0" w:space="0" w:color="auto"/>
                    <w:left w:val="none" w:sz="0" w:space="0" w:color="auto"/>
                    <w:bottom w:val="none" w:sz="0" w:space="0" w:color="auto"/>
                    <w:right w:val="none" w:sz="0" w:space="0" w:color="auto"/>
                  </w:divBdr>
                </w:div>
              </w:divsChild>
            </w:div>
            <w:div w:id="1181429449">
              <w:marLeft w:val="0"/>
              <w:marRight w:val="0"/>
              <w:marTop w:val="0"/>
              <w:marBottom w:val="0"/>
              <w:divBdr>
                <w:top w:val="none" w:sz="0" w:space="0" w:color="auto"/>
                <w:left w:val="none" w:sz="0" w:space="0" w:color="auto"/>
                <w:bottom w:val="none" w:sz="0" w:space="0" w:color="auto"/>
                <w:right w:val="none" w:sz="0" w:space="0" w:color="auto"/>
              </w:divBdr>
              <w:divsChild>
                <w:div w:id="1674410391">
                  <w:marLeft w:val="0"/>
                  <w:marRight w:val="0"/>
                  <w:marTop w:val="0"/>
                  <w:marBottom w:val="0"/>
                  <w:divBdr>
                    <w:top w:val="none" w:sz="0" w:space="0" w:color="auto"/>
                    <w:left w:val="none" w:sz="0" w:space="0" w:color="auto"/>
                    <w:bottom w:val="none" w:sz="0" w:space="0" w:color="auto"/>
                    <w:right w:val="none" w:sz="0" w:space="0" w:color="auto"/>
                  </w:divBdr>
                </w:div>
              </w:divsChild>
            </w:div>
            <w:div w:id="842083628">
              <w:marLeft w:val="0"/>
              <w:marRight w:val="0"/>
              <w:marTop w:val="0"/>
              <w:marBottom w:val="0"/>
              <w:divBdr>
                <w:top w:val="none" w:sz="0" w:space="0" w:color="auto"/>
                <w:left w:val="none" w:sz="0" w:space="0" w:color="auto"/>
                <w:bottom w:val="none" w:sz="0" w:space="0" w:color="auto"/>
                <w:right w:val="none" w:sz="0" w:space="0" w:color="auto"/>
              </w:divBdr>
              <w:divsChild>
                <w:div w:id="1885559135">
                  <w:marLeft w:val="0"/>
                  <w:marRight w:val="0"/>
                  <w:marTop w:val="0"/>
                  <w:marBottom w:val="0"/>
                  <w:divBdr>
                    <w:top w:val="none" w:sz="0" w:space="0" w:color="auto"/>
                    <w:left w:val="none" w:sz="0" w:space="0" w:color="auto"/>
                    <w:bottom w:val="none" w:sz="0" w:space="0" w:color="auto"/>
                    <w:right w:val="none" w:sz="0" w:space="0" w:color="auto"/>
                  </w:divBdr>
                </w:div>
              </w:divsChild>
            </w:div>
            <w:div w:id="1629118403">
              <w:marLeft w:val="0"/>
              <w:marRight w:val="0"/>
              <w:marTop w:val="0"/>
              <w:marBottom w:val="0"/>
              <w:divBdr>
                <w:top w:val="none" w:sz="0" w:space="0" w:color="auto"/>
                <w:left w:val="none" w:sz="0" w:space="0" w:color="auto"/>
                <w:bottom w:val="none" w:sz="0" w:space="0" w:color="auto"/>
                <w:right w:val="none" w:sz="0" w:space="0" w:color="auto"/>
              </w:divBdr>
              <w:divsChild>
                <w:div w:id="343023774">
                  <w:marLeft w:val="0"/>
                  <w:marRight w:val="0"/>
                  <w:marTop w:val="0"/>
                  <w:marBottom w:val="0"/>
                  <w:divBdr>
                    <w:top w:val="none" w:sz="0" w:space="0" w:color="auto"/>
                    <w:left w:val="none" w:sz="0" w:space="0" w:color="auto"/>
                    <w:bottom w:val="none" w:sz="0" w:space="0" w:color="auto"/>
                    <w:right w:val="none" w:sz="0" w:space="0" w:color="auto"/>
                  </w:divBdr>
                </w:div>
              </w:divsChild>
            </w:div>
            <w:div w:id="389110746">
              <w:marLeft w:val="0"/>
              <w:marRight w:val="0"/>
              <w:marTop w:val="0"/>
              <w:marBottom w:val="0"/>
              <w:divBdr>
                <w:top w:val="none" w:sz="0" w:space="0" w:color="auto"/>
                <w:left w:val="none" w:sz="0" w:space="0" w:color="auto"/>
                <w:bottom w:val="none" w:sz="0" w:space="0" w:color="auto"/>
                <w:right w:val="none" w:sz="0" w:space="0" w:color="auto"/>
              </w:divBdr>
              <w:divsChild>
                <w:div w:id="1887837994">
                  <w:marLeft w:val="0"/>
                  <w:marRight w:val="0"/>
                  <w:marTop w:val="0"/>
                  <w:marBottom w:val="0"/>
                  <w:divBdr>
                    <w:top w:val="none" w:sz="0" w:space="0" w:color="auto"/>
                    <w:left w:val="none" w:sz="0" w:space="0" w:color="auto"/>
                    <w:bottom w:val="none" w:sz="0" w:space="0" w:color="auto"/>
                    <w:right w:val="none" w:sz="0" w:space="0" w:color="auto"/>
                  </w:divBdr>
                </w:div>
              </w:divsChild>
            </w:div>
            <w:div w:id="1344282940">
              <w:marLeft w:val="0"/>
              <w:marRight w:val="0"/>
              <w:marTop w:val="0"/>
              <w:marBottom w:val="0"/>
              <w:divBdr>
                <w:top w:val="none" w:sz="0" w:space="0" w:color="auto"/>
                <w:left w:val="none" w:sz="0" w:space="0" w:color="auto"/>
                <w:bottom w:val="none" w:sz="0" w:space="0" w:color="auto"/>
                <w:right w:val="none" w:sz="0" w:space="0" w:color="auto"/>
              </w:divBdr>
              <w:divsChild>
                <w:div w:id="1847942092">
                  <w:marLeft w:val="0"/>
                  <w:marRight w:val="0"/>
                  <w:marTop w:val="0"/>
                  <w:marBottom w:val="0"/>
                  <w:divBdr>
                    <w:top w:val="none" w:sz="0" w:space="0" w:color="auto"/>
                    <w:left w:val="none" w:sz="0" w:space="0" w:color="auto"/>
                    <w:bottom w:val="none" w:sz="0" w:space="0" w:color="auto"/>
                    <w:right w:val="none" w:sz="0" w:space="0" w:color="auto"/>
                  </w:divBdr>
                </w:div>
              </w:divsChild>
            </w:div>
            <w:div w:id="1098595380">
              <w:marLeft w:val="0"/>
              <w:marRight w:val="0"/>
              <w:marTop w:val="0"/>
              <w:marBottom w:val="0"/>
              <w:divBdr>
                <w:top w:val="none" w:sz="0" w:space="0" w:color="auto"/>
                <w:left w:val="none" w:sz="0" w:space="0" w:color="auto"/>
                <w:bottom w:val="none" w:sz="0" w:space="0" w:color="auto"/>
                <w:right w:val="none" w:sz="0" w:space="0" w:color="auto"/>
              </w:divBdr>
              <w:divsChild>
                <w:div w:id="454099232">
                  <w:marLeft w:val="0"/>
                  <w:marRight w:val="0"/>
                  <w:marTop w:val="0"/>
                  <w:marBottom w:val="0"/>
                  <w:divBdr>
                    <w:top w:val="none" w:sz="0" w:space="0" w:color="auto"/>
                    <w:left w:val="none" w:sz="0" w:space="0" w:color="auto"/>
                    <w:bottom w:val="none" w:sz="0" w:space="0" w:color="auto"/>
                    <w:right w:val="none" w:sz="0" w:space="0" w:color="auto"/>
                  </w:divBdr>
                </w:div>
              </w:divsChild>
            </w:div>
            <w:div w:id="1425102722">
              <w:marLeft w:val="0"/>
              <w:marRight w:val="0"/>
              <w:marTop w:val="0"/>
              <w:marBottom w:val="0"/>
              <w:divBdr>
                <w:top w:val="none" w:sz="0" w:space="0" w:color="auto"/>
                <w:left w:val="none" w:sz="0" w:space="0" w:color="auto"/>
                <w:bottom w:val="none" w:sz="0" w:space="0" w:color="auto"/>
                <w:right w:val="none" w:sz="0" w:space="0" w:color="auto"/>
              </w:divBdr>
              <w:divsChild>
                <w:div w:id="938483256">
                  <w:marLeft w:val="0"/>
                  <w:marRight w:val="0"/>
                  <w:marTop w:val="0"/>
                  <w:marBottom w:val="0"/>
                  <w:divBdr>
                    <w:top w:val="none" w:sz="0" w:space="0" w:color="auto"/>
                    <w:left w:val="none" w:sz="0" w:space="0" w:color="auto"/>
                    <w:bottom w:val="none" w:sz="0" w:space="0" w:color="auto"/>
                    <w:right w:val="none" w:sz="0" w:space="0" w:color="auto"/>
                  </w:divBdr>
                </w:div>
              </w:divsChild>
            </w:div>
            <w:div w:id="756053276">
              <w:marLeft w:val="0"/>
              <w:marRight w:val="0"/>
              <w:marTop w:val="0"/>
              <w:marBottom w:val="0"/>
              <w:divBdr>
                <w:top w:val="none" w:sz="0" w:space="0" w:color="auto"/>
                <w:left w:val="none" w:sz="0" w:space="0" w:color="auto"/>
                <w:bottom w:val="none" w:sz="0" w:space="0" w:color="auto"/>
                <w:right w:val="none" w:sz="0" w:space="0" w:color="auto"/>
              </w:divBdr>
              <w:divsChild>
                <w:div w:id="935864370">
                  <w:marLeft w:val="0"/>
                  <w:marRight w:val="0"/>
                  <w:marTop w:val="0"/>
                  <w:marBottom w:val="0"/>
                  <w:divBdr>
                    <w:top w:val="none" w:sz="0" w:space="0" w:color="auto"/>
                    <w:left w:val="none" w:sz="0" w:space="0" w:color="auto"/>
                    <w:bottom w:val="none" w:sz="0" w:space="0" w:color="auto"/>
                    <w:right w:val="none" w:sz="0" w:space="0" w:color="auto"/>
                  </w:divBdr>
                </w:div>
              </w:divsChild>
            </w:div>
            <w:div w:id="403649787">
              <w:marLeft w:val="0"/>
              <w:marRight w:val="0"/>
              <w:marTop w:val="0"/>
              <w:marBottom w:val="0"/>
              <w:divBdr>
                <w:top w:val="none" w:sz="0" w:space="0" w:color="auto"/>
                <w:left w:val="none" w:sz="0" w:space="0" w:color="auto"/>
                <w:bottom w:val="none" w:sz="0" w:space="0" w:color="auto"/>
                <w:right w:val="none" w:sz="0" w:space="0" w:color="auto"/>
              </w:divBdr>
              <w:divsChild>
                <w:div w:id="1838878785">
                  <w:marLeft w:val="0"/>
                  <w:marRight w:val="0"/>
                  <w:marTop w:val="0"/>
                  <w:marBottom w:val="0"/>
                  <w:divBdr>
                    <w:top w:val="none" w:sz="0" w:space="0" w:color="auto"/>
                    <w:left w:val="none" w:sz="0" w:space="0" w:color="auto"/>
                    <w:bottom w:val="none" w:sz="0" w:space="0" w:color="auto"/>
                    <w:right w:val="none" w:sz="0" w:space="0" w:color="auto"/>
                  </w:divBdr>
                </w:div>
              </w:divsChild>
            </w:div>
            <w:div w:id="1335452311">
              <w:marLeft w:val="0"/>
              <w:marRight w:val="0"/>
              <w:marTop w:val="0"/>
              <w:marBottom w:val="0"/>
              <w:divBdr>
                <w:top w:val="none" w:sz="0" w:space="0" w:color="auto"/>
                <w:left w:val="none" w:sz="0" w:space="0" w:color="auto"/>
                <w:bottom w:val="none" w:sz="0" w:space="0" w:color="auto"/>
                <w:right w:val="none" w:sz="0" w:space="0" w:color="auto"/>
              </w:divBdr>
              <w:divsChild>
                <w:div w:id="324168113">
                  <w:marLeft w:val="0"/>
                  <w:marRight w:val="0"/>
                  <w:marTop w:val="0"/>
                  <w:marBottom w:val="0"/>
                  <w:divBdr>
                    <w:top w:val="none" w:sz="0" w:space="0" w:color="auto"/>
                    <w:left w:val="none" w:sz="0" w:space="0" w:color="auto"/>
                    <w:bottom w:val="none" w:sz="0" w:space="0" w:color="auto"/>
                    <w:right w:val="none" w:sz="0" w:space="0" w:color="auto"/>
                  </w:divBdr>
                </w:div>
              </w:divsChild>
            </w:div>
            <w:div w:id="2049331307">
              <w:marLeft w:val="0"/>
              <w:marRight w:val="0"/>
              <w:marTop w:val="0"/>
              <w:marBottom w:val="0"/>
              <w:divBdr>
                <w:top w:val="none" w:sz="0" w:space="0" w:color="auto"/>
                <w:left w:val="none" w:sz="0" w:space="0" w:color="auto"/>
                <w:bottom w:val="none" w:sz="0" w:space="0" w:color="auto"/>
                <w:right w:val="none" w:sz="0" w:space="0" w:color="auto"/>
              </w:divBdr>
              <w:divsChild>
                <w:div w:id="1717463848">
                  <w:marLeft w:val="0"/>
                  <w:marRight w:val="0"/>
                  <w:marTop w:val="0"/>
                  <w:marBottom w:val="0"/>
                  <w:divBdr>
                    <w:top w:val="none" w:sz="0" w:space="0" w:color="auto"/>
                    <w:left w:val="none" w:sz="0" w:space="0" w:color="auto"/>
                    <w:bottom w:val="none" w:sz="0" w:space="0" w:color="auto"/>
                    <w:right w:val="none" w:sz="0" w:space="0" w:color="auto"/>
                  </w:divBdr>
                </w:div>
              </w:divsChild>
            </w:div>
            <w:div w:id="1451171718">
              <w:marLeft w:val="0"/>
              <w:marRight w:val="0"/>
              <w:marTop w:val="0"/>
              <w:marBottom w:val="0"/>
              <w:divBdr>
                <w:top w:val="none" w:sz="0" w:space="0" w:color="auto"/>
                <w:left w:val="none" w:sz="0" w:space="0" w:color="auto"/>
                <w:bottom w:val="none" w:sz="0" w:space="0" w:color="auto"/>
                <w:right w:val="none" w:sz="0" w:space="0" w:color="auto"/>
              </w:divBdr>
              <w:divsChild>
                <w:div w:id="716123558">
                  <w:marLeft w:val="0"/>
                  <w:marRight w:val="0"/>
                  <w:marTop w:val="0"/>
                  <w:marBottom w:val="0"/>
                  <w:divBdr>
                    <w:top w:val="none" w:sz="0" w:space="0" w:color="auto"/>
                    <w:left w:val="none" w:sz="0" w:space="0" w:color="auto"/>
                    <w:bottom w:val="none" w:sz="0" w:space="0" w:color="auto"/>
                    <w:right w:val="none" w:sz="0" w:space="0" w:color="auto"/>
                  </w:divBdr>
                </w:div>
              </w:divsChild>
            </w:div>
            <w:div w:id="1359968896">
              <w:marLeft w:val="0"/>
              <w:marRight w:val="0"/>
              <w:marTop w:val="0"/>
              <w:marBottom w:val="0"/>
              <w:divBdr>
                <w:top w:val="none" w:sz="0" w:space="0" w:color="auto"/>
                <w:left w:val="none" w:sz="0" w:space="0" w:color="auto"/>
                <w:bottom w:val="none" w:sz="0" w:space="0" w:color="auto"/>
                <w:right w:val="none" w:sz="0" w:space="0" w:color="auto"/>
              </w:divBdr>
              <w:divsChild>
                <w:div w:id="2061785243">
                  <w:marLeft w:val="0"/>
                  <w:marRight w:val="0"/>
                  <w:marTop w:val="0"/>
                  <w:marBottom w:val="0"/>
                  <w:divBdr>
                    <w:top w:val="none" w:sz="0" w:space="0" w:color="auto"/>
                    <w:left w:val="none" w:sz="0" w:space="0" w:color="auto"/>
                    <w:bottom w:val="none" w:sz="0" w:space="0" w:color="auto"/>
                    <w:right w:val="none" w:sz="0" w:space="0" w:color="auto"/>
                  </w:divBdr>
                </w:div>
              </w:divsChild>
            </w:div>
            <w:div w:id="440299141">
              <w:marLeft w:val="0"/>
              <w:marRight w:val="0"/>
              <w:marTop w:val="0"/>
              <w:marBottom w:val="0"/>
              <w:divBdr>
                <w:top w:val="none" w:sz="0" w:space="0" w:color="auto"/>
                <w:left w:val="none" w:sz="0" w:space="0" w:color="auto"/>
                <w:bottom w:val="none" w:sz="0" w:space="0" w:color="auto"/>
                <w:right w:val="none" w:sz="0" w:space="0" w:color="auto"/>
              </w:divBdr>
              <w:divsChild>
                <w:div w:id="655763963">
                  <w:marLeft w:val="0"/>
                  <w:marRight w:val="0"/>
                  <w:marTop w:val="0"/>
                  <w:marBottom w:val="0"/>
                  <w:divBdr>
                    <w:top w:val="none" w:sz="0" w:space="0" w:color="auto"/>
                    <w:left w:val="none" w:sz="0" w:space="0" w:color="auto"/>
                    <w:bottom w:val="none" w:sz="0" w:space="0" w:color="auto"/>
                    <w:right w:val="none" w:sz="0" w:space="0" w:color="auto"/>
                  </w:divBdr>
                </w:div>
              </w:divsChild>
            </w:div>
            <w:div w:id="1228035135">
              <w:marLeft w:val="0"/>
              <w:marRight w:val="0"/>
              <w:marTop w:val="0"/>
              <w:marBottom w:val="0"/>
              <w:divBdr>
                <w:top w:val="none" w:sz="0" w:space="0" w:color="auto"/>
                <w:left w:val="none" w:sz="0" w:space="0" w:color="auto"/>
                <w:bottom w:val="none" w:sz="0" w:space="0" w:color="auto"/>
                <w:right w:val="none" w:sz="0" w:space="0" w:color="auto"/>
              </w:divBdr>
              <w:divsChild>
                <w:div w:id="33119143">
                  <w:marLeft w:val="0"/>
                  <w:marRight w:val="0"/>
                  <w:marTop w:val="0"/>
                  <w:marBottom w:val="0"/>
                  <w:divBdr>
                    <w:top w:val="none" w:sz="0" w:space="0" w:color="auto"/>
                    <w:left w:val="none" w:sz="0" w:space="0" w:color="auto"/>
                    <w:bottom w:val="none" w:sz="0" w:space="0" w:color="auto"/>
                    <w:right w:val="none" w:sz="0" w:space="0" w:color="auto"/>
                  </w:divBdr>
                </w:div>
              </w:divsChild>
            </w:div>
            <w:div w:id="707418040">
              <w:marLeft w:val="0"/>
              <w:marRight w:val="0"/>
              <w:marTop w:val="0"/>
              <w:marBottom w:val="0"/>
              <w:divBdr>
                <w:top w:val="none" w:sz="0" w:space="0" w:color="auto"/>
                <w:left w:val="none" w:sz="0" w:space="0" w:color="auto"/>
                <w:bottom w:val="none" w:sz="0" w:space="0" w:color="auto"/>
                <w:right w:val="none" w:sz="0" w:space="0" w:color="auto"/>
              </w:divBdr>
              <w:divsChild>
                <w:div w:id="145243505">
                  <w:marLeft w:val="0"/>
                  <w:marRight w:val="0"/>
                  <w:marTop w:val="0"/>
                  <w:marBottom w:val="0"/>
                  <w:divBdr>
                    <w:top w:val="none" w:sz="0" w:space="0" w:color="auto"/>
                    <w:left w:val="none" w:sz="0" w:space="0" w:color="auto"/>
                    <w:bottom w:val="none" w:sz="0" w:space="0" w:color="auto"/>
                    <w:right w:val="none" w:sz="0" w:space="0" w:color="auto"/>
                  </w:divBdr>
                </w:div>
              </w:divsChild>
            </w:div>
            <w:div w:id="442651273">
              <w:marLeft w:val="0"/>
              <w:marRight w:val="0"/>
              <w:marTop w:val="0"/>
              <w:marBottom w:val="0"/>
              <w:divBdr>
                <w:top w:val="none" w:sz="0" w:space="0" w:color="auto"/>
                <w:left w:val="none" w:sz="0" w:space="0" w:color="auto"/>
                <w:bottom w:val="none" w:sz="0" w:space="0" w:color="auto"/>
                <w:right w:val="none" w:sz="0" w:space="0" w:color="auto"/>
              </w:divBdr>
              <w:divsChild>
                <w:div w:id="1098797089">
                  <w:marLeft w:val="0"/>
                  <w:marRight w:val="0"/>
                  <w:marTop w:val="0"/>
                  <w:marBottom w:val="0"/>
                  <w:divBdr>
                    <w:top w:val="none" w:sz="0" w:space="0" w:color="auto"/>
                    <w:left w:val="none" w:sz="0" w:space="0" w:color="auto"/>
                    <w:bottom w:val="none" w:sz="0" w:space="0" w:color="auto"/>
                    <w:right w:val="none" w:sz="0" w:space="0" w:color="auto"/>
                  </w:divBdr>
                </w:div>
              </w:divsChild>
            </w:div>
            <w:div w:id="1153716108">
              <w:marLeft w:val="0"/>
              <w:marRight w:val="0"/>
              <w:marTop w:val="0"/>
              <w:marBottom w:val="0"/>
              <w:divBdr>
                <w:top w:val="none" w:sz="0" w:space="0" w:color="auto"/>
                <w:left w:val="none" w:sz="0" w:space="0" w:color="auto"/>
                <w:bottom w:val="none" w:sz="0" w:space="0" w:color="auto"/>
                <w:right w:val="none" w:sz="0" w:space="0" w:color="auto"/>
              </w:divBdr>
              <w:divsChild>
                <w:div w:id="1861157666">
                  <w:marLeft w:val="0"/>
                  <w:marRight w:val="0"/>
                  <w:marTop w:val="0"/>
                  <w:marBottom w:val="0"/>
                  <w:divBdr>
                    <w:top w:val="none" w:sz="0" w:space="0" w:color="auto"/>
                    <w:left w:val="none" w:sz="0" w:space="0" w:color="auto"/>
                    <w:bottom w:val="none" w:sz="0" w:space="0" w:color="auto"/>
                    <w:right w:val="none" w:sz="0" w:space="0" w:color="auto"/>
                  </w:divBdr>
                </w:div>
              </w:divsChild>
            </w:div>
            <w:div w:id="2002460272">
              <w:marLeft w:val="0"/>
              <w:marRight w:val="0"/>
              <w:marTop w:val="0"/>
              <w:marBottom w:val="0"/>
              <w:divBdr>
                <w:top w:val="none" w:sz="0" w:space="0" w:color="auto"/>
                <w:left w:val="none" w:sz="0" w:space="0" w:color="auto"/>
                <w:bottom w:val="none" w:sz="0" w:space="0" w:color="auto"/>
                <w:right w:val="none" w:sz="0" w:space="0" w:color="auto"/>
              </w:divBdr>
              <w:divsChild>
                <w:div w:id="1047028389">
                  <w:marLeft w:val="0"/>
                  <w:marRight w:val="0"/>
                  <w:marTop w:val="0"/>
                  <w:marBottom w:val="0"/>
                  <w:divBdr>
                    <w:top w:val="none" w:sz="0" w:space="0" w:color="auto"/>
                    <w:left w:val="none" w:sz="0" w:space="0" w:color="auto"/>
                    <w:bottom w:val="none" w:sz="0" w:space="0" w:color="auto"/>
                    <w:right w:val="none" w:sz="0" w:space="0" w:color="auto"/>
                  </w:divBdr>
                </w:div>
              </w:divsChild>
            </w:div>
            <w:div w:id="1958102787">
              <w:marLeft w:val="0"/>
              <w:marRight w:val="0"/>
              <w:marTop w:val="0"/>
              <w:marBottom w:val="0"/>
              <w:divBdr>
                <w:top w:val="none" w:sz="0" w:space="0" w:color="auto"/>
                <w:left w:val="none" w:sz="0" w:space="0" w:color="auto"/>
                <w:bottom w:val="none" w:sz="0" w:space="0" w:color="auto"/>
                <w:right w:val="none" w:sz="0" w:space="0" w:color="auto"/>
              </w:divBdr>
              <w:divsChild>
                <w:div w:id="1045638801">
                  <w:marLeft w:val="0"/>
                  <w:marRight w:val="0"/>
                  <w:marTop w:val="0"/>
                  <w:marBottom w:val="0"/>
                  <w:divBdr>
                    <w:top w:val="none" w:sz="0" w:space="0" w:color="auto"/>
                    <w:left w:val="none" w:sz="0" w:space="0" w:color="auto"/>
                    <w:bottom w:val="none" w:sz="0" w:space="0" w:color="auto"/>
                    <w:right w:val="none" w:sz="0" w:space="0" w:color="auto"/>
                  </w:divBdr>
                </w:div>
              </w:divsChild>
            </w:div>
            <w:div w:id="393508552">
              <w:marLeft w:val="0"/>
              <w:marRight w:val="0"/>
              <w:marTop w:val="0"/>
              <w:marBottom w:val="0"/>
              <w:divBdr>
                <w:top w:val="none" w:sz="0" w:space="0" w:color="auto"/>
                <w:left w:val="none" w:sz="0" w:space="0" w:color="auto"/>
                <w:bottom w:val="none" w:sz="0" w:space="0" w:color="auto"/>
                <w:right w:val="none" w:sz="0" w:space="0" w:color="auto"/>
              </w:divBdr>
              <w:divsChild>
                <w:div w:id="1312054446">
                  <w:marLeft w:val="0"/>
                  <w:marRight w:val="0"/>
                  <w:marTop w:val="0"/>
                  <w:marBottom w:val="0"/>
                  <w:divBdr>
                    <w:top w:val="none" w:sz="0" w:space="0" w:color="auto"/>
                    <w:left w:val="none" w:sz="0" w:space="0" w:color="auto"/>
                    <w:bottom w:val="none" w:sz="0" w:space="0" w:color="auto"/>
                    <w:right w:val="none" w:sz="0" w:space="0" w:color="auto"/>
                  </w:divBdr>
                </w:div>
              </w:divsChild>
            </w:div>
            <w:div w:id="16388743">
              <w:marLeft w:val="0"/>
              <w:marRight w:val="0"/>
              <w:marTop w:val="0"/>
              <w:marBottom w:val="0"/>
              <w:divBdr>
                <w:top w:val="none" w:sz="0" w:space="0" w:color="auto"/>
                <w:left w:val="none" w:sz="0" w:space="0" w:color="auto"/>
                <w:bottom w:val="none" w:sz="0" w:space="0" w:color="auto"/>
                <w:right w:val="none" w:sz="0" w:space="0" w:color="auto"/>
              </w:divBdr>
              <w:divsChild>
                <w:div w:id="1892963200">
                  <w:marLeft w:val="0"/>
                  <w:marRight w:val="0"/>
                  <w:marTop w:val="0"/>
                  <w:marBottom w:val="0"/>
                  <w:divBdr>
                    <w:top w:val="none" w:sz="0" w:space="0" w:color="auto"/>
                    <w:left w:val="none" w:sz="0" w:space="0" w:color="auto"/>
                    <w:bottom w:val="none" w:sz="0" w:space="0" w:color="auto"/>
                    <w:right w:val="none" w:sz="0" w:space="0" w:color="auto"/>
                  </w:divBdr>
                </w:div>
              </w:divsChild>
            </w:div>
            <w:div w:id="1302349228">
              <w:marLeft w:val="0"/>
              <w:marRight w:val="0"/>
              <w:marTop w:val="0"/>
              <w:marBottom w:val="0"/>
              <w:divBdr>
                <w:top w:val="none" w:sz="0" w:space="0" w:color="auto"/>
                <w:left w:val="none" w:sz="0" w:space="0" w:color="auto"/>
                <w:bottom w:val="none" w:sz="0" w:space="0" w:color="auto"/>
                <w:right w:val="none" w:sz="0" w:space="0" w:color="auto"/>
              </w:divBdr>
              <w:divsChild>
                <w:div w:id="1144350626">
                  <w:marLeft w:val="0"/>
                  <w:marRight w:val="0"/>
                  <w:marTop w:val="0"/>
                  <w:marBottom w:val="0"/>
                  <w:divBdr>
                    <w:top w:val="none" w:sz="0" w:space="0" w:color="auto"/>
                    <w:left w:val="none" w:sz="0" w:space="0" w:color="auto"/>
                    <w:bottom w:val="none" w:sz="0" w:space="0" w:color="auto"/>
                    <w:right w:val="none" w:sz="0" w:space="0" w:color="auto"/>
                  </w:divBdr>
                </w:div>
              </w:divsChild>
            </w:div>
            <w:div w:id="767778332">
              <w:marLeft w:val="0"/>
              <w:marRight w:val="0"/>
              <w:marTop w:val="0"/>
              <w:marBottom w:val="0"/>
              <w:divBdr>
                <w:top w:val="none" w:sz="0" w:space="0" w:color="auto"/>
                <w:left w:val="none" w:sz="0" w:space="0" w:color="auto"/>
                <w:bottom w:val="none" w:sz="0" w:space="0" w:color="auto"/>
                <w:right w:val="none" w:sz="0" w:space="0" w:color="auto"/>
              </w:divBdr>
              <w:divsChild>
                <w:div w:id="52045548">
                  <w:marLeft w:val="0"/>
                  <w:marRight w:val="0"/>
                  <w:marTop w:val="0"/>
                  <w:marBottom w:val="0"/>
                  <w:divBdr>
                    <w:top w:val="none" w:sz="0" w:space="0" w:color="auto"/>
                    <w:left w:val="none" w:sz="0" w:space="0" w:color="auto"/>
                    <w:bottom w:val="none" w:sz="0" w:space="0" w:color="auto"/>
                    <w:right w:val="none" w:sz="0" w:space="0" w:color="auto"/>
                  </w:divBdr>
                </w:div>
              </w:divsChild>
            </w:div>
            <w:div w:id="1166827177">
              <w:marLeft w:val="0"/>
              <w:marRight w:val="0"/>
              <w:marTop w:val="0"/>
              <w:marBottom w:val="0"/>
              <w:divBdr>
                <w:top w:val="none" w:sz="0" w:space="0" w:color="auto"/>
                <w:left w:val="none" w:sz="0" w:space="0" w:color="auto"/>
                <w:bottom w:val="none" w:sz="0" w:space="0" w:color="auto"/>
                <w:right w:val="none" w:sz="0" w:space="0" w:color="auto"/>
              </w:divBdr>
              <w:divsChild>
                <w:div w:id="4017426">
                  <w:marLeft w:val="0"/>
                  <w:marRight w:val="0"/>
                  <w:marTop w:val="0"/>
                  <w:marBottom w:val="0"/>
                  <w:divBdr>
                    <w:top w:val="none" w:sz="0" w:space="0" w:color="auto"/>
                    <w:left w:val="none" w:sz="0" w:space="0" w:color="auto"/>
                    <w:bottom w:val="none" w:sz="0" w:space="0" w:color="auto"/>
                    <w:right w:val="none" w:sz="0" w:space="0" w:color="auto"/>
                  </w:divBdr>
                </w:div>
              </w:divsChild>
            </w:div>
            <w:div w:id="790825637">
              <w:marLeft w:val="0"/>
              <w:marRight w:val="0"/>
              <w:marTop w:val="0"/>
              <w:marBottom w:val="0"/>
              <w:divBdr>
                <w:top w:val="none" w:sz="0" w:space="0" w:color="auto"/>
                <w:left w:val="none" w:sz="0" w:space="0" w:color="auto"/>
                <w:bottom w:val="none" w:sz="0" w:space="0" w:color="auto"/>
                <w:right w:val="none" w:sz="0" w:space="0" w:color="auto"/>
              </w:divBdr>
              <w:divsChild>
                <w:div w:id="183137499">
                  <w:marLeft w:val="0"/>
                  <w:marRight w:val="0"/>
                  <w:marTop w:val="0"/>
                  <w:marBottom w:val="0"/>
                  <w:divBdr>
                    <w:top w:val="none" w:sz="0" w:space="0" w:color="auto"/>
                    <w:left w:val="none" w:sz="0" w:space="0" w:color="auto"/>
                    <w:bottom w:val="none" w:sz="0" w:space="0" w:color="auto"/>
                    <w:right w:val="none" w:sz="0" w:space="0" w:color="auto"/>
                  </w:divBdr>
                </w:div>
              </w:divsChild>
            </w:div>
            <w:div w:id="1222519209">
              <w:marLeft w:val="0"/>
              <w:marRight w:val="0"/>
              <w:marTop w:val="0"/>
              <w:marBottom w:val="0"/>
              <w:divBdr>
                <w:top w:val="none" w:sz="0" w:space="0" w:color="auto"/>
                <w:left w:val="none" w:sz="0" w:space="0" w:color="auto"/>
                <w:bottom w:val="none" w:sz="0" w:space="0" w:color="auto"/>
                <w:right w:val="none" w:sz="0" w:space="0" w:color="auto"/>
              </w:divBdr>
              <w:divsChild>
                <w:div w:id="1909728500">
                  <w:marLeft w:val="0"/>
                  <w:marRight w:val="0"/>
                  <w:marTop w:val="0"/>
                  <w:marBottom w:val="0"/>
                  <w:divBdr>
                    <w:top w:val="none" w:sz="0" w:space="0" w:color="auto"/>
                    <w:left w:val="none" w:sz="0" w:space="0" w:color="auto"/>
                    <w:bottom w:val="none" w:sz="0" w:space="0" w:color="auto"/>
                    <w:right w:val="none" w:sz="0" w:space="0" w:color="auto"/>
                  </w:divBdr>
                </w:div>
              </w:divsChild>
            </w:div>
            <w:div w:id="882713065">
              <w:marLeft w:val="0"/>
              <w:marRight w:val="0"/>
              <w:marTop w:val="0"/>
              <w:marBottom w:val="0"/>
              <w:divBdr>
                <w:top w:val="none" w:sz="0" w:space="0" w:color="auto"/>
                <w:left w:val="none" w:sz="0" w:space="0" w:color="auto"/>
                <w:bottom w:val="none" w:sz="0" w:space="0" w:color="auto"/>
                <w:right w:val="none" w:sz="0" w:space="0" w:color="auto"/>
              </w:divBdr>
              <w:divsChild>
                <w:div w:id="1221015661">
                  <w:marLeft w:val="0"/>
                  <w:marRight w:val="0"/>
                  <w:marTop w:val="0"/>
                  <w:marBottom w:val="0"/>
                  <w:divBdr>
                    <w:top w:val="none" w:sz="0" w:space="0" w:color="auto"/>
                    <w:left w:val="none" w:sz="0" w:space="0" w:color="auto"/>
                    <w:bottom w:val="none" w:sz="0" w:space="0" w:color="auto"/>
                    <w:right w:val="none" w:sz="0" w:space="0" w:color="auto"/>
                  </w:divBdr>
                </w:div>
              </w:divsChild>
            </w:div>
            <w:div w:id="240145575">
              <w:marLeft w:val="0"/>
              <w:marRight w:val="0"/>
              <w:marTop w:val="0"/>
              <w:marBottom w:val="0"/>
              <w:divBdr>
                <w:top w:val="none" w:sz="0" w:space="0" w:color="auto"/>
                <w:left w:val="none" w:sz="0" w:space="0" w:color="auto"/>
                <w:bottom w:val="none" w:sz="0" w:space="0" w:color="auto"/>
                <w:right w:val="none" w:sz="0" w:space="0" w:color="auto"/>
              </w:divBdr>
              <w:divsChild>
                <w:div w:id="1865094022">
                  <w:marLeft w:val="0"/>
                  <w:marRight w:val="0"/>
                  <w:marTop w:val="0"/>
                  <w:marBottom w:val="0"/>
                  <w:divBdr>
                    <w:top w:val="none" w:sz="0" w:space="0" w:color="auto"/>
                    <w:left w:val="none" w:sz="0" w:space="0" w:color="auto"/>
                    <w:bottom w:val="none" w:sz="0" w:space="0" w:color="auto"/>
                    <w:right w:val="none" w:sz="0" w:space="0" w:color="auto"/>
                  </w:divBdr>
                </w:div>
              </w:divsChild>
            </w:div>
            <w:div w:id="768158749">
              <w:marLeft w:val="0"/>
              <w:marRight w:val="0"/>
              <w:marTop w:val="0"/>
              <w:marBottom w:val="0"/>
              <w:divBdr>
                <w:top w:val="none" w:sz="0" w:space="0" w:color="auto"/>
                <w:left w:val="none" w:sz="0" w:space="0" w:color="auto"/>
                <w:bottom w:val="none" w:sz="0" w:space="0" w:color="auto"/>
                <w:right w:val="none" w:sz="0" w:space="0" w:color="auto"/>
              </w:divBdr>
              <w:divsChild>
                <w:div w:id="889460545">
                  <w:marLeft w:val="0"/>
                  <w:marRight w:val="0"/>
                  <w:marTop w:val="0"/>
                  <w:marBottom w:val="0"/>
                  <w:divBdr>
                    <w:top w:val="none" w:sz="0" w:space="0" w:color="auto"/>
                    <w:left w:val="none" w:sz="0" w:space="0" w:color="auto"/>
                    <w:bottom w:val="none" w:sz="0" w:space="0" w:color="auto"/>
                    <w:right w:val="none" w:sz="0" w:space="0" w:color="auto"/>
                  </w:divBdr>
                </w:div>
              </w:divsChild>
            </w:div>
            <w:div w:id="1989280377">
              <w:marLeft w:val="0"/>
              <w:marRight w:val="0"/>
              <w:marTop w:val="0"/>
              <w:marBottom w:val="0"/>
              <w:divBdr>
                <w:top w:val="none" w:sz="0" w:space="0" w:color="auto"/>
                <w:left w:val="none" w:sz="0" w:space="0" w:color="auto"/>
                <w:bottom w:val="none" w:sz="0" w:space="0" w:color="auto"/>
                <w:right w:val="none" w:sz="0" w:space="0" w:color="auto"/>
              </w:divBdr>
              <w:divsChild>
                <w:div w:id="1620526191">
                  <w:marLeft w:val="0"/>
                  <w:marRight w:val="0"/>
                  <w:marTop w:val="0"/>
                  <w:marBottom w:val="0"/>
                  <w:divBdr>
                    <w:top w:val="none" w:sz="0" w:space="0" w:color="auto"/>
                    <w:left w:val="none" w:sz="0" w:space="0" w:color="auto"/>
                    <w:bottom w:val="none" w:sz="0" w:space="0" w:color="auto"/>
                    <w:right w:val="none" w:sz="0" w:space="0" w:color="auto"/>
                  </w:divBdr>
                </w:div>
              </w:divsChild>
            </w:div>
            <w:div w:id="1421218459">
              <w:marLeft w:val="0"/>
              <w:marRight w:val="0"/>
              <w:marTop w:val="0"/>
              <w:marBottom w:val="0"/>
              <w:divBdr>
                <w:top w:val="none" w:sz="0" w:space="0" w:color="auto"/>
                <w:left w:val="none" w:sz="0" w:space="0" w:color="auto"/>
                <w:bottom w:val="none" w:sz="0" w:space="0" w:color="auto"/>
                <w:right w:val="none" w:sz="0" w:space="0" w:color="auto"/>
              </w:divBdr>
              <w:divsChild>
                <w:div w:id="1496070053">
                  <w:marLeft w:val="0"/>
                  <w:marRight w:val="0"/>
                  <w:marTop w:val="0"/>
                  <w:marBottom w:val="0"/>
                  <w:divBdr>
                    <w:top w:val="none" w:sz="0" w:space="0" w:color="auto"/>
                    <w:left w:val="none" w:sz="0" w:space="0" w:color="auto"/>
                    <w:bottom w:val="none" w:sz="0" w:space="0" w:color="auto"/>
                    <w:right w:val="none" w:sz="0" w:space="0" w:color="auto"/>
                  </w:divBdr>
                </w:div>
              </w:divsChild>
            </w:div>
            <w:div w:id="477461590">
              <w:marLeft w:val="0"/>
              <w:marRight w:val="0"/>
              <w:marTop w:val="0"/>
              <w:marBottom w:val="0"/>
              <w:divBdr>
                <w:top w:val="none" w:sz="0" w:space="0" w:color="auto"/>
                <w:left w:val="none" w:sz="0" w:space="0" w:color="auto"/>
                <w:bottom w:val="none" w:sz="0" w:space="0" w:color="auto"/>
                <w:right w:val="none" w:sz="0" w:space="0" w:color="auto"/>
              </w:divBdr>
              <w:divsChild>
                <w:div w:id="1240285906">
                  <w:marLeft w:val="0"/>
                  <w:marRight w:val="0"/>
                  <w:marTop w:val="0"/>
                  <w:marBottom w:val="0"/>
                  <w:divBdr>
                    <w:top w:val="none" w:sz="0" w:space="0" w:color="auto"/>
                    <w:left w:val="none" w:sz="0" w:space="0" w:color="auto"/>
                    <w:bottom w:val="none" w:sz="0" w:space="0" w:color="auto"/>
                    <w:right w:val="none" w:sz="0" w:space="0" w:color="auto"/>
                  </w:divBdr>
                </w:div>
              </w:divsChild>
            </w:div>
            <w:div w:id="638269279">
              <w:marLeft w:val="0"/>
              <w:marRight w:val="0"/>
              <w:marTop w:val="0"/>
              <w:marBottom w:val="0"/>
              <w:divBdr>
                <w:top w:val="none" w:sz="0" w:space="0" w:color="auto"/>
                <w:left w:val="none" w:sz="0" w:space="0" w:color="auto"/>
                <w:bottom w:val="none" w:sz="0" w:space="0" w:color="auto"/>
                <w:right w:val="none" w:sz="0" w:space="0" w:color="auto"/>
              </w:divBdr>
              <w:divsChild>
                <w:div w:id="411586009">
                  <w:marLeft w:val="0"/>
                  <w:marRight w:val="0"/>
                  <w:marTop w:val="0"/>
                  <w:marBottom w:val="0"/>
                  <w:divBdr>
                    <w:top w:val="none" w:sz="0" w:space="0" w:color="auto"/>
                    <w:left w:val="none" w:sz="0" w:space="0" w:color="auto"/>
                    <w:bottom w:val="none" w:sz="0" w:space="0" w:color="auto"/>
                    <w:right w:val="none" w:sz="0" w:space="0" w:color="auto"/>
                  </w:divBdr>
                </w:div>
              </w:divsChild>
            </w:div>
            <w:div w:id="809783257">
              <w:marLeft w:val="0"/>
              <w:marRight w:val="0"/>
              <w:marTop w:val="0"/>
              <w:marBottom w:val="0"/>
              <w:divBdr>
                <w:top w:val="none" w:sz="0" w:space="0" w:color="auto"/>
                <w:left w:val="none" w:sz="0" w:space="0" w:color="auto"/>
                <w:bottom w:val="none" w:sz="0" w:space="0" w:color="auto"/>
                <w:right w:val="none" w:sz="0" w:space="0" w:color="auto"/>
              </w:divBdr>
              <w:divsChild>
                <w:div w:id="1386489816">
                  <w:marLeft w:val="0"/>
                  <w:marRight w:val="0"/>
                  <w:marTop w:val="0"/>
                  <w:marBottom w:val="0"/>
                  <w:divBdr>
                    <w:top w:val="none" w:sz="0" w:space="0" w:color="auto"/>
                    <w:left w:val="none" w:sz="0" w:space="0" w:color="auto"/>
                    <w:bottom w:val="none" w:sz="0" w:space="0" w:color="auto"/>
                    <w:right w:val="none" w:sz="0" w:space="0" w:color="auto"/>
                  </w:divBdr>
                </w:div>
              </w:divsChild>
            </w:div>
            <w:div w:id="714239100">
              <w:marLeft w:val="0"/>
              <w:marRight w:val="0"/>
              <w:marTop w:val="0"/>
              <w:marBottom w:val="0"/>
              <w:divBdr>
                <w:top w:val="none" w:sz="0" w:space="0" w:color="auto"/>
                <w:left w:val="none" w:sz="0" w:space="0" w:color="auto"/>
                <w:bottom w:val="none" w:sz="0" w:space="0" w:color="auto"/>
                <w:right w:val="none" w:sz="0" w:space="0" w:color="auto"/>
              </w:divBdr>
              <w:divsChild>
                <w:div w:id="1159424812">
                  <w:marLeft w:val="0"/>
                  <w:marRight w:val="0"/>
                  <w:marTop w:val="0"/>
                  <w:marBottom w:val="0"/>
                  <w:divBdr>
                    <w:top w:val="none" w:sz="0" w:space="0" w:color="auto"/>
                    <w:left w:val="none" w:sz="0" w:space="0" w:color="auto"/>
                    <w:bottom w:val="none" w:sz="0" w:space="0" w:color="auto"/>
                    <w:right w:val="none" w:sz="0" w:space="0" w:color="auto"/>
                  </w:divBdr>
                </w:div>
              </w:divsChild>
            </w:div>
            <w:div w:id="350768185">
              <w:marLeft w:val="0"/>
              <w:marRight w:val="0"/>
              <w:marTop w:val="0"/>
              <w:marBottom w:val="0"/>
              <w:divBdr>
                <w:top w:val="none" w:sz="0" w:space="0" w:color="auto"/>
                <w:left w:val="none" w:sz="0" w:space="0" w:color="auto"/>
                <w:bottom w:val="none" w:sz="0" w:space="0" w:color="auto"/>
                <w:right w:val="none" w:sz="0" w:space="0" w:color="auto"/>
              </w:divBdr>
              <w:divsChild>
                <w:div w:id="1845238122">
                  <w:marLeft w:val="0"/>
                  <w:marRight w:val="0"/>
                  <w:marTop w:val="0"/>
                  <w:marBottom w:val="0"/>
                  <w:divBdr>
                    <w:top w:val="none" w:sz="0" w:space="0" w:color="auto"/>
                    <w:left w:val="none" w:sz="0" w:space="0" w:color="auto"/>
                    <w:bottom w:val="none" w:sz="0" w:space="0" w:color="auto"/>
                    <w:right w:val="none" w:sz="0" w:space="0" w:color="auto"/>
                  </w:divBdr>
                </w:div>
              </w:divsChild>
            </w:div>
            <w:div w:id="194077589">
              <w:marLeft w:val="0"/>
              <w:marRight w:val="0"/>
              <w:marTop w:val="0"/>
              <w:marBottom w:val="0"/>
              <w:divBdr>
                <w:top w:val="none" w:sz="0" w:space="0" w:color="auto"/>
                <w:left w:val="none" w:sz="0" w:space="0" w:color="auto"/>
                <w:bottom w:val="none" w:sz="0" w:space="0" w:color="auto"/>
                <w:right w:val="none" w:sz="0" w:space="0" w:color="auto"/>
              </w:divBdr>
              <w:divsChild>
                <w:div w:id="1392801787">
                  <w:marLeft w:val="0"/>
                  <w:marRight w:val="0"/>
                  <w:marTop w:val="0"/>
                  <w:marBottom w:val="0"/>
                  <w:divBdr>
                    <w:top w:val="none" w:sz="0" w:space="0" w:color="auto"/>
                    <w:left w:val="none" w:sz="0" w:space="0" w:color="auto"/>
                    <w:bottom w:val="none" w:sz="0" w:space="0" w:color="auto"/>
                    <w:right w:val="none" w:sz="0" w:space="0" w:color="auto"/>
                  </w:divBdr>
                </w:div>
              </w:divsChild>
            </w:div>
            <w:div w:id="946930901">
              <w:marLeft w:val="0"/>
              <w:marRight w:val="0"/>
              <w:marTop w:val="0"/>
              <w:marBottom w:val="0"/>
              <w:divBdr>
                <w:top w:val="none" w:sz="0" w:space="0" w:color="auto"/>
                <w:left w:val="none" w:sz="0" w:space="0" w:color="auto"/>
                <w:bottom w:val="none" w:sz="0" w:space="0" w:color="auto"/>
                <w:right w:val="none" w:sz="0" w:space="0" w:color="auto"/>
              </w:divBdr>
              <w:divsChild>
                <w:div w:id="1855801581">
                  <w:marLeft w:val="0"/>
                  <w:marRight w:val="0"/>
                  <w:marTop w:val="0"/>
                  <w:marBottom w:val="0"/>
                  <w:divBdr>
                    <w:top w:val="none" w:sz="0" w:space="0" w:color="auto"/>
                    <w:left w:val="none" w:sz="0" w:space="0" w:color="auto"/>
                    <w:bottom w:val="none" w:sz="0" w:space="0" w:color="auto"/>
                    <w:right w:val="none" w:sz="0" w:space="0" w:color="auto"/>
                  </w:divBdr>
                </w:div>
              </w:divsChild>
            </w:div>
            <w:div w:id="300383259">
              <w:marLeft w:val="0"/>
              <w:marRight w:val="0"/>
              <w:marTop w:val="0"/>
              <w:marBottom w:val="0"/>
              <w:divBdr>
                <w:top w:val="none" w:sz="0" w:space="0" w:color="auto"/>
                <w:left w:val="none" w:sz="0" w:space="0" w:color="auto"/>
                <w:bottom w:val="none" w:sz="0" w:space="0" w:color="auto"/>
                <w:right w:val="none" w:sz="0" w:space="0" w:color="auto"/>
              </w:divBdr>
              <w:divsChild>
                <w:div w:id="1843351087">
                  <w:marLeft w:val="0"/>
                  <w:marRight w:val="0"/>
                  <w:marTop w:val="0"/>
                  <w:marBottom w:val="0"/>
                  <w:divBdr>
                    <w:top w:val="none" w:sz="0" w:space="0" w:color="auto"/>
                    <w:left w:val="none" w:sz="0" w:space="0" w:color="auto"/>
                    <w:bottom w:val="none" w:sz="0" w:space="0" w:color="auto"/>
                    <w:right w:val="none" w:sz="0" w:space="0" w:color="auto"/>
                  </w:divBdr>
                </w:div>
              </w:divsChild>
            </w:div>
            <w:div w:id="73825830">
              <w:marLeft w:val="0"/>
              <w:marRight w:val="0"/>
              <w:marTop w:val="0"/>
              <w:marBottom w:val="0"/>
              <w:divBdr>
                <w:top w:val="none" w:sz="0" w:space="0" w:color="auto"/>
                <w:left w:val="none" w:sz="0" w:space="0" w:color="auto"/>
                <w:bottom w:val="none" w:sz="0" w:space="0" w:color="auto"/>
                <w:right w:val="none" w:sz="0" w:space="0" w:color="auto"/>
              </w:divBdr>
              <w:divsChild>
                <w:div w:id="1299189664">
                  <w:marLeft w:val="0"/>
                  <w:marRight w:val="0"/>
                  <w:marTop w:val="0"/>
                  <w:marBottom w:val="0"/>
                  <w:divBdr>
                    <w:top w:val="none" w:sz="0" w:space="0" w:color="auto"/>
                    <w:left w:val="none" w:sz="0" w:space="0" w:color="auto"/>
                    <w:bottom w:val="none" w:sz="0" w:space="0" w:color="auto"/>
                    <w:right w:val="none" w:sz="0" w:space="0" w:color="auto"/>
                  </w:divBdr>
                </w:div>
              </w:divsChild>
            </w:div>
            <w:div w:id="278026178">
              <w:marLeft w:val="0"/>
              <w:marRight w:val="0"/>
              <w:marTop w:val="0"/>
              <w:marBottom w:val="0"/>
              <w:divBdr>
                <w:top w:val="none" w:sz="0" w:space="0" w:color="auto"/>
                <w:left w:val="none" w:sz="0" w:space="0" w:color="auto"/>
                <w:bottom w:val="none" w:sz="0" w:space="0" w:color="auto"/>
                <w:right w:val="none" w:sz="0" w:space="0" w:color="auto"/>
              </w:divBdr>
              <w:divsChild>
                <w:div w:id="518205397">
                  <w:marLeft w:val="0"/>
                  <w:marRight w:val="0"/>
                  <w:marTop w:val="0"/>
                  <w:marBottom w:val="0"/>
                  <w:divBdr>
                    <w:top w:val="none" w:sz="0" w:space="0" w:color="auto"/>
                    <w:left w:val="none" w:sz="0" w:space="0" w:color="auto"/>
                    <w:bottom w:val="none" w:sz="0" w:space="0" w:color="auto"/>
                    <w:right w:val="none" w:sz="0" w:space="0" w:color="auto"/>
                  </w:divBdr>
                </w:div>
              </w:divsChild>
            </w:div>
            <w:div w:id="1127091870">
              <w:marLeft w:val="0"/>
              <w:marRight w:val="0"/>
              <w:marTop w:val="0"/>
              <w:marBottom w:val="0"/>
              <w:divBdr>
                <w:top w:val="none" w:sz="0" w:space="0" w:color="auto"/>
                <w:left w:val="none" w:sz="0" w:space="0" w:color="auto"/>
                <w:bottom w:val="none" w:sz="0" w:space="0" w:color="auto"/>
                <w:right w:val="none" w:sz="0" w:space="0" w:color="auto"/>
              </w:divBdr>
              <w:divsChild>
                <w:div w:id="1390691228">
                  <w:marLeft w:val="0"/>
                  <w:marRight w:val="0"/>
                  <w:marTop w:val="0"/>
                  <w:marBottom w:val="0"/>
                  <w:divBdr>
                    <w:top w:val="none" w:sz="0" w:space="0" w:color="auto"/>
                    <w:left w:val="none" w:sz="0" w:space="0" w:color="auto"/>
                    <w:bottom w:val="none" w:sz="0" w:space="0" w:color="auto"/>
                    <w:right w:val="none" w:sz="0" w:space="0" w:color="auto"/>
                  </w:divBdr>
                </w:div>
              </w:divsChild>
            </w:div>
            <w:div w:id="284507582">
              <w:marLeft w:val="0"/>
              <w:marRight w:val="0"/>
              <w:marTop w:val="0"/>
              <w:marBottom w:val="0"/>
              <w:divBdr>
                <w:top w:val="none" w:sz="0" w:space="0" w:color="auto"/>
                <w:left w:val="none" w:sz="0" w:space="0" w:color="auto"/>
                <w:bottom w:val="none" w:sz="0" w:space="0" w:color="auto"/>
                <w:right w:val="none" w:sz="0" w:space="0" w:color="auto"/>
              </w:divBdr>
              <w:divsChild>
                <w:div w:id="1558972480">
                  <w:marLeft w:val="0"/>
                  <w:marRight w:val="0"/>
                  <w:marTop w:val="0"/>
                  <w:marBottom w:val="0"/>
                  <w:divBdr>
                    <w:top w:val="none" w:sz="0" w:space="0" w:color="auto"/>
                    <w:left w:val="none" w:sz="0" w:space="0" w:color="auto"/>
                    <w:bottom w:val="none" w:sz="0" w:space="0" w:color="auto"/>
                    <w:right w:val="none" w:sz="0" w:space="0" w:color="auto"/>
                  </w:divBdr>
                </w:div>
              </w:divsChild>
            </w:div>
            <w:div w:id="1605110002">
              <w:marLeft w:val="0"/>
              <w:marRight w:val="0"/>
              <w:marTop w:val="0"/>
              <w:marBottom w:val="0"/>
              <w:divBdr>
                <w:top w:val="none" w:sz="0" w:space="0" w:color="auto"/>
                <w:left w:val="none" w:sz="0" w:space="0" w:color="auto"/>
                <w:bottom w:val="none" w:sz="0" w:space="0" w:color="auto"/>
                <w:right w:val="none" w:sz="0" w:space="0" w:color="auto"/>
              </w:divBdr>
              <w:divsChild>
                <w:div w:id="749817117">
                  <w:marLeft w:val="0"/>
                  <w:marRight w:val="0"/>
                  <w:marTop w:val="0"/>
                  <w:marBottom w:val="0"/>
                  <w:divBdr>
                    <w:top w:val="none" w:sz="0" w:space="0" w:color="auto"/>
                    <w:left w:val="none" w:sz="0" w:space="0" w:color="auto"/>
                    <w:bottom w:val="none" w:sz="0" w:space="0" w:color="auto"/>
                    <w:right w:val="none" w:sz="0" w:space="0" w:color="auto"/>
                  </w:divBdr>
                </w:div>
              </w:divsChild>
            </w:div>
            <w:div w:id="17657590">
              <w:marLeft w:val="0"/>
              <w:marRight w:val="0"/>
              <w:marTop w:val="0"/>
              <w:marBottom w:val="0"/>
              <w:divBdr>
                <w:top w:val="none" w:sz="0" w:space="0" w:color="auto"/>
                <w:left w:val="none" w:sz="0" w:space="0" w:color="auto"/>
                <w:bottom w:val="none" w:sz="0" w:space="0" w:color="auto"/>
                <w:right w:val="none" w:sz="0" w:space="0" w:color="auto"/>
              </w:divBdr>
              <w:divsChild>
                <w:div w:id="701637961">
                  <w:marLeft w:val="0"/>
                  <w:marRight w:val="0"/>
                  <w:marTop w:val="0"/>
                  <w:marBottom w:val="0"/>
                  <w:divBdr>
                    <w:top w:val="none" w:sz="0" w:space="0" w:color="auto"/>
                    <w:left w:val="none" w:sz="0" w:space="0" w:color="auto"/>
                    <w:bottom w:val="none" w:sz="0" w:space="0" w:color="auto"/>
                    <w:right w:val="none" w:sz="0" w:space="0" w:color="auto"/>
                  </w:divBdr>
                </w:div>
              </w:divsChild>
            </w:div>
            <w:div w:id="1212885040">
              <w:marLeft w:val="0"/>
              <w:marRight w:val="0"/>
              <w:marTop w:val="0"/>
              <w:marBottom w:val="0"/>
              <w:divBdr>
                <w:top w:val="none" w:sz="0" w:space="0" w:color="auto"/>
                <w:left w:val="none" w:sz="0" w:space="0" w:color="auto"/>
                <w:bottom w:val="none" w:sz="0" w:space="0" w:color="auto"/>
                <w:right w:val="none" w:sz="0" w:space="0" w:color="auto"/>
              </w:divBdr>
              <w:divsChild>
                <w:div w:id="2066639137">
                  <w:marLeft w:val="0"/>
                  <w:marRight w:val="0"/>
                  <w:marTop w:val="0"/>
                  <w:marBottom w:val="0"/>
                  <w:divBdr>
                    <w:top w:val="none" w:sz="0" w:space="0" w:color="auto"/>
                    <w:left w:val="none" w:sz="0" w:space="0" w:color="auto"/>
                    <w:bottom w:val="none" w:sz="0" w:space="0" w:color="auto"/>
                    <w:right w:val="none" w:sz="0" w:space="0" w:color="auto"/>
                  </w:divBdr>
                </w:div>
              </w:divsChild>
            </w:div>
            <w:div w:id="1898668365">
              <w:marLeft w:val="0"/>
              <w:marRight w:val="0"/>
              <w:marTop w:val="0"/>
              <w:marBottom w:val="0"/>
              <w:divBdr>
                <w:top w:val="none" w:sz="0" w:space="0" w:color="auto"/>
                <w:left w:val="none" w:sz="0" w:space="0" w:color="auto"/>
                <w:bottom w:val="none" w:sz="0" w:space="0" w:color="auto"/>
                <w:right w:val="none" w:sz="0" w:space="0" w:color="auto"/>
              </w:divBdr>
              <w:divsChild>
                <w:div w:id="1142576517">
                  <w:marLeft w:val="0"/>
                  <w:marRight w:val="0"/>
                  <w:marTop w:val="0"/>
                  <w:marBottom w:val="0"/>
                  <w:divBdr>
                    <w:top w:val="none" w:sz="0" w:space="0" w:color="auto"/>
                    <w:left w:val="none" w:sz="0" w:space="0" w:color="auto"/>
                    <w:bottom w:val="none" w:sz="0" w:space="0" w:color="auto"/>
                    <w:right w:val="none" w:sz="0" w:space="0" w:color="auto"/>
                  </w:divBdr>
                </w:div>
              </w:divsChild>
            </w:div>
            <w:div w:id="1209302044">
              <w:marLeft w:val="0"/>
              <w:marRight w:val="0"/>
              <w:marTop w:val="0"/>
              <w:marBottom w:val="0"/>
              <w:divBdr>
                <w:top w:val="none" w:sz="0" w:space="0" w:color="auto"/>
                <w:left w:val="none" w:sz="0" w:space="0" w:color="auto"/>
                <w:bottom w:val="none" w:sz="0" w:space="0" w:color="auto"/>
                <w:right w:val="none" w:sz="0" w:space="0" w:color="auto"/>
              </w:divBdr>
              <w:divsChild>
                <w:div w:id="2083602785">
                  <w:marLeft w:val="0"/>
                  <w:marRight w:val="0"/>
                  <w:marTop w:val="0"/>
                  <w:marBottom w:val="0"/>
                  <w:divBdr>
                    <w:top w:val="none" w:sz="0" w:space="0" w:color="auto"/>
                    <w:left w:val="none" w:sz="0" w:space="0" w:color="auto"/>
                    <w:bottom w:val="none" w:sz="0" w:space="0" w:color="auto"/>
                    <w:right w:val="none" w:sz="0" w:space="0" w:color="auto"/>
                  </w:divBdr>
                </w:div>
              </w:divsChild>
            </w:div>
            <w:div w:id="1757902919">
              <w:marLeft w:val="0"/>
              <w:marRight w:val="0"/>
              <w:marTop w:val="0"/>
              <w:marBottom w:val="0"/>
              <w:divBdr>
                <w:top w:val="none" w:sz="0" w:space="0" w:color="auto"/>
                <w:left w:val="none" w:sz="0" w:space="0" w:color="auto"/>
                <w:bottom w:val="none" w:sz="0" w:space="0" w:color="auto"/>
                <w:right w:val="none" w:sz="0" w:space="0" w:color="auto"/>
              </w:divBdr>
              <w:divsChild>
                <w:div w:id="1968465720">
                  <w:marLeft w:val="0"/>
                  <w:marRight w:val="0"/>
                  <w:marTop w:val="0"/>
                  <w:marBottom w:val="0"/>
                  <w:divBdr>
                    <w:top w:val="none" w:sz="0" w:space="0" w:color="auto"/>
                    <w:left w:val="none" w:sz="0" w:space="0" w:color="auto"/>
                    <w:bottom w:val="none" w:sz="0" w:space="0" w:color="auto"/>
                    <w:right w:val="none" w:sz="0" w:space="0" w:color="auto"/>
                  </w:divBdr>
                </w:div>
              </w:divsChild>
            </w:div>
            <w:div w:id="1046375390">
              <w:marLeft w:val="0"/>
              <w:marRight w:val="0"/>
              <w:marTop w:val="0"/>
              <w:marBottom w:val="0"/>
              <w:divBdr>
                <w:top w:val="none" w:sz="0" w:space="0" w:color="auto"/>
                <w:left w:val="none" w:sz="0" w:space="0" w:color="auto"/>
                <w:bottom w:val="none" w:sz="0" w:space="0" w:color="auto"/>
                <w:right w:val="none" w:sz="0" w:space="0" w:color="auto"/>
              </w:divBdr>
              <w:divsChild>
                <w:div w:id="1723089623">
                  <w:marLeft w:val="0"/>
                  <w:marRight w:val="0"/>
                  <w:marTop w:val="0"/>
                  <w:marBottom w:val="0"/>
                  <w:divBdr>
                    <w:top w:val="none" w:sz="0" w:space="0" w:color="auto"/>
                    <w:left w:val="none" w:sz="0" w:space="0" w:color="auto"/>
                    <w:bottom w:val="none" w:sz="0" w:space="0" w:color="auto"/>
                    <w:right w:val="none" w:sz="0" w:space="0" w:color="auto"/>
                  </w:divBdr>
                </w:div>
              </w:divsChild>
            </w:div>
            <w:div w:id="1923028360">
              <w:marLeft w:val="0"/>
              <w:marRight w:val="0"/>
              <w:marTop w:val="0"/>
              <w:marBottom w:val="0"/>
              <w:divBdr>
                <w:top w:val="none" w:sz="0" w:space="0" w:color="auto"/>
                <w:left w:val="none" w:sz="0" w:space="0" w:color="auto"/>
                <w:bottom w:val="none" w:sz="0" w:space="0" w:color="auto"/>
                <w:right w:val="none" w:sz="0" w:space="0" w:color="auto"/>
              </w:divBdr>
              <w:divsChild>
                <w:div w:id="1043216204">
                  <w:marLeft w:val="0"/>
                  <w:marRight w:val="0"/>
                  <w:marTop w:val="0"/>
                  <w:marBottom w:val="0"/>
                  <w:divBdr>
                    <w:top w:val="none" w:sz="0" w:space="0" w:color="auto"/>
                    <w:left w:val="none" w:sz="0" w:space="0" w:color="auto"/>
                    <w:bottom w:val="none" w:sz="0" w:space="0" w:color="auto"/>
                    <w:right w:val="none" w:sz="0" w:space="0" w:color="auto"/>
                  </w:divBdr>
                </w:div>
              </w:divsChild>
            </w:div>
            <w:div w:id="1143694717">
              <w:marLeft w:val="0"/>
              <w:marRight w:val="0"/>
              <w:marTop w:val="0"/>
              <w:marBottom w:val="0"/>
              <w:divBdr>
                <w:top w:val="none" w:sz="0" w:space="0" w:color="auto"/>
                <w:left w:val="none" w:sz="0" w:space="0" w:color="auto"/>
                <w:bottom w:val="none" w:sz="0" w:space="0" w:color="auto"/>
                <w:right w:val="none" w:sz="0" w:space="0" w:color="auto"/>
              </w:divBdr>
              <w:divsChild>
                <w:div w:id="333074609">
                  <w:marLeft w:val="0"/>
                  <w:marRight w:val="0"/>
                  <w:marTop w:val="0"/>
                  <w:marBottom w:val="0"/>
                  <w:divBdr>
                    <w:top w:val="none" w:sz="0" w:space="0" w:color="auto"/>
                    <w:left w:val="none" w:sz="0" w:space="0" w:color="auto"/>
                    <w:bottom w:val="none" w:sz="0" w:space="0" w:color="auto"/>
                    <w:right w:val="none" w:sz="0" w:space="0" w:color="auto"/>
                  </w:divBdr>
                </w:div>
              </w:divsChild>
            </w:div>
            <w:div w:id="651102736">
              <w:marLeft w:val="0"/>
              <w:marRight w:val="0"/>
              <w:marTop w:val="0"/>
              <w:marBottom w:val="0"/>
              <w:divBdr>
                <w:top w:val="none" w:sz="0" w:space="0" w:color="auto"/>
                <w:left w:val="none" w:sz="0" w:space="0" w:color="auto"/>
                <w:bottom w:val="none" w:sz="0" w:space="0" w:color="auto"/>
                <w:right w:val="none" w:sz="0" w:space="0" w:color="auto"/>
              </w:divBdr>
              <w:divsChild>
                <w:div w:id="20320301">
                  <w:marLeft w:val="0"/>
                  <w:marRight w:val="0"/>
                  <w:marTop w:val="0"/>
                  <w:marBottom w:val="0"/>
                  <w:divBdr>
                    <w:top w:val="none" w:sz="0" w:space="0" w:color="auto"/>
                    <w:left w:val="none" w:sz="0" w:space="0" w:color="auto"/>
                    <w:bottom w:val="none" w:sz="0" w:space="0" w:color="auto"/>
                    <w:right w:val="none" w:sz="0" w:space="0" w:color="auto"/>
                  </w:divBdr>
                </w:div>
              </w:divsChild>
            </w:div>
            <w:div w:id="503205477">
              <w:marLeft w:val="0"/>
              <w:marRight w:val="0"/>
              <w:marTop w:val="0"/>
              <w:marBottom w:val="0"/>
              <w:divBdr>
                <w:top w:val="none" w:sz="0" w:space="0" w:color="auto"/>
                <w:left w:val="none" w:sz="0" w:space="0" w:color="auto"/>
                <w:bottom w:val="none" w:sz="0" w:space="0" w:color="auto"/>
                <w:right w:val="none" w:sz="0" w:space="0" w:color="auto"/>
              </w:divBdr>
              <w:divsChild>
                <w:div w:id="96753080">
                  <w:marLeft w:val="0"/>
                  <w:marRight w:val="0"/>
                  <w:marTop w:val="0"/>
                  <w:marBottom w:val="0"/>
                  <w:divBdr>
                    <w:top w:val="none" w:sz="0" w:space="0" w:color="auto"/>
                    <w:left w:val="none" w:sz="0" w:space="0" w:color="auto"/>
                    <w:bottom w:val="none" w:sz="0" w:space="0" w:color="auto"/>
                    <w:right w:val="none" w:sz="0" w:space="0" w:color="auto"/>
                  </w:divBdr>
                </w:div>
              </w:divsChild>
            </w:div>
            <w:div w:id="1502349555">
              <w:marLeft w:val="0"/>
              <w:marRight w:val="0"/>
              <w:marTop w:val="0"/>
              <w:marBottom w:val="0"/>
              <w:divBdr>
                <w:top w:val="none" w:sz="0" w:space="0" w:color="auto"/>
                <w:left w:val="none" w:sz="0" w:space="0" w:color="auto"/>
                <w:bottom w:val="none" w:sz="0" w:space="0" w:color="auto"/>
                <w:right w:val="none" w:sz="0" w:space="0" w:color="auto"/>
              </w:divBdr>
              <w:divsChild>
                <w:div w:id="350957327">
                  <w:marLeft w:val="0"/>
                  <w:marRight w:val="0"/>
                  <w:marTop w:val="0"/>
                  <w:marBottom w:val="0"/>
                  <w:divBdr>
                    <w:top w:val="none" w:sz="0" w:space="0" w:color="auto"/>
                    <w:left w:val="none" w:sz="0" w:space="0" w:color="auto"/>
                    <w:bottom w:val="none" w:sz="0" w:space="0" w:color="auto"/>
                    <w:right w:val="none" w:sz="0" w:space="0" w:color="auto"/>
                  </w:divBdr>
                </w:div>
              </w:divsChild>
            </w:div>
            <w:div w:id="687414761">
              <w:marLeft w:val="0"/>
              <w:marRight w:val="0"/>
              <w:marTop w:val="0"/>
              <w:marBottom w:val="0"/>
              <w:divBdr>
                <w:top w:val="none" w:sz="0" w:space="0" w:color="auto"/>
                <w:left w:val="none" w:sz="0" w:space="0" w:color="auto"/>
                <w:bottom w:val="none" w:sz="0" w:space="0" w:color="auto"/>
                <w:right w:val="none" w:sz="0" w:space="0" w:color="auto"/>
              </w:divBdr>
              <w:divsChild>
                <w:div w:id="176685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83867">
          <w:marLeft w:val="0"/>
          <w:marRight w:val="0"/>
          <w:marTop w:val="0"/>
          <w:marBottom w:val="0"/>
          <w:divBdr>
            <w:top w:val="none" w:sz="0" w:space="0" w:color="auto"/>
            <w:left w:val="none" w:sz="0" w:space="0" w:color="auto"/>
            <w:bottom w:val="none" w:sz="0" w:space="0" w:color="auto"/>
            <w:right w:val="none" w:sz="0" w:space="0" w:color="auto"/>
          </w:divBdr>
          <w:divsChild>
            <w:div w:id="1654260089">
              <w:marLeft w:val="0"/>
              <w:marRight w:val="0"/>
              <w:marTop w:val="0"/>
              <w:marBottom w:val="0"/>
              <w:divBdr>
                <w:top w:val="none" w:sz="0" w:space="0" w:color="auto"/>
                <w:left w:val="none" w:sz="0" w:space="0" w:color="auto"/>
                <w:bottom w:val="none" w:sz="0" w:space="0" w:color="auto"/>
                <w:right w:val="none" w:sz="0" w:space="0" w:color="auto"/>
              </w:divBdr>
              <w:divsChild>
                <w:div w:id="1615286497">
                  <w:marLeft w:val="0"/>
                  <w:marRight w:val="0"/>
                  <w:marTop w:val="0"/>
                  <w:marBottom w:val="0"/>
                  <w:divBdr>
                    <w:top w:val="none" w:sz="0" w:space="0" w:color="auto"/>
                    <w:left w:val="none" w:sz="0" w:space="0" w:color="auto"/>
                    <w:bottom w:val="none" w:sz="0" w:space="0" w:color="auto"/>
                    <w:right w:val="none" w:sz="0" w:space="0" w:color="auto"/>
                  </w:divBdr>
                </w:div>
              </w:divsChild>
            </w:div>
            <w:div w:id="187180464">
              <w:marLeft w:val="0"/>
              <w:marRight w:val="0"/>
              <w:marTop w:val="0"/>
              <w:marBottom w:val="0"/>
              <w:divBdr>
                <w:top w:val="none" w:sz="0" w:space="0" w:color="auto"/>
                <w:left w:val="none" w:sz="0" w:space="0" w:color="auto"/>
                <w:bottom w:val="none" w:sz="0" w:space="0" w:color="auto"/>
                <w:right w:val="none" w:sz="0" w:space="0" w:color="auto"/>
              </w:divBdr>
              <w:divsChild>
                <w:div w:id="2049451104">
                  <w:marLeft w:val="0"/>
                  <w:marRight w:val="0"/>
                  <w:marTop w:val="0"/>
                  <w:marBottom w:val="0"/>
                  <w:divBdr>
                    <w:top w:val="none" w:sz="0" w:space="0" w:color="auto"/>
                    <w:left w:val="none" w:sz="0" w:space="0" w:color="auto"/>
                    <w:bottom w:val="none" w:sz="0" w:space="0" w:color="auto"/>
                    <w:right w:val="none" w:sz="0" w:space="0" w:color="auto"/>
                  </w:divBdr>
                </w:div>
              </w:divsChild>
            </w:div>
            <w:div w:id="315837891">
              <w:marLeft w:val="0"/>
              <w:marRight w:val="0"/>
              <w:marTop w:val="0"/>
              <w:marBottom w:val="0"/>
              <w:divBdr>
                <w:top w:val="none" w:sz="0" w:space="0" w:color="auto"/>
                <w:left w:val="none" w:sz="0" w:space="0" w:color="auto"/>
                <w:bottom w:val="none" w:sz="0" w:space="0" w:color="auto"/>
                <w:right w:val="none" w:sz="0" w:space="0" w:color="auto"/>
              </w:divBdr>
              <w:divsChild>
                <w:div w:id="1601335391">
                  <w:marLeft w:val="0"/>
                  <w:marRight w:val="0"/>
                  <w:marTop w:val="0"/>
                  <w:marBottom w:val="0"/>
                  <w:divBdr>
                    <w:top w:val="none" w:sz="0" w:space="0" w:color="auto"/>
                    <w:left w:val="none" w:sz="0" w:space="0" w:color="auto"/>
                    <w:bottom w:val="none" w:sz="0" w:space="0" w:color="auto"/>
                    <w:right w:val="none" w:sz="0" w:space="0" w:color="auto"/>
                  </w:divBdr>
                </w:div>
              </w:divsChild>
            </w:div>
            <w:div w:id="313065838">
              <w:marLeft w:val="0"/>
              <w:marRight w:val="0"/>
              <w:marTop w:val="0"/>
              <w:marBottom w:val="0"/>
              <w:divBdr>
                <w:top w:val="none" w:sz="0" w:space="0" w:color="auto"/>
                <w:left w:val="none" w:sz="0" w:space="0" w:color="auto"/>
                <w:bottom w:val="none" w:sz="0" w:space="0" w:color="auto"/>
                <w:right w:val="none" w:sz="0" w:space="0" w:color="auto"/>
              </w:divBdr>
              <w:divsChild>
                <w:div w:id="1364675129">
                  <w:marLeft w:val="0"/>
                  <w:marRight w:val="0"/>
                  <w:marTop w:val="0"/>
                  <w:marBottom w:val="0"/>
                  <w:divBdr>
                    <w:top w:val="none" w:sz="0" w:space="0" w:color="auto"/>
                    <w:left w:val="none" w:sz="0" w:space="0" w:color="auto"/>
                    <w:bottom w:val="none" w:sz="0" w:space="0" w:color="auto"/>
                    <w:right w:val="none" w:sz="0" w:space="0" w:color="auto"/>
                  </w:divBdr>
                </w:div>
              </w:divsChild>
            </w:div>
            <w:div w:id="1619413995">
              <w:marLeft w:val="0"/>
              <w:marRight w:val="0"/>
              <w:marTop w:val="0"/>
              <w:marBottom w:val="0"/>
              <w:divBdr>
                <w:top w:val="none" w:sz="0" w:space="0" w:color="auto"/>
                <w:left w:val="none" w:sz="0" w:space="0" w:color="auto"/>
                <w:bottom w:val="none" w:sz="0" w:space="0" w:color="auto"/>
                <w:right w:val="none" w:sz="0" w:space="0" w:color="auto"/>
              </w:divBdr>
              <w:divsChild>
                <w:div w:id="1837377231">
                  <w:marLeft w:val="0"/>
                  <w:marRight w:val="0"/>
                  <w:marTop w:val="0"/>
                  <w:marBottom w:val="0"/>
                  <w:divBdr>
                    <w:top w:val="none" w:sz="0" w:space="0" w:color="auto"/>
                    <w:left w:val="none" w:sz="0" w:space="0" w:color="auto"/>
                    <w:bottom w:val="none" w:sz="0" w:space="0" w:color="auto"/>
                    <w:right w:val="none" w:sz="0" w:space="0" w:color="auto"/>
                  </w:divBdr>
                </w:div>
              </w:divsChild>
            </w:div>
            <w:div w:id="235356948">
              <w:marLeft w:val="0"/>
              <w:marRight w:val="0"/>
              <w:marTop w:val="0"/>
              <w:marBottom w:val="0"/>
              <w:divBdr>
                <w:top w:val="none" w:sz="0" w:space="0" w:color="auto"/>
                <w:left w:val="none" w:sz="0" w:space="0" w:color="auto"/>
                <w:bottom w:val="none" w:sz="0" w:space="0" w:color="auto"/>
                <w:right w:val="none" w:sz="0" w:space="0" w:color="auto"/>
              </w:divBdr>
              <w:divsChild>
                <w:div w:id="326060845">
                  <w:marLeft w:val="0"/>
                  <w:marRight w:val="0"/>
                  <w:marTop w:val="0"/>
                  <w:marBottom w:val="0"/>
                  <w:divBdr>
                    <w:top w:val="none" w:sz="0" w:space="0" w:color="auto"/>
                    <w:left w:val="none" w:sz="0" w:space="0" w:color="auto"/>
                    <w:bottom w:val="none" w:sz="0" w:space="0" w:color="auto"/>
                    <w:right w:val="none" w:sz="0" w:space="0" w:color="auto"/>
                  </w:divBdr>
                </w:div>
              </w:divsChild>
            </w:div>
            <w:div w:id="1078474908">
              <w:marLeft w:val="0"/>
              <w:marRight w:val="0"/>
              <w:marTop w:val="0"/>
              <w:marBottom w:val="0"/>
              <w:divBdr>
                <w:top w:val="none" w:sz="0" w:space="0" w:color="auto"/>
                <w:left w:val="none" w:sz="0" w:space="0" w:color="auto"/>
                <w:bottom w:val="none" w:sz="0" w:space="0" w:color="auto"/>
                <w:right w:val="none" w:sz="0" w:space="0" w:color="auto"/>
              </w:divBdr>
              <w:divsChild>
                <w:div w:id="551888">
                  <w:marLeft w:val="0"/>
                  <w:marRight w:val="0"/>
                  <w:marTop w:val="0"/>
                  <w:marBottom w:val="0"/>
                  <w:divBdr>
                    <w:top w:val="none" w:sz="0" w:space="0" w:color="auto"/>
                    <w:left w:val="none" w:sz="0" w:space="0" w:color="auto"/>
                    <w:bottom w:val="none" w:sz="0" w:space="0" w:color="auto"/>
                    <w:right w:val="none" w:sz="0" w:space="0" w:color="auto"/>
                  </w:divBdr>
                </w:div>
              </w:divsChild>
            </w:div>
            <w:div w:id="1409035524">
              <w:marLeft w:val="0"/>
              <w:marRight w:val="0"/>
              <w:marTop w:val="0"/>
              <w:marBottom w:val="0"/>
              <w:divBdr>
                <w:top w:val="none" w:sz="0" w:space="0" w:color="auto"/>
                <w:left w:val="none" w:sz="0" w:space="0" w:color="auto"/>
                <w:bottom w:val="none" w:sz="0" w:space="0" w:color="auto"/>
                <w:right w:val="none" w:sz="0" w:space="0" w:color="auto"/>
              </w:divBdr>
              <w:divsChild>
                <w:div w:id="1677077839">
                  <w:marLeft w:val="0"/>
                  <w:marRight w:val="0"/>
                  <w:marTop w:val="0"/>
                  <w:marBottom w:val="0"/>
                  <w:divBdr>
                    <w:top w:val="none" w:sz="0" w:space="0" w:color="auto"/>
                    <w:left w:val="none" w:sz="0" w:space="0" w:color="auto"/>
                    <w:bottom w:val="none" w:sz="0" w:space="0" w:color="auto"/>
                    <w:right w:val="none" w:sz="0" w:space="0" w:color="auto"/>
                  </w:divBdr>
                </w:div>
              </w:divsChild>
            </w:div>
            <w:div w:id="1195381959">
              <w:marLeft w:val="0"/>
              <w:marRight w:val="0"/>
              <w:marTop w:val="0"/>
              <w:marBottom w:val="0"/>
              <w:divBdr>
                <w:top w:val="none" w:sz="0" w:space="0" w:color="auto"/>
                <w:left w:val="none" w:sz="0" w:space="0" w:color="auto"/>
                <w:bottom w:val="none" w:sz="0" w:space="0" w:color="auto"/>
                <w:right w:val="none" w:sz="0" w:space="0" w:color="auto"/>
              </w:divBdr>
              <w:divsChild>
                <w:div w:id="40905436">
                  <w:marLeft w:val="0"/>
                  <w:marRight w:val="0"/>
                  <w:marTop w:val="0"/>
                  <w:marBottom w:val="0"/>
                  <w:divBdr>
                    <w:top w:val="none" w:sz="0" w:space="0" w:color="auto"/>
                    <w:left w:val="none" w:sz="0" w:space="0" w:color="auto"/>
                    <w:bottom w:val="none" w:sz="0" w:space="0" w:color="auto"/>
                    <w:right w:val="none" w:sz="0" w:space="0" w:color="auto"/>
                  </w:divBdr>
                </w:div>
              </w:divsChild>
            </w:div>
            <w:div w:id="485441012">
              <w:marLeft w:val="0"/>
              <w:marRight w:val="0"/>
              <w:marTop w:val="0"/>
              <w:marBottom w:val="0"/>
              <w:divBdr>
                <w:top w:val="none" w:sz="0" w:space="0" w:color="auto"/>
                <w:left w:val="none" w:sz="0" w:space="0" w:color="auto"/>
                <w:bottom w:val="none" w:sz="0" w:space="0" w:color="auto"/>
                <w:right w:val="none" w:sz="0" w:space="0" w:color="auto"/>
              </w:divBdr>
              <w:divsChild>
                <w:div w:id="630290444">
                  <w:marLeft w:val="0"/>
                  <w:marRight w:val="0"/>
                  <w:marTop w:val="0"/>
                  <w:marBottom w:val="0"/>
                  <w:divBdr>
                    <w:top w:val="none" w:sz="0" w:space="0" w:color="auto"/>
                    <w:left w:val="none" w:sz="0" w:space="0" w:color="auto"/>
                    <w:bottom w:val="none" w:sz="0" w:space="0" w:color="auto"/>
                    <w:right w:val="none" w:sz="0" w:space="0" w:color="auto"/>
                  </w:divBdr>
                </w:div>
              </w:divsChild>
            </w:div>
            <w:div w:id="1997606449">
              <w:marLeft w:val="0"/>
              <w:marRight w:val="0"/>
              <w:marTop w:val="0"/>
              <w:marBottom w:val="0"/>
              <w:divBdr>
                <w:top w:val="none" w:sz="0" w:space="0" w:color="auto"/>
                <w:left w:val="none" w:sz="0" w:space="0" w:color="auto"/>
                <w:bottom w:val="none" w:sz="0" w:space="0" w:color="auto"/>
                <w:right w:val="none" w:sz="0" w:space="0" w:color="auto"/>
              </w:divBdr>
              <w:divsChild>
                <w:div w:id="1470632487">
                  <w:marLeft w:val="0"/>
                  <w:marRight w:val="0"/>
                  <w:marTop w:val="0"/>
                  <w:marBottom w:val="0"/>
                  <w:divBdr>
                    <w:top w:val="none" w:sz="0" w:space="0" w:color="auto"/>
                    <w:left w:val="none" w:sz="0" w:space="0" w:color="auto"/>
                    <w:bottom w:val="none" w:sz="0" w:space="0" w:color="auto"/>
                    <w:right w:val="none" w:sz="0" w:space="0" w:color="auto"/>
                  </w:divBdr>
                </w:div>
              </w:divsChild>
            </w:div>
            <w:div w:id="1648128011">
              <w:marLeft w:val="0"/>
              <w:marRight w:val="0"/>
              <w:marTop w:val="0"/>
              <w:marBottom w:val="0"/>
              <w:divBdr>
                <w:top w:val="none" w:sz="0" w:space="0" w:color="auto"/>
                <w:left w:val="none" w:sz="0" w:space="0" w:color="auto"/>
                <w:bottom w:val="none" w:sz="0" w:space="0" w:color="auto"/>
                <w:right w:val="none" w:sz="0" w:space="0" w:color="auto"/>
              </w:divBdr>
              <w:divsChild>
                <w:div w:id="1782721948">
                  <w:marLeft w:val="0"/>
                  <w:marRight w:val="0"/>
                  <w:marTop w:val="0"/>
                  <w:marBottom w:val="0"/>
                  <w:divBdr>
                    <w:top w:val="none" w:sz="0" w:space="0" w:color="auto"/>
                    <w:left w:val="none" w:sz="0" w:space="0" w:color="auto"/>
                    <w:bottom w:val="none" w:sz="0" w:space="0" w:color="auto"/>
                    <w:right w:val="none" w:sz="0" w:space="0" w:color="auto"/>
                  </w:divBdr>
                </w:div>
              </w:divsChild>
            </w:div>
            <w:div w:id="1838183974">
              <w:marLeft w:val="0"/>
              <w:marRight w:val="0"/>
              <w:marTop w:val="0"/>
              <w:marBottom w:val="0"/>
              <w:divBdr>
                <w:top w:val="none" w:sz="0" w:space="0" w:color="auto"/>
                <w:left w:val="none" w:sz="0" w:space="0" w:color="auto"/>
                <w:bottom w:val="none" w:sz="0" w:space="0" w:color="auto"/>
                <w:right w:val="none" w:sz="0" w:space="0" w:color="auto"/>
              </w:divBdr>
              <w:divsChild>
                <w:div w:id="1987851878">
                  <w:marLeft w:val="0"/>
                  <w:marRight w:val="0"/>
                  <w:marTop w:val="0"/>
                  <w:marBottom w:val="0"/>
                  <w:divBdr>
                    <w:top w:val="none" w:sz="0" w:space="0" w:color="auto"/>
                    <w:left w:val="none" w:sz="0" w:space="0" w:color="auto"/>
                    <w:bottom w:val="none" w:sz="0" w:space="0" w:color="auto"/>
                    <w:right w:val="none" w:sz="0" w:space="0" w:color="auto"/>
                  </w:divBdr>
                </w:div>
              </w:divsChild>
            </w:div>
            <w:div w:id="1891262651">
              <w:marLeft w:val="0"/>
              <w:marRight w:val="0"/>
              <w:marTop w:val="0"/>
              <w:marBottom w:val="0"/>
              <w:divBdr>
                <w:top w:val="none" w:sz="0" w:space="0" w:color="auto"/>
                <w:left w:val="none" w:sz="0" w:space="0" w:color="auto"/>
                <w:bottom w:val="none" w:sz="0" w:space="0" w:color="auto"/>
                <w:right w:val="none" w:sz="0" w:space="0" w:color="auto"/>
              </w:divBdr>
              <w:divsChild>
                <w:div w:id="1241713357">
                  <w:marLeft w:val="0"/>
                  <w:marRight w:val="0"/>
                  <w:marTop w:val="0"/>
                  <w:marBottom w:val="0"/>
                  <w:divBdr>
                    <w:top w:val="none" w:sz="0" w:space="0" w:color="auto"/>
                    <w:left w:val="none" w:sz="0" w:space="0" w:color="auto"/>
                    <w:bottom w:val="none" w:sz="0" w:space="0" w:color="auto"/>
                    <w:right w:val="none" w:sz="0" w:space="0" w:color="auto"/>
                  </w:divBdr>
                </w:div>
              </w:divsChild>
            </w:div>
            <w:div w:id="452292423">
              <w:marLeft w:val="0"/>
              <w:marRight w:val="0"/>
              <w:marTop w:val="0"/>
              <w:marBottom w:val="0"/>
              <w:divBdr>
                <w:top w:val="none" w:sz="0" w:space="0" w:color="auto"/>
                <w:left w:val="none" w:sz="0" w:space="0" w:color="auto"/>
                <w:bottom w:val="none" w:sz="0" w:space="0" w:color="auto"/>
                <w:right w:val="none" w:sz="0" w:space="0" w:color="auto"/>
              </w:divBdr>
              <w:divsChild>
                <w:div w:id="2051762848">
                  <w:marLeft w:val="0"/>
                  <w:marRight w:val="0"/>
                  <w:marTop w:val="0"/>
                  <w:marBottom w:val="0"/>
                  <w:divBdr>
                    <w:top w:val="none" w:sz="0" w:space="0" w:color="auto"/>
                    <w:left w:val="none" w:sz="0" w:space="0" w:color="auto"/>
                    <w:bottom w:val="none" w:sz="0" w:space="0" w:color="auto"/>
                    <w:right w:val="none" w:sz="0" w:space="0" w:color="auto"/>
                  </w:divBdr>
                </w:div>
              </w:divsChild>
            </w:div>
            <w:div w:id="945889517">
              <w:marLeft w:val="0"/>
              <w:marRight w:val="0"/>
              <w:marTop w:val="0"/>
              <w:marBottom w:val="0"/>
              <w:divBdr>
                <w:top w:val="none" w:sz="0" w:space="0" w:color="auto"/>
                <w:left w:val="none" w:sz="0" w:space="0" w:color="auto"/>
                <w:bottom w:val="none" w:sz="0" w:space="0" w:color="auto"/>
                <w:right w:val="none" w:sz="0" w:space="0" w:color="auto"/>
              </w:divBdr>
              <w:divsChild>
                <w:div w:id="559829189">
                  <w:marLeft w:val="0"/>
                  <w:marRight w:val="0"/>
                  <w:marTop w:val="0"/>
                  <w:marBottom w:val="0"/>
                  <w:divBdr>
                    <w:top w:val="none" w:sz="0" w:space="0" w:color="auto"/>
                    <w:left w:val="none" w:sz="0" w:space="0" w:color="auto"/>
                    <w:bottom w:val="none" w:sz="0" w:space="0" w:color="auto"/>
                    <w:right w:val="none" w:sz="0" w:space="0" w:color="auto"/>
                  </w:divBdr>
                </w:div>
              </w:divsChild>
            </w:div>
            <w:div w:id="1183128226">
              <w:marLeft w:val="0"/>
              <w:marRight w:val="0"/>
              <w:marTop w:val="0"/>
              <w:marBottom w:val="0"/>
              <w:divBdr>
                <w:top w:val="none" w:sz="0" w:space="0" w:color="auto"/>
                <w:left w:val="none" w:sz="0" w:space="0" w:color="auto"/>
                <w:bottom w:val="none" w:sz="0" w:space="0" w:color="auto"/>
                <w:right w:val="none" w:sz="0" w:space="0" w:color="auto"/>
              </w:divBdr>
              <w:divsChild>
                <w:div w:id="922228666">
                  <w:marLeft w:val="0"/>
                  <w:marRight w:val="0"/>
                  <w:marTop w:val="0"/>
                  <w:marBottom w:val="0"/>
                  <w:divBdr>
                    <w:top w:val="none" w:sz="0" w:space="0" w:color="auto"/>
                    <w:left w:val="none" w:sz="0" w:space="0" w:color="auto"/>
                    <w:bottom w:val="none" w:sz="0" w:space="0" w:color="auto"/>
                    <w:right w:val="none" w:sz="0" w:space="0" w:color="auto"/>
                  </w:divBdr>
                </w:div>
              </w:divsChild>
            </w:div>
            <w:div w:id="716469598">
              <w:marLeft w:val="0"/>
              <w:marRight w:val="0"/>
              <w:marTop w:val="0"/>
              <w:marBottom w:val="0"/>
              <w:divBdr>
                <w:top w:val="none" w:sz="0" w:space="0" w:color="auto"/>
                <w:left w:val="none" w:sz="0" w:space="0" w:color="auto"/>
                <w:bottom w:val="none" w:sz="0" w:space="0" w:color="auto"/>
                <w:right w:val="none" w:sz="0" w:space="0" w:color="auto"/>
              </w:divBdr>
              <w:divsChild>
                <w:div w:id="1149635282">
                  <w:marLeft w:val="0"/>
                  <w:marRight w:val="0"/>
                  <w:marTop w:val="0"/>
                  <w:marBottom w:val="0"/>
                  <w:divBdr>
                    <w:top w:val="none" w:sz="0" w:space="0" w:color="auto"/>
                    <w:left w:val="none" w:sz="0" w:space="0" w:color="auto"/>
                    <w:bottom w:val="none" w:sz="0" w:space="0" w:color="auto"/>
                    <w:right w:val="none" w:sz="0" w:space="0" w:color="auto"/>
                  </w:divBdr>
                </w:div>
              </w:divsChild>
            </w:div>
            <w:div w:id="480389037">
              <w:marLeft w:val="0"/>
              <w:marRight w:val="0"/>
              <w:marTop w:val="0"/>
              <w:marBottom w:val="0"/>
              <w:divBdr>
                <w:top w:val="none" w:sz="0" w:space="0" w:color="auto"/>
                <w:left w:val="none" w:sz="0" w:space="0" w:color="auto"/>
                <w:bottom w:val="none" w:sz="0" w:space="0" w:color="auto"/>
                <w:right w:val="none" w:sz="0" w:space="0" w:color="auto"/>
              </w:divBdr>
              <w:divsChild>
                <w:div w:id="1152209413">
                  <w:marLeft w:val="0"/>
                  <w:marRight w:val="0"/>
                  <w:marTop w:val="0"/>
                  <w:marBottom w:val="0"/>
                  <w:divBdr>
                    <w:top w:val="none" w:sz="0" w:space="0" w:color="auto"/>
                    <w:left w:val="none" w:sz="0" w:space="0" w:color="auto"/>
                    <w:bottom w:val="none" w:sz="0" w:space="0" w:color="auto"/>
                    <w:right w:val="none" w:sz="0" w:space="0" w:color="auto"/>
                  </w:divBdr>
                </w:div>
              </w:divsChild>
            </w:div>
            <w:div w:id="255138141">
              <w:marLeft w:val="0"/>
              <w:marRight w:val="0"/>
              <w:marTop w:val="0"/>
              <w:marBottom w:val="0"/>
              <w:divBdr>
                <w:top w:val="none" w:sz="0" w:space="0" w:color="auto"/>
                <w:left w:val="none" w:sz="0" w:space="0" w:color="auto"/>
                <w:bottom w:val="none" w:sz="0" w:space="0" w:color="auto"/>
                <w:right w:val="none" w:sz="0" w:space="0" w:color="auto"/>
              </w:divBdr>
              <w:divsChild>
                <w:div w:id="516970676">
                  <w:marLeft w:val="0"/>
                  <w:marRight w:val="0"/>
                  <w:marTop w:val="0"/>
                  <w:marBottom w:val="0"/>
                  <w:divBdr>
                    <w:top w:val="none" w:sz="0" w:space="0" w:color="auto"/>
                    <w:left w:val="none" w:sz="0" w:space="0" w:color="auto"/>
                    <w:bottom w:val="none" w:sz="0" w:space="0" w:color="auto"/>
                    <w:right w:val="none" w:sz="0" w:space="0" w:color="auto"/>
                  </w:divBdr>
                </w:div>
              </w:divsChild>
            </w:div>
            <w:div w:id="763185800">
              <w:marLeft w:val="0"/>
              <w:marRight w:val="0"/>
              <w:marTop w:val="0"/>
              <w:marBottom w:val="0"/>
              <w:divBdr>
                <w:top w:val="none" w:sz="0" w:space="0" w:color="auto"/>
                <w:left w:val="none" w:sz="0" w:space="0" w:color="auto"/>
                <w:bottom w:val="none" w:sz="0" w:space="0" w:color="auto"/>
                <w:right w:val="none" w:sz="0" w:space="0" w:color="auto"/>
              </w:divBdr>
              <w:divsChild>
                <w:div w:id="251473504">
                  <w:marLeft w:val="0"/>
                  <w:marRight w:val="0"/>
                  <w:marTop w:val="0"/>
                  <w:marBottom w:val="0"/>
                  <w:divBdr>
                    <w:top w:val="none" w:sz="0" w:space="0" w:color="auto"/>
                    <w:left w:val="none" w:sz="0" w:space="0" w:color="auto"/>
                    <w:bottom w:val="none" w:sz="0" w:space="0" w:color="auto"/>
                    <w:right w:val="none" w:sz="0" w:space="0" w:color="auto"/>
                  </w:divBdr>
                </w:div>
              </w:divsChild>
            </w:div>
            <w:div w:id="1038706291">
              <w:marLeft w:val="0"/>
              <w:marRight w:val="0"/>
              <w:marTop w:val="0"/>
              <w:marBottom w:val="0"/>
              <w:divBdr>
                <w:top w:val="none" w:sz="0" w:space="0" w:color="auto"/>
                <w:left w:val="none" w:sz="0" w:space="0" w:color="auto"/>
                <w:bottom w:val="none" w:sz="0" w:space="0" w:color="auto"/>
                <w:right w:val="none" w:sz="0" w:space="0" w:color="auto"/>
              </w:divBdr>
              <w:divsChild>
                <w:div w:id="95571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005176">
          <w:marLeft w:val="0"/>
          <w:marRight w:val="0"/>
          <w:marTop w:val="0"/>
          <w:marBottom w:val="0"/>
          <w:divBdr>
            <w:top w:val="none" w:sz="0" w:space="0" w:color="auto"/>
            <w:left w:val="none" w:sz="0" w:space="0" w:color="auto"/>
            <w:bottom w:val="none" w:sz="0" w:space="0" w:color="auto"/>
            <w:right w:val="none" w:sz="0" w:space="0" w:color="auto"/>
          </w:divBdr>
          <w:divsChild>
            <w:div w:id="1723603053">
              <w:marLeft w:val="0"/>
              <w:marRight w:val="0"/>
              <w:marTop w:val="0"/>
              <w:marBottom w:val="0"/>
              <w:divBdr>
                <w:top w:val="none" w:sz="0" w:space="0" w:color="auto"/>
                <w:left w:val="none" w:sz="0" w:space="0" w:color="auto"/>
                <w:bottom w:val="none" w:sz="0" w:space="0" w:color="auto"/>
                <w:right w:val="none" w:sz="0" w:space="0" w:color="auto"/>
              </w:divBdr>
              <w:divsChild>
                <w:div w:id="166759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21152">
          <w:marLeft w:val="0"/>
          <w:marRight w:val="0"/>
          <w:marTop w:val="0"/>
          <w:marBottom w:val="0"/>
          <w:divBdr>
            <w:top w:val="none" w:sz="0" w:space="0" w:color="auto"/>
            <w:left w:val="none" w:sz="0" w:space="0" w:color="auto"/>
            <w:bottom w:val="none" w:sz="0" w:space="0" w:color="auto"/>
            <w:right w:val="none" w:sz="0" w:space="0" w:color="auto"/>
          </w:divBdr>
          <w:divsChild>
            <w:div w:id="1926260286">
              <w:marLeft w:val="0"/>
              <w:marRight w:val="0"/>
              <w:marTop w:val="0"/>
              <w:marBottom w:val="0"/>
              <w:divBdr>
                <w:top w:val="none" w:sz="0" w:space="0" w:color="auto"/>
                <w:left w:val="none" w:sz="0" w:space="0" w:color="auto"/>
                <w:bottom w:val="none" w:sz="0" w:space="0" w:color="auto"/>
                <w:right w:val="none" w:sz="0" w:space="0" w:color="auto"/>
              </w:divBdr>
              <w:divsChild>
                <w:div w:id="141748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72851">
          <w:marLeft w:val="0"/>
          <w:marRight w:val="0"/>
          <w:marTop w:val="0"/>
          <w:marBottom w:val="0"/>
          <w:divBdr>
            <w:top w:val="none" w:sz="0" w:space="0" w:color="auto"/>
            <w:left w:val="none" w:sz="0" w:space="0" w:color="auto"/>
            <w:bottom w:val="none" w:sz="0" w:space="0" w:color="auto"/>
            <w:right w:val="none" w:sz="0" w:space="0" w:color="auto"/>
          </w:divBdr>
          <w:divsChild>
            <w:div w:id="1759523147">
              <w:marLeft w:val="0"/>
              <w:marRight w:val="0"/>
              <w:marTop w:val="0"/>
              <w:marBottom w:val="0"/>
              <w:divBdr>
                <w:top w:val="none" w:sz="0" w:space="0" w:color="auto"/>
                <w:left w:val="none" w:sz="0" w:space="0" w:color="auto"/>
                <w:bottom w:val="none" w:sz="0" w:space="0" w:color="auto"/>
                <w:right w:val="none" w:sz="0" w:space="0" w:color="auto"/>
              </w:divBdr>
              <w:divsChild>
                <w:div w:id="131067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93473">
          <w:marLeft w:val="0"/>
          <w:marRight w:val="0"/>
          <w:marTop w:val="0"/>
          <w:marBottom w:val="0"/>
          <w:divBdr>
            <w:top w:val="none" w:sz="0" w:space="0" w:color="auto"/>
            <w:left w:val="none" w:sz="0" w:space="0" w:color="auto"/>
            <w:bottom w:val="none" w:sz="0" w:space="0" w:color="auto"/>
            <w:right w:val="none" w:sz="0" w:space="0" w:color="auto"/>
          </w:divBdr>
          <w:divsChild>
            <w:div w:id="6636522">
              <w:marLeft w:val="0"/>
              <w:marRight w:val="0"/>
              <w:marTop w:val="0"/>
              <w:marBottom w:val="0"/>
              <w:divBdr>
                <w:top w:val="none" w:sz="0" w:space="0" w:color="auto"/>
                <w:left w:val="none" w:sz="0" w:space="0" w:color="auto"/>
                <w:bottom w:val="none" w:sz="0" w:space="0" w:color="auto"/>
                <w:right w:val="none" w:sz="0" w:space="0" w:color="auto"/>
              </w:divBdr>
              <w:divsChild>
                <w:div w:id="1685327056">
                  <w:marLeft w:val="0"/>
                  <w:marRight w:val="0"/>
                  <w:marTop w:val="0"/>
                  <w:marBottom w:val="0"/>
                  <w:divBdr>
                    <w:top w:val="none" w:sz="0" w:space="0" w:color="auto"/>
                    <w:left w:val="none" w:sz="0" w:space="0" w:color="auto"/>
                    <w:bottom w:val="none" w:sz="0" w:space="0" w:color="auto"/>
                    <w:right w:val="none" w:sz="0" w:space="0" w:color="auto"/>
                  </w:divBdr>
                </w:div>
              </w:divsChild>
            </w:div>
            <w:div w:id="1692562777">
              <w:marLeft w:val="0"/>
              <w:marRight w:val="0"/>
              <w:marTop w:val="0"/>
              <w:marBottom w:val="0"/>
              <w:divBdr>
                <w:top w:val="none" w:sz="0" w:space="0" w:color="auto"/>
                <w:left w:val="none" w:sz="0" w:space="0" w:color="auto"/>
                <w:bottom w:val="none" w:sz="0" w:space="0" w:color="auto"/>
                <w:right w:val="none" w:sz="0" w:space="0" w:color="auto"/>
              </w:divBdr>
              <w:divsChild>
                <w:div w:id="86191493">
                  <w:marLeft w:val="0"/>
                  <w:marRight w:val="0"/>
                  <w:marTop w:val="0"/>
                  <w:marBottom w:val="0"/>
                  <w:divBdr>
                    <w:top w:val="none" w:sz="0" w:space="0" w:color="auto"/>
                    <w:left w:val="none" w:sz="0" w:space="0" w:color="auto"/>
                    <w:bottom w:val="none" w:sz="0" w:space="0" w:color="auto"/>
                    <w:right w:val="none" w:sz="0" w:space="0" w:color="auto"/>
                  </w:divBdr>
                </w:div>
              </w:divsChild>
            </w:div>
            <w:div w:id="1034649026">
              <w:marLeft w:val="0"/>
              <w:marRight w:val="0"/>
              <w:marTop w:val="0"/>
              <w:marBottom w:val="0"/>
              <w:divBdr>
                <w:top w:val="none" w:sz="0" w:space="0" w:color="auto"/>
                <w:left w:val="none" w:sz="0" w:space="0" w:color="auto"/>
                <w:bottom w:val="none" w:sz="0" w:space="0" w:color="auto"/>
                <w:right w:val="none" w:sz="0" w:space="0" w:color="auto"/>
              </w:divBdr>
              <w:divsChild>
                <w:div w:id="262810478">
                  <w:marLeft w:val="0"/>
                  <w:marRight w:val="0"/>
                  <w:marTop w:val="0"/>
                  <w:marBottom w:val="0"/>
                  <w:divBdr>
                    <w:top w:val="none" w:sz="0" w:space="0" w:color="auto"/>
                    <w:left w:val="none" w:sz="0" w:space="0" w:color="auto"/>
                    <w:bottom w:val="none" w:sz="0" w:space="0" w:color="auto"/>
                    <w:right w:val="none" w:sz="0" w:space="0" w:color="auto"/>
                  </w:divBdr>
                </w:div>
              </w:divsChild>
            </w:div>
            <w:div w:id="1620911969">
              <w:marLeft w:val="0"/>
              <w:marRight w:val="0"/>
              <w:marTop w:val="0"/>
              <w:marBottom w:val="0"/>
              <w:divBdr>
                <w:top w:val="none" w:sz="0" w:space="0" w:color="auto"/>
                <w:left w:val="none" w:sz="0" w:space="0" w:color="auto"/>
                <w:bottom w:val="none" w:sz="0" w:space="0" w:color="auto"/>
                <w:right w:val="none" w:sz="0" w:space="0" w:color="auto"/>
              </w:divBdr>
              <w:divsChild>
                <w:div w:id="948009561">
                  <w:marLeft w:val="0"/>
                  <w:marRight w:val="0"/>
                  <w:marTop w:val="0"/>
                  <w:marBottom w:val="0"/>
                  <w:divBdr>
                    <w:top w:val="none" w:sz="0" w:space="0" w:color="auto"/>
                    <w:left w:val="none" w:sz="0" w:space="0" w:color="auto"/>
                    <w:bottom w:val="none" w:sz="0" w:space="0" w:color="auto"/>
                    <w:right w:val="none" w:sz="0" w:space="0" w:color="auto"/>
                  </w:divBdr>
                </w:div>
              </w:divsChild>
            </w:div>
            <w:div w:id="913658663">
              <w:marLeft w:val="0"/>
              <w:marRight w:val="0"/>
              <w:marTop w:val="0"/>
              <w:marBottom w:val="0"/>
              <w:divBdr>
                <w:top w:val="none" w:sz="0" w:space="0" w:color="auto"/>
                <w:left w:val="none" w:sz="0" w:space="0" w:color="auto"/>
                <w:bottom w:val="none" w:sz="0" w:space="0" w:color="auto"/>
                <w:right w:val="none" w:sz="0" w:space="0" w:color="auto"/>
              </w:divBdr>
              <w:divsChild>
                <w:div w:id="1290089497">
                  <w:marLeft w:val="0"/>
                  <w:marRight w:val="0"/>
                  <w:marTop w:val="0"/>
                  <w:marBottom w:val="0"/>
                  <w:divBdr>
                    <w:top w:val="none" w:sz="0" w:space="0" w:color="auto"/>
                    <w:left w:val="none" w:sz="0" w:space="0" w:color="auto"/>
                    <w:bottom w:val="none" w:sz="0" w:space="0" w:color="auto"/>
                    <w:right w:val="none" w:sz="0" w:space="0" w:color="auto"/>
                  </w:divBdr>
                </w:div>
              </w:divsChild>
            </w:div>
            <w:div w:id="984242049">
              <w:marLeft w:val="0"/>
              <w:marRight w:val="0"/>
              <w:marTop w:val="0"/>
              <w:marBottom w:val="0"/>
              <w:divBdr>
                <w:top w:val="none" w:sz="0" w:space="0" w:color="auto"/>
                <w:left w:val="none" w:sz="0" w:space="0" w:color="auto"/>
                <w:bottom w:val="none" w:sz="0" w:space="0" w:color="auto"/>
                <w:right w:val="none" w:sz="0" w:space="0" w:color="auto"/>
              </w:divBdr>
              <w:divsChild>
                <w:div w:id="618101590">
                  <w:marLeft w:val="0"/>
                  <w:marRight w:val="0"/>
                  <w:marTop w:val="0"/>
                  <w:marBottom w:val="0"/>
                  <w:divBdr>
                    <w:top w:val="none" w:sz="0" w:space="0" w:color="auto"/>
                    <w:left w:val="none" w:sz="0" w:space="0" w:color="auto"/>
                    <w:bottom w:val="none" w:sz="0" w:space="0" w:color="auto"/>
                    <w:right w:val="none" w:sz="0" w:space="0" w:color="auto"/>
                  </w:divBdr>
                </w:div>
              </w:divsChild>
            </w:div>
            <w:div w:id="126049755">
              <w:marLeft w:val="0"/>
              <w:marRight w:val="0"/>
              <w:marTop w:val="0"/>
              <w:marBottom w:val="0"/>
              <w:divBdr>
                <w:top w:val="none" w:sz="0" w:space="0" w:color="auto"/>
                <w:left w:val="none" w:sz="0" w:space="0" w:color="auto"/>
                <w:bottom w:val="none" w:sz="0" w:space="0" w:color="auto"/>
                <w:right w:val="none" w:sz="0" w:space="0" w:color="auto"/>
              </w:divBdr>
              <w:divsChild>
                <w:div w:id="2147159785">
                  <w:marLeft w:val="0"/>
                  <w:marRight w:val="0"/>
                  <w:marTop w:val="0"/>
                  <w:marBottom w:val="0"/>
                  <w:divBdr>
                    <w:top w:val="none" w:sz="0" w:space="0" w:color="auto"/>
                    <w:left w:val="none" w:sz="0" w:space="0" w:color="auto"/>
                    <w:bottom w:val="none" w:sz="0" w:space="0" w:color="auto"/>
                    <w:right w:val="none" w:sz="0" w:space="0" w:color="auto"/>
                  </w:divBdr>
                </w:div>
              </w:divsChild>
            </w:div>
            <w:div w:id="915364185">
              <w:marLeft w:val="0"/>
              <w:marRight w:val="0"/>
              <w:marTop w:val="0"/>
              <w:marBottom w:val="0"/>
              <w:divBdr>
                <w:top w:val="none" w:sz="0" w:space="0" w:color="auto"/>
                <w:left w:val="none" w:sz="0" w:space="0" w:color="auto"/>
                <w:bottom w:val="none" w:sz="0" w:space="0" w:color="auto"/>
                <w:right w:val="none" w:sz="0" w:space="0" w:color="auto"/>
              </w:divBdr>
              <w:divsChild>
                <w:div w:id="1273364875">
                  <w:marLeft w:val="0"/>
                  <w:marRight w:val="0"/>
                  <w:marTop w:val="0"/>
                  <w:marBottom w:val="0"/>
                  <w:divBdr>
                    <w:top w:val="none" w:sz="0" w:space="0" w:color="auto"/>
                    <w:left w:val="none" w:sz="0" w:space="0" w:color="auto"/>
                    <w:bottom w:val="none" w:sz="0" w:space="0" w:color="auto"/>
                    <w:right w:val="none" w:sz="0" w:space="0" w:color="auto"/>
                  </w:divBdr>
                </w:div>
              </w:divsChild>
            </w:div>
            <w:div w:id="1108551604">
              <w:marLeft w:val="0"/>
              <w:marRight w:val="0"/>
              <w:marTop w:val="0"/>
              <w:marBottom w:val="0"/>
              <w:divBdr>
                <w:top w:val="none" w:sz="0" w:space="0" w:color="auto"/>
                <w:left w:val="none" w:sz="0" w:space="0" w:color="auto"/>
                <w:bottom w:val="none" w:sz="0" w:space="0" w:color="auto"/>
                <w:right w:val="none" w:sz="0" w:space="0" w:color="auto"/>
              </w:divBdr>
              <w:divsChild>
                <w:div w:id="1325814411">
                  <w:marLeft w:val="0"/>
                  <w:marRight w:val="0"/>
                  <w:marTop w:val="0"/>
                  <w:marBottom w:val="0"/>
                  <w:divBdr>
                    <w:top w:val="none" w:sz="0" w:space="0" w:color="auto"/>
                    <w:left w:val="none" w:sz="0" w:space="0" w:color="auto"/>
                    <w:bottom w:val="none" w:sz="0" w:space="0" w:color="auto"/>
                    <w:right w:val="none" w:sz="0" w:space="0" w:color="auto"/>
                  </w:divBdr>
                </w:div>
              </w:divsChild>
            </w:div>
            <w:div w:id="40595679">
              <w:marLeft w:val="0"/>
              <w:marRight w:val="0"/>
              <w:marTop w:val="0"/>
              <w:marBottom w:val="0"/>
              <w:divBdr>
                <w:top w:val="none" w:sz="0" w:space="0" w:color="auto"/>
                <w:left w:val="none" w:sz="0" w:space="0" w:color="auto"/>
                <w:bottom w:val="none" w:sz="0" w:space="0" w:color="auto"/>
                <w:right w:val="none" w:sz="0" w:space="0" w:color="auto"/>
              </w:divBdr>
              <w:divsChild>
                <w:div w:id="930428378">
                  <w:marLeft w:val="0"/>
                  <w:marRight w:val="0"/>
                  <w:marTop w:val="0"/>
                  <w:marBottom w:val="0"/>
                  <w:divBdr>
                    <w:top w:val="none" w:sz="0" w:space="0" w:color="auto"/>
                    <w:left w:val="none" w:sz="0" w:space="0" w:color="auto"/>
                    <w:bottom w:val="none" w:sz="0" w:space="0" w:color="auto"/>
                    <w:right w:val="none" w:sz="0" w:space="0" w:color="auto"/>
                  </w:divBdr>
                </w:div>
              </w:divsChild>
            </w:div>
            <w:div w:id="1393578973">
              <w:marLeft w:val="0"/>
              <w:marRight w:val="0"/>
              <w:marTop w:val="0"/>
              <w:marBottom w:val="0"/>
              <w:divBdr>
                <w:top w:val="none" w:sz="0" w:space="0" w:color="auto"/>
                <w:left w:val="none" w:sz="0" w:space="0" w:color="auto"/>
                <w:bottom w:val="none" w:sz="0" w:space="0" w:color="auto"/>
                <w:right w:val="none" w:sz="0" w:space="0" w:color="auto"/>
              </w:divBdr>
              <w:divsChild>
                <w:div w:id="1045713394">
                  <w:marLeft w:val="0"/>
                  <w:marRight w:val="0"/>
                  <w:marTop w:val="0"/>
                  <w:marBottom w:val="0"/>
                  <w:divBdr>
                    <w:top w:val="none" w:sz="0" w:space="0" w:color="auto"/>
                    <w:left w:val="none" w:sz="0" w:space="0" w:color="auto"/>
                    <w:bottom w:val="none" w:sz="0" w:space="0" w:color="auto"/>
                    <w:right w:val="none" w:sz="0" w:space="0" w:color="auto"/>
                  </w:divBdr>
                </w:div>
              </w:divsChild>
            </w:div>
            <w:div w:id="1725517785">
              <w:marLeft w:val="0"/>
              <w:marRight w:val="0"/>
              <w:marTop w:val="0"/>
              <w:marBottom w:val="0"/>
              <w:divBdr>
                <w:top w:val="none" w:sz="0" w:space="0" w:color="auto"/>
                <w:left w:val="none" w:sz="0" w:space="0" w:color="auto"/>
                <w:bottom w:val="none" w:sz="0" w:space="0" w:color="auto"/>
                <w:right w:val="none" w:sz="0" w:space="0" w:color="auto"/>
              </w:divBdr>
              <w:divsChild>
                <w:div w:id="2018263981">
                  <w:marLeft w:val="0"/>
                  <w:marRight w:val="0"/>
                  <w:marTop w:val="0"/>
                  <w:marBottom w:val="0"/>
                  <w:divBdr>
                    <w:top w:val="none" w:sz="0" w:space="0" w:color="auto"/>
                    <w:left w:val="none" w:sz="0" w:space="0" w:color="auto"/>
                    <w:bottom w:val="none" w:sz="0" w:space="0" w:color="auto"/>
                    <w:right w:val="none" w:sz="0" w:space="0" w:color="auto"/>
                  </w:divBdr>
                </w:div>
              </w:divsChild>
            </w:div>
            <w:div w:id="148181555">
              <w:marLeft w:val="0"/>
              <w:marRight w:val="0"/>
              <w:marTop w:val="0"/>
              <w:marBottom w:val="0"/>
              <w:divBdr>
                <w:top w:val="none" w:sz="0" w:space="0" w:color="auto"/>
                <w:left w:val="none" w:sz="0" w:space="0" w:color="auto"/>
                <w:bottom w:val="none" w:sz="0" w:space="0" w:color="auto"/>
                <w:right w:val="none" w:sz="0" w:space="0" w:color="auto"/>
              </w:divBdr>
              <w:divsChild>
                <w:div w:id="1509129342">
                  <w:marLeft w:val="0"/>
                  <w:marRight w:val="0"/>
                  <w:marTop w:val="0"/>
                  <w:marBottom w:val="0"/>
                  <w:divBdr>
                    <w:top w:val="none" w:sz="0" w:space="0" w:color="auto"/>
                    <w:left w:val="none" w:sz="0" w:space="0" w:color="auto"/>
                    <w:bottom w:val="none" w:sz="0" w:space="0" w:color="auto"/>
                    <w:right w:val="none" w:sz="0" w:space="0" w:color="auto"/>
                  </w:divBdr>
                </w:div>
              </w:divsChild>
            </w:div>
            <w:div w:id="308444107">
              <w:marLeft w:val="0"/>
              <w:marRight w:val="0"/>
              <w:marTop w:val="0"/>
              <w:marBottom w:val="0"/>
              <w:divBdr>
                <w:top w:val="none" w:sz="0" w:space="0" w:color="auto"/>
                <w:left w:val="none" w:sz="0" w:space="0" w:color="auto"/>
                <w:bottom w:val="none" w:sz="0" w:space="0" w:color="auto"/>
                <w:right w:val="none" w:sz="0" w:space="0" w:color="auto"/>
              </w:divBdr>
              <w:divsChild>
                <w:div w:id="946040153">
                  <w:marLeft w:val="0"/>
                  <w:marRight w:val="0"/>
                  <w:marTop w:val="0"/>
                  <w:marBottom w:val="0"/>
                  <w:divBdr>
                    <w:top w:val="none" w:sz="0" w:space="0" w:color="auto"/>
                    <w:left w:val="none" w:sz="0" w:space="0" w:color="auto"/>
                    <w:bottom w:val="none" w:sz="0" w:space="0" w:color="auto"/>
                    <w:right w:val="none" w:sz="0" w:space="0" w:color="auto"/>
                  </w:divBdr>
                </w:div>
              </w:divsChild>
            </w:div>
            <w:div w:id="1588686602">
              <w:marLeft w:val="0"/>
              <w:marRight w:val="0"/>
              <w:marTop w:val="0"/>
              <w:marBottom w:val="0"/>
              <w:divBdr>
                <w:top w:val="none" w:sz="0" w:space="0" w:color="auto"/>
                <w:left w:val="none" w:sz="0" w:space="0" w:color="auto"/>
                <w:bottom w:val="none" w:sz="0" w:space="0" w:color="auto"/>
                <w:right w:val="none" w:sz="0" w:space="0" w:color="auto"/>
              </w:divBdr>
              <w:divsChild>
                <w:div w:id="1474256561">
                  <w:marLeft w:val="0"/>
                  <w:marRight w:val="0"/>
                  <w:marTop w:val="0"/>
                  <w:marBottom w:val="0"/>
                  <w:divBdr>
                    <w:top w:val="none" w:sz="0" w:space="0" w:color="auto"/>
                    <w:left w:val="none" w:sz="0" w:space="0" w:color="auto"/>
                    <w:bottom w:val="none" w:sz="0" w:space="0" w:color="auto"/>
                    <w:right w:val="none" w:sz="0" w:space="0" w:color="auto"/>
                  </w:divBdr>
                </w:div>
              </w:divsChild>
            </w:div>
            <w:div w:id="1843810503">
              <w:marLeft w:val="0"/>
              <w:marRight w:val="0"/>
              <w:marTop w:val="0"/>
              <w:marBottom w:val="0"/>
              <w:divBdr>
                <w:top w:val="none" w:sz="0" w:space="0" w:color="auto"/>
                <w:left w:val="none" w:sz="0" w:space="0" w:color="auto"/>
                <w:bottom w:val="none" w:sz="0" w:space="0" w:color="auto"/>
                <w:right w:val="none" w:sz="0" w:space="0" w:color="auto"/>
              </w:divBdr>
              <w:divsChild>
                <w:div w:id="1923951725">
                  <w:marLeft w:val="0"/>
                  <w:marRight w:val="0"/>
                  <w:marTop w:val="0"/>
                  <w:marBottom w:val="0"/>
                  <w:divBdr>
                    <w:top w:val="none" w:sz="0" w:space="0" w:color="auto"/>
                    <w:left w:val="none" w:sz="0" w:space="0" w:color="auto"/>
                    <w:bottom w:val="none" w:sz="0" w:space="0" w:color="auto"/>
                    <w:right w:val="none" w:sz="0" w:space="0" w:color="auto"/>
                  </w:divBdr>
                </w:div>
              </w:divsChild>
            </w:div>
            <w:div w:id="1648705334">
              <w:marLeft w:val="0"/>
              <w:marRight w:val="0"/>
              <w:marTop w:val="0"/>
              <w:marBottom w:val="0"/>
              <w:divBdr>
                <w:top w:val="none" w:sz="0" w:space="0" w:color="auto"/>
                <w:left w:val="none" w:sz="0" w:space="0" w:color="auto"/>
                <w:bottom w:val="none" w:sz="0" w:space="0" w:color="auto"/>
                <w:right w:val="none" w:sz="0" w:space="0" w:color="auto"/>
              </w:divBdr>
              <w:divsChild>
                <w:div w:id="33896848">
                  <w:marLeft w:val="0"/>
                  <w:marRight w:val="0"/>
                  <w:marTop w:val="0"/>
                  <w:marBottom w:val="0"/>
                  <w:divBdr>
                    <w:top w:val="none" w:sz="0" w:space="0" w:color="auto"/>
                    <w:left w:val="none" w:sz="0" w:space="0" w:color="auto"/>
                    <w:bottom w:val="none" w:sz="0" w:space="0" w:color="auto"/>
                    <w:right w:val="none" w:sz="0" w:space="0" w:color="auto"/>
                  </w:divBdr>
                </w:div>
              </w:divsChild>
            </w:div>
            <w:div w:id="845709102">
              <w:marLeft w:val="0"/>
              <w:marRight w:val="0"/>
              <w:marTop w:val="0"/>
              <w:marBottom w:val="0"/>
              <w:divBdr>
                <w:top w:val="none" w:sz="0" w:space="0" w:color="auto"/>
                <w:left w:val="none" w:sz="0" w:space="0" w:color="auto"/>
                <w:bottom w:val="none" w:sz="0" w:space="0" w:color="auto"/>
                <w:right w:val="none" w:sz="0" w:space="0" w:color="auto"/>
              </w:divBdr>
              <w:divsChild>
                <w:div w:id="548498297">
                  <w:marLeft w:val="0"/>
                  <w:marRight w:val="0"/>
                  <w:marTop w:val="0"/>
                  <w:marBottom w:val="0"/>
                  <w:divBdr>
                    <w:top w:val="none" w:sz="0" w:space="0" w:color="auto"/>
                    <w:left w:val="none" w:sz="0" w:space="0" w:color="auto"/>
                    <w:bottom w:val="none" w:sz="0" w:space="0" w:color="auto"/>
                    <w:right w:val="none" w:sz="0" w:space="0" w:color="auto"/>
                  </w:divBdr>
                </w:div>
              </w:divsChild>
            </w:div>
            <w:div w:id="686756801">
              <w:marLeft w:val="0"/>
              <w:marRight w:val="0"/>
              <w:marTop w:val="0"/>
              <w:marBottom w:val="0"/>
              <w:divBdr>
                <w:top w:val="none" w:sz="0" w:space="0" w:color="auto"/>
                <w:left w:val="none" w:sz="0" w:space="0" w:color="auto"/>
                <w:bottom w:val="none" w:sz="0" w:space="0" w:color="auto"/>
                <w:right w:val="none" w:sz="0" w:space="0" w:color="auto"/>
              </w:divBdr>
              <w:divsChild>
                <w:div w:id="901985875">
                  <w:marLeft w:val="0"/>
                  <w:marRight w:val="0"/>
                  <w:marTop w:val="0"/>
                  <w:marBottom w:val="0"/>
                  <w:divBdr>
                    <w:top w:val="none" w:sz="0" w:space="0" w:color="auto"/>
                    <w:left w:val="none" w:sz="0" w:space="0" w:color="auto"/>
                    <w:bottom w:val="none" w:sz="0" w:space="0" w:color="auto"/>
                    <w:right w:val="none" w:sz="0" w:space="0" w:color="auto"/>
                  </w:divBdr>
                </w:div>
              </w:divsChild>
            </w:div>
            <w:div w:id="1154839688">
              <w:marLeft w:val="0"/>
              <w:marRight w:val="0"/>
              <w:marTop w:val="0"/>
              <w:marBottom w:val="0"/>
              <w:divBdr>
                <w:top w:val="none" w:sz="0" w:space="0" w:color="auto"/>
                <w:left w:val="none" w:sz="0" w:space="0" w:color="auto"/>
                <w:bottom w:val="none" w:sz="0" w:space="0" w:color="auto"/>
                <w:right w:val="none" w:sz="0" w:space="0" w:color="auto"/>
              </w:divBdr>
              <w:divsChild>
                <w:div w:id="1782071889">
                  <w:marLeft w:val="0"/>
                  <w:marRight w:val="0"/>
                  <w:marTop w:val="0"/>
                  <w:marBottom w:val="0"/>
                  <w:divBdr>
                    <w:top w:val="none" w:sz="0" w:space="0" w:color="auto"/>
                    <w:left w:val="none" w:sz="0" w:space="0" w:color="auto"/>
                    <w:bottom w:val="none" w:sz="0" w:space="0" w:color="auto"/>
                    <w:right w:val="none" w:sz="0" w:space="0" w:color="auto"/>
                  </w:divBdr>
                </w:div>
              </w:divsChild>
            </w:div>
            <w:div w:id="933510606">
              <w:marLeft w:val="0"/>
              <w:marRight w:val="0"/>
              <w:marTop w:val="0"/>
              <w:marBottom w:val="0"/>
              <w:divBdr>
                <w:top w:val="none" w:sz="0" w:space="0" w:color="auto"/>
                <w:left w:val="none" w:sz="0" w:space="0" w:color="auto"/>
                <w:bottom w:val="none" w:sz="0" w:space="0" w:color="auto"/>
                <w:right w:val="none" w:sz="0" w:space="0" w:color="auto"/>
              </w:divBdr>
              <w:divsChild>
                <w:div w:id="1059745971">
                  <w:marLeft w:val="0"/>
                  <w:marRight w:val="0"/>
                  <w:marTop w:val="0"/>
                  <w:marBottom w:val="0"/>
                  <w:divBdr>
                    <w:top w:val="none" w:sz="0" w:space="0" w:color="auto"/>
                    <w:left w:val="none" w:sz="0" w:space="0" w:color="auto"/>
                    <w:bottom w:val="none" w:sz="0" w:space="0" w:color="auto"/>
                    <w:right w:val="none" w:sz="0" w:space="0" w:color="auto"/>
                  </w:divBdr>
                </w:div>
              </w:divsChild>
            </w:div>
            <w:div w:id="1439375229">
              <w:marLeft w:val="0"/>
              <w:marRight w:val="0"/>
              <w:marTop w:val="0"/>
              <w:marBottom w:val="0"/>
              <w:divBdr>
                <w:top w:val="none" w:sz="0" w:space="0" w:color="auto"/>
                <w:left w:val="none" w:sz="0" w:space="0" w:color="auto"/>
                <w:bottom w:val="none" w:sz="0" w:space="0" w:color="auto"/>
                <w:right w:val="none" w:sz="0" w:space="0" w:color="auto"/>
              </w:divBdr>
              <w:divsChild>
                <w:div w:id="853880394">
                  <w:marLeft w:val="0"/>
                  <w:marRight w:val="0"/>
                  <w:marTop w:val="0"/>
                  <w:marBottom w:val="0"/>
                  <w:divBdr>
                    <w:top w:val="none" w:sz="0" w:space="0" w:color="auto"/>
                    <w:left w:val="none" w:sz="0" w:space="0" w:color="auto"/>
                    <w:bottom w:val="none" w:sz="0" w:space="0" w:color="auto"/>
                    <w:right w:val="none" w:sz="0" w:space="0" w:color="auto"/>
                  </w:divBdr>
                </w:div>
              </w:divsChild>
            </w:div>
            <w:div w:id="733352359">
              <w:marLeft w:val="0"/>
              <w:marRight w:val="0"/>
              <w:marTop w:val="0"/>
              <w:marBottom w:val="0"/>
              <w:divBdr>
                <w:top w:val="none" w:sz="0" w:space="0" w:color="auto"/>
                <w:left w:val="none" w:sz="0" w:space="0" w:color="auto"/>
                <w:bottom w:val="none" w:sz="0" w:space="0" w:color="auto"/>
                <w:right w:val="none" w:sz="0" w:space="0" w:color="auto"/>
              </w:divBdr>
              <w:divsChild>
                <w:div w:id="108285885">
                  <w:marLeft w:val="0"/>
                  <w:marRight w:val="0"/>
                  <w:marTop w:val="0"/>
                  <w:marBottom w:val="0"/>
                  <w:divBdr>
                    <w:top w:val="none" w:sz="0" w:space="0" w:color="auto"/>
                    <w:left w:val="none" w:sz="0" w:space="0" w:color="auto"/>
                    <w:bottom w:val="none" w:sz="0" w:space="0" w:color="auto"/>
                    <w:right w:val="none" w:sz="0" w:space="0" w:color="auto"/>
                  </w:divBdr>
                </w:div>
              </w:divsChild>
            </w:div>
            <w:div w:id="275409459">
              <w:marLeft w:val="0"/>
              <w:marRight w:val="0"/>
              <w:marTop w:val="0"/>
              <w:marBottom w:val="0"/>
              <w:divBdr>
                <w:top w:val="none" w:sz="0" w:space="0" w:color="auto"/>
                <w:left w:val="none" w:sz="0" w:space="0" w:color="auto"/>
                <w:bottom w:val="none" w:sz="0" w:space="0" w:color="auto"/>
                <w:right w:val="none" w:sz="0" w:space="0" w:color="auto"/>
              </w:divBdr>
              <w:divsChild>
                <w:div w:id="1190948695">
                  <w:marLeft w:val="0"/>
                  <w:marRight w:val="0"/>
                  <w:marTop w:val="0"/>
                  <w:marBottom w:val="0"/>
                  <w:divBdr>
                    <w:top w:val="none" w:sz="0" w:space="0" w:color="auto"/>
                    <w:left w:val="none" w:sz="0" w:space="0" w:color="auto"/>
                    <w:bottom w:val="none" w:sz="0" w:space="0" w:color="auto"/>
                    <w:right w:val="none" w:sz="0" w:space="0" w:color="auto"/>
                  </w:divBdr>
                </w:div>
              </w:divsChild>
            </w:div>
            <w:div w:id="1649431198">
              <w:marLeft w:val="0"/>
              <w:marRight w:val="0"/>
              <w:marTop w:val="0"/>
              <w:marBottom w:val="0"/>
              <w:divBdr>
                <w:top w:val="none" w:sz="0" w:space="0" w:color="auto"/>
                <w:left w:val="none" w:sz="0" w:space="0" w:color="auto"/>
                <w:bottom w:val="none" w:sz="0" w:space="0" w:color="auto"/>
                <w:right w:val="none" w:sz="0" w:space="0" w:color="auto"/>
              </w:divBdr>
              <w:divsChild>
                <w:div w:id="997880959">
                  <w:marLeft w:val="0"/>
                  <w:marRight w:val="0"/>
                  <w:marTop w:val="0"/>
                  <w:marBottom w:val="0"/>
                  <w:divBdr>
                    <w:top w:val="none" w:sz="0" w:space="0" w:color="auto"/>
                    <w:left w:val="none" w:sz="0" w:space="0" w:color="auto"/>
                    <w:bottom w:val="none" w:sz="0" w:space="0" w:color="auto"/>
                    <w:right w:val="none" w:sz="0" w:space="0" w:color="auto"/>
                  </w:divBdr>
                </w:div>
              </w:divsChild>
            </w:div>
            <w:div w:id="1108358042">
              <w:marLeft w:val="0"/>
              <w:marRight w:val="0"/>
              <w:marTop w:val="0"/>
              <w:marBottom w:val="0"/>
              <w:divBdr>
                <w:top w:val="none" w:sz="0" w:space="0" w:color="auto"/>
                <w:left w:val="none" w:sz="0" w:space="0" w:color="auto"/>
                <w:bottom w:val="none" w:sz="0" w:space="0" w:color="auto"/>
                <w:right w:val="none" w:sz="0" w:space="0" w:color="auto"/>
              </w:divBdr>
              <w:divsChild>
                <w:div w:id="447239766">
                  <w:marLeft w:val="0"/>
                  <w:marRight w:val="0"/>
                  <w:marTop w:val="0"/>
                  <w:marBottom w:val="0"/>
                  <w:divBdr>
                    <w:top w:val="none" w:sz="0" w:space="0" w:color="auto"/>
                    <w:left w:val="none" w:sz="0" w:space="0" w:color="auto"/>
                    <w:bottom w:val="none" w:sz="0" w:space="0" w:color="auto"/>
                    <w:right w:val="none" w:sz="0" w:space="0" w:color="auto"/>
                  </w:divBdr>
                </w:div>
              </w:divsChild>
            </w:div>
            <w:div w:id="1189951007">
              <w:marLeft w:val="0"/>
              <w:marRight w:val="0"/>
              <w:marTop w:val="0"/>
              <w:marBottom w:val="0"/>
              <w:divBdr>
                <w:top w:val="none" w:sz="0" w:space="0" w:color="auto"/>
                <w:left w:val="none" w:sz="0" w:space="0" w:color="auto"/>
                <w:bottom w:val="none" w:sz="0" w:space="0" w:color="auto"/>
                <w:right w:val="none" w:sz="0" w:space="0" w:color="auto"/>
              </w:divBdr>
              <w:divsChild>
                <w:div w:id="674234543">
                  <w:marLeft w:val="0"/>
                  <w:marRight w:val="0"/>
                  <w:marTop w:val="0"/>
                  <w:marBottom w:val="0"/>
                  <w:divBdr>
                    <w:top w:val="none" w:sz="0" w:space="0" w:color="auto"/>
                    <w:left w:val="none" w:sz="0" w:space="0" w:color="auto"/>
                    <w:bottom w:val="none" w:sz="0" w:space="0" w:color="auto"/>
                    <w:right w:val="none" w:sz="0" w:space="0" w:color="auto"/>
                  </w:divBdr>
                </w:div>
              </w:divsChild>
            </w:div>
            <w:div w:id="395595914">
              <w:marLeft w:val="0"/>
              <w:marRight w:val="0"/>
              <w:marTop w:val="0"/>
              <w:marBottom w:val="0"/>
              <w:divBdr>
                <w:top w:val="none" w:sz="0" w:space="0" w:color="auto"/>
                <w:left w:val="none" w:sz="0" w:space="0" w:color="auto"/>
                <w:bottom w:val="none" w:sz="0" w:space="0" w:color="auto"/>
                <w:right w:val="none" w:sz="0" w:space="0" w:color="auto"/>
              </w:divBdr>
              <w:divsChild>
                <w:div w:id="1717460749">
                  <w:marLeft w:val="0"/>
                  <w:marRight w:val="0"/>
                  <w:marTop w:val="0"/>
                  <w:marBottom w:val="0"/>
                  <w:divBdr>
                    <w:top w:val="none" w:sz="0" w:space="0" w:color="auto"/>
                    <w:left w:val="none" w:sz="0" w:space="0" w:color="auto"/>
                    <w:bottom w:val="none" w:sz="0" w:space="0" w:color="auto"/>
                    <w:right w:val="none" w:sz="0" w:space="0" w:color="auto"/>
                  </w:divBdr>
                </w:div>
              </w:divsChild>
            </w:div>
            <w:div w:id="1674994129">
              <w:marLeft w:val="0"/>
              <w:marRight w:val="0"/>
              <w:marTop w:val="0"/>
              <w:marBottom w:val="0"/>
              <w:divBdr>
                <w:top w:val="none" w:sz="0" w:space="0" w:color="auto"/>
                <w:left w:val="none" w:sz="0" w:space="0" w:color="auto"/>
                <w:bottom w:val="none" w:sz="0" w:space="0" w:color="auto"/>
                <w:right w:val="none" w:sz="0" w:space="0" w:color="auto"/>
              </w:divBdr>
              <w:divsChild>
                <w:div w:id="1281910136">
                  <w:marLeft w:val="0"/>
                  <w:marRight w:val="0"/>
                  <w:marTop w:val="0"/>
                  <w:marBottom w:val="0"/>
                  <w:divBdr>
                    <w:top w:val="none" w:sz="0" w:space="0" w:color="auto"/>
                    <w:left w:val="none" w:sz="0" w:space="0" w:color="auto"/>
                    <w:bottom w:val="none" w:sz="0" w:space="0" w:color="auto"/>
                    <w:right w:val="none" w:sz="0" w:space="0" w:color="auto"/>
                  </w:divBdr>
                </w:div>
              </w:divsChild>
            </w:div>
            <w:div w:id="1427069372">
              <w:marLeft w:val="0"/>
              <w:marRight w:val="0"/>
              <w:marTop w:val="0"/>
              <w:marBottom w:val="0"/>
              <w:divBdr>
                <w:top w:val="none" w:sz="0" w:space="0" w:color="auto"/>
                <w:left w:val="none" w:sz="0" w:space="0" w:color="auto"/>
                <w:bottom w:val="none" w:sz="0" w:space="0" w:color="auto"/>
                <w:right w:val="none" w:sz="0" w:space="0" w:color="auto"/>
              </w:divBdr>
              <w:divsChild>
                <w:div w:id="1067266460">
                  <w:marLeft w:val="0"/>
                  <w:marRight w:val="0"/>
                  <w:marTop w:val="0"/>
                  <w:marBottom w:val="0"/>
                  <w:divBdr>
                    <w:top w:val="none" w:sz="0" w:space="0" w:color="auto"/>
                    <w:left w:val="none" w:sz="0" w:space="0" w:color="auto"/>
                    <w:bottom w:val="none" w:sz="0" w:space="0" w:color="auto"/>
                    <w:right w:val="none" w:sz="0" w:space="0" w:color="auto"/>
                  </w:divBdr>
                </w:div>
              </w:divsChild>
            </w:div>
            <w:div w:id="1101487290">
              <w:marLeft w:val="0"/>
              <w:marRight w:val="0"/>
              <w:marTop w:val="0"/>
              <w:marBottom w:val="0"/>
              <w:divBdr>
                <w:top w:val="none" w:sz="0" w:space="0" w:color="auto"/>
                <w:left w:val="none" w:sz="0" w:space="0" w:color="auto"/>
                <w:bottom w:val="none" w:sz="0" w:space="0" w:color="auto"/>
                <w:right w:val="none" w:sz="0" w:space="0" w:color="auto"/>
              </w:divBdr>
              <w:divsChild>
                <w:div w:id="674654881">
                  <w:marLeft w:val="0"/>
                  <w:marRight w:val="0"/>
                  <w:marTop w:val="0"/>
                  <w:marBottom w:val="0"/>
                  <w:divBdr>
                    <w:top w:val="none" w:sz="0" w:space="0" w:color="auto"/>
                    <w:left w:val="none" w:sz="0" w:space="0" w:color="auto"/>
                    <w:bottom w:val="none" w:sz="0" w:space="0" w:color="auto"/>
                    <w:right w:val="none" w:sz="0" w:space="0" w:color="auto"/>
                  </w:divBdr>
                </w:div>
              </w:divsChild>
            </w:div>
            <w:div w:id="990602163">
              <w:marLeft w:val="0"/>
              <w:marRight w:val="0"/>
              <w:marTop w:val="0"/>
              <w:marBottom w:val="0"/>
              <w:divBdr>
                <w:top w:val="none" w:sz="0" w:space="0" w:color="auto"/>
                <w:left w:val="none" w:sz="0" w:space="0" w:color="auto"/>
                <w:bottom w:val="none" w:sz="0" w:space="0" w:color="auto"/>
                <w:right w:val="none" w:sz="0" w:space="0" w:color="auto"/>
              </w:divBdr>
              <w:divsChild>
                <w:div w:id="1747221220">
                  <w:marLeft w:val="0"/>
                  <w:marRight w:val="0"/>
                  <w:marTop w:val="0"/>
                  <w:marBottom w:val="0"/>
                  <w:divBdr>
                    <w:top w:val="none" w:sz="0" w:space="0" w:color="auto"/>
                    <w:left w:val="none" w:sz="0" w:space="0" w:color="auto"/>
                    <w:bottom w:val="none" w:sz="0" w:space="0" w:color="auto"/>
                    <w:right w:val="none" w:sz="0" w:space="0" w:color="auto"/>
                  </w:divBdr>
                </w:div>
              </w:divsChild>
            </w:div>
            <w:div w:id="1200512172">
              <w:marLeft w:val="0"/>
              <w:marRight w:val="0"/>
              <w:marTop w:val="0"/>
              <w:marBottom w:val="0"/>
              <w:divBdr>
                <w:top w:val="none" w:sz="0" w:space="0" w:color="auto"/>
                <w:left w:val="none" w:sz="0" w:space="0" w:color="auto"/>
                <w:bottom w:val="none" w:sz="0" w:space="0" w:color="auto"/>
                <w:right w:val="none" w:sz="0" w:space="0" w:color="auto"/>
              </w:divBdr>
              <w:divsChild>
                <w:div w:id="2100759675">
                  <w:marLeft w:val="0"/>
                  <w:marRight w:val="0"/>
                  <w:marTop w:val="0"/>
                  <w:marBottom w:val="0"/>
                  <w:divBdr>
                    <w:top w:val="none" w:sz="0" w:space="0" w:color="auto"/>
                    <w:left w:val="none" w:sz="0" w:space="0" w:color="auto"/>
                    <w:bottom w:val="none" w:sz="0" w:space="0" w:color="auto"/>
                    <w:right w:val="none" w:sz="0" w:space="0" w:color="auto"/>
                  </w:divBdr>
                </w:div>
              </w:divsChild>
            </w:div>
            <w:div w:id="1377660560">
              <w:marLeft w:val="0"/>
              <w:marRight w:val="0"/>
              <w:marTop w:val="0"/>
              <w:marBottom w:val="0"/>
              <w:divBdr>
                <w:top w:val="none" w:sz="0" w:space="0" w:color="auto"/>
                <w:left w:val="none" w:sz="0" w:space="0" w:color="auto"/>
                <w:bottom w:val="none" w:sz="0" w:space="0" w:color="auto"/>
                <w:right w:val="none" w:sz="0" w:space="0" w:color="auto"/>
              </w:divBdr>
              <w:divsChild>
                <w:div w:id="1324312295">
                  <w:marLeft w:val="0"/>
                  <w:marRight w:val="0"/>
                  <w:marTop w:val="0"/>
                  <w:marBottom w:val="0"/>
                  <w:divBdr>
                    <w:top w:val="none" w:sz="0" w:space="0" w:color="auto"/>
                    <w:left w:val="none" w:sz="0" w:space="0" w:color="auto"/>
                    <w:bottom w:val="none" w:sz="0" w:space="0" w:color="auto"/>
                    <w:right w:val="none" w:sz="0" w:space="0" w:color="auto"/>
                  </w:divBdr>
                </w:div>
              </w:divsChild>
            </w:div>
            <w:div w:id="248853809">
              <w:marLeft w:val="0"/>
              <w:marRight w:val="0"/>
              <w:marTop w:val="0"/>
              <w:marBottom w:val="0"/>
              <w:divBdr>
                <w:top w:val="none" w:sz="0" w:space="0" w:color="auto"/>
                <w:left w:val="none" w:sz="0" w:space="0" w:color="auto"/>
                <w:bottom w:val="none" w:sz="0" w:space="0" w:color="auto"/>
                <w:right w:val="none" w:sz="0" w:space="0" w:color="auto"/>
              </w:divBdr>
              <w:divsChild>
                <w:div w:id="72001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52791">
          <w:marLeft w:val="0"/>
          <w:marRight w:val="0"/>
          <w:marTop w:val="0"/>
          <w:marBottom w:val="0"/>
          <w:divBdr>
            <w:top w:val="none" w:sz="0" w:space="0" w:color="auto"/>
            <w:left w:val="none" w:sz="0" w:space="0" w:color="auto"/>
            <w:bottom w:val="none" w:sz="0" w:space="0" w:color="auto"/>
            <w:right w:val="none" w:sz="0" w:space="0" w:color="auto"/>
          </w:divBdr>
          <w:divsChild>
            <w:div w:id="2021085414">
              <w:marLeft w:val="0"/>
              <w:marRight w:val="0"/>
              <w:marTop w:val="0"/>
              <w:marBottom w:val="0"/>
              <w:divBdr>
                <w:top w:val="none" w:sz="0" w:space="0" w:color="auto"/>
                <w:left w:val="none" w:sz="0" w:space="0" w:color="auto"/>
                <w:bottom w:val="none" w:sz="0" w:space="0" w:color="auto"/>
                <w:right w:val="none" w:sz="0" w:space="0" w:color="auto"/>
              </w:divBdr>
              <w:divsChild>
                <w:div w:id="1145656886">
                  <w:marLeft w:val="0"/>
                  <w:marRight w:val="0"/>
                  <w:marTop w:val="0"/>
                  <w:marBottom w:val="0"/>
                  <w:divBdr>
                    <w:top w:val="none" w:sz="0" w:space="0" w:color="auto"/>
                    <w:left w:val="none" w:sz="0" w:space="0" w:color="auto"/>
                    <w:bottom w:val="none" w:sz="0" w:space="0" w:color="auto"/>
                    <w:right w:val="none" w:sz="0" w:space="0" w:color="auto"/>
                  </w:divBdr>
                </w:div>
              </w:divsChild>
            </w:div>
            <w:div w:id="1530724653">
              <w:marLeft w:val="0"/>
              <w:marRight w:val="0"/>
              <w:marTop w:val="0"/>
              <w:marBottom w:val="0"/>
              <w:divBdr>
                <w:top w:val="none" w:sz="0" w:space="0" w:color="auto"/>
                <w:left w:val="none" w:sz="0" w:space="0" w:color="auto"/>
                <w:bottom w:val="none" w:sz="0" w:space="0" w:color="auto"/>
                <w:right w:val="none" w:sz="0" w:space="0" w:color="auto"/>
              </w:divBdr>
              <w:divsChild>
                <w:div w:id="827748259">
                  <w:marLeft w:val="0"/>
                  <w:marRight w:val="0"/>
                  <w:marTop w:val="0"/>
                  <w:marBottom w:val="0"/>
                  <w:divBdr>
                    <w:top w:val="none" w:sz="0" w:space="0" w:color="auto"/>
                    <w:left w:val="none" w:sz="0" w:space="0" w:color="auto"/>
                    <w:bottom w:val="none" w:sz="0" w:space="0" w:color="auto"/>
                    <w:right w:val="none" w:sz="0" w:space="0" w:color="auto"/>
                  </w:divBdr>
                </w:div>
              </w:divsChild>
            </w:div>
            <w:div w:id="982076839">
              <w:marLeft w:val="0"/>
              <w:marRight w:val="0"/>
              <w:marTop w:val="0"/>
              <w:marBottom w:val="0"/>
              <w:divBdr>
                <w:top w:val="none" w:sz="0" w:space="0" w:color="auto"/>
                <w:left w:val="none" w:sz="0" w:space="0" w:color="auto"/>
                <w:bottom w:val="none" w:sz="0" w:space="0" w:color="auto"/>
                <w:right w:val="none" w:sz="0" w:space="0" w:color="auto"/>
              </w:divBdr>
              <w:divsChild>
                <w:div w:id="849681061">
                  <w:marLeft w:val="0"/>
                  <w:marRight w:val="0"/>
                  <w:marTop w:val="0"/>
                  <w:marBottom w:val="0"/>
                  <w:divBdr>
                    <w:top w:val="none" w:sz="0" w:space="0" w:color="auto"/>
                    <w:left w:val="none" w:sz="0" w:space="0" w:color="auto"/>
                    <w:bottom w:val="none" w:sz="0" w:space="0" w:color="auto"/>
                    <w:right w:val="none" w:sz="0" w:space="0" w:color="auto"/>
                  </w:divBdr>
                </w:div>
              </w:divsChild>
            </w:div>
            <w:div w:id="890045327">
              <w:marLeft w:val="0"/>
              <w:marRight w:val="0"/>
              <w:marTop w:val="0"/>
              <w:marBottom w:val="0"/>
              <w:divBdr>
                <w:top w:val="none" w:sz="0" w:space="0" w:color="auto"/>
                <w:left w:val="none" w:sz="0" w:space="0" w:color="auto"/>
                <w:bottom w:val="none" w:sz="0" w:space="0" w:color="auto"/>
                <w:right w:val="none" w:sz="0" w:space="0" w:color="auto"/>
              </w:divBdr>
              <w:divsChild>
                <w:div w:id="694228798">
                  <w:marLeft w:val="0"/>
                  <w:marRight w:val="0"/>
                  <w:marTop w:val="0"/>
                  <w:marBottom w:val="0"/>
                  <w:divBdr>
                    <w:top w:val="none" w:sz="0" w:space="0" w:color="auto"/>
                    <w:left w:val="none" w:sz="0" w:space="0" w:color="auto"/>
                    <w:bottom w:val="none" w:sz="0" w:space="0" w:color="auto"/>
                    <w:right w:val="none" w:sz="0" w:space="0" w:color="auto"/>
                  </w:divBdr>
                </w:div>
              </w:divsChild>
            </w:div>
            <w:div w:id="8678366">
              <w:marLeft w:val="0"/>
              <w:marRight w:val="0"/>
              <w:marTop w:val="0"/>
              <w:marBottom w:val="0"/>
              <w:divBdr>
                <w:top w:val="none" w:sz="0" w:space="0" w:color="auto"/>
                <w:left w:val="none" w:sz="0" w:space="0" w:color="auto"/>
                <w:bottom w:val="none" w:sz="0" w:space="0" w:color="auto"/>
                <w:right w:val="none" w:sz="0" w:space="0" w:color="auto"/>
              </w:divBdr>
              <w:divsChild>
                <w:div w:id="2072457319">
                  <w:marLeft w:val="0"/>
                  <w:marRight w:val="0"/>
                  <w:marTop w:val="0"/>
                  <w:marBottom w:val="0"/>
                  <w:divBdr>
                    <w:top w:val="none" w:sz="0" w:space="0" w:color="auto"/>
                    <w:left w:val="none" w:sz="0" w:space="0" w:color="auto"/>
                    <w:bottom w:val="none" w:sz="0" w:space="0" w:color="auto"/>
                    <w:right w:val="none" w:sz="0" w:space="0" w:color="auto"/>
                  </w:divBdr>
                </w:div>
              </w:divsChild>
            </w:div>
            <w:div w:id="175311705">
              <w:marLeft w:val="0"/>
              <w:marRight w:val="0"/>
              <w:marTop w:val="0"/>
              <w:marBottom w:val="0"/>
              <w:divBdr>
                <w:top w:val="none" w:sz="0" w:space="0" w:color="auto"/>
                <w:left w:val="none" w:sz="0" w:space="0" w:color="auto"/>
                <w:bottom w:val="none" w:sz="0" w:space="0" w:color="auto"/>
                <w:right w:val="none" w:sz="0" w:space="0" w:color="auto"/>
              </w:divBdr>
              <w:divsChild>
                <w:div w:id="970400250">
                  <w:marLeft w:val="0"/>
                  <w:marRight w:val="0"/>
                  <w:marTop w:val="0"/>
                  <w:marBottom w:val="0"/>
                  <w:divBdr>
                    <w:top w:val="none" w:sz="0" w:space="0" w:color="auto"/>
                    <w:left w:val="none" w:sz="0" w:space="0" w:color="auto"/>
                    <w:bottom w:val="none" w:sz="0" w:space="0" w:color="auto"/>
                    <w:right w:val="none" w:sz="0" w:space="0" w:color="auto"/>
                  </w:divBdr>
                </w:div>
              </w:divsChild>
            </w:div>
            <w:div w:id="1875728654">
              <w:marLeft w:val="0"/>
              <w:marRight w:val="0"/>
              <w:marTop w:val="0"/>
              <w:marBottom w:val="0"/>
              <w:divBdr>
                <w:top w:val="none" w:sz="0" w:space="0" w:color="auto"/>
                <w:left w:val="none" w:sz="0" w:space="0" w:color="auto"/>
                <w:bottom w:val="none" w:sz="0" w:space="0" w:color="auto"/>
                <w:right w:val="none" w:sz="0" w:space="0" w:color="auto"/>
              </w:divBdr>
              <w:divsChild>
                <w:div w:id="1712535295">
                  <w:marLeft w:val="0"/>
                  <w:marRight w:val="0"/>
                  <w:marTop w:val="0"/>
                  <w:marBottom w:val="0"/>
                  <w:divBdr>
                    <w:top w:val="none" w:sz="0" w:space="0" w:color="auto"/>
                    <w:left w:val="none" w:sz="0" w:space="0" w:color="auto"/>
                    <w:bottom w:val="none" w:sz="0" w:space="0" w:color="auto"/>
                    <w:right w:val="none" w:sz="0" w:space="0" w:color="auto"/>
                  </w:divBdr>
                </w:div>
              </w:divsChild>
            </w:div>
            <w:div w:id="1696732568">
              <w:marLeft w:val="0"/>
              <w:marRight w:val="0"/>
              <w:marTop w:val="0"/>
              <w:marBottom w:val="0"/>
              <w:divBdr>
                <w:top w:val="none" w:sz="0" w:space="0" w:color="auto"/>
                <w:left w:val="none" w:sz="0" w:space="0" w:color="auto"/>
                <w:bottom w:val="none" w:sz="0" w:space="0" w:color="auto"/>
                <w:right w:val="none" w:sz="0" w:space="0" w:color="auto"/>
              </w:divBdr>
              <w:divsChild>
                <w:div w:id="95685996">
                  <w:marLeft w:val="0"/>
                  <w:marRight w:val="0"/>
                  <w:marTop w:val="0"/>
                  <w:marBottom w:val="0"/>
                  <w:divBdr>
                    <w:top w:val="none" w:sz="0" w:space="0" w:color="auto"/>
                    <w:left w:val="none" w:sz="0" w:space="0" w:color="auto"/>
                    <w:bottom w:val="none" w:sz="0" w:space="0" w:color="auto"/>
                    <w:right w:val="none" w:sz="0" w:space="0" w:color="auto"/>
                  </w:divBdr>
                </w:div>
              </w:divsChild>
            </w:div>
            <w:div w:id="1609847870">
              <w:marLeft w:val="0"/>
              <w:marRight w:val="0"/>
              <w:marTop w:val="0"/>
              <w:marBottom w:val="0"/>
              <w:divBdr>
                <w:top w:val="none" w:sz="0" w:space="0" w:color="auto"/>
                <w:left w:val="none" w:sz="0" w:space="0" w:color="auto"/>
                <w:bottom w:val="none" w:sz="0" w:space="0" w:color="auto"/>
                <w:right w:val="none" w:sz="0" w:space="0" w:color="auto"/>
              </w:divBdr>
              <w:divsChild>
                <w:div w:id="1788885305">
                  <w:marLeft w:val="0"/>
                  <w:marRight w:val="0"/>
                  <w:marTop w:val="0"/>
                  <w:marBottom w:val="0"/>
                  <w:divBdr>
                    <w:top w:val="none" w:sz="0" w:space="0" w:color="auto"/>
                    <w:left w:val="none" w:sz="0" w:space="0" w:color="auto"/>
                    <w:bottom w:val="none" w:sz="0" w:space="0" w:color="auto"/>
                    <w:right w:val="none" w:sz="0" w:space="0" w:color="auto"/>
                  </w:divBdr>
                </w:div>
              </w:divsChild>
            </w:div>
            <w:div w:id="1079983389">
              <w:marLeft w:val="0"/>
              <w:marRight w:val="0"/>
              <w:marTop w:val="0"/>
              <w:marBottom w:val="0"/>
              <w:divBdr>
                <w:top w:val="none" w:sz="0" w:space="0" w:color="auto"/>
                <w:left w:val="none" w:sz="0" w:space="0" w:color="auto"/>
                <w:bottom w:val="none" w:sz="0" w:space="0" w:color="auto"/>
                <w:right w:val="none" w:sz="0" w:space="0" w:color="auto"/>
              </w:divBdr>
              <w:divsChild>
                <w:div w:id="1758940063">
                  <w:marLeft w:val="0"/>
                  <w:marRight w:val="0"/>
                  <w:marTop w:val="0"/>
                  <w:marBottom w:val="0"/>
                  <w:divBdr>
                    <w:top w:val="none" w:sz="0" w:space="0" w:color="auto"/>
                    <w:left w:val="none" w:sz="0" w:space="0" w:color="auto"/>
                    <w:bottom w:val="none" w:sz="0" w:space="0" w:color="auto"/>
                    <w:right w:val="none" w:sz="0" w:space="0" w:color="auto"/>
                  </w:divBdr>
                </w:div>
              </w:divsChild>
            </w:div>
            <w:div w:id="1989245284">
              <w:marLeft w:val="0"/>
              <w:marRight w:val="0"/>
              <w:marTop w:val="0"/>
              <w:marBottom w:val="0"/>
              <w:divBdr>
                <w:top w:val="none" w:sz="0" w:space="0" w:color="auto"/>
                <w:left w:val="none" w:sz="0" w:space="0" w:color="auto"/>
                <w:bottom w:val="none" w:sz="0" w:space="0" w:color="auto"/>
                <w:right w:val="none" w:sz="0" w:space="0" w:color="auto"/>
              </w:divBdr>
              <w:divsChild>
                <w:div w:id="781806609">
                  <w:marLeft w:val="0"/>
                  <w:marRight w:val="0"/>
                  <w:marTop w:val="0"/>
                  <w:marBottom w:val="0"/>
                  <w:divBdr>
                    <w:top w:val="none" w:sz="0" w:space="0" w:color="auto"/>
                    <w:left w:val="none" w:sz="0" w:space="0" w:color="auto"/>
                    <w:bottom w:val="none" w:sz="0" w:space="0" w:color="auto"/>
                    <w:right w:val="none" w:sz="0" w:space="0" w:color="auto"/>
                  </w:divBdr>
                </w:div>
              </w:divsChild>
            </w:div>
            <w:div w:id="254480666">
              <w:marLeft w:val="0"/>
              <w:marRight w:val="0"/>
              <w:marTop w:val="0"/>
              <w:marBottom w:val="0"/>
              <w:divBdr>
                <w:top w:val="none" w:sz="0" w:space="0" w:color="auto"/>
                <w:left w:val="none" w:sz="0" w:space="0" w:color="auto"/>
                <w:bottom w:val="none" w:sz="0" w:space="0" w:color="auto"/>
                <w:right w:val="none" w:sz="0" w:space="0" w:color="auto"/>
              </w:divBdr>
              <w:divsChild>
                <w:div w:id="417556187">
                  <w:marLeft w:val="0"/>
                  <w:marRight w:val="0"/>
                  <w:marTop w:val="0"/>
                  <w:marBottom w:val="0"/>
                  <w:divBdr>
                    <w:top w:val="none" w:sz="0" w:space="0" w:color="auto"/>
                    <w:left w:val="none" w:sz="0" w:space="0" w:color="auto"/>
                    <w:bottom w:val="none" w:sz="0" w:space="0" w:color="auto"/>
                    <w:right w:val="none" w:sz="0" w:space="0" w:color="auto"/>
                  </w:divBdr>
                </w:div>
              </w:divsChild>
            </w:div>
            <w:div w:id="1036386975">
              <w:marLeft w:val="0"/>
              <w:marRight w:val="0"/>
              <w:marTop w:val="0"/>
              <w:marBottom w:val="0"/>
              <w:divBdr>
                <w:top w:val="none" w:sz="0" w:space="0" w:color="auto"/>
                <w:left w:val="none" w:sz="0" w:space="0" w:color="auto"/>
                <w:bottom w:val="none" w:sz="0" w:space="0" w:color="auto"/>
                <w:right w:val="none" w:sz="0" w:space="0" w:color="auto"/>
              </w:divBdr>
              <w:divsChild>
                <w:div w:id="306595530">
                  <w:marLeft w:val="0"/>
                  <w:marRight w:val="0"/>
                  <w:marTop w:val="0"/>
                  <w:marBottom w:val="0"/>
                  <w:divBdr>
                    <w:top w:val="none" w:sz="0" w:space="0" w:color="auto"/>
                    <w:left w:val="none" w:sz="0" w:space="0" w:color="auto"/>
                    <w:bottom w:val="none" w:sz="0" w:space="0" w:color="auto"/>
                    <w:right w:val="none" w:sz="0" w:space="0" w:color="auto"/>
                  </w:divBdr>
                </w:div>
              </w:divsChild>
            </w:div>
            <w:div w:id="1807358691">
              <w:marLeft w:val="0"/>
              <w:marRight w:val="0"/>
              <w:marTop w:val="0"/>
              <w:marBottom w:val="0"/>
              <w:divBdr>
                <w:top w:val="none" w:sz="0" w:space="0" w:color="auto"/>
                <w:left w:val="none" w:sz="0" w:space="0" w:color="auto"/>
                <w:bottom w:val="none" w:sz="0" w:space="0" w:color="auto"/>
                <w:right w:val="none" w:sz="0" w:space="0" w:color="auto"/>
              </w:divBdr>
              <w:divsChild>
                <w:div w:id="697050691">
                  <w:marLeft w:val="0"/>
                  <w:marRight w:val="0"/>
                  <w:marTop w:val="0"/>
                  <w:marBottom w:val="0"/>
                  <w:divBdr>
                    <w:top w:val="none" w:sz="0" w:space="0" w:color="auto"/>
                    <w:left w:val="none" w:sz="0" w:space="0" w:color="auto"/>
                    <w:bottom w:val="none" w:sz="0" w:space="0" w:color="auto"/>
                    <w:right w:val="none" w:sz="0" w:space="0" w:color="auto"/>
                  </w:divBdr>
                </w:div>
              </w:divsChild>
            </w:div>
            <w:div w:id="1830517337">
              <w:marLeft w:val="0"/>
              <w:marRight w:val="0"/>
              <w:marTop w:val="0"/>
              <w:marBottom w:val="0"/>
              <w:divBdr>
                <w:top w:val="none" w:sz="0" w:space="0" w:color="auto"/>
                <w:left w:val="none" w:sz="0" w:space="0" w:color="auto"/>
                <w:bottom w:val="none" w:sz="0" w:space="0" w:color="auto"/>
                <w:right w:val="none" w:sz="0" w:space="0" w:color="auto"/>
              </w:divBdr>
              <w:divsChild>
                <w:div w:id="344937367">
                  <w:marLeft w:val="0"/>
                  <w:marRight w:val="0"/>
                  <w:marTop w:val="0"/>
                  <w:marBottom w:val="0"/>
                  <w:divBdr>
                    <w:top w:val="none" w:sz="0" w:space="0" w:color="auto"/>
                    <w:left w:val="none" w:sz="0" w:space="0" w:color="auto"/>
                    <w:bottom w:val="none" w:sz="0" w:space="0" w:color="auto"/>
                    <w:right w:val="none" w:sz="0" w:space="0" w:color="auto"/>
                  </w:divBdr>
                </w:div>
              </w:divsChild>
            </w:div>
            <w:div w:id="539585975">
              <w:marLeft w:val="0"/>
              <w:marRight w:val="0"/>
              <w:marTop w:val="0"/>
              <w:marBottom w:val="0"/>
              <w:divBdr>
                <w:top w:val="none" w:sz="0" w:space="0" w:color="auto"/>
                <w:left w:val="none" w:sz="0" w:space="0" w:color="auto"/>
                <w:bottom w:val="none" w:sz="0" w:space="0" w:color="auto"/>
                <w:right w:val="none" w:sz="0" w:space="0" w:color="auto"/>
              </w:divBdr>
              <w:divsChild>
                <w:div w:id="1553688751">
                  <w:marLeft w:val="0"/>
                  <w:marRight w:val="0"/>
                  <w:marTop w:val="0"/>
                  <w:marBottom w:val="0"/>
                  <w:divBdr>
                    <w:top w:val="none" w:sz="0" w:space="0" w:color="auto"/>
                    <w:left w:val="none" w:sz="0" w:space="0" w:color="auto"/>
                    <w:bottom w:val="none" w:sz="0" w:space="0" w:color="auto"/>
                    <w:right w:val="none" w:sz="0" w:space="0" w:color="auto"/>
                  </w:divBdr>
                </w:div>
              </w:divsChild>
            </w:div>
            <w:div w:id="1848054915">
              <w:marLeft w:val="0"/>
              <w:marRight w:val="0"/>
              <w:marTop w:val="0"/>
              <w:marBottom w:val="0"/>
              <w:divBdr>
                <w:top w:val="none" w:sz="0" w:space="0" w:color="auto"/>
                <w:left w:val="none" w:sz="0" w:space="0" w:color="auto"/>
                <w:bottom w:val="none" w:sz="0" w:space="0" w:color="auto"/>
                <w:right w:val="none" w:sz="0" w:space="0" w:color="auto"/>
              </w:divBdr>
              <w:divsChild>
                <w:div w:id="605383303">
                  <w:marLeft w:val="0"/>
                  <w:marRight w:val="0"/>
                  <w:marTop w:val="0"/>
                  <w:marBottom w:val="0"/>
                  <w:divBdr>
                    <w:top w:val="none" w:sz="0" w:space="0" w:color="auto"/>
                    <w:left w:val="none" w:sz="0" w:space="0" w:color="auto"/>
                    <w:bottom w:val="none" w:sz="0" w:space="0" w:color="auto"/>
                    <w:right w:val="none" w:sz="0" w:space="0" w:color="auto"/>
                  </w:divBdr>
                </w:div>
              </w:divsChild>
            </w:div>
            <w:div w:id="1427773727">
              <w:marLeft w:val="0"/>
              <w:marRight w:val="0"/>
              <w:marTop w:val="0"/>
              <w:marBottom w:val="0"/>
              <w:divBdr>
                <w:top w:val="none" w:sz="0" w:space="0" w:color="auto"/>
                <w:left w:val="none" w:sz="0" w:space="0" w:color="auto"/>
                <w:bottom w:val="none" w:sz="0" w:space="0" w:color="auto"/>
                <w:right w:val="none" w:sz="0" w:space="0" w:color="auto"/>
              </w:divBdr>
              <w:divsChild>
                <w:div w:id="1897207018">
                  <w:marLeft w:val="0"/>
                  <w:marRight w:val="0"/>
                  <w:marTop w:val="0"/>
                  <w:marBottom w:val="0"/>
                  <w:divBdr>
                    <w:top w:val="none" w:sz="0" w:space="0" w:color="auto"/>
                    <w:left w:val="none" w:sz="0" w:space="0" w:color="auto"/>
                    <w:bottom w:val="none" w:sz="0" w:space="0" w:color="auto"/>
                    <w:right w:val="none" w:sz="0" w:space="0" w:color="auto"/>
                  </w:divBdr>
                </w:div>
              </w:divsChild>
            </w:div>
            <w:div w:id="1625424491">
              <w:marLeft w:val="0"/>
              <w:marRight w:val="0"/>
              <w:marTop w:val="0"/>
              <w:marBottom w:val="0"/>
              <w:divBdr>
                <w:top w:val="none" w:sz="0" w:space="0" w:color="auto"/>
                <w:left w:val="none" w:sz="0" w:space="0" w:color="auto"/>
                <w:bottom w:val="none" w:sz="0" w:space="0" w:color="auto"/>
                <w:right w:val="none" w:sz="0" w:space="0" w:color="auto"/>
              </w:divBdr>
              <w:divsChild>
                <w:div w:id="919018537">
                  <w:marLeft w:val="0"/>
                  <w:marRight w:val="0"/>
                  <w:marTop w:val="0"/>
                  <w:marBottom w:val="0"/>
                  <w:divBdr>
                    <w:top w:val="none" w:sz="0" w:space="0" w:color="auto"/>
                    <w:left w:val="none" w:sz="0" w:space="0" w:color="auto"/>
                    <w:bottom w:val="none" w:sz="0" w:space="0" w:color="auto"/>
                    <w:right w:val="none" w:sz="0" w:space="0" w:color="auto"/>
                  </w:divBdr>
                </w:div>
              </w:divsChild>
            </w:div>
            <w:div w:id="246889897">
              <w:marLeft w:val="0"/>
              <w:marRight w:val="0"/>
              <w:marTop w:val="0"/>
              <w:marBottom w:val="0"/>
              <w:divBdr>
                <w:top w:val="none" w:sz="0" w:space="0" w:color="auto"/>
                <w:left w:val="none" w:sz="0" w:space="0" w:color="auto"/>
                <w:bottom w:val="none" w:sz="0" w:space="0" w:color="auto"/>
                <w:right w:val="none" w:sz="0" w:space="0" w:color="auto"/>
              </w:divBdr>
              <w:divsChild>
                <w:div w:id="1109197728">
                  <w:marLeft w:val="0"/>
                  <w:marRight w:val="0"/>
                  <w:marTop w:val="0"/>
                  <w:marBottom w:val="0"/>
                  <w:divBdr>
                    <w:top w:val="none" w:sz="0" w:space="0" w:color="auto"/>
                    <w:left w:val="none" w:sz="0" w:space="0" w:color="auto"/>
                    <w:bottom w:val="none" w:sz="0" w:space="0" w:color="auto"/>
                    <w:right w:val="none" w:sz="0" w:space="0" w:color="auto"/>
                  </w:divBdr>
                </w:div>
              </w:divsChild>
            </w:div>
            <w:div w:id="1649358905">
              <w:marLeft w:val="0"/>
              <w:marRight w:val="0"/>
              <w:marTop w:val="0"/>
              <w:marBottom w:val="0"/>
              <w:divBdr>
                <w:top w:val="none" w:sz="0" w:space="0" w:color="auto"/>
                <w:left w:val="none" w:sz="0" w:space="0" w:color="auto"/>
                <w:bottom w:val="none" w:sz="0" w:space="0" w:color="auto"/>
                <w:right w:val="none" w:sz="0" w:space="0" w:color="auto"/>
              </w:divBdr>
              <w:divsChild>
                <w:div w:id="553585033">
                  <w:marLeft w:val="0"/>
                  <w:marRight w:val="0"/>
                  <w:marTop w:val="0"/>
                  <w:marBottom w:val="0"/>
                  <w:divBdr>
                    <w:top w:val="none" w:sz="0" w:space="0" w:color="auto"/>
                    <w:left w:val="none" w:sz="0" w:space="0" w:color="auto"/>
                    <w:bottom w:val="none" w:sz="0" w:space="0" w:color="auto"/>
                    <w:right w:val="none" w:sz="0" w:space="0" w:color="auto"/>
                  </w:divBdr>
                </w:div>
              </w:divsChild>
            </w:div>
            <w:div w:id="1496652039">
              <w:marLeft w:val="0"/>
              <w:marRight w:val="0"/>
              <w:marTop w:val="0"/>
              <w:marBottom w:val="0"/>
              <w:divBdr>
                <w:top w:val="none" w:sz="0" w:space="0" w:color="auto"/>
                <w:left w:val="none" w:sz="0" w:space="0" w:color="auto"/>
                <w:bottom w:val="none" w:sz="0" w:space="0" w:color="auto"/>
                <w:right w:val="none" w:sz="0" w:space="0" w:color="auto"/>
              </w:divBdr>
              <w:divsChild>
                <w:div w:id="37316514">
                  <w:marLeft w:val="0"/>
                  <w:marRight w:val="0"/>
                  <w:marTop w:val="0"/>
                  <w:marBottom w:val="0"/>
                  <w:divBdr>
                    <w:top w:val="none" w:sz="0" w:space="0" w:color="auto"/>
                    <w:left w:val="none" w:sz="0" w:space="0" w:color="auto"/>
                    <w:bottom w:val="none" w:sz="0" w:space="0" w:color="auto"/>
                    <w:right w:val="none" w:sz="0" w:space="0" w:color="auto"/>
                  </w:divBdr>
                </w:div>
              </w:divsChild>
            </w:div>
            <w:div w:id="888955538">
              <w:marLeft w:val="0"/>
              <w:marRight w:val="0"/>
              <w:marTop w:val="0"/>
              <w:marBottom w:val="0"/>
              <w:divBdr>
                <w:top w:val="none" w:sz="0" w:space="0" w:color="auto"/>
                <w:left w:val="none" w:sz="0" w:space="0" w:color="auto"/>
                <w:bottom w:val="none" w:sz="0" w:space="0" w:color="auto"/>
                <w:right w:val="none" w:sz="0" w:space="0" w:color="auto"/>
              </w:divBdr>
              <w:divsChild>
                <w:div w:id="975063480">
                  <w:marLeft w:val="0"/>
                  <w:marRight w:val="0"/>
                  <w:marTop w:val="0"/>
                  <w:marBottom w:val="0"/>
                  <w:divBdr>
                    <w:top w:val="none" w:sz="0" w:space="0" w:color="auto"/>
                    <w:left w:val="none" w:sz="0" w:space="0" w:color="auto"/>
                    <w:bottom w:val="none" w:sz="0" w:space="0" w:color="auto"/>
                    <w:right w:val="none" w:sz="0" w:space="0" w:color="auto"/>
                  </w:divBdr>
                </w:div>
              </w:divsChild>
            </w:div>
            <w:div w:id="14700993">
              <w:marLeft w:val="0"/>
              <w:marRight w:val="0"/>
              <w:marTop w:val="0"/>
              <w:marBottom w:val="0"/>
              <w:divBdr>
                <w:top w:val="none" w:sz="0" w:space="0" w:color="auto"/>
                <w:left w:val="none" w:sz="0" w:space="0" w:color="auto"/>
                <w:bottom w:val="none" w:sz="0" w:space="0" w:color="auto"/>
                <w:right w:val="none" w:sz="0" w:space="0" w:color="auto"/>
              </w:divBdr>
              <w:divsChild>
                <w:div w:id="381514466">
                  <w:marLeft w:val="0"/>
                  <w:marRight w:val="0"/>
                  <w:marTop w:val="0"/>
                  <w:marBottom w:val="0"/>
                  <w:divBdr>
                    <w:top w:val="none" w:sz="0" w:space="0" w:color="auto"/>
                    <w:left w:val="none" w:sz="0" w:space="0" w:color="auto"/>
                    <w:bottom w:val="none" w:sz="0" w:space="0" w:color="auto"/>
                    <w:right w:val="none" w:sz="0" w:space="0" w:color="auto"/>
                  </w:divBdr>
                </w:div>
              </w:divsChild>
            </w:div>
            <w:div w:id="734936790">
              <w:marLeft w:val="0"/>
              <w:marRight w:val="0"/>
              <w:marTop w:val="0"/>
              <w:marBottom w:val="0"/>
              <w:divBdr>
                <w:top w:val="none" w:sz="0" w:space="0" w:color="auto"/>
                <w:left w:val="none" w:sz="0" w:space="0" w:color="auto"/>
                <w:bottom w:val="none" w:sz="0" w:space="0" w:color="auto"/>
                <w:right w:val="none" w:sz="0" w:space="0" w:color="auto"/>
              </w:divBdr>
              <w:divsChild>
                <w:div w:id="178156470">
                  <w:marLeft w:val="0"/>
                  <w:marRight w:val="0"/>
                  <w:marTop w:val="0"/>
                  <w:marBottom w:val="0"/>
                  <w:divBdr>
                    <w:top w:val="none" w:sz="0" w:space="0" w:color="auto"/>
                    <w:left w:val="none" w:sz="0" w:space="0" w:color="auto"/>
                    <w:bottom w:val="none" w:sz="0" w:space="0" w:color="auto"/>
                    <w:right w:val="none" w:sz="0" w:space="0" w:color="auto"/>
                  </w:divBdr>
                </w:div>
              </w:divsChild>
            </w:div>
            <w:div w:id="227499915">
              <w:marLeft w:val="0"/>
              <w:marRight w:val="0"/>
              <w:marTop w:val="0"/>
              <w:marBottom w:val="0"/>
              <w:divBdr>
                <w:top w:val="none" w:sz="0" w:space="0" w:color="auto"/>
                <w:left w:val="none" w:sz="0" w:space="0" w:color="auto"/>
                <w:bottom w:val="none" w:sz="0" w:space="0" w:color="auto"/>
                <w:right w:val="none" w:sz="0" w:space="0" w:color="auto"/>
              </w:divBdr>
              <w:divsChild>
                <w:div w:id="854808586">
                  <w:marLeft w:val="0"/>
                  <w:marRight w:val="0"/>
                  <w:marTop w:val="0"/>
                  <w:marBottom w:val="0"/>
                  <w:divBdr>
                    <w:top w:val="none" w:sz="0" w:space="0" w:color="auto"/>
                    <w:left w:val="none" w:sz="0" w:space="0" w:color="auto"/>
                    <w:bottom w:val="none" w:sz="0" w:space="0" w:color="auto"/>
                    <w:right w:val="none" w:sz="0" w:space="0" w:color="auto"/>
                  </w:divBdr>
                </w:div>
              </w:divsChild>
            </w:div>
            <w:div w:id="219437761">
              <w:marLeft w:val="0"/>
              <w:marRight w:val="0"/>
              <w:marTop w:val="0"/>
              <w:marBottom w:val="0"/>
              <w:divBdr>
                <w:top w:val="none" w:sz="0" w:space="0" w:color="auto"/>
                <w:left w:val="none" w:sz="0" w:space="0" w:color="auto"/>
                <w:bottom w:val="none" w:sz="0" w:space="0" w:color="auto"/>
                <w:right w:val="none" w:sz="0" w:space="0" w:color="auto"/>
              </w:divBdr>
              <w:divsChild>
                <w:div w:id="201944475">
                  <w:marLeft w:val="0"/>
                  <w:marRight w:val="0"/>
                  <w:marTop w:val="0"/>
                  <w:marBottom w:val="0"/>
                  <w:divBdr>
                    <w:top w:val="none" w:sz="0" w:space="0" w:color="auto"/>
                    <w:left w:val="none" w:sz="0" w:space="0" w:color="auto"/>
                    <w:bottom w:val="none" w:sz="0" w:space="0" w:color="auto"/>
                    <w:right w:val="none" w:sz="0" w:space="0" w:color="auto"/>
                  </w:divBdr>
                </w:div>
              </w:divsChild>
            </w:div>
            <w:div w:id="1900675631">
              <w:marLeft w:val="0"/>
              <w:marRight w:val="0"/>
              <w:marTop w:val="0"/>
              <w:marBottom w:val="0"/>
              <w:divBdr>
                <w:top w:val="none" w:sz="0" w:space="0" w:color="auto"/>
                <w:left w:val="none" w:sz="0" w:space="0" w:color="auto"/>
                <w:bottom w:val="none" w:sz="0" w:space="0" w:color="auto"/>
                <w:right w:val="none" w:sz="0" w:space="0" w:color="auto"/>
              </w:divBdr>
              <w:divsChild>
                <w:div w:id="1233198705">
                  <w:marLeft w:val="0"/>
                  <w:marRight w:val="0"/>
                  <w:marTop w:val="0"/>
                  <w:marBottom w:val="0"/>
                  <w:divBdr>
                    <w:top w:val="none" w:sz="0" w:space="0" w:color="auto"/>
                    <w:left w:val="none" w:sz="0" w:space="0" w:color="auto"/>
                    <w:bottom w:val="none" w:sz="0" w:space="0" w:color="auto"/>
                    <w:right w:val="none" w:sz="0" w:space="0" w:color="auto"/>
                  </w:divBdr>
                </w:div>
              </w:divsChild>
            </w:div>
            <w:div w:id="1761291036">
              <w:marLeft w:val="0"/>
              <w:marRight w:val="0"/>
              <w:marTop w:val="0"/>
              <w:marBottom w:val="0"/>
              <w:divBdr>
                <w:top w:val="none" w:sz="0" w:space="0" w:color="auto"/>
                <w:left w:val="none" w:sz="0" w:space="0" w:color="auto"/>
                <w:bottom w:val="none" w:sz="0" w:space="0" w:color="auto"/>
                <w:right w:val="none" w:sz="0" w:space="0" w:color="auto"/>
              </w:divBdr>
              <w:divsChild>
                <w:div w:id="1457989774">
                  <w:marLeft w:val="0"/>
                  <w:marRight w:val="0"/>
                  <w:marTop w:val="0"/>
                  <w:marBottom w:val="0"/>
                  <w:divBdr>
                    <w:top w:val="none" w:sz="0" w:space="0" w:color="auto"/>
                    <w:left w:val="none" w:sz="0" w:space="0" w:color="auto"/>
                    <w:bottom w:val="none" w:sz="0" w:space="0" w:color="auto"/>
                    <w:right w:val="none" w:sz="0" w:space="0" w:color="auto"/>
                  </w:divBdr>
                </w:div>
              </w:divsChild>
            </w:div>
            <w:div w:id="1216818958">
              <w:marLeft w:val="0"/>
              <w:marRight w:val="0"/>
              <w:marTop w:val="0"/>
              <w:marBottom w:val="0"/>
              <w:divBdr>
                <w:top w:val="none" w:sz="0" w:space="0" w:color="auto"/>
                <w:left w:val="none" w:sz="0" w:space="0" w:color="auto"/>
                <w:bottom w:val="none" w:sz="0" w:space="0" w:color="auto"/>
                <w:right w:val="none" w:sz="0" w:space="0" w:color="auto"/>
              </w:divBdr>
              <w:divsChild>
                <w:div w:id="1417244001">
                  <w:marLeft w:val="0"/>
                  <w:marRight w:val="0"/>
                  <w:marTop w:val="0"/>
                  <w:marBottom w:val="0"/>
                  <w:divBdr>
                    <w:top w:val="none" w:sz="0" w:space="0" w:color="auto"/>
                    <w:left w:val="none" w:sz="0" w:space="0" w:color="auto"/>
                    <w:bottom w:val="none" w:sz="0" w:space="0" w:color="auto"/>
                    <w:right w:val="none" w:sz="0" w:space="0" w:color="auto"/>
                  </w:divBdr>
                </w:div>
              </w:divsChild>
            </w:div>
            <w:div w:id="828056377">
              <w:marLeft w:val="0"/>
              <w:marRight w:val="0"/>
              <w:marTop w:val="0"/>
              <w:marBottom w:val="0"/>
              <w:divBdr>
                <w:top w:val="none" w:sz="0" w:space="0" w:color="auto"/>
                <w:left w:val="none" w:sz="0" w:space="0" w:color="auto"/>
                <w:bottom w:val="none" w:sz="0" w:space="0" w:color="auto"/>
                <w:right w:val="none" w:sz="0" w:space="0" w:color="auto"/>
              </w:divBdr>
              <w:divsChild>
                <w:div w:id="1255555448">
                  <w:marLeft w:val="0"/>
                  <w:marRight w:val="0"/>
                  <w:marTop w:val="0"/>
                  <w:marBottom w:val="0"/>
                  <w:divBdr>
                    <w:top w:val="none" w:sz="0" w:space="0" w:color="auto"/>
                    <w:left w:val="none" w:sz="0" w:space="0" w:color="auto"/>
                    <w:bottom w:val="none" w:sz="0" w:space="0" w:color="auto"/>
                    <w:right w:val="none" w:sz="0" w:space="0" w:color="auto"/>
                  </w:divBdr>
                </w:div>
              </w:divsChild>
            </w:div>
            <w:div w:id="566377107">
              <w:marLeft w:val="0"/>
              <w:marRight w:val="0"/>
              <w:marTop w:val="0"/>
              <w:marBottom w:val="0"/>
              <w:divBdr>
                <w:top w:val="none" w:sz="0" w:space="0" w:color="auto"/>
                <w:left w:val="none" w:sz="0" w:space="0" w:color="auto"/>
                <w:bottom w:val="none" w:sz="0" w:space="0" w:color="auto"/>
                <w:right w:val="none" w:sz="0" w:space="0" w:color="auto"/>
              </w:divBdr>
              <w:divsChild>
                <w:div w:id="1450782180">
                  <w:marLeft w:val="0"/>
                  <w:marRight w:val="0"/>
                  <w:marTop w:val="0"/>
                  <w:marBottom w:val="0"/>
                  <w:divBdr>
                    <w:top w:val="none" w:sz="0" w:space="0" w:color="auto"/>
                    <w:left w:val="none" w:sz="0" w:space="0" w:color="auto"/>
                    <w:bottom w:val="none" w:sz="0" w:space="0" w:color="auto"/>
                    <w:right w:val="none" w:sz="0" w:space="0" w:color="auto"/>
                  </w:divBdr>
                </w:div>
              </w:divsChild>
            </w:div>
            <w:div w:id="442188555">
              <w:marLeft w:val="0"/>
              <w:marRight w:val="0"/>
              <w:marTop w:val="0"/>
              <w:marBottom w:val="0"/>
              <w:divBdr>
                <w:top w:val="none" w:sz="0" w:space="0" w:color="auto"/>
                <w:left w:val="none" w:sz="0" w:space="0" w:color="auto"/>
                <w:bottom w:val="none" w:sz="0" w:space="0" w:color="auto"/>
                <w:right w:val="none" w:sz="0" w:space="0" w:color="auto"/>
              </w:divBdr>
              <w:divsChild>
                <w:div w:id="1013385954">
                  <w:marLeft w:val="0"/>
                  <w:marRight w:val="0"/>
                  <w:marTop w:val="0"/>
                  <w:marBottom w:val="0"/>
                  <w:divBdr>
                    <w:top w:val="none" w:sz="0" w:space="0" w:color="auto"/>
                    <w:left w:val="none" w:sz="0" w:space="0" w:color="auto"/>
                    <w:bottom w:val="none" w:sz="0" w:space="0" w:color="auto"/>
                    <w:right w:val="none" w:sz="0" w:space="0" w:color="auto"/>
                  </w:divBdr>
                </w:div>
              </w:divsChild>
            </w:div>
            <w:div w:id="1634407252">
              <w:marLeft w:val="0"/>
              <w:marRight w:val="0"/>
              <w:marTop w:val="0"/>
              <w:marBottom w:val="0"/>
              <w:divBdr>
                <w:top w:val="none" w:sz="0" w:space="0" w:color="auto"/>
                <w:left w:val="none" w:sz="0" w:space="0" w:color="auto"/>
                <w:bottom w:val="none" w:sz="0" w:space="0" w:color="auto"/>
                <w:right w:val="none" w:sz="0" w:space="0" w:color="auto"/>
              </w:divBdr>
              <w:divsChild>
                <w:div w:id="235550456">
                  <w:marLeft w:val="0"/>
                  <w:marRight w:val="0"/>
                  <w:marTop w:val="0"/>
                  <w:marBottom w:val="0"/>
                  <w:divBdr>
                    <w:top w:val="none" w:sz="0" w:space="0" w:color="auto"/>
                    <w:left w:val="none" w:sz="0" w:space="0" w:color="auto"/>
                    <w:bottom w:val="none" w:sz="0" w:space="0" w:color="auto"/>
                    <w:right w:val="none" w:sz="0" w:space="0" w:color="auto"/>
                  </w:divBdr>
                </w:div>
              </w:divsChild>
            </w:div>
            <w:div w:id="121924902">
              <w:marLeft w:val="0"/>
              <w:marRight w:val="0"/>
              <w:marTop w:val="0"/>
              <w:marBottom w:val="0"/>
              <w:divBdr>
                <w:top w:val="none" w:sz="0" w:space="0" w:color="auto"/>
                <w:left w:val="none" w:sz="0" w:space="0" w:color="auto"/>
                <w:bottom w:val="none" w:sz="0" w:space="0" w:color="auto"/>
                <w:right w:val="none" w:sz="0" w:space="0" w:color="auto"/>
              </w:divBdr>
              <w:divsChild>
                <w:div w:id="161165098">
                  <w:marLeft w:val="0"/>
                  <w:marRight w:val="0"/>
                  <w:marTop w:val="0"/>
                  <w:marBottom w:val="0"/>
                  <w:divBdr>
                    <w:top w:val="none" w:sz="0" w:space="0" w:color="auto"/>
                    <w:left w:val="none" w:sz="0" w:space="0" w:color="auto"/>
                    <w:bottom w:val="none" w:sz="0" w:space="0" w:color="auto"/>
                    <w:right w:val="none" w:sz="0" w:space="0" w:color="auto"/>
                  </w:divBdr>
                </w:div>
              </w:divsChild>
            </w:div>
            <w:div w:id="1372074245">
              <w:marLeft w:val="0"/>
              <w:marRight w:val="0"/>
              <w:marTop w:val="0"/>
              <w:marBottom w:val="0"/>
              <w:divBdr>
                <w:top w:val="none" w:sz="0" w:space="0" w:color="auto"/>
                <w:left w:val="none" w:sz="0" w:space="0" w:color="auto"/>
                <w:bottom w:val="none" w:sz="0" w:space="0" w:color="auto"/>
                <w:right w:val="none" w:sz="0" w:space="0" w:color="auto"/>
              </w:divBdr>
              <w:divsChild>
                <w:div w:id="2029912446">
                  <w:marLeft w:val="0"/>
                  <w:marRight w:val="0"/>
                  <w:marTop w:val="0"/>
                  <w:marBottom w:val="0"/>
                  <w:divBdr>
                    <w:top w:val="none" w:sz="0" w:space="0" w:color="auto"/>
                    <w:left w:val="none" w:sz="0" w:space="0" w:color="auto"/>
                    <w:bottom w:val="none" w:sz="0" w:space="0" w:color="auto"/>
                    <w:right w:val="none" w:sz="0" w:space="0" w:color="auto"/>
                  </w:divBdr>
                </w:div>
              </w:divsChild>
            </w:div>
            <w:div w:id="1630669167">
              <w:marLeft w:val="0"/>
              <w:marRight w:val="0"/>
              <w:marTop w:val="0"/>
              <w:marBottom w:val="0"/>
              <w:divBdr>
                <w:top w:val="none" w:sz="0" w:space="0" w:color="auto"/>
                <w:left w:val="none" w:sz="0" w:space="0" w:color="auto"/>
                <w:bottom w:val="none" w:sz="0" w:space="0" w:color="auto"/>
                <w:right w:val="none" w:sz="0" w:space="0" w:color="auto"/>
              </w:divBdr>
              <w:divsChild>
                <w:div w:id="838498919">
                  <w:marLeft w:val="0"/>
                  <w:marRight w:val="0"/>
                  <w:marTop w:val="0"/>
                  <w:marBottom w:val="0"/>
                  <w:divBdr>
                    <w:top w:val="none" w:sz="0" w:space="0" w:color="auto"/>
                    <w:left w:val="none" w:sz="0" w:space="0" w:color="auto"/>
                    <w:bottom w:val="none" w:sz="0" w:space="0" w:color="auto"/>
                    <w:right w:val="none" w:sz="0" w:space="0" w:color="auto"/>
                  </w:divBdr>
                </w:div>
              </w:divsChild>
            </w:div>
            <w:div w:id="582301825">
              <w:marLeft w:val="0"/>
              <w:marRight w:val="0"/>
              <w:marTop w:val="0"/>
              <w:marBottom w:val="0"/>
              <w:divBdr>
                <w:top w:val="none" w:sz="0" w:space="0" w:color="auto"/>
                <w:left w:val="none" w:sz="0" w:space="0" w:color="auto"/>
                <w:bottom w:val="none" w:sz="0" w:space="0" w:color="auto"/>
                <w:right w:val="none" w:sz="0" w:space="0" w:color="auto"/>
              </w:divBdr>
              <w:divsChild>
                <w:div w:id="1691253666">
                  <w:marLeft w:val="0"/>
                  <w:marRight w:val="0"/>
                  <w:marTop w:val="0"/>
                  <w:marBottom w:val="0"/>
                  <w:divBdr>
                    <w:top w:val="none" w:sz="0" w:space="0" w:color="auto"/>
                    <w:left w:val="none" w:sz="0" w:space="0" w:color="auto"/>
                    <w:bottom w:val="none" w:sz="0" w:space="0" w:color="auto"/>
                    <w:right w:val="none" w:sz="0" w:space="0" w:color="auto"/>
                  </w:divBdr>
                </w:div>
              </w:divsChild>
            </w:div>
            <w:div w:id="959652685">
              <w:marLeft w:val="0"/>
              <w:marRight w:val="0"/>
              <w:marTop w:val="0"/>
              <w:marBottom w:val="0"/>
              <w:divBdr>
                <w:top w:val="none" w:sz="0" w:space="0" w:color="auto"/>
                <w:left w:val="none" w:sz="0" w:space="0" w:color="auto"/>
                <w:bottom w:val="none" w:sz="0" w:space="0" w:color="auto"/>
                <w:right w:val="none" w:sz="0" w:space="0" w:color="auto"/>
              </w:divBdr>
              <w:divsChild>
                <w:div w:id="1074624458">
                  <w:marLeft w:val="0"/>
                  <w:marRight w:val="0"/>
                  <w:marTop w:val="0"/>
                  <w:marBottom w:val="0"/>
                  <w:divBdr>
                    <w:top w:val="none" w:sz="0" w:space="0" w:color="auto"/>
                    <w:left w:val="none" w:sz="0" w:space="0" w:color="auto"/>
                    <w:bottom w:val="none" w:sz="0" w:space="0" w:color="auto"/>
                    <w:right w:val="none" w:sz="0" w:space="0" w:color="auto"/>
                  </w:divBdr>
                </w:div>
              </w:divsChild>
            </w:div>
            <w:div w:id="1303582099">
              <w:marLeft w:val="0"/>
              <w:marRight w:val="0"/>
              <w:marTop w:val="0"/>
              <w:marBottom w:val="0"/>
              <w:divBdr>
                <w:top w:val="none" w:sz="0" w:space="0" w:color="auto"/>
                <w:left w:val="none" w:sz="0" w:space="0" w:color="auto"/>
                <w:bottom w:val="none" w:sz="0" w:space="0" w:color="auto"/>
                <w:right w:val="none" w:sz="0" w:space="0" w:color="auto"/>
              </w:divBdr>
              <w:divsChild>
                <w:div w:id="1416123520">
                  <w:marLeft w:val="0"/>
                  <w:marRight w:val="0"/>
                  <w:marTop w:val="0"/>
                  <w:marBottom w:val="0"/>
                  <w:divBdr>
                    <w:top w:val="none" w:sz="0" w:space="0" w:color="auto"/>
                    <w:left w:val="none" w:sz="0" w:space="0" w:color="auto"/>
                    <w:bottom w:val="none" w:sz="0" w:space="0" w:color="auto"/>
                    <w:right w:val="none" w:sz="0" w:space="0" w:color="auto"/>
                  </w:divBdr>
                </w:div>
              </w:divsChild>
            </w:div>
            <w:div w:id="1558667118">
              <w:marLeft w:val="0"/>
              <w:marRight w:val="0"/>
              <w:marTop w:val="0"/>
              <w:marBottom w:val="0"/>
              <w:divBdr>
                <w:top w:val="none" w:sz="0" w:space="0" w:color="auto"/>
                <w:left w:val="none" w:sz="0" w:space="0" w:color="auto"/>
                <w:bottom w:val="none" w:sz="0" w:space="0" w:color="auto"/>
                <w:right w:val="none" w:sz="0" w:space="0" w:color="auto"/>
              </w:divBdr>
              <w:divsChild>
                <w:div w:id="1008144371">
                  <w:marLeft w:val="0"/>
                  <w:marRight w:val="0"/>
                  <w:marTop w:val="0"/>
                  <w:marBottom w:val="0"/>
                  <w:divBdr>
                    <w:top w:val="none" w:sz="0" w:space="0" w:color="auto"/>
                    <w:left w:val="none" w:sz="0" w:space="0" w:color="auto"/>
                    <w:bottom w:val="none" w:sz="0" w:space="0" w:color="auto"/>
                    <w:right w:val="none" w:sz="0" w:space="0" w:color="auto"/>
                  </w:divBdr>
                </w:div>
              </w:divsChild>
            </w:div>
            <w:div w:id="148137114">
              <w:marLeft w:val="0"/>
              <w:marRight w:val="0"/>
              <w:marTop w:val="0"/>
              <w:marBottom w:val="0"/>
              <w:divBdr>
                <w:top w:val="none" w:sz="0" w:space="0" w:color="auto"/>
                <w:left w:val="none" w:sz="0" w:space="0" w:color="auto"/>
                <w:bottom w:val="none" w:sz="0" w:space="0" w:color="auto"/>
                <w:right w:val="none" w:sz="0" w:space="0" w:color="auto"/>
              </w:divBdr>
              <w:divsChild>
                <w:div w:id="803696077">
                  <w:marLeft w:val="0"/>
                  <w:marRight w:val="0"/>
                  <w:marTop w:val="0"/>
                  <w:marBottom w:val="0"/>
                  <w:divBdr>
                    <w:top w:val="none" w:sz="0" w:space="0" w:color="auto"/>
                    <w:left w:val="none" w:sz="0" w:space="0" w:color="auto"/>
                    <w:bottom w:val="none" w:sz="0" w:space="0" w:color="auto"/>
                    <w:right w:val="none" w:sz="0" w:space="0" w:color="auto"/>
                  </w:divBdr>
                </w:div>
              </w:divsChild>
            </w:div>
            <w:div w:id="594478488">
              <w:marLeft w:val="0"/>
              <w:marRight w:val="0"/>
              <w:marTop w:val="0"/>
              <w:marBottom w:val="0"/>
              <w:divBdr>
                <w:top w:val="none" w:sz="0" w:space="0" w:color="auto"/>
                <w:left w:val="none" w:sz="0" w:space="0" w:color="auto"/>
                <w:bottom w:val="none" w:sz="0" w:space="0" w:color="auto"/>
                <w:right w:val="none" w:sz="0" w:space="0" w:color="auto"/>
              </w:divBdr>
              <w:divsChild>
                <w:div w:id="463356416">
                  <w:marLeft w:val="0"/>
                  <w:marRight w:val="0"/>
                  <w:marTop w:val="0"/>
                  <w:marBottom w:val="0"/>
                  <w:divBdr>
                    <w:top w:val="none" w:sz="0" w:space="0" w:color="auto"/>
                    <w:left w:val="none" w:sz="0" w:space="0" w:color="auto"/>
                    <w:bottom w:val="none" w:sz="0" w:space="0" w:color="auto"/>
                    <w:right w:val="none" w:sz="0" w:space="0" w:color="auto"/>
                  </w:divBdr>
                </w:div>
              </w:divsChild>
            </w:div>
            <w:div w:id="1270041885">
              <w:marLeft w:val="0"/>
              <w:marRight w:val="0"/>
              <w:marTop w:val="0"/>
              <w:marBottom w:val="0"/>
              <w:divBdr>
                <w:top w:val="none" w:sz="0" w:space="0" w:color="auto"/>
                <w:left w:val="none" w:sz="0" w:space="0" w:color="auto"/>
                <w:bottom w:val="none" w:sz="0" w:space="0" w:color="auto"/>
                <w:right w:val="none" w:sz="0" w:space="0" w:color="auto"/>
              </w:divBdr>
              <w:divsChild>
                <w:div w:id="279993716">
                  <w:marLeft w:val="0"/>
                  <w:marRight w:val="0"/>
                  <w:marTop w:val="0"/>
                  <w:marBottom w:val="0"/>
                  <w:divBdr>
                    <w:top w:val="none" w:sz="0" w:space="0" w:color="auto"/>
                    <w:left w:val="none" w:sz="0" w:space="0" w:color="auto"/>
                    <w:bottom w:val="none" w:sz="0" w:space="0" w:color="auto"/>
                    <w:right w:val="none" w:sz="0" w:space="0" w:color="auto"/>
                  </w:divBdr>
                </w:div>
              </w:divsChild>
            </w:div>
            <w:div w:id="20211822">
              <w:marLeft w:val="0"/>
              <w:marRight w:val="0"/>
              <w:marTop w:val="0"/>
              <w:marBottom w:val="0"/>
              <w:divBdr>
                <w:top w:val="none" w:sz="0" w:space="0" w:color="auto"/>
                <w:left w:val="none" w:sz="0" w:space="0" w:color="auto"/>
                <w:bottom w:val="none" w:sz="0" w:space="0" w:color="auto"/>
                <w:right w:val="none" w:sz="0" w:space="0" w:color="auto"/>
              </w:divBdr>
              <w:divsChild>
                <w:div w:id="2074766327">
                  <w:marLeft w:val="0"/>
                  <w:marRight w:val="0"/>
                  <w:marTop w:val="0"/>
                  <w:marBottom w:val="0"/>
                  <w:divBdr>
                    <w:top w:val="none" w:sz="0" w:space="0" w:color="auto"/>
                    <w:left w:val="none" w:sz="0" w:space="0" w:color="auto"/>
                    <w:bottom w:val="none" w:sz="0" w:space="0" w:color="auto"/>
                    <w:right w:val="none" w:sz="0" w:space="0" w:color="auto"/>
                  </w:divBdr>
                </w:div>
              </w:divsChild>
            </w:div>
            <w:div w:id="713653803">
              <w:marLeft w:val="0"/>
              <w:marRight w:val="0"/>
              <w:marTop w:val="0"/>
              <w:marBottom w:val="0"/>
              <w:divBdr>
                <w:top w:val="none" w:sz="0" w:space="0" w:color="auto"/>
                <w:left w:val="none" w:sz="0" w:space="0" w:color="auto"/>
                <w:bottom w:val="none" w:sz="0" w:space="0" w:color="auto"/>
                <w:right w:val="none" w:sz="0" w:space="0" w:color="auto"/>
              </w:divBdr>
              <w:divsChild>
                <w:div w:id="1725643070">
                  <w:marLeft w:val="0"/>
                  <w:marRight w:val="0"/>
                  <w:marTop w:val="0"/>
                  <w:marBottom w:val="0"/>
                  <w:divBdr>
                    <w:top w:val="none" w:sz="0" w:space="0" w:color="auto"/>
                    <w:left w:val="none" w:sz="0" w:space="0" w:color="auto"/>
                    <w:bottom w:val="none" w:sz="0" w:space="0" w:color="auto"/>
                    <w:right w:val="none" w:sz="0" w:space="0" w:color="auto"/>
                  </w:divBdr>
                </w:div>
              </w:divsChild>
            </w:div>
            <w:div w:id="82651365">
              <w:marLeft w:val="0"/>
              <w:marRight w:val="0"/>
              <w:marTop w:val="0"/>
              <w:marBottom w:val="0"/>
              <w:divBdr>
                <w:top w:val="none" w:sz="0" w:space="0" w:color="auto"/>
                <w:left w:val="none" w:sz="0" w:space="0" w:color="auto"/>
                <w:bottom w:val="none" w:sz="0" w:space="0" w:color="auto"/>
                <w:right w:val="none" w:sz="0" w:space="0" w:color="auto"/>
              </w:divBdr>
              <w:divsChild>
                <w:div w:id="1744454080">
                  <w:marLeft w:val="0"/>
                  <w:marRight w:val="0"/>
                  <w:marTop w:val="0"/>
                  <w:marBottom w:val="0"/>
                  <w:divBdr>
                    <w:top w:val="none" w:sz="0" w:space="0" w:color="auto"/>
                    <w:left w:val="none" w:sz="0" w:space="0" w:color="auto"/>
                    <w:bottom w:val="none" w:sz="0" w:space="0" w:color="auto"/>
                    <w:right w:val="none" w:sz="0" w:space="0" w:color="auto"/>
                  </w:divBdr>
                </w:div>
              </w:divsChild>
            </w:div>
            <w:div w:id="426001584">
              <w:marLeft w:val="0"/>
              <w:marRight w:val="0"/>
              <w:marTop w:val="0"/>
              <w:marBottom w:val="0"/>
              <w:divBdr>
                <w:top w:val="none" w:sz="0" w:space="0" w:color="auto"/>
                <w:left w:val="none" w:sz="0" w:space="0" w:color="auto"/>
                <w:bottom w:val="none" w:sz="0" w:space="0" w:color="auto"/>
                <w:right w:val="none" w:sz="0" w:space="0" w:color="auto"/>
              </w:divBdr>
              <w:divsChild>
                <w:div w:id="1817641307">
                  <w:marLeft w:val="0"/>
                  <w:marRight w:val="0"/>
                  <w:marTop w:val="0"/>
                  <w:marBottom w:val="0"/>
                  <w:divBdr>
                    <w:top w:val="none" w:sz="0" w:space="0" w:color="auto"/>
                    <w:left w:val="none" w:sz="0" w:space="0" w:color="auto"/>
                    <w:bottom w:val="none" w:sz="0" w:space="0" w:color="auto"/>
                    <w:right w:val="none" w:sz="0" w:space="0" w:color="auto"/>
                  </w:divBdr>
                </w:div>
              </w:divsChild>
            </w:div>
            <w:div w:id="1997882207">
              <w:marLeft w:val="0"/>
              <w:marRight w:val="0"/>
              <w:marTop w:val="0"/>
              <w:marBottom w:val="0"/>
              <w:divBdr>
                <w:top w:val="none" w:sz="0" w:space="0" w:color="auto"/>
                <w:left w:val="none" w:sz="0" w:space="0" w:color="auto"/>
                <w:bottom w:val="none" w:sz="0" w:space="0" w:color="auto"/>
                <w:right w:val="none" w:sz="0" w:space="0" w:color="auto"/>
              </w:divBdr>
              <w:divsChild>
                <w:div w:id="599873495">
                  <w:marLeft w:val="0"/>
                  <w:marRight w:val="0"/>
                  <w:marTop w:val="0"/>
                  <w:marBottom w:val="0"/>
                  <w:divBdr>
                    <w:top w:val="none" w:sz="0" w:space="0" w:color="auto"/>
                    <w:left w:val="none" w:sz="0" w:space="0" w:color="auto"/>
                    <w:bottom w:val="none" w:sz="0" w:space="0" w:color="auto"/>
                    <w:right w:val="none" w:sz="0" w:space="0" w:color="auto"/>
                  </w:divBdr>
                </w:div>
              </w:divsChild>
            </w:div>
            <w:div w:id="2037999073">
              <w:marLeft w:val="0"/>
              <w:marRight w:val="0"/>
              <w:marTop w:val="0"/>
              <w:marBottom w:val="0"/>
              <w:divBdr>
                <w:top w:val="none" w:sz="0" w:space="0" w:color="auto"/>
                <w:left w:val="none" w:sz="0" w:space="0" w:color="auto"/>
                <w:bottom w:val="none" w:sz="0" w:space="0" w:color="auto"/>
                <w:right w:val="none" w:sz="0" w:space="0" w:color="auto"/>
              </w:divBdr>
              <w:divsChild>
                <w:div w:id="934367611">
                  <w:marLeft w:val="0"/>
                  <w:marRight w:val="0"/>
                  <w:marTop w:val="0"/>
                  <w:marBottom w:val="0"/>
                  <w:divBdr>
                    <w:top w:val="none" w:sz="0" w:space="0" w:color="auto"/>
                    <w:left w:val="none" w:sz="0" w:space="0" w:color="auto"/>
                    <w:bottom w:val="none" w:sz="0" w:space="0" w:color="auto"/>
                    <w:right w:val="none" w:sz="0" w:space="0" w:color="auto"/>
                  </w:divBdr>
                </w:div>
              </w:divsChild>
            </w:div>
            <w:div w:id="1846362848">
              <w:marLeft w:val="0"/>
              <w:marRight w:val="0"/>
              <w:marTop w:val="0"/>
              <w:marBottom w:val="0"/>
              <w:divBdr>
                <w:top w:val="none" w:sz="0" w:space="0" w:color="auto"/>
                <w:left w:val="none" w:sz="0" w:space="0" w:color="auto"/>
                <w:bottom w:val="none" w:sz="0" w:space="0" w:color="auto"/>
                <w:right w:val="none" w:sz="0" w:space="0" w:color="auto"/>
              </w:divBdr>
              <w:divsChild>
                <w:div w:id="453794518">
                  <w:marLeft w:val="0"/>
                  <w:marRight w:val="0"/>
                  <w:marTop w:val="0"/>
                  <w:marBottom w:val="0"/>
                  <w:divBdr>
                    <w:top w:val="none" w:sz="0" w:space="0" w:color="auto"/>
                    <w:left w:val="none" w:sz="0" w:space="0" w:color="auto"/>
                    <w:bottom w:val="none" w:sz="0" w:space="0" w:color="auto"/>
                    <w:right w:val="none" w:sz="0" w:space="0" w:color="auto"/>
                  </w:divBdr>
                </w:div>
              </w:divsChild>
            </w:div>
            <w:div w:id="778720080">
              <w:marLeft w:val="0"/>
              <w:marRight w:val="0"/>
              <w:marTop w:val="0"/>
              <w:marBottom w:val="0"/>
              <w:divBdr>
                <w:top w:val="none" w:sz="0" w:space="0" w:color="auto"/>
                <w:left w:val="none" w:sz="0" w:space="0" w:color="auto"/>
                <w:bottom w:val="none" w:sz="0" w:space="0" w:color="auto"/>
                <w:right w:val="none" w:sz="0" w:space="0" w:color="auto"/>
              </w:divBdr>
              <w:divsChild>
                <w:div w:id="507061215">
                  <w:marLeft w:val="0"/>
                  <w:marRight w:val="0"/>
                  <w:marTop w:val="0"/>
                  <w:marBottom w:val="0"/>
                  <w:divBdr>
                    <w:top w:val="none" w:sz="0" w:space="0" w:color="auto"/>
                    <w:left w:val="none" w:sz="0" w:space="0" w:color="auto"/>
                    <w:bottom w:val="none" w:sz="0" w:space="0" w:color="auto"/>
                    <w:right w:val="none" w:sz="0" w:space="0" w:color="auto"/>
                  </w:divBdr>
                </w:div>
              </w:divsChild>
            </w:div>
            <w:div w:id="698897288">
              <w:marLeft w:val="0"/>
              <w:marRight w:val="0"/>
              <w:marTop w:val="0"/>
              <w:marBottom w:val="0"/>
              <w:divBdr>
                <w:top w:val="none" w:sz="0" w:space="0" w:color="auto"/>
                <w:left w:val="none" w:sz="0" w:space="0" w:color="auto"/>
                <w:bottom w:val="none" w:sz="0" w:space="0" w:color="auto"/>
                <w:right w:val="none" w:sz="0" w:space="0" w:color="auto"/>
              </w:divBdr>
              <w:divsChild>
                <w:div w:id="22711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18613">
          <w:marLeft w:val="0"/>
          <w:marRight w:val="0"/>
          <w:marTop w:val="0"/>
          <w:marBottom w:val="0"/>
          <w:divBdr>
            <w:top w:val="none" w:sz="0" w:space="0" w:color="auto"/>
            <w:left w:val="none" w:sz="0" w:space="0" w:color="auto"/>
            <w:bottom w:val="none" w:sz="0" w:space="0" w:color="auto"/>
            <w:right w:val="none" w:sz="0" w:space="0" w:color="auto"/>
          </w:divBdr>
          <w:divsChild>
            <w:div w:id="1992369761">
              <w:marLeft w:val="0"/>
              <w:marRight w:val="0"/>
              <w:marTop w:val="0"/>
              <w:marBottom w:val="0"/>
              <w:divBdr>
                <w:top w:val="none" w:sz="0" w:space="0" w:color="auto"/>
                <w:left w:val="none" w:sz="0" w:space="0" w:color="auto"/>
                <w:bottom w:val="none" w:sz="0" w:space="0" w:color="auto"/>
                <w:right w:val="none" w:sz="0" w:space="0" w:color="auto"/>
              </w:divBdr>
              <w:divsChild>
                <w:div w:id="64411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93234">
          <w:marLeft w:val="0"/>
          <w:marRight w:val="0"/>
          <w:marTop w:val="0"/>
          <w:marBottom w:val="0"/>
          <w:divBdr>
            <w:top w:val="none" w:sz="0" w:space="0" w:color="auto"/>
            <w:left w:val="none" w:sz="0" w:space="0" w:color="auto"/>
            <w:bottom w:val="none" w:sz="0" w:space="0" w:color="auto"/>
            <w:right w:val="none" w:sz="0" w:space="0" w:color="auto"/>
          </w:divBdr>
          <w:divsChild>
            <w:div w:id="701128192">
              <w:marLeft w:val="0"/>
              <w:marRight w:val="0"/>
              <w:marTop w:val="0"/>
              <w:marBottom w:val="0"/>
              <w:divBdr>
                <w:top w:val="none" w:sz="0" w:space="0" w:color="auto"/>
                <w:left w:val="none" w:sz="0" w:space="0" w:color="auto"/>
                <w:bottom w:val="none" w:sz="0" w:space="0" w:color="auto"/>
                <w:right w:val="none" w:sz="0" w:space="0" w:color="auto"/>
              </w:divBdr>
              <w:divsChild>
                <w:div w:id="198666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13930">
          <w:marLeft w:val="0"/>
          <w:marRight w:val="0"/>
          <w:marTop w:val="0"/>
          <w:marBottom w:val="0"/>
          <w:divBdr>
            <w:top w:val="none" w:sz="0" w:space="0" w:color="auto"/>
            <w:left w:val="none" w:sz="0" w:space="0" w:color="auto"/>
            <w:bottom w:val="none" w:sz="0" w:space="0" w:color="auto"/>
            <w:right w:val="none" w:sz="0" w:space="0" w:color="auto"/>
          </w:divBdr>
          <w:divsChild>
            <w:div w:id="1628050494">
              <w:marLeft w:val="0"/>
              <w:marRight w:val="0"/>
              <w:marTop w:val="0"/>
              <w:marBottom w:val="0"/>
              <w:divBdr>
                <w:top w:val="none" w:sz="0" w:space="0" w:color="auto"/>
                <w:left w:val="none" w:sz="0" w:space="0" w:color="auto"/>
                <w:bottom w:val="none" w:sz="0" w:space="0" w:color="auto"/>
                <w:right w:val="none" w:sz="0" w:space="0" w:color="auto"/>
              </w:divBdr>
              <w:divsChild>
                <w:div w:id="253786940">
                  <w:marLeft w:val="0"/>
                  <w:marRight w:val="0"/>
                  <w:marTop w:val="0"/>
                  <w:marBottom w:val="0"/>
                  <w:divBdr>
                    <w:top w:val="none" w:sz="0" w:space="0" w:color="auto"/>
                    <w:left w:val="none" w:sz="0" w:space="0" w:color="auto"/>
                    <w:bottom w:val="none" w:sz="0" w:space="0" w:color="auto"/>
                    <w:right w:val="none" w:sz="0" w:space="0" w:color="auto"/>
                  </w:divBdr>
                </w:div>
              </w:divsChild>
            </w:div>
            <w:div w:id="1834954157">
              <w:marLeft w:val="0"/>
              <w:marRight w:val="0"/>
              <w:marTop w:val="0"/>
              <w:marBottom w:val="0"/>
              <w:divBdr>
                <w:top w:val="none" w:sz="0" w:space="0" w:color="auto"/>
                <w:left w:val="none" w:sz="0" w:space="0" w:color="auto"/>
                <w:bottom w:val="none" w:sz="0" w:space="0" w:color="auto"/>
                <w:right w:val="none" w:sz="0" w:space="0" w:color="auto"/>
              </w:divBdr>
              <w:divsChild>
                <w:div w:id="179320271">
                  <w:marLeft w:val="0"/>
                  <w:marRight w:val="0"/>
                  <w:marTop w:val="0"/>
                  <w:marBottom w:val="0"/>
                  <w:divBdr>
                    <w:top w:val="none" w:sz="0" w:space="0" w:color="auto"/>
                    <w:left w:val="none" w:sz="0" w:space="0" w:color="auto"/>
                    <w:bottom w:val="none" w:sz="0" w:space="0" w:color="auto"/>
                    <w:right w:val="none" w:sz="0" w:space="0" w:color="auto"/>
                  </w:divBdr>
                </w:div>
              </w:divsChild>
            </w:div>
            <w:div w:id="1438987286">
              <w:marLeft w:val="0"/>
              <w:marRight w:val="0"/>
              <w:marTop w:val="0"/>
              <w:marBottom w:val="0"/>
              <w:divBdr>
                <w:top w:val="none" w:sz="0" w:space="0" w:color="auto"/>
                <w:left w:val="none" w:sz="0" w:space="0" w:color="auto"/>
                <w:bottom w:val="none" w:sz="0" w:space="0" w:color="auto"/>
                <w:right w:val="none" w:sz="0" w:space="0" w:color="auto"/>
              </w:divBdr>
              <w:divsChild>
                <w:div w:id="1770348393">
                  <w:marLeft w:val="0"/>
                  <w:marRight w:val="0"/>
                  <w:marTop w:val="0"/>
                  <w:marBottom w:val="0"/>
                  <w:divBdr>
                    <w:top w:val="none" w:sz="0" w:space="0" w:color="auto"/>
                    <w:left w:val="none" w:sz="0" w:space="0" w:color="auto"/>
                    <w:bottom w:val="none" w:sz="0" w:space="0" w:color="auto"/>
                    <w:right w:val="none" w:sz="0" w:space="0" w:color="auto"/>
                  </w:divBdr>
                </w:div>
              </w:divsChild>
            </w:div>
            <w:div w:id="181406926">
              <w:marLeft w:val="0"/>
              <w:marRight w:val="0"/>
              <w:marTop w:val="0"/>
              <w:marBottom w:val="0"/>
              <w:divBdr>
                <w:top w:val="none" w:sz="0" w:space="0" w:color="auto"/>
                <w:left w:val="none" w:sz="0" w:space="0" w:color="auto"/>
                <w:bottom w:val="none" w:sz="0" w:space="0" w:color="auto"/>
                <w:right w:val="none" w:sz="0" w:space="0" w:color="auto"/>
              </w:divBdr>
              <w:divsChild>
                <w:div w:id="1513106535">
                  <w:marLeft w:val="0"/>
                  <w:marRight w:val="0"/>
                  <w:marTop w:val="0"/>
                  <w:marBottom w:val="0"/>
                  <w:divBdr>
                    <w:top w:val="none" w:sz="0" w:space="0" w:color="auto"/>
                    <w:left w:val="none" w:sz="0" w:space="0" w:color="auto"/>
                    <w:bottom w:val="none" w:sz="0" w:space="0" w:color="auto"/>
                    <w:right w:val="none" w:sz="0" w:space="0" w:color="auto"/>
                  </w:divBdr>
                </w:div>
              </w:divsChild>
            </w:div>
            <w:div w:id="115025553">
              <w:marLeft w:val="0"/>
              <w:marRight w:val="0"/>
              <w:marTop w:val="0"/>
              <w:marBottom w:val="0"/>
              <w:divBdr>
                <w:top w:val="none" w:sz="0" w:space="0" w:color="auto"/>
                <w:left w:val="none" w:sz="0" w:space="0" w:color="auto"/>
                <w:bottom w:val="none" w:sz="0" w:space="0" w:color="auto"/>
                <w:right w:val="none" w:sz="0" w:space="0" w:color="auto"/>
              </w:divBdr>
              <w:divsChild>
                <w:div w:id="1233546304">
                  <w:marLeft w:val="0"/>
                  <w:marRight w:val="0"/>
                  <w:marTop w:val="0"/>
                  <w:marBottom w:val="0"/>
                  <w:divBdr>
                    <w:top w:val="none" w:sz="0" w:space="0" w:color="auto"/>
                    <w:left w:val="none" w:sz="0" w:space="0" w:color="auto"/>
                    <w:bottom w:val="none" w:sz="0" w:space="0" w:color="auto"/>
                    <w:right w:val="none" w:sz="0" w:space="0" w:color="auto"/>
                  </w:divBdr>
                </w:div>
              </w:divsChild>
            </w:div>
            <w:div w:id="712386925">
              <w:marLeft w:val="0"/>
              <w:marRight w:val="0"/>
              <w:marTop w:val="0"/>
              <w:marBottom w:val="0"/>
              <w:divBdr>
                <w:top w:val="none" w:sz="0" w:space="0" w:color="auto"/>
                <w:left w:val="none" w:sz="0" w:space="0" w:color="auto"/>
                <w:bottom w:val="none" w:sz="0" w:space="0" w:color="auto"/>
                <w:right w:val="none" w:sz="0" w:space="0" w:color="auto"/>
              </w:divBdr>
              <w:divsChild>
                <w:div w:id="579213541">
                  <w:marLeft w:val="0"/>
                  <w:marRight w:val="0"/>
                  <w:marTop w:val="0"/>
                  <w:marBottom w:val="0"/>
                  <w:divBdr>
                    <w:top w:val="none" w:sz="0" w:space="0" w:color="auto"/>
                    <w:left w:val="none" w:sz="0" w:space="0" w:color="auto"/>
                    <w:bottom w:val="none" w:sz="0" w:space="0" w:color="auto"/>
                    <w:right w:val="none" w:sz="0" w:space="0" w:color="auto"/>
                  </w:divBdr>
                </w:div>
              </w:divsChild>
            </w:div>
            <w:div w:id="957174836">
              <w:marLeft w:val="0"/>
              <w:marRight w:val="0"/>
              <w:marTop w:val="0"/>
              <w:marBottom w:val="0"/>
              <w:divBdr>
                <w:top w:val="none" w:sz="0" w:space="0" w:color="auto"/>
                <w:left w:val="none" w:sz="0" w:space="0" w:color="auto"/>
                <w:bottom w:val="none" w:sz="0" w:space="0" w:color="auto"/>
                <w:right w:val="none" w:sz="0" w:space="0" w:color="auto"/>
              </w:divBdr>
              <w:divsChild>
                <w:div w:id="1356926782">
                  <w:marLeft w:val="0"/>
                  <w:marRight w:val="0"/>
                  <w:marTop w:val="0"/>
                  <w:marBottom w:val="0"/>
                  <w:divBdr>
                    <w:top w:val="none" w:sz="0" w:space="0" w:color="auto"/>
                    <w:left w:val="none" w:sz="0" w:space="0" w:color="auto"/>
                    <w:bottom w:val="none" w:sz="0" w:space="0" w:color="auto"/>
                    <w:right w:val="none" w:sz="0" w:space="0" w:color="auto"/>
                  </w:divBdr>
                </w:div>
              </w:divsChild>
            </w:div>
            <w:div w:id="2058845895">
              <w:marLeft w:val="0"/>
              <w:marRight w:val="0"/>
              <w:marTop w:val="0"/>
              <w:marBottom w:val="0"/>
              <w:divBdr>
                <w:top w:val="none" w:sz="0" w:space="0" w:color="auto"/>
                <w:left w:val="none" w:sz="0" w:space="0" w:color="auto"/>
                <w:bottom w:val="none" w:sz="0" w:space="0" w:color="auto"/>
                <w:right w:val="none" w:sz="0" w:space="0" w:color="auto"/>
              </w:divBdr>
              <w:divsChild>
                <w:div w:id="2090034053">
                  <w:marLeft w:val="0"/>
                  <w:marRight w:val="0"/>
                  <w:marTop w:val="0"/>
                  <w:marBottom w:val="0"/>
                  <w:divBdr>
                    <w:top w:val="none" w:sz="0" w:space="0" w:color="auto"/>
                    <w:left w:val="none" w:sz="0" w:space="0" w:color="auto"/>
                    <w:bottom w:val="none" w:sz="0" w:space="0" w:color="auto"/>
                    <w:right w:val="none" w:sz="0" w:space="0" w:color="auto"/>
                  </w:divBdr>
                </w:div>
              </w:divsChild>
            </w:div>
            <w:div w:id="1871911802">
              <w:marLeft w:val="0"/>
              <w:marRight w:val="0"/>
              <w:marTop w:val="0"/>
              <w:marBottom w:val="0"/>
              <w:divBdr>
                <w:top w:val="none" w:sz="0" w:space="0" w:color="auto"/>
                <w:left w:val="none" w:sz="0" w:space="0" w:color="auto"/>
                <w:bottom w:val="none" w:sz="0" w:space="0" w:color="auto"/>
                <w:right w:val="none" w:sz="0" w:space="0" w:color="auto"/>
              </w:divBdr>
              <w:divsChild>
                <w:div w:id="1313365538">
                  <w:marLeft w:val="0"/>
                  <w:marRight w:val="0"/>
                  <w:marTop w:val="0"/>
                  <w:marBottom w:val="0"/>
                  <w:divBdr>
                    <w:top w:val="none" w:sz="0" w:space="0" w:color="auto"/>
                    <w:left w:val="none" w:sz="0" w:space="0" w:color="auto"/>
                    <w:bottom w:val="none" w:sz="0" w:space="0" w:color="auto"/>
                    <w:right w:val="none" w:sz="0" w:space="0" w:color="auto"/>
                  </w:divBdr>
                </w:div>
              </w:divsChild>
            </w:div>
            <w:div w:id="1814712998">
              <w:marLeft w:val="0"/>
              <w:marRight w:val="0"/>
              <w:marTop w:val="0"/>
              <w:marBottom w:val="0"/>
              <w:divBdr>
                <w:top w:val="none" w:sz="0" w:space="0" w:color="auto"/>
                <w:left w:val="none" w:sz="0" w:space="0" w:color="auto"/>
                <w:bottom w:val="none" w:sz="0" w:space="0" w:color="auto"/>
                <w:right w:val="none" w:sz="0" w:space="0" w:color="auto"/>
              </w:divBdr>
              <w:divsChild>
                <w:div w:id="380322707">
                  <w:marLeft w:val="0"/>
                  <w:marRight w:val="0"/>
                  <w:marTop w:val="0"/>
                  <w:marBottom w:val="0"/>
                  <w:divBdr>
                    <w:top w:val="none" w:sz="0" w:space="0" w:color="auto"/>
                    <w:left w:val="none" w:sz="0" w:space="0" w:color="auto"/>
                    <w:bottom w:val="none" w:sz="0" w:space="0" w:color="auto"/>
                    <w:right w:val="none" w:sz="0" w:space="0" w:color="auto"/>
                  </w:divBdr>
                </w:div>
              </w:divsChild>
            </w:div>
            <w:div w:id="1620339646">
              <w:marLeft w:val="0"/>
              <w:marRight w:val="0"/>
              <w:marTop w:val="0"/>
              <w:marBottom w:val="0"/>
              <w:divBdr>
                <w:top w:val="none" w:sz="0" w:space="0" w:color="auto"/>
                <w:left w:val="none" w:sz="0" w:space="0" w:color="auto"/>
                <w:bottom w:val="none" w:sz="0" w:space="0" w:color="auto"/>
                <w:right w:val="none" w:sz="0" w:space="0" w:color="auto"/>
              </w:divBdr>
              <w:divsChild>
                <w:div w:id="1018194664">
                  <w:marLeft w:val="0"/>
                  <w:marRight w:val="0"/>
                  <w:marTop w:val="0"/>
                  <w:marBottom w:val="0"/>
                  <w:divBdr>
                    <w:top w:val="none" w:sz="0" w:space="0" w:color="auto"/>
                    <w:left w:val="none" w:sz="0" w:space="0" w:color="auto"/>
                    <w:bottom w:val="none" w:sz="0" w:space="0" w:color="auto"/>
                    <w:right w:val="none" w:sz="0" w:space="0" w:color="auto"/>
                  </w:divBdr>
                </w:div>
              </w:divsChild>
            </w:div>
            <w:div w:id="1920168620">
              <w:marLeft w:val="0"/>
              <w:marRight w:val="0"/>
              <w:marTop w:val="0"/>
              <w:marBottom w:val="0"/>
              <w:divBdr>
                <w:top w:val="none" w:sz="0" w:space="0" w:color="auto"/>
                <w:left w:val="none" w:sz="0" w:space="0" w:color="auto"/>
                <w:bottom w:val="none" w:sz="0" w:space="0" w:color="auto"/>
                <w:right w:val="none" w:sz="0" w:space="0" w:color="auto"/>
              </w:divBdr>
              <w:divsChild>
                <w:div w:id="85079210">
                  <w:marLeft w:val="0"/>
                  <w:marRight w:val="0"/>
                  <w:marTop w:val="0"/>
                  <w:marBottom w:val="0"/>
                  <w:divBdr>
                    <w:top w:val="none" w:sz="0" w:space="0" w:color="auto"/>
                    <w:left w:val="none" w:sz="0" w:space="0" w:color="auto"/>
                    <w:bottom w:val="none" w:sz="0" w:space="0" w:color="auto"/>
                    <w:right w:val="none" w:sz="0" w:space="0" w:color="auto"/>
                  </w:divBdr>
                </w:div>
              </w:divsChild>
            </w:div>
            <w:div w:id="548147328">
              <w:marLeft w:val="0"/>
              <w:marRight w:val="0"/>
              <w:marTop w:val="0"/>
              <w:marBottom w:val="0"/>
              <w:divBdr>
                <w:top w:val="none" w:sz="0" w:space="0" w:color="auto"/>
                <w:left w:val="none" w:sz="0" w:space="0" w:color="auto"/>
                <w:bottom w:val="none" w:sz="0" w:space="0" w:color="auto"/>
                <w:right w:val="none" w:sz="0" w:space="0" w:color="auto"/>
              </w:divBdr>
              <w:divsChild>
                <w:div w:id="1213033480">
                  <w:marLeft w:val="0"/>
                  <w:marRight w:val="0"/>
                  <w:marTop w:val="0"/>
                  <w:marBottom w:val="0"/>
                  <w:divBdr>
                    <w:top w:val="none" w:sz="0" w:space="0" w:color="auto"/>
                    <w:left w:val="none" w:sz="0" w:space="0" w:color="auto"/>
                    <w:bottom w:val="none" w:sz="0" w:space="0" w:color="auto"/>
                    <w:right w:val="none" w:sz="0" w:space="0" w:color="auto"/>
                  </w:divBdr>
                </w:div>
              </w:divsChild>
            </w:div>
            <w:div w:id="1199509586">
              <w:marLeft w:val="0"/>
              <w:marRight w:val="0"/>
              <w:marTop w:val="0"/>
              <w:marBottom w:val="0"/>
              <w:divBdr>
                <w:top w:val="none" w:sz="0" w:space="0" w:color="auto"/>
                <w:left w:val="none" w:sz="0" w:space="0" w:color="auto"/>
                <w:bottom w:val="none" w:sz="0" w:space="0" w:color="auto"/>
                <w:right w:val="none" w:sz="0" w:space="0" w:color="auto"/>
              </w:divBdr>
              <w:divsChild>
                <w:div w:id="204604812">
                  <w:marLeft w:val="0"/>
                  <w:marRight w:val="0"/>
                  <w:marTop w:val="0"/>
                  <w:marBottom w:val="0"/>
                  <w:divBdr>
                    <w:top w:val="none" w:sz="0" w:space="0" w:color="auto"/>
                    <w:left w:val="none" w:sz="0" w:space="0" w:color="auto"/>
                    <w:bottom w:val="none" w:sz="0" w:space="0" w:color="auto"/>
                    <w:right w:val="none" w:sz="0" w:space="0" w:color="auto"/>
                  </w:divBdr>
                </w:div>
              </w:divsChild>
            </w:div>
            <w:div w:id="942802066">
              <w:marLeft w:val="0"/>
              <w:marRight w:val="0"/>
              <w:marTop w:val="0"/>
              <w:marBottom w:val="0"/>
              <w:divBdr>
                <w:top w:val="none" w:sz="0" w:space="0" w:color="auto"/>
                <w:left w:val="none" w:sz="0" w:space="0" w:color="auto"/>
                <w:bottom w:val="none" w:sz="0" w:space="0" w:color="auto"/>
                <w:right w:val="none" w:sz="0" w:space="0" w:color="auto"/>
              </w:divBdr>
              <w:divsChild>
                <w:div w:id="504593431">
                  <w:marLeft w:val="0"/>
                  <w:marRight w:val="0"/>
                  <w:marTop w:val="0"/>
                  <w:marBottom w:val="0"/>
                  <w:divBdr>
                    <w:top w:val="none" w:sz="0" w:space="0" w:color="auto"/>
                    <w:left w:val="none" w:sz="0" w:space="0" w:color="auto"/>
                    <w:bottom w:val="none" w:sz="0" w:space="0" w:color="auto"/>
                    <w:right w:val="none" w:sz="0" w:space="0" w:color="auto"/>
                  </w:divBdr>
                </w:div>
              </w:divsChild>
            </w:div>
            <w:div w:id="867060329">
              <w:marLeft w:val="0"/>
              <w:marRight w:val="0"/>
              <w:marTop w:val="0"/>
              <w:marBottom w:val="0"/>
              <w:divBdr>
                <w:top w:val="none" w:sz="0" w:space="0" w:color="auto"/>
                <w:left w:val="none" w:sz="0" w:space="0" w:color="auto"/>
                <w:bottom w:val="none" w:sz="0" w:space="0" w:color="auto"/>
                <w:right w:val="none" w:sz="0" w:space="0" w:color="auto"/>
              </w:divBdr>
              <w:divsChild>
                <w:div w:id="1765953212">
                  <w:marLeft w:val="0"/>
                  <w:marRight w:val="0"/>
                  <w:marTop w:val="0"/>
                  <w:marBottom w:val="0"/>
                  <w:divBdr>
                    <w:top w:val="none" w:sz="0" w:space="0" w:color="auto"/>
                    <w:left w:val="none" w:sz="0" w:space="0" w:color="auto"/>
                    <w:bottom w:val="none" w:sz="0" w:space="0" w:color="auto"/>
                    <w:right w:val="none" w:sz="0" w:space="0" w:color="auto"/>
                  </w:divBdr>
                </w:div>
              </w:divsChild>
            </w:div>
            <w:div w:id="1528642185">
              <w:marLeft w:val="0"/>
              <w:marRight w:val="0"/>
              <w:marTop w:val="0"/>
              <w:marBottom w:val="0"/>
              <w:divBdr>
                <w:top w:val="none" w:sz="0" w:space="0" w:color="auto"/>
                <w:left w:val="none" w:sz="0" w:space="0" w:color="auto"/>
                <w:bottom w:val="none" w:sz="0" w:space="0" w:color="auto"/>
                <w:right w:val="none" w:sz="0" w:space="0" w:color="auto"/>
              </w:divBdr>
              <w:divsChild>
                <w:div w:id="973175609">
                  <w:marLeft w:val="0"/>
                  <w:marRight w:val="0"/>
                  <w:marTop w:val="0"/>
                  <w:marBottom w:val="0"/>
                  <w:divBdr>
                    <w:top w:val="none" w:sz="0" w:space="0" w:color="auto"/>
                    <w:left w:val="none" w:sz="0" w:space="0" w:color="auto"/>
                    <w:bottom w:val="none" w:sz="0" w:space="0" w:color="auto"/>
                    <w:right w:val="none" w:sz="0" w:space="0" w:color="auto"/>
                  </w:divBdr>
                </w:div>
              </w:divsChild>
            </w:div>
            <w:div w:id="327709380">
              <w:marLeft w:val="0"/>
              <w:marRight w:val="0"/>
              <w:marTop w:val="0"/>
              <w:marBottom w:val="0"/>
              <w:divBdr>
                <w:top w:val="none" w:sz="0" w:space="0" w:color="auto"/>
                <w:left w:val="none" w:sz="0" w:space="0" w:color="auto"/>
                <w:bottom w:val="none" w:sz="0" w:space="0" w:color="auto"/>
                <w:right w:val="none" w:sz="0" w:space="0" w:color="auto"/>
              </w:divBdr>
              <w:divsChild>
                <w:div w:id="1063915211">
                  <w:marLeft w:val="0"/>
                  <w:marRight w:val="0"/>
                  <w:marTop w:val="0"/>
                  <w:marBottom w:val="0"/>
                  <w:divBdr>
                    <w:top w:val="none" w:sz="0" w:space="0" w:color="auto"/>
                    <w:left w:val="none" w:sz="0" w:space="0" w:color="auto"/>
                    <w:bottom w:val="none" w:sz="0" w:space="0" w:color="auto"/>
                    <w:right w:val="none" w:sz="0" w:space="0" w:color="auto"/>
                  </w:divBdr>
                </w:div>
              </w:divsChild>
            </w:div>
            <w:div w:id="907038888">
              <w:marLeft w:val="0"/>
              <w:marRight w:val="0"/>
              <w:marTop w:val="0"/>
              <w:marBottom w:val="0"/>
              <w:divBdr>
                <w:top w:val="none" w:sz="0" w:space="0" w:color="auto"/>
                <w:left w:val="none" w:sz="0" w:space="0" w:color="auto"/>
                <w:bottom w:val="none" w:sz="0" w:space="0" w:color="auto"/>
                <w:right w:val="none" w:sz="0" w:space="0" w:color="auto"/>
              </w:divBdr>
              <w:divsChild>
                <w:div w:id="87897286">
                  <w:marLeft w:val="0"/>
                  <w:marRight w:val="0"/>
                  <w:marTop w:val="0"/>
                  <w:marBottom w:val="0"/>
                  <w:divBdr>
                    <w:top w:val="none" w:sz="0" w:space="0" w:color="auto"/>
                    <w:left w:val="none" w:sz="0" w:space="0" w:color="auto"/>
                    <w:bottom w:val="none" w:sz="0" w:space="0" w:color="auto"/>
                    <w:right w:val="none" w:sz="0" w:space="0" w:color="auto"/>
                  </w:divBdr>
                </w:div>
              </w:divsChild>
            </w:div>
            <w:div w:id="1748769296">
              <w:marLeft w:val="0"/>
              <w:marRight w:val="0"/>
              <w:marTop w:val="0"/>
              <w:marBottom w:val="0"/>
              <w:divBdr>
                <w:top w:val="none" w:sz="0" w:space="0" w:color="auto"/>
                <w:left w:val="none" w:sz="0" w:space="0" w:color="auto"/>
                <w:bottom w:val="none" w:sz="0" w:space="0" w:color="auto"/>
                <w:right w:val="none" w:sz="0" w:space="0" w:color="auto"/>
              </w:divBdr>
              <w:divsChild>
                <w:div w:id="1380546204">
                  <w:marLeft w:val="0"/>
                  <w:marRight w:val="0"/>
                  <w:marTop w:val="0"/>
                  <w:marBottom w:val="0"/>
                  <w:divBdr>
                    <w:top w:val="none" w:sz="0" w:space="0" w:color="auto"/>
                    <w:left w:val="none" w:sz="0" w:space="0" w:color="auto"/>
                    <w:bottom w:val="none" w:sz="0" w:space="0" w:color="auto"/>
                    <w:right w:val="none" w:sz="0" w:space="0" w:color="auto"/>
                  </w:divBdr>
                </w:div>
              </w:divsChild>
            </w:div>
            <w:div w:id="246573725">
              <w:marLeft w:val="0"/>
              <w:marRight w:val="0"/>
              <w:marTop w:val="0"/>
              <w:marBottom w:val="0"/>
              <w:divBdr>
                <w:top w:val="none" w:sz="0" w:space="0" w:color="auto"/>
                <w:left w:val="none" w:sz="0" w:space="0" w:color="auto"/>
                <w:bottom w:val="none" w:sz="0" w:space="0" w:color="auto"/>
                <w:right w:val="none" w:sz="0" w:space="0" w:color="auto"/>
              </w:divBdr>
              <w:divsChild>
                <w:div w:id="1664312124">
                  <w:marLeft w:val="0"/>
                  <w:marRight w:val="0"/>
                  <w:marTop w:val="0"/>
                  <w:marBottom w:val="0"/>
                  <w:divBdr>
                    <w:top w:val="none" w:sz="0" w:space="0" w:color="auto"/>
                    <w:left w:val="none" w:sz="0" w:space="0" w:color="auto"/>
                    <w:bottom w:val="none" w:sz="0" w:space="0" w:color="auto"/>
                    <w:right w:val="none" w:sz="0" w:space="0" w:color="auto"/>
                  </w:divBdr>
                </w:div>
              </w:divsChild>
            </w:div>
            <w:div w:id="1446844824">
              <w:marLeft w:val="0"/>
              <w:marRight w:val="0"/>
              <w:marTop w:val="0"/>
              <w:marBottom w:val="0"/>
              <w:divBdr>
                <w:top w:val="none" w:sz="0" w:space="0" w:color="auto"/>
                <w:left w:val="none" w:sz="0" w:space="0" w:color="auto"/>
                <w:bottom w:val="none" w:sz="0" w:space="0" w:color="auto"/>
                <w:right w:val="none" w:sz="0" w:space="0" w:color="auto"/>
              </w:divBdr>
              <w:divsChild>
                <w:div w:id="654384172">
                  <w:marLeft w:val="0"/>
                  <w:marRight w:val="0"/>
                  <w:marTop w:val="0"/>
                  <w:marBottom w:val="0"/>
                  <w:divBdr>
                    <w:top w:val="none" w:sz="0" w:space="0" w:color="auto"/>
                    <w:left w:val="none" w:sz="0" w:space="0" w:color="auto"/>
                    <w:bottom w:val="none" w:sz="0" w:space="0" w:color="auto"/>
                    <w:right w:val="none" w:sz="0" w:space="0" w:color="auto"/>
                  </w:divBdr>
                </w:div>
              </w:divsChild>
            </w:div>
            <w:div w:id="1619214925">
              <w:marLeft w:val="0"/>
              <w:marRight w:val="0"/>
              <w:marTop w:val="0"/>
              <w:marBottom w:val="0"/>
              <w:divBdr>
                <w:top w:val="none" w:sz="0" w:space="0" w:color="auto"/>
                <w:left w:val="none" w:sz="0" w:space="0" w:color="auto"/>
                <w:bottom w:val="none" w:sz="0" w:space="0" w:color="auto"/>
                <w:right w:val="none" w:sz="0" w:space="0" w:color="auto"/>
              </w:divBdr>
              <w:divsChild>
                <w:div w:id="1777215763">
                  <w:marLeft w:val="0"/>
                  <w:marRight w:val="0"/>
                  <w:marTop w:val="0"/>
                  <w:marBottom w:val="0"/>
                  <w:divBdr>
                    <w:top w:val="none" w:sz="0" w:space="0" w:color="auto"/>
                    <w:left w:val="none" w:sz="0" w:space="0" w:color="auto"/>
                    <w:bottom w:val="none" w:sz="0" w:space="0" w:color="auto"/>
                    <w:right w:val="none" w:sz="0" w:space="0" w:color="auto"/>
                  </w:divBdr>
                </w:div>
              </w:divsChild>
            </w:div>
            <w:div w:id="682517918">
              <w:marLeft w:val="0"/>
              <w:marRight w:val="0"/>
              <w:marTop w:val="0"/>
              <w:marBottom w:val="0"/>
              <w:divBdr>
                <w:top w:val="none" w:sz="0" w:space="0" w:color="auto"/>
                <w:left w:val="none" w:sz="0" w:space="0" w:color="auto"/>
                <w:bottom w:val="none" w:sz="0" w:space="0" w:color="auto"/>
                <w:right w:val="none" w:sz="0" w:space="0" w:color="auto"/>
              </w:divBdr>
              <w:divsChild>
                <w:div w:id="515727207">
                  <w:marLeft w:val="0"/>
                  <w:marRight w:val="0"/>
                  <w:marTop w:val="0"/>
                  <w:marBottom w:val="0"/>
                  <w:divBdr>
                    <w:top w:val="none" w:sz="0" w:space="0" w:color="auto"/>
                    <w:left w:val="none" w:sz="0" w:space="0" w:color="auto"/>
                    <w:bottom w:val="none" w:sz="0" w:space="0" w:color="auto"/>
                    <w:right w:val="none" w:sz="0" w:space="0" w:color="auto"/>
                  </w:divBdr>
                </w:div>
              </w:divsChild>
            </w:div>
            <w:div w:id="53820936">
              <w:marLeft w:val="0"/>
              <w:marRight w:val="0"/>
              <w:marTop w:val="0"/>
              <w:marBottom w:val="0"/>
              <w:divBdr>
                <w:top w:val="none" w:sz="0" w:space="0" w:color="auto"/>
                <w:left w:val="none" w:sz="0" w:space="0" w:color="auto"/>
                <w:bottom w:val="none" w:sz="0" w:space="0" w:color="auto"/>
                <w:right w:val="none" w:sz="0" w:space="0" w:color="auto"/>
              </w:divBdr>
              <w:divsChild>
                <w:div w:id="259415737">
                  <w:marLeft w:val="0"/>
                  <w:marRight w:val="0"/>
                  <w:marTop w:val="0"/>
                  <w:marBottom w:val="0"/>
                  <w:divBdr>
                    <w:top w:val="none" w:sz="0" w:space="0" w:color="auto"/>
                    <w:left w:val="none" w:sz="0" w:space="0" w:color="auto"/>
                    <w:bottom w:val="none" w:sz="0" w:space="0" w:color="auto"/>
                    <w:right w:val="none" w:sz="0" w:space="0" w:color="auto"/>
                  </w:divBdr>
                </w:div>
              </w:divsChild>
            </w:div>
            <w:div w:id="1773823349">
              <w:marLeft w:val="0"/>
              <w:marRight w:val="0"/>
              <w:marTop w:val="0"/>
              <w:marBottom w:val="0"/>
              <w:divBdr>
                <w:top w:val="none" w:sz="0" w:space="0" w:color="auto"/>
                <w:left w:val="none" w:sz="0" w:space="0" w:color="auto"/>
                <w:bottom w:val="none" w:sz="0" w:space="0" w:color="auto"/>
                <w:right w:val="none" w:sz="0" w:space="0" w:color="auto"/>
              </w:divBdr>
              <w:divsChild>
                <w:div w:id="1427922977">
                  <w:marLeft w:val="0"/>
                  <w:marRight w:val="0"/>
                  <w:marTop w:val="0"/>
                  <w:marBottom w:val="0"/>
                  <w:divBdr>
                    <w:top w:val="none" w:sz="0" w:space="0" w:color="auto"/>
                    <w:left w:val="none" w:sz="0" w:space="0" w:color="auto"/>
                    <w:bottom w:val="none" w:sz="0" w:space="0" w:color="auto"/>
                    <w:right w:val="none" w:sz="0" w:space="0" w:color="auto"/>
                  </w:divBdr>
                </w:div>
              </w:divsChild>
            </w:div>
            <w:div w:id="382022880">
              <w:marLeft w:val="0"/>
              <w:marRight w:val="0"/>
              <w:marTop w:val="0"/>
              <w:marBottom w:val="0"/>
              <w:divBdr>
                <w:top w:val="none" w:sz="0" w:space="0" w:color="auto"/>
                <w:left w:val="none" w:sz="0" w:space="0" w:color="auto"/>
                <w:bottom w:val="none" w:sz="0" w:space="0" w:color="auto"/>
                <w:right w:val="none" w:sz="0" w:space="0" w:color="auto"/>
              </w:divBdr>
              <w:divsChild>
                <w:div w:id="1814251746">
                  <w:marLeft w:val="0"/>
                  <w:marRight w:val="0"/>
                  <w:marTop w:val="0"/>
                  <w:marBottom w:val="0"/>
                  <w:divBdr>
                    <w:top w:val="none" w:sz="0" w:space="0" w:color="auto"/>
                    <w:left w:val="none" w:sz="0" w:space="0" w:color="auto"/>
                    <w:bottom w:val="none" w:sz="0" w:space="0" w:color="auto"/>
                    <w:right w:val="none" w:sz="0" w:space="0" w:color="auto"/>
                  </w:divBdr>
                </w:div>
              </w:divsChild>
            </w:div>
            <w:div w:id="1469203873">
              <w:marLeft w:val="0"/>
              <w:marRight w:val="0"/>
              <w:marTop w:val="0"/>
              <w:marBottom w:val="0"/>
              <w:divBdr>
                <w:top w:val="none" w:sz="0" w:space="0" w:color="auto"/>
                <w:left w:val="none" w:sz="0" w:space="0" w:color="auto"/>
                <w:bottom w:val="none" w:sz="0" w:space="0" w:color="auto"/>
                <w:right w:val="none" w:sz="0" w:space="0" w:color="auto"/>
              </w:divBdr>
              <w:divsChild>
                <w:div w:id="473108847">
                  <w:marLeft w:val="0"/>
                  <w:marRight w:val="0"/>
                  <w:marTop w:val="0"/>
                  <w:marBottom w:val="0"/>
                  <w:divBdr>
                    <w:top w:val="none" w:sz="0" w:space="0" w:color="auto"/>
                    <w:left w:val="none" w:sz="0" w:space="0" w:color="auto"/>
                    <w:bottom w:val="none" w:sz="0" w:space="0" w:color="auto"/>
                    <w:right w:val="none" w:sz="0" w:space="0" w:color="auto"/>
                  </w:divBdr>
                </w:div>
              </w:divsChild>
            </w:div>
            <w:div w:id="141317241">
              <w:marLeft w:val="0"/>
              <w:marRight w:val="0"/>
              <w:marTop w:val="0"/>
              <w:marBottom w:val="0"/>
              <w:divBdr>
                <w:top w:val="none" w:sz="0" w:space="0" w:color="auto"/>
                <w:left w:val="none" w:sz="0" w:space="0" w:color="auto"/>
                <w:bottom w:val="none" w:sz="0" w:space="0" w:color="auto"/>
                <w:right w:val="none" w:sz="0" w:space="0" w:color="auto"/>
              </w:divBdr>
              <w:divsChild>
                <w:div w:id="1258638248">
                  <w:marLeft w:val="0"/>
                  <w:marRight w:val="0"/>
                  <w:marTop w:val="0"/>
                  <w:marBottom w:val="0"/>
                  <w:divBdr>
                    <w:top w:val="none" w:sz="0" w:space="0" w:color="auto"/>
                    <w:left w:val="none" w:sz="0" w:space="0" w:color="auto"/>
                    <w:bottom w:val="none" w:sz="0" w:space="0" w:color="auto"/>
                    <w:right w:val="none" w:sz="0" w:space="0" w:color="auto"/>
                  </w:divBdr>
                </w:div>
              </w:divsChild>
            </w:div>
            <w:div w:id="3557725">
              <w:marLeft w:val="0"/>
              <w:marRight w:val="0"/>
              <w:marTop w:val="0"/>
              <w:marBottom w:val="0"/>
              <w:divBdr>
                <w:top w:val="none" w:sz="0" w:space="0" w:color="auto"/>
                <w:left w:val="none" w:sz="0" w:space="0" w:color="auto"/>
                <w:bottom w:val="none" w:sz="0" w:space="0" w:color="auto"/>
                <w:right w:val="none" w:sz="0" w:space="0" w:color="auto"/>
              </w:divBdr>
              <w:divsChild>
                <w:div w:id="1128164253">
                  <w:marLeft w:val="0"/>
                  <w:marRight w:val="0"/>
                  <w:marTop w:val="0"/>
                  <w:marBottom w:val="0"/>
                  <w:divBdr>
                    <w:top w:val="none" w:sz="0" w:space="0" w:color="auto"/>
                    <w:left w:val="none" w:sz="0" w:space="0" w:color="auto"/>
                    <w:bottom w:val="none" w:sz="0" w:space="0" w:color="auto"/>
                    <w:right w:val="none" w:sz="0" w:space="0" w:color="auto"/>
                  </w:divBdr>
                </w:div>
              </w:divsChild>
            </w:div>
            <w:div w:id="946499341">
              <w:marLeft w:val="0"/>
              <w:marRight w:val="0"/>
              <w:marTop w:val="0"/>
              <w:marBottom w:val="0"/>
              <w:divBdr>
                <w:top w:val="none" w:sz="0" w:space="0" w:color="auto"/>
                <w:left w:val="none" w:sz="0" w:space="0" w:color="auto"/>
                <w:bottom w:val="none" w:sz="0" w:space="0" w:color="auto"/>
                <w:right w:val="none" w:sz="0" w:space="0" w:color="auto"/>
              </w:divBdr>
              <w:divsChild>
                <w:div w:id="82335254">
                  <w:marLeft w:val="0"/>
                  <w:marRight w:val="0"/>
                  <w:marTop w:val="0"/>
                  <w:marBottom w:val="0"/>
                  <w:divBdr>
                    <w:top w:val="none" w:sz="0" w:space="0" w:color="auto"/>
                    <w:left w:val="none" w:sz="0" w:space="0" w:color="auto"/>
                    <w:bottom w:val="none" w:sz="0" w:space="0" w:color="auto"/>
                    <w:right w:val="none" w:sz="0" w:space="0" w:color="auto"/>
                  </w:divBdr>
                </w:div>
              </w:divsChild>
            </w:div>
            <w:div w:id="1199659744">
              <w:marLeft w:val="0"/>
              <w:marRight w:val="0"/>
              <w:marTop w:val="0"/>
              <w:marBottom w:val="0"/>
              <w:divBdr>
                <w:top w:val="none" w:sz="0" w:space="0" w:color="auto"/>
                <w:left w:val="none" w:sz="0" w:space="0" w:color="auto"/>
                <w:bottom w:val="none" w:sz="0" w:space="0" w:color="auto"/>
                <w:right w:val="none" w:sz="0" w:space="0" w:color="auto"/>
              </w:divBdr>
              <w:divsChild>
                <w:div w:id="2029092317">
                  <w:marLeft w:val="0"/>
                  <w:marRight w:val="0"/>
                  <w:marTop w:val="0"/>
                  <w:marBottom w:val="0"/>
                  <w:divBdr>
                    <w:top w:val="none" w:sz="0" w:space="0" w:color="auto"/>
                    <w:left w:val="none" w:sz="0" w:space="0" w:color="auto"/>
                    <w:bottom w:val="none" w:sz="0" w:space="0" w:color="auto"/>
                    <w:right w:val="none" w:sz="0" w:space="0" w:color="auto"/>
                  </w:divBdr>
                </w:div>
              </w:divsChild>
            </w:div>
            <w:div w:id="1500853114">
              <w:marLeft w:val="0"/>
              <w:marRight w:val="0"/>
              <w:marTop w:val="0"/>
              <w:marBottom w:val="0"/>
              <w:divBdr>
                <w:top w:val="none" w:sz="0" w:space="0" w:color="auto"/>
                <w:left w:val="none" w:sz="0" w:space="0" w:color="auto"/>
                <w:bottom w:val="none" w:sz="0" w:space="0" w:color="auto"/>
                <w:right w:val="none" w:sz="0" w:space="0" w:color="auto"/>
              </w:divBdr>
              <w:divsChild>
                <w:div w:id="1474635374">
                  <w:marLeft w:val="0"/>
                  <w:marRight w:val="0"/>
                  <w:marTop w:val="0"/>
                  <w:marBottom w:val="0"/>
                  <w:divBdr>
                    <w:top w:val="none" w:sz="0" w:space="0" w:color="auto"/>
                    <w:left w:val="none" w:sz="0" w:space="0" w:color="auto"/>
                    <w:bottom w:val="none" w:sz="0" w:space="0" w:color="auto"/>
                    <w:right w:val="none" w:sz="0" w:space="0" w:color="auto"/>
                  </w:divBdr>
                </w:div>
              </w:divsChild>
            </w:div>
            <w:div w:id="1185745831">
              <w:marLeft w:val="0"/>
              <w:marRight w:val="0"/>
              <w:marTop w:val="0"/>
              <w:marBottom w:val="0"/>
              <w:divBdr>
                <w:top w:val="none" w:sz="0" w:space="0" w:color="auto"/>
                <w:left w:val="none" w:sz="0" w:space="0" w:color="auto"/>
                <w:bottom w:val="none" w:sz="0" w:space="0" w:color="auto"/>
                <w:right w:val="none" w:sz="0" w:space="0" w:color="auto"/>
              </w:divBdr>
              <w:divsChild>
                <w:div w:id="1675841463">
                  <w:marLeft w:val="0"/>
                  <w:marRight w:val="0"/>
                  <w:marTop w:val="0"/>
                  <w:marBottom w:val="0"/>
                  <w:divBdr>
                    <w:top w:val="none" w:sz="0" w:space="0" w:color="auto"/>
                    <w:left w:val="none" w:sz="0" w:space="0" w:color="auto"/>
                    <w:bottom w:val="none" w:sz="0" w:space="0" w:color="auto"/>
                    <w:right w:val="none" w:sz="0" w:space="0" w:color="auto"/>
                  </w:divBdr>
                </w:div>
              </w:divsChild>
            </w:div>
            <w:div w:id="1147161815">
              <w:marLeft w:val="0"/>
              <w:marRight w:val="0"/>
              <w:marTop w:val="0"/>
              <w:marBottom w:val="0"/>
              <w:divBdr>
                <w:top w:val="none" w:sz="0" w:space="0" w:color="auto"/>
                <w:left w:val="none" w:sz="0" w:space="0" w:color="auto"/>
                <w:bottom w:val="none" w:sz="0" w:space="0" w:color="auto"/>
                <w:right w:val="none" w:sz="0" w:space="0" w:color="auto"/>
              </w:divBdr>
              <w:divsChild>
                <w:div w:id="156192178">
                  <w:marLeft w:val="0"/>
                  <w:marRight w:val="0"/>
                  <w:marTop w:val="0"/>
                  <w:marBottom w:val="0"/>
                  <w:divBdr>
                    <w:top w:val="none" w:sz="0" w:space="0" w:color="auto"/>
                    <w:left w:val="none" w:sz="0" w:space="0" w:color="auto"/>
                    <w:bottom w:val="none" w:sz="0" w:space="0" w:color="auto"/>
                    <w:right w:val="none" w:sz="0" w:space="0" w:color="auto"/>
                  </w:divBdr>
                </w:div>
              </w:divsChild>
            </w:div>
            <w:div w:id="1020427969">
              <w:marLeft w:val="0"/>
              <w:marRight w:val="0"/>
              <w:marTop w:val="0"/>
              <w:marBottom w:val="0"/>
              <w:divBdr>
                <w:top w:val="none" w:sz="0" w:space="0" w:color="auto"/>
                <w:left w:val="none" w:sz="0" w:space="0" w:color="auto"/>
                <w:bottom w:val="none" w:sz="0" w:space="0" w:color="auto"/>
                <w:right w:val="none" w:sz="0" w:space="0" w:color="auto"/>
              </w:divBdr>
              <w:divsChild>
                <w:div w:id="51656062">
                  <w:marLeft w:val="0"/>
                  <w:marRight w:val="0"/>
                  <w:marTop w:val="0"/>
                  <w:marBottom w:val="0"/>
                  <w:divBdr>
                    <w:top w:val="none" w:sz="0" w:space="0" w:color="auto"/>
                    <w:left w:val="none" w:sz="0" w:space="0" w:color="auto"/>
                    <w:bottom w:val="none" w:sz="0" w:space="0" w:color="auto"/>
                    <w:right w:val="none" w:sz="0" w:space="0" w:color="auto"/>
                  </w:divBdr>
                </w:div>
              </w:divsChild>
            </w:div>
            <w:div w:id="686951421">
              <w:marLeft w:val="0"/>
              <w:marRight w:val="0"/>
              <w:marTop w:val="0"/>
              <w:marBottom w:val="0"/>
              <w:divBdr>
                <w:top w:val="none" w:sz="0" w:space="0" w:color="auto"/>
                <w:left w:val="none" w:sz="0" w:space="0" w:color="auto"/>
                <w:bottom w:val="none" w:sz="0" w:space="0" w:color="auto"/>
                <w:right w:val="none" w:sz="0" w:space="0" w:color="auto"/>
              </w:divBdr>
              <w:divsChild>
                <w:div w:id="1774088838">
                  <w:marLeft w:val="0"/>
                  <w:marRight w:val="0"/>
                  <w:marTop w:val="0"/>
                  <w:marBottom w:val="0"/>
                  <w:divBdr>
                    <w:top w:val="none" w:sz="0" w:space="0" w:color="auto"/>
                    <w:left w:val="none" w:sz="0" w:space="0" w:color="auto"/>
                    <w:bottom w:val="none" w:sz="0" w:space="0" w:color="auto"/>
                    <w:right w:val="none" w:sz="0" w:space="0" w:color="auto"/>
                  </w:divBdr>
                </w:div>
              </w:divsChild>
            </w:div>
            <w:div w:id="647436061">
              <w:marLeft w:val="0"/>
              <w:marRight w:val="0"/>
              <w:marTop w:val="0"/>
              <w:marBottom w:val="0"/>
              <w:divBdr>
                <w:top w:val="none" w:sz="0" w:space="0" w:color="auto"/>
                <w:left w:val="none" w:sz="0" w:space="0" w:color="auto"/>
                <w:bottom w:val="none" w:sz="0" w:space="0" w:color="auto"/>
                <w:right w:val="none" w:sz="0" w:space="0" w:color="auto"/>
              </w:divBdr>
              <w:divsChild>
                <w:div w:id="111751149">
                  <w:marLeft w:val="0"/>
                  <w:marRight w:val="0"/>
                  <w:marTop w:val="0"/>
                  <w:marBottom w:val="0"/>
                  <w:divBdr>
                    <w:top w:val="none" w:sz="0" w:space="0" w:color="auto"/>
                    <w:left w:val="none" w:sz="0" w:space="0" w:color="auto"/>
                    <w:bottom w:val="none" w:sz="0" w:space="0" w:color="auto"/>
                    <w:right w:val="none" w:sz="0" w:space="0" w:color="auto"/>
                  </w:divBdr>
                </w:div>
              </w:divsChild>
            </w:div>
            <w:div w:id="1956936168">
              <w:marLeft w:val="0"/>
              <w:marRight w:val="0"/>
              <w:marTop w:val="0"/>
              <w:marBottom w:val="0"/>
              <w:divBdr>
                <w:top w:val="none" w:sz="0" w:space="0" w:color="auto"/>
                <w:left w:val="none" w:sz="0" w:space="0" w:color="auto"/>
                <w:bottom w:val="none" w:sz="0" w:space="0" w:color="auto"/>
                <w:right w:val="none" w:sz="0" w:space="0" w:color="auto"/>
              </w:divBdr>
              <w:divsChild>
                <w:div w:id="1069887805">
                  <w:marLeft w:val="0"/>
                  <w:marRight w:val="0"/>
                  <w:marTop w:val="0"/>
                  <w:marBottom w:val="0"/>
                  <w:divBdr>
                    <w:top w:val="none" w:sz="0" w:space="0" w:color="auto"/>
                    <w:left w:val="none" w:sz="0" w:space="0" w:color="auto"/>
                    <w:bottom w:val="none" w:sz="0" w:space="0" w:color="auto"/>
                    <w:right w:val="none" w:sz="0" w:space="0" w:color="auto"/>
                  </w:divBdr>
                </w:div>
              </w:divsChild>
            </w:div>
            <w:div w:id="543904612">
              <w:marLeft w:val="0"/>
              <w:marRight w:val="0"/>
              <w:marTop w:val="0"/>
              <w:marBottom w:val="0"/>
              <w:divBdr>
                <w:top w:val="none" w:sz="0" w:space="0" w:color="auto"/>
                <w:left w:val="none" w:sz="0" w:space="0" w:color="auto"/>
                <w:bottom w:val="none" w:sz="0" w:space="0" w:color="auto"/>
                <w:right w:val="none" w:sz="0" w:space="0" w:color="auto"/>
              </w:divBdr>
              <w:divsChild>
                <w:div w:id="1657103378">
                  <w:marLeft w:val="0"/>
                  <w:marRight w:val="0"/>
                  <w:marTop w:val="0"/>
                  <w:marBottom w:val="0"/>
                  <w:divBdr>
                    <w:top w:val="none" w:sz="0" w:space="0" w:color="auto"/>
                    <w:left w:val="none" w:sz="0" w:space="0" w:color="auto"/>
                    <w:bottom w:val="none" w:sz="0" w:space="0" w:color="auto"/>
                    <w:right w:val="none" w:sz="0" w:space="0" w:color="auto"/>
                  </w:divBdr>
                </w:div>
              </w:divsChild>
            </w:div>
            <w:div w:id="1664553477">
              <w:marLeft w:val="0"/>
              <w:marRight w:val="0"/>
              <w:marTop w:val="0"/>
              <w:marBottom w:val="0"/>
              <w:divBdr>
                <w:top w:val="none" w:sz="0" w:space="0" w:color="auto"/>
                <w:left w:val="none" w:sz="0" w:space="0" w:color="auto"/>
                <w:bottom w:val="none" w:sz="0" w:space="0" w:color="auto"/>
                <w:right w:val="none" w:sz="0" w:space="0" w:color="auto"/>
              </w:divBdr>
              <w:divsChild>
                <w:div w:id="1265648314">
                  <w:marLeft w:val="0"/>
                  <w:marRight w:val="0"/>
                  <w:marTop w:val="0"/>
                  <w:marBottom w:val="0"/>
                  <w:divBdr>
                    <w:top w:val="none" w:sz="0" w:space="0" w:color="auto"/>
                    <w:left w:val="none" w:sz="0" w:space="0" w:color="auto"/>
                    <w:bottom w:val="none" w:sz="0" w:space="0" w:color="auto"/>
                    <w:right w:val="none" w:sz="0" w:space="0" w:color="auto"/>
                  </w:divBdr>
                </w:div>
              </w:divsChild>
            </w:div>
            <w:div w:id="1694528363">
              <w:marLeft w:val="0"/>
              <w:marRight w:val="0"/>
              <w:marTop w:val="0"/>
              <w:marBottom w:val="0"/>
              <w:divBdr>
                <w:top w:val="none" w:sz="0" w:space="0" w:color="auto"/>
                <w:left w:val="none" w:sz="0" w:space="0" w:color="auto"/>
                <w:bottom w:val="none" w:sz="0" w:space="0" w:color="auto"/>
                <w:right w:val="none" w:sz="0" w:space="0" w:color="auto"/>
              </w:divBdr>
              <w:divsChild>
                <w:div w:id="1566180775">
                  <w:marLeft w:val="0"/>
                  <w:marRight w:val="0"/>
                  <w:marTop w:val="0"/>
                  <w:marBottom w:val="0"/>
                  <w:divBdr>
                    <w:top w:val="none" w:sz="0" w:space="0" w:color="auto"/>
                    <w:left w:val="none" w:sz="0" w:space="0" w:color="auto"/>
                    <w:bottom w:val="none" w:sz="0" w:space="0" w:color="auto"/>
                    <w:right w:val="none" w:sz="0" w:space="0" w:color="auto"/>
                  </w:divBdr>
                </w:div>
              </w:divsChild>
            </w:div>
            <w:div w:id="1715151639">
              <w:marLeft w:val="0"/>
              <w:marRight w:val="0"/>
              <w:marTop w:val="0"/>
              <w:marBottom w:val="0"/>
              <w:divBdr>
                <w:top w:val="none" w:sz="0" w:space="0" w:color="auto"/>
                <w:left w:val="none" w:sz="0" w:space="0" w:color="auto"/>
                <w:bottom w:val="none" w:sz="0" w:space="0" w:color="auto"/>
                <w:right w:val="none" w:sz="0" w:space="0" w:color="auto"/>
              </w:divBdr>
              <w:divsChild>
                <w:div w:id="1898202817">
                  <w:marLeft w:val="0"/>
                  <w:marRight w:val="0"/>
                  <w:marTop w:val="0"/>
                  <w:marBottom w:val="0"/>
                  <w:divBdr>
                    <w:top w:val="none" w:sz="0" w:space="0" w:color="auto"/>
                    <w:left w:val="none" w:sz="0" w:space="0" w:color="auto"/>
                    <w:bottom w:val="none" w:sz="0" w:space="0" w:color="auto"/>
                    <w:right w:val="none" w:sz="0" w:space="0" w:color="auto"/>
                  </w:divBdr>
                </w:div>
              </w:divsChild>
            </w:div>
            <w:div w:id="757750660">
              <w:marLeft w:val="0"/>
              <w:marRight w:val="0"/>
              <w:marTop w:val="0"/>
              <w:marBottom w:val="0"/>
              <w:divBdr>
                <w:top w:val="none" w:sz="0" w:space="0" w:color="auto"/>
                <w:left w:val="none" w:sz="0" w:space="0" w:color="auto"/>
                <w:bottom w:val="none" w:sz="0" w:space="0" w:color="auto"/>
                <w:right w:val="none" w:sz="0" w:space="0" w:color="auto"/>
              </w:divBdr>
              <w:divsChild>
                <w:div w:id="849098453">
                  <w:marLeft w:val="0"/>
                  <w:marRight w:val="0"/>
                  <w:marTop w:val="0"/>
                  <w:marBottom w:val="0"/>
                  <w:divBdr>
                    <w:top w:val="none" w:sz="0" w:space="0" w:color="auto"/>
                    <w:left w:val="none" w:sz="0" w:space="0" w:color="auto"/>
                    <w:bottom w:val="none" w:sz="0" w:space="0" w:color="auto"/>
                    <w:right w:val="none" w:sz="0" w:space="0" w:color="auto"/>
                  </w:divBdr>
                </w:div>
              </w:divsChild>
            </w:div>
            <w:div w:id="234559246">
              <w:marLeft w:val="0"/>
              <w:marRight w:val="0"/>
              <w:marTop w:val="0"/>
              <w:marBottom w:val="0"/>
              <w:divBdr>
                <w:top w:val="none" w:sz="0" w:space="0" w:color="auto"/>
                <w:left w:val="none" w:sz="0" w:space="0" w:color="auto"/>
                <w:bottom w:val="none" w:sz="0" w:space="0" w:color="auto"/>
                <w:right w:val="none" w:sz="0" w:space="0" w:color="auto"/>
              </w:divBdr>
              <w:divsChild>
                <w:div w:id="98720434">
                  <w:marLeft w:val="0"/>
                  <w:marRight w:val="0"/>
                  <w:marTop w:val="0"/>
                  <w:marBottom w:val="0"/>
                  <w:divBdr>
                    <w:top w:val="none" w:sz="0" w:space="0" w:color="auto"/>
                    <w:left w:val="none" w:sz="0" w:space="0" w:color="auto"/>
                    <w:bottom w:val="none" w:sz="0" w:space="0" w:color="auto"/>
                    <w:right w:val="none" w:sz="0" w:space="0" w:color="auto"/>
                  </w:divBdr>
                </w:div>
              </w:divsChild>
            </w:div>
            <w:div w:id="1133598928">
              <w:marLeft w:val="0"/>
              <w:marRight w:val="0"/>
              <w:marTop w:val="0"/>
              <w:marBottom w:val="0"/>
              <w:divBdr>
                <w:top w:val="none" w:sz="0" w:space="0" w:color="auto"/>
                <w:left w:val="none" w:sz="0" w:space="0" w:color="auto"/>
                <w:bottom w:val="none" w:sz="0" w:space="0" w:color="auto"/>
                <w:right w:val="none" w:sz="0" w:space="0" w:color="auto"/>
              </w:divBdr>
              <w:divsChild>
                <w:div w:id="2045935189">
                  <w:marLeft w:val="0"/>
                  <w:marRight w:val="0"/>
                  <w:marTop w:val="0"/>
                  <w:marBottom w:val="0"/>
                  <w:divBdr>
                    <w:top w:val="none" w:sz="0" w:space="0" w:color="auto"/>
                    <w:left w:val="none" w:sz="0" w:space="0" w:color="auto"/>
                    <w:bottom w:val="none" w:sz="0" w:space="0" w:color="auto"/>
                    <w:right w:val="none" w:sz="0" w:space="0" w:color="auto"/>
                  </w:divBdr>
                </w:div>
              </w:divsChild>
            </w:div>
            <w:div w:id="1198665053">
              <w:marLeft w:val="0"/>
              <w:marRight w:val="0"/>
              <w:marTop w:val="0"/>
              <w:marBottom w:val="0"/>
              <w:divBdr>
                <w:top w:val="none" w:sz="0" w:space="0" w:color="auto"/>
                <w:left w:val="none" w:sz="0" w:space="0" w:color="auto"/>
                <w:bottom w:val="none" w:sz="0" w:space="0" w:color="auto"/>
                <w:right w:val="none" w:sz="0" w:space="0" w:color="auto"/>
              </w:divBdr>
              <w:divsChild>
                <w:div w:id="1156529271">
                  <w:marLeft w:val="0"/>
                  <w:marRight w:val="0"/>
                  <w:marTop w:val="0"/>
                  <w:marBottom w:val="0"/>
                  <w:divBdr>
                    <w:top w:val="none" w:sz="0" w:space="0" w:color="auto"/>
                    <w:left w:val="none" w:sz="0" w:space="0" w:color="auto"/>
                    <w:bottom w:val="none" w:sz="0" w:space="0" w:color="auto"/>
                    <w:right w:val="none" w:sz="0" w:space="0" w:color="auto"/>
                  </w:divBdr>
                </w:div>
              </w:divsChild>
            </w:div>
            <w:div w:id="1940525743">
              <w:marLeft w:val="0"/>
              <w:marRight w:val="0"/>
              <w:marTop w:val="0"/>
              <w:marBottom w:val="0"/>
              <w:divBdr>
                <w:top w:val="none" w:sz="0" w:space="0" w:color="auto"/>
                <w:left w:val="none" w:sz="0" w:space="0" w:color="auto"/>
                <w:bottom w:val="none" w:sz="0" w:space="0" w:color="auto"/>
                <w:right w:val="none" w:sz="0" w:space="0" w:color="auto"/>
              </w:divBdr>
              <w:divsChild>
                <w:div w:id="1577283094">
                  <w:marLeft w:val="0"/>
                  <w:marRight w:val="0"/>
                  <w:marTop w:val="0"/>
                  <w:marBottom w:val="0"/>
                  <w:divBdr>
                    <w:top w:val="none" w:sz="0" w:space="0" w:color="auto"/>
                    <w:left w:val="none" w:sz="0" w:space="0" w:color="auto"/>
                    <w:bottom w:val="none" w:sz="0" w:space="0" w:color="auto"/>
                    <w:right w:val="none" w:sz="0" w:space="0" w:color="auto"/>
                  </w:divBdr>
                </w:div>
              </w:divsChild>
            </w:div>
            <w:div w:id="1467047902">
              <w:marLeft w:val="0"/>
              <w:marRight w:val="0"/>
              <w:marTop w:val="0"/>
              <w:marBottom w:val="0"/>
              <w:divBdr>
                <w:top w:val="none" w:sz="0" w:space="0" w:color="auto"/>
                <w:left w:val="none" w:sz="0" w:space="0" w:color="auto"/>
                <w:bottom w:val="none" w:sz="0" w:space="0" w:color="auto"/>
                <w:right w:val="none" w:sz="0" w:space="0" w:color="auto"/>
              </w:divBdr>
              <w:divsChild>
                <w:div w:id="1446000876">
                  <w:marLeft w:val="0"/>
                  <w:marRight w:val="0"/>
                  <w:marTop w:val="0"/>
                  <w:marBottom w:val="0"/>
                  <w:divBdr>
                    <w:top w:val="none" w:sz="0" w:space="0" w:color="auto"/>
                    <w:left w:val="none" w:sz="0" w:space="0" w:color="auto"/>
                    <w:bottom w:val="none" w:sz="0" w:space="0" w:color="auto"/>
                    <w:right w:val="none" w:sz="0" w:space="0" w:color="auto"/>
                  </w:divBdr>
                </w:div>
              </w:divsChild>
            </w:div>
            <w:div w:id="842864188">
              <w:marLeft w:val="0"/>
              <w:marRight w:val="0"/>
              <w:marTop w:val="0"/>
              <w:marBottom w:val="0"/>
              <w:divBdr>
                <w:top w:val="none" w:sz="0" w:space="0" w:color="auto"/>
                <w:left w:val="none" w:sz="0" w:space="0" w:color="auto"/>
                <w:bottom w:val="none" w:sz="0" w:space="0" w:color="auto"/>
                <w:right w:val="none" w:sz="0" w:space="0" w:color="auto"/>
              </w:divBdr>
              <w:divsChild>
                <w:div w:id="1734965244">
                  <w:marLeft w:val="0"/>
                  <w:marRight w:val="0"/>
                  <w:marTop w:val="0"/>
                  <w:marBottom w:val="0"/>
                  <w:divBdr>
                    <w:top w:val="none" w:sz="0" w:space="0" w:color="auto"/>
                    <w:left w:val="none" w:sz="0" w:space="0" w:color="auto"/>
                    <w:bottom w:val="none" w:sz="0" w:space="0" w:color="auto"/>
                    <w:right w:val="none" w:sz="0" w:space="0" w:color="auto"/>
                  </w:divBdr>
                </w:div>
              </w:divsChild>
            </w:div>
            <w:div w:id="2129813627">
              <w:marLeft w:val="0"/>
              <w:marRight w:val="0"/>
              <w:marTop w:val="0"/>
              <w:marBottom w:val="0"/>
              <w:divBdr>
                <w:top w:val="none" w:sz="0" w:space="0" w:color="auto"/>
                <w:left w:val="none" w:sz="0" w:space="0" w:color="auto"/>
                <w:bottom w:val="none" w:sz="0" w:space="0" w:color="auto"/>
                <w:right w:val="none" w:sz="0" w:space="0" w:color="auto"/>
              </w:divBdr>
              <w:divsChild>
                <w:div w:id="228270049">
                  <w:marLeft w:val="0"/>
                  <w:marRight w:val="0"/>
                  <w:marTop w:val="0"/>
                  <w:marBottom w:val="0"/>
                  <w:divBdr>
                    <w:top w:val="none" w:sz="0" w:space="0" w:color="auto"/>
                    <w:left w:val="none" w:sz="0" w:space="0" w:color="auto"/>
                    <w:bottom w:val="none" w:sz="0" w:space="0" w:color="auto"/>
                    <w:right w:val="none" w:sz="0" w:space="0" w:color="auto"/>
                  </w:divBdr>
                </w:div>
              </w:divsChild>
            </w:div>
            <w:div w:id="181087740">
              <w:marLeft w:val="0"/>
              <w:marRight w:val="0"/>
              <w:marTop w:val="0"/>
              <w:marBottom w:val="0"/>
              <w:divBdr>
                <w:top w:val="none" w:sz="0" w:space="0" w:color="auto"/>
                <w:left w:val="none" w:sz="0" w:space="0" w:color="auto"/>
                <w:bottom w:val="none" w:sz="0" w:space="0" w:color="auto"/>
                <w:right w:val="none" w:sz="0" w:space="0" w:color="auto"/>
              </w:divBdr>
              <w:divsChild>
                <w:div w:id="1890191704">
                  <w:marLeft w:val="0"/>
                  <w:marRight w:val="0"/>
                  <w:marTop w:val="0"/>
                  <w:marBottom w:val="0"/>
                  <w:divBdr>
                    <w:top w:val="none" w:sz="0" w:space="0" w:color="auto"/>
                    <w:left w:val="none" w:sz="0" w:space="0" w:color="auto"/>
                    <w:bottom w:val="none" w:sz="0" w:space="0" w:color="auto"/>
                    <w:right w:val="none" w:sz="0" w:space="0" w:color="auto"/>
                  </w:divBdr>
                </w:div>
              </w:divsChild>
            </w:div>
            <w:div w:id="1302004802">
              <w:marLeft w:val="0"/>
              <w:marRight w:val="0"/>
              <w:marTop w:val="0"/>
              <w:marBottom w:val="0"/>
              <w:divBdr>
                <w:top w:val="none" w:sz="0" w:space="0" w:color="auto"/>
                <w:left w:val="none" w:sz="0" w:space="0" w:color="auto"/>
                <w:bottom w:val="none" w:sz="0" w:space="0" w:color="auto"/>
                <w:right w:val="none" w:sz="0" w:space="0" w:color="auto"/>
              </w:divBdr>
              <w:divsChild>
                <w:div w:id="779103744">
                  <w:marLeft w:val="0"/>
                  <w:marRight w:val="0"/>
                  <w:marTop w:val="0"/>
                  <w:marBottom w:val="0"/>
                  <w:divBdr>
                    <w:top w:val="none" w:sz="0" w:space="0" w:color="auto"/>
                    <w:left w:val="none" w:sz="0" w:space="0" w:color="auto"/>
                    <w:bottom w:val="none" w:sz="0" w:space="0" w:color="auto"/>
                    <w:right w:val="none" w:sz="0" w:space="0" w:color="auto"/>
                  </w:divBdr>
                </w:div>
              </w:divsChild>
            </w:div>
            <w:div w:id="2110588349">
              <w:marLeft w:val="0"/>
              <w:marRight w:val="0"/>
              <w:marTop w:val="0"/>
              <w:marBottom w:val="0"/>
              <w:divBdr>
                <w:top w:val="none" w:sz="0" w:space="0" w:color="auto"/>
                <w:left w:val="none" w:sz="0" w:space="0" w:color="auto"/>
                <w:bottom w:val="none" w:sz="0" w:space="0" w:color="auto"/>
                <w:right w:val="none" w:sz="0" w:space="0" w:color="auto"/>
              </w:divBdr>
              <w:divsChild>
                <w:div w:id="1939945803">
                  <w:marLeft w:val="0"/>
                  <w:marRight w:val="0"/>
                  <w:marTop w:val="0"/>
                  <w:marBottom w:val="0"/>
                  <w:divBdr>
                    <w:top w:val="none" w:sz="0" w:space="0" w:color="auto"/>
                    <w:left w:val="none" w:sz="0" w:space="0" w:color="auto"/>
                    <w:bottom w:val="none" w:sz="0" w:space="0" w:color="auto"/>
                    <w:right w:val="none" w:sz="0" w:space="0" w:color="auto"/>
                  </w:divBdr>
                </w:div>
              </w:divsChild>
            </w:div>
            <w:div w:id="1962220899">
              <w:marLeft w:val="0"/>
              <w:marRight w:val="0"/>
              <w:marTop w:val="0"/>
              <w:marBottom w:val="0"/>
              <w:divBdr>
                <w:top w:val="none" w:sz="0" w:space="0" w:color="auto"/>
                <w:left w:val="none" w:sz="0" w:space="0" w:color="auto"/>
                <w:bottom w:val="none" w:sz="0" w:space="0" w:color="auto"/>
                <w:right w:val="none" w:sz="0" w:space="0" w:color="auto"/>
              </w:divBdr>
              <w:divsChild>
                <w:div w:id="628826818">
                  <w:marLeft w:val="0"/>
                  <w:marRight w:val="0"/>
                  <w:marTop w:val="0"/>
                  <w:marBottom w:val="0"/>
                  <w:divBdr>
                    <w:top w:val="none" w:sz="0" w:space="0" w:color="auto"/>
                    <w:left w:val="none" w:sz="0" w:space="0" w:color="auto"/>
                    <w:bottom w:val="none" w:sz="0" w:space="0" w:color="auto"/>
                    <w:right w:val="none" w:sz="0" w:space="0" w:color="auto"/>
                  </w:divBdr>
                </w:div>
              </w:divsChild>
            </w:div>
            <w:div w:id="454255744">
              <w:marLeft w:val="0"/>
              <w:marRight w:val="0"/>
              <w:marTop w:val="0"/>
              <w:marBottom w:val="0"/>
              <w:divBdr>
                <w:top w:val="none" w:sz="0" w:space="0" w:color="auto"/>
                <w:left w:val="none" w:sz="0" w:space="0" w:color="auto"/>
                <w:bottom w:val="none" w:sz="0" w:space="0" w:color="auto"/>
                <w:right w:val="none" w:sz="0" w:space="0" w:color="auto"/>
              </w:divBdr>
              <w:divsChild>
                <w:div w:id="1709183258">
                  <w:marLeft w:val="0"/>
                  <w:marRight w:val="0"/>
                  <w:marTop w:val="0"/>
                  <w:marBottom w:val="0"/>
                  <w:divBdr>
                    <w:top w:val="none" w:sz="0" w:space="0" w:color="auto"/>
                    <w:left w:val="none" w:sz="0" w:space="0" w:color="auto"/>
                    <w:bottom w:val="none" w:sz="0" w:space="0" w:color="auto"/>
                    <w:right w:val="none" w:sz="0" w:space="0" w:color="auto"/>
                  </w:divBdr>
                </w:div>
              </w:divsChild>
            </w:div>
            <w:div w:id="436409206">
              <w:marLeft w:val="0"/>
              <w:marRight w:val="0"/>
              <w:marTop w:val="0"/>
              <w:marBottom w:val="0"/>
              <w:divBdr>
                <w:top w:val="none" w:sz="0" w:space="0" w:color="auto"/>
                <w:left w:val="none" w:sz="0" w:space="0" w:color="auto"/>
                <w:bottom w:val="none" w:sz="0" w:space="0" w:color="auto"/>
                <w:right w:val="none" w:sz="0" w:space="0" w:color="auto"/>
              </w:divBdr>
              <w:divsChild>
                <w:div w:id="912396260">
                  <w:marLeft w:val="0"/>
                  <w:marRight w:val="0"/>
                  <w:marTop w:val="0"/>
                  <w:marBottom w:val="0"/>
                  <w:divBdr>
                    <w:top w:val="none" w:sz="0" w:space="0" w:color="auto"/>
                    <w:left w:val="none" w:sz="0" w:space="0" w:color="auto"/>
                    <w:bottom w:val="none" w:sz="0" w:space="0" w:color="auto"/>
                    <w:right w:val="none" w:sz="0" w:space="0" w:color="auto"/>
                  </w:divBdr>
                </w:div>
              </w:divsChild>
            </w:div>
            <w:div w:id="1767538386">
              <w:marLeft w:val="0"/>
              <w:marRight w:val="0"/>
              <w:marTop w:val="0"/>
              <w:marBottom w:val="0"/>
              <w:divBdr>
                <w:top w:val="none" w:sz="0" w:space="0" w:color="auto"/>
                <w:left w:val="none" w:sz="0" w:space="0" w:color="auto"/>
                <w:bottom w:val="none" w:sz="0" w:space="0" w:color="auto"/>
                <w:right w:val="none" w:sz="0" w:space="0" w:color="auto"/>
              </w:divBdr>
              <w:divsChild>
                <w:div w:id="697511822">
                  <w:marLeft w:val="0"/>
                  <w:marRight w:val="0"/>
                  <w:marTop w:val="0"/>
                  <w:marBottom w:val="0"/>
                  <w:divBdr>
                    <w:top w:val="none" w:sz="0" w:space="0" w:color="auto"/>
                    <w:left w:val="none" w:sz="0" w:space="0" w:color="auto"/>
                    <w:bottom w:val="none" w:sz="0" w:space="0" w:color="auto"/>
                    <w:right w:val="none" w:sz="0" w:space="0" w:color="auto"/>
                  </w:divBdr>
                </w:div>
              </w:divsChild>
            </w:div>
            <w:div w:id="1626035440">
              <w:marLeft w:val="0"/>
              <w:marRight w:val="0"/>
              <w:marTop w:val="0"/>
              <w:marBottom w:val="0"/>
              <w:divBdr>
                <w:top w:val="none" w:sz="0" w:space="0" w:color="auto"/>
                <w:left w:val="none" w:sz="0" w:space="0" w:color="auto"/>
                <w:bottom w:val="none" w:sz="0" w:space="0" w:color="auto"/>
                <w:right w:val="none" w:sz="0" w:space="0" w:color="auto"/>
              </w:divBdr>
              <w:divsChild>
                <w:div w:id="1914124087">
                  <w:marLeft w:val="0"/>
                  <w:marRight w:val="0"/>
                  <w:marTop w:val="0"/>
                  <w:marBottom w:val="0"/>
                  <w:divBdr>
                    <w:top w:val="none" w:sz="0" w:space="0" w:color="auto"/>
                    <w:left w:val="none" w:sz="0" w:space="0" w:color="auto"/>
                    <w:bottom w:val="none" w:sz="0" w:space="0" w:color="auto"/>
                    <w:right w:val="none" w:sz="0" w:space="0" w:color="auto"/>
                  </w:divBdr>
                </w:div>
              </w:divsChild>
            </w:div>
            <w:div w:id="1086878861">
              <w:marLeft w:val="0"/>
              <w:marRight w:val="0"/>
              <w:marTop w:val="0"/>
              <w:marBottom w:val="0"/>
              <w:divBdr>
                <w:top w:val="none" w:sz="0" w:space="0" w:color="auto"/>
                <w:left w:val="none" w:sz="0" w:space="0" w:color="auto"/>
                <w:bottom w:val="none" w:sz="0" w:space="0" w:color="auto"/>
                <w:right w:val="none" w:sz="0" w:space="0" w:color="auto"/>
              </w:divBdr>
              <w:divsChild>
                <w:div w:id="695738665">
                  <w:marLeft w:val="0"/>
                  <w:marRight w:val="0"/>
                  <w:marTop w:val="0"/>
                  <w:marBottom w:val="0"/>
                  <w:divBdr>
                    <w:top w:val="none" w:sz="0" w:space="0" w:color="auto"/>
                    <w:left w:val="none" w:sz="0" w:space="0" w:color="auto"/>
                    <w:bottom w:val="none" w:sz="0" w:space="0" w:color="auto"/>
                    <w:right w:val="none" w:sz="0" w:space="0" w:color="auto"/>
                  </w:divBdr>
                </w:div>
              </w:divsChild>
            </w:div>
            <w:div w:id="140735722">
              <w:marLeft w:val="0"/>
              <w:marRight w:val="0"/>
              <w:marTop w:val="0"/>
              <w:marBottom w:val="0"/>
              <w:divBdr>
                <w:top w:val="none" w:sz="0" w:space="0" w:color="auto"/>
                <w:left w:val="none" w:sz="0" w:space="0" w:color="auto"/>
                <w:bottom w:val="none" w:sz="0" w:space="0" w:color="auto"/>
                <w:right w:val="none" w:sz="0" w:space="0" w:color="auto"/>
              </w:divBdr>
              <w:divsChild>
                <w:div w:id="148342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157047">
          <w:marLeft w:val="0"/>
          <w:marRight w:val="0"/>
          <w:marTop w:val="0"/>
          <w:marBottom w:val="0"/>
          <w:divBdr>
            <w:top w:val="none" w:sz="0" w:space="0" w:color="auto"/>
            <w:left w:val="none" w:sz="0" w:space="0" w:color="auto"/>
            <w:bottom w:val="none" w:sz="0" w:space="0" w:color="auto"/>
            <w:right w:val="none" w:sz="0" w:space="0" w:color="auto"/>
          </w:divBdr>
          <w:divsChild>
            <w:div w:id="137959180">
              <w:marLeft w:val="0"/>
              <w:marRight w:val="0"/>
              <w:marTop w:val="0"/>
              <w:marBottom w:val="0"/>
              <w:divBdr>
                <w:top w:val="none" w:sz="0" w:space="0" w:color="auto"/>
                <w:left w:val="none" w:sz="0" w:space="0" w:color="auto"/>
                <w:bottom w:val="none" w:sz="0" w:space="0" w:color="auto"/>
                <w:right w:val="none" w:sz="0" w:space="0" w:color="auto"/>
              </w:divBdr>
              <w:divsChild>
                <w:div w:id="153211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1912">
          <w:marLeft w:val="0"/>
          <w:marRight w:val="0"/>
          <w:marTop w:val="0"/>
          <w:marBottom w:val="0"/>
          <w:divBdr>
            <w:top w:val="none" w:sz="0" w:space="0" w:color="auto"/>
            <w:left w:val="none" w:sz="0" w:space="0" w:color="auto"/>
            <w:bottom w:val="none" w:sz="0" w:space="0" w:color="auto"/>
            <w:right w:val="none" w:sz="0" w:space="0" w:color="auto"/>
          </w:divBdr>
          <w:divsChild>
            <w:div w:id="2100711982">
              <w:marLeft w:val="0"/>
              <w:marRight w:val="0"/>
              <w:marTop w:val="0"/>
              <w:marBottom w:val="0"/>
              <w:divBdr>
                <w:top w:val="none" w:sz="0" w:space="0" w:color="auto"/>
                <w:left w:val="none" w:sz="0" w:space="0" w:color="auto"/>
                <w:bottom w:val="none" w:sz="0" w:space="0" w:color="auto"/>
                <w:right w:val="none" w:sz="0" w:space="0" w:color="auto"/>
              </w:divBdr>
              <w:divsChild>
                <w:div w:id="746876505">
                  <w:marLeft w:val="0"/>
                  <w:marRight w:val="0"/>
                  <w:marTop w:val="0"/>
                  <w:marBottom w:val="0"/>
                  <w:divBdr>
                    <w:top w:val="none" w:sz="0" w:space="0" w:color="auto"/>
                    <w:left w:val="none" w:sz="0" w:space="0" w:color="auto"/>
                    <w:bottom w:val="none" w:sz="0" w:space="0" w:color="auto"/>
                    <w:right w:val="none" w:sz="0" w:space="0" w:color="auto"/>
                  </w:divBdr>
                </w:div>
              </w:divsChild>
            </w:div>
            <w:div w:id="1064569476">
              <w:marLeft w:val="0"/>
              <w:marRight w:val="0"/>
              <w:marTop w:val="0"/>
              <w:marBottom w:val="0"/>
              <w:divBdr>
                <w:top w:val="none" w:sz="0" w:space="0" w:color="auto"/>
                <w:left w:val="none" w:sz="0" w:space="0" w:color="auto"/>
                <w:bottom w:val="none" w:sz="0" w:space="0" w:color="auto"/>
                <w:right w:val="none" w:sz="0" w:space="0" w:color="auto"/>
              </w:divBdr>
              <w:divsChild>
                <w:div w:id="1510371648">
                  <w:marLeft w:val="0"/>
                  <w:marRight w:val="0"/>
                  <w:marTop w:val="0"/>
                  <w:marBottom w:val="0"/>
                  <w:divBdr>
                    <w:top w:val="none" w:sz="0" w:space="0" w:color="auto"/>
                    <w:left w:val="none" w:sz="0" w:space="0" w:color="auto"/>
                    <w:bottom w:val="none" w:sz="0" w:space="0" w:color="auto"/>
                    <w:right w:val="none" w:sz="0" w:space="0" w:color="auto"/>
                  </w:divBdr>
                </w:div>
              </w:divsChild>
            </w:div>
            <w:div w:id="1427463468">
              <w:marLeft w:val="0"/>
              <w:marRight w:val="0"/>
              <w:marTop w:val="0"/>
              <w:marBottom w:val="0"/>
              <w:divBdr>
                <w:top w:val="none" w:sz="0" w:space="0" w:color="auto"/>
                <w:left w:val="none" w:sz="0" w:space="0" w:color="auto"/>
                <w:bottom w:val="none" w:sz="0" w:space="0" w:color="auto"/>
                <w:right w:val="none" w:sz="0" w:space="0" w:color="auto"/>
              </w:divBdr>
              <w:divsChild>
                <w:div w:id="2003005870">
                  <w:marLeft w:val="0"/>
                  <w:marRight w:val="0"/>
                  <w:marTop w:val="0"/>
                  <w:marBottom w:val="0"/>
                  <w:divBdr>
                    <w:top w:val="none" w:sz="0" w:space="0" w:color="auto"/>
                    <w:left w:val="none" w:sz="0" w:space="0" w:color="auto"/>
                    <w:bottom w:val="none" w:sz="0" w:space="0" w:color="auto"/>
                    <w:right w:val="none" w:sz="0" w:space="0" w:color="auto"/>
                  </w:divBdr>
                </w:div>
              </w:divsChild>
            </w:div>
            <w:div w:id="814373926">
              <w:marLeft w:val="0"/>
              <w:marRight w:val="0"/>
              <w:marTop w:val="0"/>
              <w:marBottom w:val="0"/>
              <w:divBdr>
                <w:top w:val="none" w:sz="0" w:space="0" w:color="auto"/>
                <w:left w:val="none" w:sz="0" w:space="0" w:color="auto"/>
                <w:bottom w:val="none" w:sz="0" w:space="0" w:color="auto"/>
                <w:right w:val="none" w:sz="0" w:space="0" w:color="auto"/>
              </w:divBdr>
              <w:divsChild>
                <w:div w:id="2703529">
                  <w:marLeft w:val="0"/>
                  <w:marRight w:val="0"/>
                  <w:marTop w:val="0"/>
                  <w:marBottom w:val="0"/>
                  <w:divBdr>
                    <w:top w:val="none" w:sz="0" w:space="0" w:color="auto"/>
                    <w:left w:val="none" w:sz="0" w:space="0" w:color="auto"/>
                    <w:bottom w:val="none" w:sz="0" w:space="0" w:color="auto"/>
                    <w:right w:val="none" w:sz="0" w:space="0" w:color="auto"/>
                  </w:divBdr>
                </w:div>
              </w:divsChild>
            </w:div>
            <w:div w:id="1865633569">
              <w:marLeft w:val="0"/>
              <w:marRight w:val="0"/>
              <w:marTop w:val="0"/>
              <w:marBottom w:val="0"/>
              <w:divBdr>
                <w:top w:val="none" w:sz="0" w:space="0" w:color="auto"/>
                <w:left w:val="none" w:sz="0" w:space="0" w:color="auto"/>
                <w:bottom w:val="none" w:sz="0" w:space="0" w:color="auto"/>
                <w:right w:val="none" w:sz="0" w:space="0" w:color="auto"/>
              </w:divBdr>
              <w:divsChild>
                <w:div w:id="849292377">
                  <w:marLeft w:val="0"/>
                  <w:marRight w:val="0"/>
                  <w:marTop w:val="0"/>
                  <w:marBottom w:val="0"/>
                  <w:divBdr>
                    <w:top w:val="none" w:sz="0" w:space="0" w:color="auto"/>
                    <w:left w:val="none" w:sz="0" w:space="0" w:color="auto"/>
                    <w:bottom w:val="none" w:sz="0" w:space="0" w:color="auto"/>
                    <w:right w:val="none" w:sz="0" w:space="0" w:color="auto"/>
                  </w:divBdr>
                </w:div>
              </w:divsChild>
            </w:div>
            <w:div w:id="136337656">
              <w:marLeft w:val="0"/>
              <w:marRight w:val="0"/>
              <w:marTop w:val="0"/>
              <w:marBottom w:val="0"/>
              <w:divBdr>
                <w:top w:val="none" w:sz="0" w:space="0" w:color="auto"/>
                <w:left w:val="none" w:sz="0" w:space="0" w:color="auto"/>
                <w:bottom w:val="none" w:sz="0" w:space="0" w:color="auto"/>
                <w:right w:val="none" w:sz="0" w:space="0" w:color="auto"/>
              </w:divBdr>
              <w:divsChild>
                <w:div w:id="1561791742">
                  <w:marLeft w:val="0"/>
                  <w:marRight w:val="0"/>
                  <w:marTop w:val="0"/>
                  <w:marBottom w:val="0"/>
                  <w:divBdr>
                    <w:top w:val="none" w:sz="0" w:space="0" w:color="auto"/>
                    <w:left w:val="none" w:sz="0" w:space="0" w:color="auto"/>
                    <w:bottom w:val="none" w:sz="0" w:space="0" w:color="auto"/>
                    <w:right w:val="none" w:sz="0" w:space="0" w:color="auto"/>
                  </w:divBdr>
                </w:div>
              </w:divsChild>
            </w:div>
            <w:div w:id="1384328107">
              <w:marLeft w:val="0"/>
              <w:marRight w:val="0"/>
              <w:marTop w:val="0"/>
              <w:marBottom w:val="0"/>
              <w:divBdr>
                <w:top w:val="none" w:sz="0" w:space="0" w:color="auto"/>
                <w:left w:val="none" w:sz="0" w:space="0" w:color="auto"/>
                <w:bottom w:val="none" w:sz="0" w:space="0" w:color="auto"/>
                <w:right w:val="none" w:sz="0" w:space="0" w:color="auto"/>
              </w:divBdr>
              <w:divsChild>
                <w:div w:id="830022290">
                  <w:marLeft w:val="0"/>
                  <w:marRight w:val="0"/>
                  <w:marTop w:val="0"/>
                  <w:marBottom w:val="0"/>
                  <w:divBdr>
                    <w:top w:val="none" w:sz="0" w:space="0" w:color="auto"/>
                    <w:left w:val="none" w:sz="0" w:space="0" w:color="auto"/>
                    <w:bottom w:val="none" w:sz="0" w:space="0" w:color="auto"/>
                    <w:right w:val="none" w:sz="0" w:space="0" w:color="auto"/>
                  </w:divBdr>
                </w:div>
              </w:divsChild>
            </w:div>
            <w:div w:id="107549932">
              <w:marLeft w:val="0"/>
              <w:marRight w:val="0"/>
              <w:marTop w:val="0"/>
              <w:marBottom w:val="0"/>
              <w:divBdr>
                <w:top w:val="none" w:sz="0" w:space="0" w:color="auto"/>
                <w:left w:val="none" w:sz="0" w:space="0" w:color="auto"/>
                <w:bottom w:val="none" w:sz="0" w:space="0" w:color="auto"/>
                <w:right w:val="none" w:sz="0" w:space="0" w:color="auto"/>
              </w:divBdr>
              <w:divsChild>
                <w:div w:id="1405760793">
                  <w:marLeft w:val="0"/>
                  <w:marRight w:val="0"/>
                  <w:marTop w:val="0"/>
                  <w:marBottom w:val="0"/>
                  <w:divBdr>
                    <w:top w:val="none" w:sz="0" w:space="0" w:color="auto"/>
                    <w:left w:val="none" w:sz="0" w:space="0" w:color="auto"/>
                    <w:bottom w:val="none" w:sz="0" w:space="0" w:color="auto"/>
                    <w:right w:val="none" w:sz="0" w:space="0" w:color="auto"/>
                  </w:divBdr>
                </w:div>
              </w:divsChild>
            </w:div>
            <w:div w:id="545722395">
              <w:marLeft w:val="0"/>
              <w:marRight w:val="0"/>
              <w:marTop w:val="0"/>
              <w:marBottom w:val="0"/>
              <w:divBdr>
                <w:top w:val="none" w:sz="0" w:space="0" w:color="auto"/>
                <w:left w:val="none" w:sz="0" w:space="0" w:color="auto"/>
                <w:bottom w:val="none" w:sz="0" w:space="0" w:color="auto"/>
                <w:right w:val="none" w:sz="0" w:space="0" w:color="auto"/>
              </w:divBdr>
              <w:divsChild>
                <w:div w:id="817380487">
                  <w:marLeft w:val="0"/>
                  <w:marRight w:val="0"/>
                  <w:marTop w:val="0"/>
                  <w:marBottom w:val="0"/>
                  <w:divBdr>
                    <w:top w:val="none" w:sz="0" w:space="0" w:color="auto"/>
                    <w:left w:val="none" w:sz="0" w:space="0" w:color="auto"/>
                    <w:bottom w:val="none" w:sz="0" w:space="0" w:color="auto"/>
                    <w:right w:val="none" w:sz="0" w:space="0" w:color="auto"/>
                  </w:divBdr>
                </w:div>
              </w:divsChild>
            </w:div>
            <w:div w:id="1582987424">
              <w:marLeft w:val="0"/>
              <w:marRight w:val="0"/>
              <w:marTop w:val="0"/>
              <w:marBottom w:val="0"/>
              <w:divBdr>
                <w:top w:val="none" w:sz="0" w:space="0" w:color="auto"/>
                <w:left w:val="none" w:sz="0" w:space="0" w:color="auto"/>
                <w:bottom w:val="none" w:sz="0" w:space="0" w:color="auto"/>
                <w:right w:val="none" w:sz="0" w:space="0" w:color="auto"/>
              </w:divBdr>
              <w:divsChild>
                <w:div w:id="1634825246">
                  <w:marLeft w:val="0"/>
                  <w:marRight w:val="0"/>
                  <w:marTop w:val="0"/>
                  <w:marBottom w:val="0"/>
                  <w:divBdr>
                    <w:top w:val="none" w:sz="0" w:space="0" w:color="auto"/>
                    <w:left w:val="none" w:sz="0" w:space="0" w:color="auto"/>
                    <w:bottom w:val="none" w:sz="0" w:space="0" w:color="auto"/>
                    <w:right w:val="none" w:sz="0" w:space="0" w:color="auto"/>
                  </w:divBdr>
                </w:div>
              </w:divsChild>
            </w:div>
            <w:div w:id="1289508845">
              <w:marLeft w:val="0"/>
              <w:marRight w:val="0"/>
              <w:marTop w:val="0"/>
              <w:marBottom w:val="0"/>
              <w:divBdr>
                <w:top w:val="none" w:sz="0" w:space="0" w:color="auto"/>
                <w:left w:val="none" w:sz="0" w:space="0" w:color="auto"/>
                <w:bottom w:val="none" w:sz="0" w:space="0" w:color="auto"/>
                <w:right w:val="none" w:sz="0" w:space="0" w:color="auto"/>
              </w:divBdr>
              <w:divsChild>
                <w:div w:id="891576539">
                  <w:marLeft w:val="0"/>
                  <w:marRight w:val="0"/>
                  <w:marTop w:val="0"/>
                  <w:marBottom w:val="0"/>
                  <w:divBdr>
                    <w:top w:val="none" w:sz="0" w:space="0" w:color="auto"/>
                    <w:left w:val="none" w:sz="0" w:space="0" w:color="auto"/>
                    <w:bottom w:val="none" w:sz="0" w:space="0" w:color="auto"/>
                    <w:right w:val="none" w:sz="0" w:space="0" w:color="auto"/>
                  </w:divBdr>
                </w:div>
              </w:divsChild>
            </w:div>
            <w:div w:id="1521773485">
              <w:marLeft w:val="0"/>
              <w:marRight w:val="0"/>
              <w:marTop w:val="0"/>
              <w:marBottom w:val="0"/>
              <w:divBdr>
                <w:top w:val="none" w:sz="0" w:space="0" w:color="auto"/>
                <w:left w:val="none" w:sz="0" w:space="0" w:color="auto"/>
                <w:bottom w:val="none" w:sz="0" w:space="0" w:color="auto"/>
                <w:right w:val="none" w:sz="0" w:space="0" w:color="auto"/>
              </w:divBdr>
              <w:divsChild>
                <w:div w:id="931550897">
                  <w:marLeft w:val="0"/>
                  <w:marRight w:val="0"/>
                  <w:marTop w:val="0"/>
                  <w:marBottom w:val="0"/>
                  <w:divBdr>
                    <w:top w:val="none" w:sz="0" w:space="0" w:color="auto"/>
                    <w:left w:val="none" w:sz="0" w:space="0" w:color="auto"/>
                    <w:bottom w:val="none" w:sz="0" w:space="0" w:color="auto"/>
                    <w:right w:val="none" w:sz="0" w:space="0" w:color="auto"/>
                  </w:divBdr>
                </w:div>
              </w:divsChild>
            </w:div>
            <w:div w:id="24908530">
              <w:marLeft w:val="0"/>
              <w:marRight w:val="0"/>
              <w:marTop w:val="0"/>
              <w:marBottom w:val="0"/>
              <w:divBdr>
                <w:top w:val="none" w:sz="0" w:space="0" w:color="auto"/>
                <w:left w:val="none" w:sz="0" w:space="0" w:color="auto"/>
                <w:bottom w:val="none" w:sz="0" w:space="0" w:color="auto"/>
                <w:right w:val="none" w:sz="0" w:space="0" w:color="auto"/>
              </w:divBdr>
              <w:divsChild>
                <w:div w:id="1724408365">
                  <w:marLeft w:val="0"/>
                  <w:marRight w:val="0"/>
                  <w:marTop w:val="0"/>
                  <w:marBottom w:val="0"/>
                  <w:divBdr>
                    <w:top w:val="none" w:sz="0" w:space="0" w:color="auto"/>
                    <w:left w:val="none" w:sz="0" w:space="0" w:color="auto"/>
                    <w:bottom w:val="none" w:sz="0" w:space="0" w:color="auto"/>
                    <w:right w:val="none" w:sz="0" w:space="0" w:color="auto"/>
                  </w:divBdr>
                </w:div>
              </w:divsChild>
            </w:div>
            <w:div w:id="1429229648">
              <w:marLeft w:val="0"/>
              <w:marRight w:val="0"/>
              <w:marTop w:val="0"/>
              <w:marBottom w:val="0"/>
              <w:divBdr>
                <w:top w:val="none" w:sz="0" w:space="0" w:color="auto"/>
                <w:left w:val="none" w:sz="0" w:space="0" w:color="auto"/>
                <w:bottom w:val="none" w:sz="0" w:space="0" w:color="auto"/>
                <w:right w:val="none" w:sz="0" w:space="0" w:color="auto"/>
              </w:divBdr>
              <w:divsChild>
                <w:div w:id="1783917718">
                  <w:marLeft w:val="0"/>
                  <w:marRight w:val="0"/>
                  <w:marTop w:val="0"/>
                  <w:marBottom w:val="0"/>
                  <w:divBdr>
                    <w:top w:val="none" w:sz="0" w:space="0" w:color="auto"/>
                    <w:left w:val="none" w:sz="0" w:space="0" w:color="auto"/>
                    <w:bottom w:val="none" w:sz="0" w:space="0" w:color="auto"/>
                    <w:right w:val="none" w:sz="0" w:space="0" w:color="auto"/>
                  </w:divBdr>
                </w:div>
              </w:divsChild>
            </w:div>
            <w:div w:id="816187008">
              <w:marLeft w:val="0"/>
              <w:marRight w:val="0"/>
              <w:marTop w:val="0"/>
              <w:marBottom w:val="0"/>
              <w:divBdr>
                <w:top w:val="none" w:sz="0" w:space="0" w:color="auto"/>
                <w:left w:val="none" w:sz="0" w:space="0" w:color="auto"/>
                <w:bottom w:val="none" w:sz="0" w:space="0" w:color="auto"/>
                <w:right w:val="none" w:sz="0" w:space="0" w:color="auto"/>
              </w:divBdr>
              <w:divsChild>
                <w:div w:id="877594682">
                  <w:marLeft w:val="0"/>
                  <w:marRight w:val="0"/>
                  <w:marTop w:val="0"/>
                  <w:marBottom w:val="0"/>
                  <w:divBdr>
                    <w:top w:val="none" w:sz="0" w:space="0" w:color="auto"/>
                    <w:left w:val="none" w:sz="0" w:space="0" w:color="auto"/>
                    <w:bottom w:val="none" w:sz="0" w:space="0" w:color="auto"/>
                    <w:right w:val="none" w:sz="0" w:space="0" w:color="auto"/>
                  </w:divBdr>
                </w:div>
              </w:divsChild>
            </w:div>
            <w:div w:id="808670222">
              <w:marLeft w:val="0"/>
              <w:marRight w:val="0"/>
              <w:marTop w:val="0"/>
              <w:marBottom w:val="0"/>
              <w:divBdr>
                <w:top w:val="none" w:sz="0" w:space="0" w:color="auto"/>
                <w:left w:val="none" w:sz="0" w:space="0" w:color="auto"/>
                <w:bottom w:val="none" w:sz="0" w:space="0" w:color="auto"/>
                <w:right w:val="none" w:sz="0" w:space="0" w:color="auto"/>
              </w:divBdr>
              <w:divsChild>
                <w:div w:id="1797482481">
                  <w:marLeft w:val="0"/>
                  <w:marRight w:val="0"/>
                  <w:marTop w:val="0"/>
                  <w:marBottom w:val="0"/>
                  <w:divBdr>
                    <w:top w:val="none" w:sz="0" w:space="0" w:color="auto"/>
                    <w:left w:val="none" w:sz="0" w:space="0" w:color="auto"/>
                    <w:bottom w:val="none" w:sz="0" w:space="0" w:color="auto"/>
                    <w:right w:val="none" w:sz="0" w:space="0" w:color="auto"/>
                  </w:divBdr>
                </w:div>
              </w:divsChild>
            </w:div>
            <w:div w:id="1307585011">
              <w:marLeft w:val="0"/>
              <w:marRight w:val="0"/>
              <w:marTop w:val="0"/>
              <w:marBottom w:val="0"/>
              <w:divBdr>
                <w:top w:val="none" w:sz="0" w:space="0" w:color="auto"/>
                <w:left w:val="none" w:sz="0" w:space="0" w:color="auto"/>
                <w:bottom w:val="none" w:sz="0" w:space="0" w:color="auto"/>
                <w:right w:val="none" w:sz="0" w:space="0" w:color="auto"/>
              </w:divBdr>
              <w:divsChild>
                <w:div w:id="868958505">
                  <w:marLeft w:val="0"/>
                  <w:marRight w:val="0"/>
                  <w:marTop w:val="0"/>
                  <w:marBottom w:val="0"/>
                  <w:divBdr>
                    <w:top w:val="none" w:sz="0" w:space="0" w:color="auto"/>
                    <w:left w:val="none" w:sz="0" w:space="0" w:color="auto"/>
                    <w:bottom w:val="none" w:sz="0" w:space="0" w:color="auto"/>
                    <w:right w:val="none" w:sz="0" w:space="0" w:color="auto"/>
                  </w:divBdr>
                </w:div>
              </w:divsChild>
            </w:div>
            <w:div w:id="540674622">
              <w:marLeft w:val="0"/>
              <w:marRight w:val="0"/>
              <w:marTop w:val="0"/>
              <w:marBottom w:val="0"/>
              <w:divBdr>
                <w:top w:val="none" w:sz="0" w:space="0" w:color="auto"/>
                <w:left w:val="none" w:sz="0" w:space="0" w:color="auto"/>
                <w:bottom w:val="none" w:sz="0" w:space="0" w:color="auto"/>
                <w:right w:val="none" w:sz="0" w:space="0" w:color="auto"/>
              </w:divBdr>
              <w:divsChild>
                <w:div w:id="1948005687">
                  <w:marLeft w:val="0"/>
                  <w:marRight w:val="0"/>
                  <w:marTop w:val="0"/>
                  <w:marBottom w:val="0"/>
                  <w:divBdr>
                    <w:top w:val="none" w:sz="0" w:space="0" w:color="auto"/>
                    <w:left w:val="none" w:sz="0" w:space="0" w:color="auto"/>
                    <w:bottom w:val="none" w:sz="0" w:space="0" w:color="auto"/>
                    <w:right w:val="none" w:sz="0" w:space="0" w:color="auto"/>
                  </w:divBdr>
                </w:div>
              </w:divsChild>
            </w:div>
            <w:div w:id="1302735177">
              <w:marLeft w:val="0"/>
              <w:marRight w:val="0"/>
              <w:marTop w:val="0"/>
              <w:marBottom w:val="0"/>
              <w:divBdr>
                <w:top w:val="none" w:sz="0" w:space="0" w:color="auto"/>
                <w:left w:val="none" w:sz="0" w:space="0" w:color="auto"/>
                <w:bottom w:val="none" w:sz="0" w:space="0" w:color="auto"/>
                <w:right w:val="none" w:sz="0" w:space="0" w:color="auto"/>
              </w:divBdr>
              <w:divsChild>
                <w:div w:id="17122958">
                  <w:marLeft w:val="0"/>
                  <w:marRight w:val="0"/>
                  <w:marTop w:val="0"/>
                  <w:marBottom w:val="0"/>
                  <w:divBdr>
                    <w:top w:val="none" w:sz="0" w:space="0" w:color="auto"/>
                    <w:left w:val="none" w:sz="0" w:space="0" w:color="auto"/>
                    <w:bottom w:val="none" w:sz="0" w:space="0" w:color="auto"/>
                    <w:right w:val="none" w:sz="0" w:space="0" w:color="auto"/>
                  </w:divBdr>
                </w:div>
              </w:divsChild>
            </w:div>
            <w:div w:id="1145053106">
              <w:marLeft w:val="0"/>
              <w:marRight w:val="0"/>
              <w:marTop w:val="0"/>
              <w:marBottom w:val="0"/>
              <w:divBdr>
                <w:top w:val="none" w:sz="0" w:space="0" w:color="auto"/>
                <w:left w:val="none" w:sz="0" w:space="0" w:color="auto"/>
                <w:bottom w:val="none" w:sz="0" w:space="0" w:color="auto"/>
                <w:right w:val="none" w:sz="0" w:space="0" w:color="auto"/>
              </w:divBdr>
              <w:divsChild>
                <w:div w:id="1993287751">
                  <w:marLeft w:val="0"/>
                  <w:marRight w:val="0"/>
                  <w:marTop w:val="0"/>
                  <w:marBottom w:val="0"/>
                  <w:divBdr>
                    <w:top w:val="none" w:sz="0" w:space="0" w:color="auto"/>
                    <w:left w:val="none" w:sz="0" w:space="0" w:color="auto"/>
                    <w:bottom w:val="none" w:sz="0" w:space="0" w:color="auto"/>
                    <w:right w:val="none" w:sz="0" w:space="0" w:color="auto"/>
                  </w:divBdr>
                </w:div>
              </w:divsChild>
            </w:div>
            <w:div w:id="209463075">
              <w:marLeft w:val="0"/>
              <w:marRight w:val="0"/>
              <w:marTop w:val="0"/>
              <w:marBottom w:val="0"/>
              <w:divBdr>
                <w:top w:val="none" w:sz="0" w:space="0" w:color="auto"/>
                <w:left w:val="none" w:sz="0" w:space="0" w:color="auto"/>
                <w:bottom w:val="none" w:sz="0" w:space="0" w:color="auto"/>
                <w:right w:val="none" w:sz="0" w:space="0" w:color="auto"/>
              </w:divBdr>
              <w:divsChild>
                <w:div w:id="1903445661">
                  <w:marLeft w:val="0"/>
                  <w:marRight w:val="0"/>
                  <w:marTop w:val="0"/>
                  <w:marBottom w:val="0"/>
                  <w:divBdr>
                    <w:top w:val="none" w:sz="0" w:space="0" w:color="auto"/>
                    <w:left w:val="none" w:sz="0" w:space="0" w:color="auto"/>
                    <w:bottom w:val="none" w:sz="0" w:space="0" w:color="auto"/>
                    <w:right w:val="none" w:sz="0" w:space="0" w:color="auto"/>
                  </w:divBdr>
                </w:div>
              </w:divsChild>
            </w:div>
            <w:div w:id="741147131">
              <w:marLeft w:val="0"/>
              <w:marRight w:val="0"/>
              <w:marTop w:val="0"/>
              <w:marBottom w:val="0"/>
              <w:divBdr>
                <w:top w:val="none" w:sz="0" w:space="0" w:color="auto"/>
                <w:left w:val="none" w:sz="0" w:space="0" w:color="auto"/>
                <w:bottom w:val="none" w:sz="0" w:space="0" w:color="auto"/>
                <w:right w:val="none" w:sz="0" w:space="0" w:color="auto"/>
              </w:divBdr>
              <w:divsChild>
                <w:div w:id="249823243">
                  <w:marLeft w:val="0"/>
                  <w:marRight w:val="0"/>
                  <w:marTop w:val="0"/>
                  <w:marBottom w:val="0"/>
                  <w:divBdr>
                    <w:top w:val="none" w:sz="0" w:space="0" w:color="auto"/>
                    <w:left w:val="none" w:sz="0" w:space="0" w:color="auto"/>
                    <w:bottom w:val="none" w:sz="0" w:space="0" w:color="auto"/>
                    <w:right w:val="none" w:sz="0" w:space="0" w:color="auto"/>
                  </w:divBdr>
                </w:div>
              </w:divsChild>
            </w:div>
            <w:div w:id="508174838">
              <w:marLeft w:val="0"/>
              <w:marRight w:val="0"/>
              <w:marTop w:val="0"/>
              <w:marBottom w:val="0"/>
              <w:divBdr>
                <w:top w:val="none" w:sz="0" w:space="0" w:color="auto"/>
                <w:left w:val="none" w:sz="0" w:space="0" w:color="auto"/>
                <w:bottom w:val="none" w:sz="0" w:space="0" w:color="auto"/>
                <w:right w:val="none" w:sz="0" w:space="0" w:color="auto"/>
              </w:divBdr>
              <w:divsChild>
                <w:div w:id="98911434">
                  <w:marLeft w:val="0"/>
                  <w:marRight w:val="0"/>
                  <w:marTop w:val="0"/>
                  <w:marBottom w:val="0"/>
                  <w:divBdr>
                    <w:top w:val="none" w:sz="0" w:space="0" w:color="auto"/>
                    <w:left w:val="none" w:sz="0" w:space="0" w:color="auto"/>
                    <w:bottom w:val="none" w:sz="0" w:space="0" w:color="auto"/>
                    <w:right w:val="none" w:sz="0" w:space="0" w:color="auto"/>
                  </w:divBdr>
                </w:div>
              </w:divsChild>
            </w:div>
            <w:div w:id="728696898">
              <w:marLeft w:val="0"/>
              <w:marRight w:val="0"/>
              <w:marTop w:val="0"/>
              <w:marBottom w:val="0"/>
              <w:divBdr>
                <w:top w:val="none" w:sz="0" w:space="0" w:color="auto"/>
                <w:left w:val="none" w:sz="0" w:space="0" w:color="auto"/>
                <w:bottom w:val="none" w:sz="0" w:space="0" w:color="auto"/>
                <w:right w:val="none" w:sz="0" w:space="0" w:color="auto"/>
              </w:divBdr>
              <w:divsChild>
                <w:div w:id="1642416711">
                  <w:marLeft w:val="0"/>
                  <w:marRight w:val="0"/>
                  <w:marTop w:val="0"/>
                  <w:marBottom w:val="0"/>
                  <w:divBdr>
                    <w:top w:val="none" w:sz="0" w:space="0" w:color="auto"/>
                    <w:left w:val="none" w:sz="0" w:space="0" w:color="auto"/>
                    <w:bottom w:val="none" w:sz="0" w:space="0" w:color="auto"/>
                    <w:right w:val="none" w:sz="0" w:space="0" w:color="auto"/>
                  </w:divBdr>
                </w:div>
              </w:divsChild>
            </w:div>
            <w:div w:id="1039672805">
              <w:marLeft w:val="0"/>
              <w:marRight w:val="0"/>
              <w:marTop w:val="0"/>
              <w:marBottom w:val="0"/>
              <w:divBdr>
                <w:top w:val="none" w:sz="0" w:space="0" w:color="auto"/>
                <w:left w:val="none" w:sz="0" w:space="0" w:color="auto"/>
                <w:bottom w:val="none" w:sz="0" w:space="0" w:color="auto"/>
                <w:right w:val="none" w:sz="0" w:space="0" w:color="auto"/>
              </w:divBdr>
              <w:divsChild>
                <w:div w:id="1625622523">
                  <w:marLeft w:val="0"/>
                  <w:marRight w:val="0"/>
                  <w:marTop w:val="0"/>
                  <w:marBottom w:val="0"/>
                  <w:divBdr>
                    <w:top w:val="none" w:sz="0" w:space="0" w:color="auto"/>
                    <w:left w:val="none" w:sz="0" w:space="0" w:color="auto"/>
                    <w:bottom w:val="none" w:sz="0" w:space="0" w:color="auto"/>
                    <w:right w:val="none" w:sz="0" w:space="0" w:color="auto"/>
                  </w:divBdr>
                </w:div>
              </w:divsChild>
            </w:div>
            <w:div w:id="933712138">
              <w:marLeft w:val="0"/>
              <w:marRight w:val="0"/>
              <w:marTop w:val="0"/>
              <w:marBottom w:val="0"/>
              <w:divBdr>
                <w:top w:val="none" w:sz="0" w:space="0" w:color="auto"/>
                <w:left w:val="none" w:sz="0" w:space="0" w:color="auto"/>
                <w:bottom w:val="none" w:sz="0" w:space="0" w:color="auto"/>
                <w:right w:val="none" w:sz="0" w:space="0" w:color="auto"/>
              </w:divBdr>
              <w:divsChild>
                <w:div w:id="1320648337">
                  <w:marLeft w:val="0"/>
                  <w:marRight w:val="0"/>
                  <w:marTop w:val="0"/>
                  <w:marBottom w:val="0"/>
                  <w:divBdr>
                    <w:top w:val="none" w:sz="0" w:space="0" w:color="auto"/>
                    <w:left w:val="none" w:sz="0" w:space="0" w:color="auto"/>
                    <w:bottom w:val="none" w:sz="0" w:space="0" w:color="auto"/>
                    <w:right w:val="none" w:sz="0" w:space="0" w:color="auto"/>
                  </w:divBdr>
                </w:div>
              </w:divsChild>
            </w:div>
            <w:div w:id="658388550">
              <w:marLeft w:val="0"/>
              <w:marRight w:val="0"/>
              <w:marTop w:val="0"/>
              <w:marBottom w:val="0"/>
              <w:divBdr>
                <w:top w:val="none" w:sz="0" w:space="0" w:color="auto"/>
                <w:left w:val="none" w:sz="0" w:space="0" w:color="auto"/>
                <w:bottom w:val="none" w:sz="0" w:space="0" w:color="auto"/>
                <w:right w:val="none" w:sz="0" w:space="0" w:color="auto"/>
              </w:divBdr>
              <w:divsChild>
                <w:div w:id="446462071">
                  <w:marLeft w:val="0"/>
                  <w:marRight w:val="0"/>
                  <w:marTop w:val="0"/>
                  <w:marBottom w:val="0"/>
                  <w:divBdr>
                    <w:top w:val="none" w:sz="0" w:space="0" w:color="auto"/>
                    <w:left w:val="none" w:sz="0" w:space="0" w:color="auto"/>
                    <w:bottom w:val="none" w:sz="0" w:space="0" w:color="auto"/>
                    <w:right w:val="none" w:sz="0" w:space="0" w:color="auto"/>
                  </w:divBdr>
                </w:div>
              </w:divsChild>
            </w:div>
            <w:div w:id="1970433813">
              <w:marLeft w:val="0"/>
              <w:marRight w:val="0"/>
              <w:marTop w:val="0"/>
              <w:marBottom w:val="0"/>
              <w:divBdr>
                <w:top w:val="none" w:sz="0" w:space="0" w:color="auto"/>
                <w:left w:val="none" w:sz="0" w:space="0" w:color="auto"/>
                <w:bottom w:val="none" w:sz="0" w:space="0" w:color="auto"/>
                <w:right w:val="none" w:sz="0" w:space="0" w:color="auto"/>
              </w:divBdr>
              <w:divsChild>
                <w:div w:id="626278758">
                  <w:marLeft w:val="0"/>
                  <w:marRight w:val="0"/>
                  <w:marTop w:val="0"/>
                  <w:marBottom w:val="0"/>
                  <w:divBdr>
                    <w:top w:val="none" w:sz="0" w:space="0" w:color="auto"/>
                    <w:left w:val="none" w:sz="0" w:space="0" w:color="auto"/>
                    <w:bottom w:val="none" w:sz="0" w:space="0" w:color="auto"/>
                    <w:right w:val="none" w:sz="0" w:space="0" w:color="auto"/>
                  </w:divBdr>
                </w:div>
              </w:divsChild>
            </w:div>
            <w:div w:id="221335058">
              <w:marLeft w:val="0"/>
              <w:marRight w:val="0"/>
              <w:marTop w:val="0"/>
              <w:marBottom w:val="0"/>
              <w:divBdr>
                <w:top w:val="none" w:sz="0" w:space="0" w:color="auto"/>
                <w:left w:val="none" w:sz="0" w:space="0" w:color="auto"/>
                <w:bottom w:val="none" w:sz="0" w:space="0" w:color="auto"/>
                <w:right w:val="none" w:sz="0" w:space="0" w:color="auto"/>
              </w:divBdr>
              <w:divsChild>
                <w:div w:id="530727097">
                  <w:marLeft w:val="0"/>
                  <w:marRight w:val="0"/>
                  <w:marTop w:val="0"/>
                  <w:marBottom w:val="0"/>
                  <w:divBdr>
                    <w:top w:val="none" w:sz="0" w:space="0" w:color="auto"/>
                    <w:left w:val="none" w:sz="0" w:space="0" w:color="auto"/>
                    <w:bottom w:val="none" w:sz="0" w:space="0" w:color="auto"/>
                    <w:right w:val="none" w:sz="0" w:space="0" w:color="auto"/>
                  </w:divBdr>
                </w:div>
              </w:divsChild>
            </w:div>
            <w:div w:id="1190411690">
              <w:marLeft w:val="0"/>
              <w:marRight w:val="0"/>
              <w:marTop w:val="0"/>
              <w:marBottom w:val="0"/>
              <w:divBdr>
                <w:top w:val="none" w:sz="0" w:space="0" w:color="auto"/>
                <w:left w:val="none" w:sz="0" w:space="0" w:color="auto"/>
                <w:bottom w:val="none" w:sz="0" w:space="0" w:color="auto"/>
                <w:right w:val="none" w:sz="0" w:space="0" w:color="auto"/>
              </w:divBdr>
              <w:divsChild>
                <w:div w:id="934172883">
                  <w:marLeft w:val="0"/>
                  <w:marRight w:val="0"/>
                  <w:marTop w:val="0"/>
                  <w:marBottom w:val="0"/>
                  <w:divBdr>
                    <w:top w:val="none" w:sz="0" w:space="0" w:color="auto"/>
                    <w:left w:val="none" w:sz="0" w:space="0" w:color="auto"/>
                    <w:bottom w:val="none" w:sz="0" w:space="0" w:color="auto"/>
                    <w:right w:val="none" w:sz="0" w:space="0" w:color="auto"/>
                  </w:divBdr>
                </w:div>
              </w:divsChild>
            </w:div>
            <w:div w:id="1591740269">
              <w:marLeft w:val="0"/>
              <w:marRight w:val="0"/>
              <w:marTop w:val="0"/>
              <w:marBottom w:val="0"/>
              <w:divBdr>
                <w:top w:val="none" w:sz="0" w:space="0" w:color="auto"/>
                <w:left w:val="none" w:sz="0" w:space="0" w:color="auto"/>
                <w:bottom w:val="none" w:sz="0" w:space="0" w:color="auto"/>
                <w:right w:val="none" w:sz="0" w:space="0" w:color="auto"/>
              </w:divBdr>
              <w:divsChild>
                <w:div w:id="1168791651">
                  <w:marLeft w:val="0"/>
                  <w:marRight w:val="0"/>
                  <w:marTop w:val="0"/>
                  <w:marBottom w:val="0"/>
                  <w:divBdr>
                    <w:top w:val="none" w:sz="0" w:space="0" w:color="auto"/>
                    <w:left w:val="none" w:sz="0" w:space="0" w:color="auto"/>
                    <w:bottom w:val="none" w:sz="0" w:space="0" w:color="auto"/>
                    <w:right w:val="none" w:sz="0" w:space="0" w:color="auto"/>
                  </w:divBdr>
                </w:div>
              </w:divsChild>
            </w:div>
            <w:div w:id="1904173012">
              <w:marLeft w:val="0"/>
              <w:marRight w:val="0"/>
              <w:marTop w:val="0"/>
              <w:marBottom w:val="0"/>
              <w:divBdr>
                <w:top w:val="none" w:sz="0" w:space="0" w:color="auto"/>
                <w:left w:val="none" w:sz="0" w:space="0" w:color="auto"/>
                <w:bottom w:val="none" w:sz="0" w:space="0" w:color="auto"/>
                <w:right w:val="none" w:sz="0" w:space="0" w:color="auto"/>
              </w:divBdr>
              <w:divsChild>
                <w:div w:id="2098360297">
                  <w:marLeft w:val="0"/>
                  <w:marRight w:val="0"/>
                  <w:marTop w:val="0"/>
                  <w:marBottom w:val="0"/>
                  <w:divBdr>
                    <w:top w:val="none" w:sz="0" w:space="0" w:color="auto"/>
                    <w:left w:val="none" w:sz="0" w:space="0" w:color="auto"/>
                    <w:bottom w:val="none" w:sz="0" w:space="0" w:color="auto"/>
                    <w:right w:val="none" w:sz="0" w:space="0" w:color="auto"/>
                  </w:divBdr>
                </w:div>
              </w:divsChild>
            </w:div>
            <w:div w:id="2029939597">
              <w:marLeft w:val="0"/>
              <w:marRight w:val="0"/>
              <w:marTop w:val="0"/>
              <w:marBottom w:val="0"/>
              <w:divBdr>
                <w:top w:val="none" w:sz="0" w:space="0" w:color="auto"/>
                <w:left w:val="none" w:sz="0" w:space="0" w:color="auto"/>
                <w:bottom w:val="none" w:sz="0" w:space="0" w:color="auto"/>
                <w:right w:val="none" w:sz="0" w:space="0" w:color="auto"/>
              </w:divBdr>
              <w:divsChild>
                <w:div w:id="2064520400">
                  <w:marLeft w:val="0"/>
                  <w:marRight w:val="0"/>
                  <w:marTop w:val="0"/>
                  <w:marBottom w:val="0"/>
                  <w:divBdr>
                    <w:top w:val="none" w:sz="0" w:space="0" w:color="auto"/>
                    <w:left w:val="none" w:sz="0" w:space="0" w:color="auto"/>
                    <w:bottom w:val="none" w:sz="0" w:space="0" w:color="auto"/>
                    <w:right w:val="none" w:sz="0" w:space="0" w:color="auto"/>
                  </w:divBdr>
                </w:div>
              </w:divsChild>
            </w:div>
            <w:div w:id="494684327">
              <w:marLeft w:val="0"/>
              <w:marRight w:val="0"/>
              <w:marTop w:val="0"/>
              <w:marBottom w:val="0"/>
              <w:divBdr>
                <w:top w:val="none" w:sz="0" w:space="0" w:color="auto"/>
                <w:left w:val="none" w:sz="0" w:space="0" w:color="auto"/>
                <w:bottom w:val="none" w:sz="0" w:space="0" w:color="auto"/>
                <w:right w:val="none" w:sz="0" w:space="0" w:color="auto"/>
              </w:divBdr>
              <w:divsChild>
                <w:div w:id="951740968">
                  <w:marLeft w:val="0"/>
                  <w:marRight w:val="0"/>
                  <w:marTop w:val="0"/>
                  <w:marBottom w:val="0"/>
                  <w:divBdr>
                    <w:top w:val="none" w:sz="0" w:space="0" w:color="auto"/>
                    <w:left w:val="none" w:sz="0" w:space="0" w:color="auto"/>
                    <w:bottom w:val="none" w:sz="0" w:space="0" w:color="auto"/>
                    <w:right w:val="none" w:sz="0" w:space="0" w:color="auto"/>
                  </w:divBdr>
                </w:div>
              </w:divsChild>
            </w:div>
            <w:div w:id="1123186356">
              <w:marLeft w:val="0"/>
              <w:marRight w:val="0"/>
              <w:marTop w:val="0"/>
              <w:marBottom w:val="0"/>
              <w:divBdr>
                <w:top w:val="none" w:sz="0" w:space="0" w:color="auto"/>
                <w:left w:val="none" w:sz="0" w:space="0" w:color="auto"/>
                <w:bottom w:val="none" w:sz="0" w:space="0" w:color="auto"/>
                <w:right w:val="none" w:sz="0" w:space="0" w:color="auto"/>
              </w:divBdr>
              <w:divsChild>
                <w:div w:id="1222793778">
                  <w:marLeft w:val="0"/>
                  <w:marRight w:val="0"/>
                  <w:marTop w:val="0"/>
                  <w:marBottom w:val="0"/>
                  <w:divBdr>
                    <w:top w:val="none" w:sz="0" w:space="0" w:color="auto"/>
                    <w:left w:val="none" w:sz="0" w:space="0" w:color="auto"/>
                    <w:bottom w:val="none" w:sz="0" w:space="0" w:color="auto"/>
                    <w:right w:val="none" w:sz="0" w:space="0" w:color="auto"/>
                  </w:divBdr>
                </w:div>
              </w:divsChild>
            </w:div>
            <w:div w:id="729425877">
              <w:marLeft w:val="0"/>
              <w:marRight w:val="0"/>
              <w:marTop w:val="0"/>
              <w:marBottom w:val="0"/>
              <w:divBdr>
                <w:top w:val="none" w:sz="0" w:space="0" w:color="auto"/>
                <w:left w:val="none" w:sz="0" w:space="0" w:color="auto"/>
                <w:bottom w:val="none" w:sz="0" w:space="0" w:color="auto"/>
                <w:right w:val="none" w:sz="0" w:space="0" w:color="auto"/>
              </w:divBdr>
              <w:divsChild>
                <w:div w:id="2133591919">
                  <w:marLeft w:val="0"/>
                  <w:marRight w:val="0"/>
                  <w:marTop w:val="0"/>
                  <w:marBottom w:val="0"/>
                  <w:divBdr>
                    <w:top w:val="none" w:sz="0" w:space="0" w:color="auto"/>
                    <w:left w:val="none" w:sz="0" w:space="0" w:color="auto"/>
                    <w:bottom w:val="none" w:sz="0" w:space="0" w:color="auto"/>
                    <w:right w:val="none" w:sz="0" w:space="0" w:color="auto"/>
                  </w:divBdr>
                </w:div>
              </w:divsChild>
            </w:div>
            <w:div w:id="871530169">
              <w:marLeft w:val="0"/>
              <w:marRight w:val="0"/>
              <w:marTop w:val="0"/>
              <w:marBottom w:val="0"/>
              <w:divBdr>
                <w:top w:val="none" w:sz="0" w:space="0" w:color="auto"/>
                <w:left w:val="none" w:sz="0" w:space="0" w:color="auto"/>
                <w:bottom w:val="none" w:sz="0" w:space="0" w:color="auto"/>
                <w:right w:val="none" w:sz="0" w:space="0" w:color="auto"/>
              </w:divBdr>
              <w:divsChild>
                <w:div w:id="405107905">
                  <w:marLeft w:val="0"/>
                  <w:marRight w:val="0"/>
                  <w:marTop w:val="0"/>
                  <w:marBottom w:val="0"/>
                  <w:divBdr>
                    <w:top w:val="none" w:sz="0" w:space="0" w:color="auto"/>
                    <w:left w:val="none" w:sz="0" w:space="0" w:color="auto"/>
                    <w:bottom w:val="none" w:sz="0" w:space="0" w:color="auto"/>
                    <w:right w:val="none" w:sz="0" w:space="0" w:color="auto"/>
                  </w:divBdr>
                </w:div>
              </w:divsChild>
            </w:div>
            <w:div w:id="1258513674">
              <w:marLeft w:val="0"/>
              <w:marRight w:val="0"/>
              <w:marTop w:val="0"/>
              <w:marBottom w:val="0"/>
              <w:divBdr>
                <w:top w:val="none" w:sz="0" w:space="0" w:color="auto"/>
                <w:left w:val="none" w:sz="0" w:space="0" w:color="auto"/>
                <w:bottom w:val="none" w:sz="0" w:space="0" w:color="auto"/>
                <w:right w:val="none" w:sz="0" w:space="0" w:color="auto"/>
              </w:divBdr>
              <w:divsChild>
                <w:div w:id="737675490">
                  <w:marLeft w:val="0"/>
                  <w:marRight w:val="0"/>
                  <w:marTop w:val="0"/>
                  <w:marBottom w:val="0"/>
                  <w:divBdr>
                    <w:top w:val="none" w:sz="0" w:space="0" w:color="auto"/>
                    <w:left w:val="none" w:sz="0" w:space="0" w:color="auto"/>
                    <w:bottom w:val="none" w:sz="0" w:space="0" w:color="auto"/>
                    <w:right w:val="none" w:sz="0" w:space="0" w:color="auto"/>
                  </w:divBdr>
                </w:div>
              </w:divsChild>
            </w:div>
            <w:div w:id="168371925">
              <w:marLeft w:val="0"/>
              <w:marRight w:val="0"/>
              <w:marTop w:val="0"/>
              <w:marBottom w:val="0"/>
              <w:divBdr>
                <w:top w:val="none" w:sz="0" w:space="0" w:color="auto"/>
                <w:left w:val="none" w:sz="0" w:space="0" w:color="auto"/>
                <w:bottom w:val="none" w:sz="0" w:space="0" w:color="auto"/>
                <w:right w:val="none" w:sz="0" w:space="0" w:color="auto"/>
              </w:divBdr>
              <w:divsChild>
                <w:div w:id="1336692675">
                  <w:marLeft w:val="0"/>
                  <w:marRight w:val="0"/>
                  <w:marTop w:val="0"/>
                  <w:marBottom w:val="0"/>
                  <w:divBdr>
                    <w:top w:val="none" w:sz="0" w:space="0" w:color="auto"/>
                    <w:left w:val="none" w:sz="0" w:space="0" w:color="auto"/>
                    <w:bottom w:val="none" w:sz="0" w:space="0" w:color="auto"/>
                    <w:right w:val="none" w:sz="0" w:space="0" w:color="auto"/>
                  </w:divBdr>
                </w:div>
              </w:divsChild>
            </w:div>
            <w:div w:id="816801784">
              <w:marLeft w:val="0"/>
              <w:marRight w:val="0"/>
              <w:marTop w:val="0"/>
              <w:marBottom w:val="0"/>
              <w:divBdr>
                <w:top w:val="none" w:sz="0" w:space="0" w:color="auto"/>
                <w:left w:val="none" w:sz="0" w:space="0" w:color="auto"/>
                <w:bottom w:val="none" w:sz="0" w:space="0" w:color="auto"/>
                <w:right w:val="none" w:sz="0" w:space="0" w:color="auto"/>
              </w:divBdr>
              <w:divsChild>
                <w:div w:id="1138955817">
                  <w:marLeft w:val="0"/>
                  <w:marRight w:val="0"/>
                  <w:marTop w:val="0"/>
                  <w:marBottom w:val="0"/>
                  <w:divBdr>
                    <w:top w:val="none" w:sz="0" w:space="0" w:color="auto"/>
                    <w:left w:val="none" w:sz="0" w:space="0" w:color="auto"/>
                    <w:bottom w:val="none" w:sz="0" w:space="0" w:color="auto"/>
                    <w:right w:val="none" w:sz="0" w:space="0" w:color="auto"/>
                  </w:divBdr>
                </w:div>
              </w:divsChild>
            </w:div>
            <w:div w:id="1712345362">
              <w:marLeft w:val="0"/>
              <w:marRight w:val="0"/>
              <w:marTop w:val="0"/>
              <w:marBottom w:val="0"/>
              <w:divBdr>
                <w:top w:val="none" w:sz="0" w:space="0" w:color="auto"/>
                <w:left w:val="none" w:sz="0" w:space="0" w:color="auto"/>
                <w:bottom w:val="none" w:sz="0" w:space="0" w:color="auto"/>
                <w:right w:val="none" w:sz="0" w:space="0" w:color="auto"/>
              </w:divBdr>
              <w:divsChild>
                <w:div w:id="1066297030">
                  <w:marLeft w:val="0"/>
                  <w:marRight w:val="0"/>
                  <w:marTop w:val="0"/>
                  <w:marBottom w:val="0"/>
                  <w:divBdr>
                    <w:top w:val="none" w:sz="0" w:space="0" w:color="auto"/>
                    <w:left w:val="none" w:sz="0" w:space="0" w:color="auto"/>
                    <w:bottom w:val="none" w:sz="0" w:space="0" w:color="auto"/>
                    <w:right w:val="none" w:sz="0" w:space="0" w:color="auto"/>
                  </w:divBdr>
                </w:div>
              </w:divsChild>
            </w:div>
            <w:div w:id="1192034578">
              <w:marLeft w:val="0"/>
              <w:marRight w:val="0"/>
              <w:marTop w:val="0"/>
              <w:marBottom w:val="0"/>
              <w:divBdr>
                <w:top w:val="none" w:sz="0" w:space="0" w:color="auto"/>
                <w:left w:val="none" w:sz="0" w:space="0" w:color="auto"/>
                <w:bottom w:val="none" w:sz="0" w:space="0" w:color="auto"/>
                <w:right w:val="none" w:sz="0" w:space="0" w:color="auto"/>
              </w:divBdr>
              <w:divsChild>
                <w:div w:id="971134083">
                  <w:marLeft w:val="0"/>
                  <w:marRight w:val="0"/>
                  <w:marTop w:val="0"/>
                  <w:marBottom w:val="0"/>
                  <w:divBdr>
                    <w:top w:val="none" w:sz="0" w:space="0" w:color="auto"/>
                    <w:left w:val="none" w:sz="0" w:space="0" w:color="auto"/>
                    <w:bottom w:val="none" w:sz="0" w:space="0" w:color="auto"/>
                    <w:right w:val="none" w:sz="0" w:space="0" w:color="auto"/>
                  </w:divBdr>
                </w:div>
              </w:divsChild>
            </w:div>
            <w:div w:id="1902473924">
              <w:marLeft w:val="0"/>
              <w:marRight w:val="0"/>
              <w:marTop w:val="0"/>
              <w:marBottom w:val="0"/>
              <w:divBdr>
                <w:top w:val="none" w:sz="0" w:space="0" w:color="auto"/>
                <w:left w:val="none" w:sz="0" w:space="0" w:color="auto"/>
                <w:bottom w:val="none" w:sz="0" w:space="0" w:color="auto"/>
                <w:right w:val="none" w:sz="0" w:space="0" w:color="auto"/>
              </w:divBdr>
              <w:divsChild>
                <w:div w:id="113868625">
                  <w:marLeft w:val="0"/>
                  <w:marRight w:val="0"/>
                  <w:marTop w:val="0"/>
                  <w:marBottom w:val="0"/>
                  <w:divBdr>
                    <w:top w:val="none" w:sz="0" w:space="0" w:color="auto"/>
                    <w:left w:val="none" w:sz="0" w:space="0" w:color="auto"/>
                    <w:bottom w:val="none" w:sz="0" w:space="0" w:color="auto"/>
                    <w:right w:val="none" w:sz="0" w:space="0" w:color="auto"/>
                  </w:divBdr>
                </w:div>
              </w:divsChild>
            </w:div>
            <w:div w:id="1275748559">
              <w:marLeft w:val="0"/>
              <w:marRight w:val="0"/>
              <w:marTop w:val="0"/>
              <w:marBottom w:val="0"/>
              <w:divBdr>
                <w:top w:val="none" w:sz="0" w:space="0" w:color="auto"/>
                <w:left w:val="none" w:sz="0" w:space="0" w:color="auto"/>
                <w:bottom w:val="none" w:sz="0" w:space="0" w:color="auto"/>
                <w:right w:val="none" w:sz="0" w:space="0" w:color="auto"/>
              </w:divBdr>
              <w:divsChild>
                <w:div w:id="61487930">
                  <w:marLeft w:val="0"/>
                  <w:marRight w:val="0"/>
                  <w:marTop w:val="0"/>
                  <w:marBottom w:val="0"/>
                  <w:divBdr>
                    <w:top w:val="none" w:sz="0" w:space="0" w:color="auto"/>
                    <w:left w:val="none" w:sz="0" w:space="0" w:color="auto"/>
                    <w:bottom w:val="none" w:sz="0" w:space="0" w:color="auto"/>
                    <w:right w:val="none" w:sz="0" w:space="0" w:color="auto"/>
                  </w:divBdr>
                </w:div>
              </w:divsChild>
            </w:div>
            <w:div w:id="965963388">
              <w:marLeft w:val="0"/>
              <w:marRight w:val="0"/>
              <w:marTop w:val="0"/>
              <w:marBottom w:val="0"/>
              <w:divBdr>
                <w:top w:val="none" w:sz="0" w:space="0" w:color="auto"/>
                <w:left w:val="none" w:sz="0" w:space="0" w:color="auto"/>
                <w:bottom w:val="none" w:sz="0" w:space="0" w:color="auto"/>
                <w:right w:val="none" w:sz="0" w:space="0" w:color="auto"/>
              </w:divBdr>
              <w:divsChild>
                <w:div w:id="2027363715">
                  <w:marLeft w:val="0"/>
                  <w:marRight w:val="0"/>
                  <w:marTop w:val="0"/>
                  <w:marBottom w:val="0"/>
                  <w:divBdr>
                    <w:top w:val="none" w:sz="0" w:space="0" w:color="auto"/>
                    <w:left w:val="none" w:sz="0" w:space="0" w:color="auto"/>
                    <w:bottom w:val="none" w:sz="0" w:space="0" w:color="auto"/>
                    <w:right w:val="none" w:sz="0" w:space="0" w:color="auto"/>
                  </w:divBdr>
                </w:div>
              </w:divsChild>
            </w:div>
            <w:div w:id="837186229">
              <w:marLeft w:val="0"/>
              <w:marRight w:val="0"/>
              <w:marTop w:val="0"/>
              <w:marBottom w:val="0"/>
              <w:divBdr>
                <w:top w:val="none" w:sz="0" w:space="0" w:color="auto"/>
                <w:left w:val="none" w:sz="0" w:space="0" w:color="auto"/>
                <w:bottom w:val="none" w:sz="0" w:space="0" w:color="auto"/>
                <w:right w:val="none" w:sz="0" w:space="0" w:color="auto"/>
              </w:divBdr>
              <w:divsChild>
                <w:div w:id="591666066">
                  <w:marLeft w:val="0"/>
                  <w:marRight w:val="0"/>
                  <w:marTop w:val="0"/>
                  <w:marBottom w:val="0"/>
                  <w:divBdr>
                    <w:top w:val="none" w:sz="0" w:space="0" w:color="auto"/>
                    <w:left w:val="none" w:sz="0" w:space="0" w:color="auto"/>
                    <w:bottom w:val="none" w:sz="0" w:space="0" w:color="auto"/>
                    <w:right w:val="none" w:sz="0" w:space="0" w:color="auto"/>
                  </w:divBdr>
                </w:div>
              </w:divsChild>
            </w:div>
            <w:div w:id="1771659931">
              <w:marLeft w:val="0"/>
              <w:marRight w:val="0"/>
              <w:marTop w:val="0"/>
              <w:marBottom w:val="0"/>
              <w:divBdr>
                <w:top w:val="none" w:sz="0" w:space="0" w:color="auto"/>
                <w:left w:val="none" w:sz="0" w:space="0" w:color="auto"/>
                <w:bottom w:val="none" w:sz="0" w:space="0" w:color="auto"/>
                <w:right w:val="none" w:sz="0" w:space="0" w:color="auto"/>
              </w:divBdr>
              <w:divsChild>
                <w:div w:id="824856004">
                  <w:marLeft w:val="0"/>
                  <w:marRight w:val="0"/>
                  <w:marTop w:val="0"/>
                  <w:marBottom w:val="0"/>
                  <w:divBdr>
                    <w:top w:val="none" w:sz="0" w:space="0" w:color="auto"/>
                    <w:left w:val="none" w:sz="0" w:space="0" w:color="auto"/>
                    <w:bottom w:val="none" w:sz="0" w:space="0" w:color="auto"/>
                    <w:right w:val="none" w:sz="0" w:space="0" w:color="auto"/>
                  </w:divBdr>
                </w:div>
              </w:divsChild>
            </w:div>
            <w:div w:id="160200513">
              <w:marLeft w:val="0"/>
              <w:marRight w:val="0"/>
              <w:marTop w:val="0"/>
              <w:marBottom w:val="0"/>
              <w:divBdr>
                <w:top w:val="none" w:sz="0" w:space="0" w:color="auto"/>
                <w:left w:val="none" w:sz="0" w:space="0" w:color="auto"/>
                <w:bottom w:val="none" w:sz="0" w:space="0" w:color="auto"/>
                <w:right w:val="none" w:sz="0" w:space="0" w:color="auto"/>
              </w:divBdr>
              <w:divsChild>
                <w:div w:id="1877890675">
                  <w:marLeft w:val="0"/>
                  <w:marRight w:val="0"/>
                  <w:marTop w:val="0"/>
                  <w:marBottom w:val="0"/>
                  <w:divBdr>
                    <w:top w:val="none" w:sz="0" w:space="0" w:color="auto"/>
                    <w:left w:val="none" w:sz="0" w:space="0" w:color="auto"/>
                    <w:bottom w:val="none" w:sz="0" w:space="0" w:color="auto"/>
                    <w:right w:val="none" w:sz="0" w:space="0" w:color="auto"/>
                  </w:divBdr>
                </w:div>
              </w:divsChild>
            </w:div>
            <w:div w:id="951132662">
              <w:marLeft w:val="0"/>
              <w:marRight w:val="0"/>
              <w:marTop w:val="0"/>
              <w:marBottom w:val="0"/>
              <w:divBdr>
                <w:top w:val="none" w:sz="0" w:space="0" w:color="auto"/>
                <w:left w:val="none" w:sz="0" w:space="0" w:color="auto"/>
                <w:bottom w:val="none" w:sz="0" w:space="0" w:color="auto"/>
                <w:right w:val="none" w:sz="0" w:space="0" w:color="auto"/>
              </w:divBdr>
              <w:divsChild>
                <w:div w:id="659430907">
                  <w:marLeft w:val="0"/>
                  <w:marRight w:val="0"/>
                  <w:marTop w:val="0"/>
                  <w:marBottom w:val="0"/>
                  <w:divBdr>
                    <w:top w:val="none" w:sz="0" w:space="0" w:color="auto"/>
                    <w:left w:val="none" w:sz="0" w:space="0" w:color="auto"/>
                    <w:bottom w:val="none" w:sz="0" w:space="0" w:color="auto"/>
                    <w:right w:val="none" w:sz="0" w:space="0" w:color="auto"/>
                  </w:divBdr>
                </w:div>
              </w:divsChild>
            </w:div>
            <w:div w:id="1183472092">
              <w:marLeft w:val="0"/>
              <w:marRight w:val="0"/>
              <w:marTop w:val="0"/>
              <w:marBottom w:val="0"/>
              <w:divBdr>
                <w:top w:val="none" w:sz="0" w:space="0" w:color="auto"/>
                <w:left w:val="none" w:sz="0" w:space="0" w:color="auto"/>
                <w:bottom w:val="none" w:sz="0" w:space="0" w:color="auto"/>
                <w:right w:val="none" w:sz="0" w:space="0" w:color="auto"/>
              </w:divBdr>
              <w:divsChild>
                <w:div w:id="1913588271">
                  <w:marLeft w:val="0"/>
                  <w:marRight w:val="0"/>
                  <w:marTop w:val="0"/>
                  <w:marBottom w:val="0"/>
                  <w:divBdr>
                    <w:top w:val="none" w:sz="0" w:space="0" w:color="auto"/>
                    <w:left w:val="none" w:sz="0" w:space="0" w:color="auto"/>
                    <w:bottom w:val="none" w:sz="0" w:space="0" w:color="auto"/>
                    <w:right w:val="none" w:sz="0" w:space="0" w:color="auto"/>
                  </w:divBdr>
                </w:div>
              </w:divsChild>
            </w:div>
            <w:div w:id="1357390461">
              <w:marLeft w:val="0"/>
              <w:marRight w:val="0"/>
              <w:marTop w:val="0"/>
              <w:marBottom w:val="0"/>
              <w:divBdr>
                <w:top w:val="none" w:sz="0" w:space="0" w:color="auto"/>
                <w:left w:val="none" w:sz="0" w:space="0" w:color="auto"/>
                <w:bottom w:val="none" w:sz="0" w:space="0" w:color="auto"/>
                <w:right w:val="none" w:sz="0" w:space="0" w:color="auto"/>
              </w:divBdr>
              <w:divsChild>
                <w:div w:id="2102677245">
                  <w:marLeft w:val="0"/>
                  <w:marRight w:val="0"/>
                  <w:marTop w:val="0"/>
                  <w:marBottom w:val="0"/>
                  <w:divBdr>
                    <w:top w:val="none" w:sz="0" w:space="0" w:color="auto"/>
                    <w:left w:val="none" w:sz="0" w:space="0" w:color="auto"/>
                    <w:bottom w:val="none" w:sz="0" w:space="0" w:color="auto"/>
                    <w:right w:val="none" w:sz="0" w:space="0" w:color="auto"/>
                  </w:divBdr>
                </w:div>
              </w:divsChild>
            </w:div>
            <w:div w:id="1042949284">
              <w:marLeft w:val="0"/>
              <w:marRight w:val="0"/>
              <w:marTop w:val="0"/>
              <w:marBottom w:val="0"/>
              <w:divBdr>
                <w:top w:val="none" w:sz="0" w:space="0" w:color="auto"/>
                <w:left w:val="none" w:sz="0" w:space="0" w:color="auto"/>
                <w:bottom w:val="none" w:sz="0" w:space="0" w:color="auto"/>
                <w:right w:val="none" w:sz="0" w:space="0" w:color="auto"/>
              </w:divBdr>
              <w:divsChild>
                <w:div w:id="828013144">
                  <w:marLeft w:val="0"/>
                  <w:marRight w:val="0"/>
                  <w:marTop w:val="0"/>
                  <w:marBottom w:val="0"/>
                  <w:divBdr>
                    <w:top w:val="none" w:sz="0" w:space="0" w:color="auto"/>
                    <w:left w:val="none" w:sz="0" w:space="0" w:color="auto"/>
                    <w:bottom w:val="none" w:sz="0" w:space="0" w:color="auto"/>
                    <w:right w:val="none" w:sz="0" w:space="0" w:color="auto"/>
                  </w:divBdr>
                </w:div>
              </w:divsChild>
            </w:div>
            <w:div w:id="96602373">
              <w:marLeft w:val="0"/>
              <w:marRight w:val="0"/>
              <w:marTop w:val="0"/>
              <w:marBottom w:val="0"/>
              <w:divBdr>
                <w:top w:val="none" w:sz="0" w:space="0" w:color="auto"/>
                <w:left w:val="none" w:sz="0" w:space="0" w:color="auto"/>
                <w:bottom w:val="none" w:sz="0" w:space="0" w:color="auto"/>
                <w:right w:val="none" w:sz="0" w:space="0" w:color="auto"/>
              </w:divBdr>
              <w:divsChild>
                <w:div w:id="801536983">
                  <w:marLeft w:val="0"/>
                  <w:marRight w:val="0"/>
                  <w:marTop w:val="0"/>
                  <w:marBottom w:val="0"/>
                  <w:divBdr>
                    <w:top w:val="none" w:sz="0" w:space="0" w:color="auto"/>
                    <w:left w:val="none" w:sz="0" w:space="0" w:color="auto"/>
                    <w:bottom w:val="none" w:sz="0" w:space="0" w:color="auto"/>
                    <w:right w:val="none" w:sz="0" w:space="0" w:color="auto"/>
                  </w:divBdr>
                </w:div>
              </w:divsChild>
            </w:div>
            <w:div w:id="1389957153">
              <w:marLeft w:val="0"/>
              <w:marRight w:val="0"/>
              <w:marTop w:val="0"/>
              <w:marBottom w:val="0"/>
              <w:divBdr>
                <w:top w:val="none" w:sz="0" w:space="0" w:color="auto"/>
                <w:left w:val="none" w:sz="0" w:space="0" w:color="auto"/>
                <w:bottom w:val="none" w:sz="0" w:space="0" w:color="auto"/>
                <w:right w:val="none" w:sz="0" w:space="0" w:color="auto"/>
              </w:divBdr>
              <w:divsChild>
                <w:div w:id="2133863249">
                  <w:marLeft w:val="0"/>
                  <w:marRight w:val="0"/>
                  <w:marTop w:val="0"/>
                  <w:marBottom w:val="0"/>
                  <w:divBdr>
                    <w:top w:val="none" w:sz="0" w:space="0" w:color="auto"/>
                    <w:left w:val="none" w:sz="0" w:space="0" w:color="auto"/>
                    <w:bottom w:val="none" w:sz="0" w:space="0" w:color="auto"/>
                    <w:right w:val="none" w:sz="0" w:space="0" w:color="auto"/>
                  </w:divBdr>
                </w:div>
              </w:divsChild>
            </w:div>
            <w:div w:id="1122532728">
              <w:marLeft w:val="0"/>
              <w:marRight w:val="0"/>
              <w:marTop w:val="0"/>
              <w:marBottom w:val="0"/>
              <w:divBdr>
                <w:top w:val="none" w:sz="0" w:space="0" w:color="auto"/>
                <w:left w:val="none" w:sz="0" w:space="0" w:color="auto"/>
                <w:bottom w:val="none" w:sz="0" w:space="0" w:color="auto"/>
                <w:right w:val="none" w:sz="0" w:space="0" w:color="auto"/>
              </w:divBdr>
              <w:divsChild>
                <w:div w:id="1609392377">
                  <w:marLeft w:val="0"/>
                  <w:marRight w:val="0"/>
                  <w:marTop w:val="0"/>
                  <w:marBottom w:val="0"/>
                  <w:divBdr>
                    <w:top w:val="none" w:sz="0" w:space="0" w:color="auto"/>
                    <w:left w:val="none" w:sz="0" w:space="0" w:color="auto"/>
                    <w:bottom w:val="none" w:sz="0" w:space="0" w:color="auto"/>
                    <w:right w:val="none" w:sz="0" w:space="0" w:color="auto"/>
                  </w:divBdr>
                </w:div>
              </w:divsChild>
            </w:div>
            <w:div w:id="412705818">
              <w:marLeft w:val="0"/>
              <w:marRight w:val="0"/>
              <w:marTop w:val="0"/>
              <w:marBottom w:val="0"/>
              <w:divBdr>
                <w:top w:val="none" w:sz="0" w:space="0" w:color="auto"/>
                <w:left w:val="none" w:sz="0" w:space="0" w:color="auto"/>
                <w:bottom w:val="none" w:sz="0" w:space="0" w:color="auto"/>
                <w:right w:val="none" w:sz="0" w:space="0" w:color="auto"/>
              </w:divBdr>
              <w:divsChild>
                <w:div w:id="559484069">
                  <w:marLeft w:val="0"/>
                  <w:marRight w:val="0"/>
                  <w:marTop w:val="0"/>
                  <w:marBottom w:val="0"/>
                  <w:divBdr>
                    <w:top w:val="none" w:sz="0" w:space="0" w:color="auto"/>
                    <w:left w:val="none" w:sz="0" w:space="0" w:color="auto"/>
                    <w:bottom w:val="none" w:sz="0" w:space="0" w:color="auto"/>
                    <w:right w:val="none" w:sz="0" w:space="0" w:color="auto"/>
                  </w:divBdr>
                </w:div>
              </w:divsChild>
            </w:div>
            <w:div w:id="2062947531">
              <w:marLeft w:val="0"/>
              <w:marRight w:val="0"/>
              <w:marTop w:val="0"/>
              <w:marBottom w:val="0"/>
              <w:divBdr>
                <w:top w:val="none" w:sz="0" w:space="0" w:color="auto"/>
                <w:left w:val="none" w:sz="0" w:space="0" w:color="auto"/>
                <w:bottom w:val="none" w:sz="0" w:space="0" w:color="auto"/>
                <w:right w:val="none" w:sz="0" w:space="0" w:color="auto"/>
              </w:divBdr>
              <w:divsChild>
                <w:div w:id="140656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08097">
          <w:marLeft w:val="0"/>
          <w:marRight w:val="0"/>
          <w:marTop w:val="0"/>
          <w:marBottom w:val="0"/>
          <w:divBdr>
            <w:top w:val="none" w:sz="0" w:space="0" w:color="auto"/>
            <w:left w:val="none" w:sz="0" w:space="0" w:color="auto"/>
            <w:bottom w:val="none" w:sz="0" w:space="0" w:color="auto"/>
            <w:right w:val="none" w:sz="0" w:space="0" w:color="auto"/>
          </w:divBdr>
          <w:divsChild>
            <w:div w:id="1711607202">
              <w:marLeft w:val="0"/>
              <w:marRight w:val="0"/>
              <w:marTop w:val="0"/>
              <w:marBottom w:val="0"/>
              <w:divBdr>
                <w:top w:val="none" w:sz="0" w:space="0" w:color="auto"/>
                <w:left w:val="none" w:sz="0" w:space="0" w:color="auto"/>
                <w:bottom w:val="none" w:sz="0" w:space="0" w:color="auto"/>
                <w:right w:val="none" w:sz="0" w:space="0" w:color="auto"/>
              </w:divBdr>
              <w:divsChild>
                <w:div w:id="268898461">
                  <w:marLeft w:val="0"/>
                  <w:marRight w:val="0"/>
                  <w:marTop w:val="0"/>
                  <w:marBottom w:val="0"/>
                  <w:divBdr>
                    <w:top w:val="none" w:sz="0" w:space="0" w:color="auto"/>
                    <w:left w:val="none" w:sz="0" w:space="0" w:color="auto"/>
                    <w:bottom w:val="none" w:sz="0" w:space="0" w:color="auto"/>
                    <w:right w:val="none" w:sz="0" w:space="0" w:color="auto"/>
                  </w:divBdr>
                </w:div>
                <w:div w:id="1755785595">
                  <w:marLeft w:val="0"/>
                  <w:marRight w:val="0"/>
                  <w:marTop w:val="0"/>
                  <w:marBottom w:val="0"/>
                  <w:divBdr>
                    <w:top w:val="none" w:sz="0" w:space="0" w:color="auto"/>
                    <w:left w:val="none" w:sz="0" w:space="0" w:color="auto"/>
                    <w:bottom w:val="none" w:sz="0" w:space="0" w:color="auto"/>
                    <w:right w:val="none" w:sz="0" w:space="0" w:color="auto"/>
                  </w:divBdr>
                </w:div>
              </w:divsChild>
            </w:div>
            <w:div w:id="1011029441">
              <w:marLeft w:val="0"/>
              <w:marRight w:val="0"/>
              <w:marTop w:val="0"/>
              <w:marBottom w:val="0"/>
              <w:divBdr>
                <w:top w:val="none" w:sz="0" w:space="0" w:color="auto"/>
                <w:left w:val="none" w:sz="0" w:space="0" w:color="auto"/>
                <w:bottom w:val="none" w:sz="0" w:space="0" w:color="auto"/>
                <w:right w:val="none" w:sz="0" w:space="0" w:color="auto"/>
              </w:divBdr>
              <w:divsChild>
                <w:div w:id="205457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946538">
          <w:marLeft w:val="0"/>
          <w:marRight w:val="0"/>
          <w:marTop w:val="0"/>
          <w:marBottom w:val="0"/>
          <w:divBdr>
            <w:top w:val="none" w:sz="0" w:space="0" w:color="auto"/>
            <w:left w:val="none" w:sz="0" w:space="0" w:color="auto"/>
            <w:bottom w:val="none" w:sz="0" w:space="0" w:color="auto"/>
            <w:right w:val="none" w:sz="0" w:space="0" w:color="auto"/>
          </w:divBdr>
          <w:divsChild>
            <w:div w:id="1588804701">
              <w:marLeft w:val="0"/>
              <w:marRight w:val="0"/>
              <w:marTop w:val="0"/>
              <w:marBottom w:val="0"/>
              <w:divBdr>
                <w:top w:val="none" w:sz="0" w:space="0" w:color="auto"/>
                <w:left w:val="none" w:sz="0" w:space="0" w:color="auto"/>
                <w:bottom w:val="none" w:sz="0" w:space="0" w:color="auto"/>
                <w:right w:val="none" w:sz="0" w:space="0" w:color="auto"/>
              </w:divBdr>
              <w:divsChild>
                <w:div w:id="99564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78326">
          <w:marLeft w:val="0"/>
          <w:marRight w:val="0"/>
          <w:marTop w:val="0"/>
          <w:marBottom w:val="0"/>
          <w:divBdr>
            <w:top w:val="none" w:sz="0" w:space="0" w:color="auto"/>
            <w:left w:val="none" w:sz="0" w:space="0" w:color="auto"/>
            <w:bottom w:val="none" w:sz="0" w:space="0" w:color="auto"/>
            <w:right w:val="none" w:sz="0" w:space="0" w:color="auto"/>
          </w:divBdr>
          <w:divsChild>
            <w:div w:id="1717240071">
              <w:marLeft w:val="0"/>
              <w:marRight w:val="0"/>
              <w:marTop w:val="0"/>
              <w:marBottom w:val="0"/>
              <w:divBdr>
                <w:top w:val="none" w:sz="0" w:space="0" w:color="auto"/>
                <w:left w:val="none" w:sz="0" w:space="0" w:color="auto"/>
                <w:bottom w:val="none" w:sz="0" w:space="0" w:color="auto"/>
                <w:right w:val="none" w:sz="0" w:space="0" w:color="auto"/>
              </w:divBdr>
              <w:divsChild>
                <w:div w:id="12828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776596">
          <w:marLeft w:val="0"/>
          <w:marRight w:val="0"/>
          <w:marTop w:val="0"/>
          <w:marBottom w:val="0"/>
          <w:divBdr>
            <w:top w:val="none" w:sz="0" w:space="0" w:color="auto"/>
            <w:left w:val="none" w:sz="0" w:space="0" w:color="auto"/>
            <w:bottom w:val="none" w:sz="0" w:space="0" w:color="auto"/>
            <w:right w:val="none" w:sz="0" w:space="0" w:color="auto"/>
          </w:divBdr>
          <w:divsChild>
            <w:div w:id="1402606396">
              <w:marLeft w:val="0"/>
              <w:marRight w:val="0"/>
              <w:marTop w:val="0"/>
              <w:marBottom w:val="0"/>
              <w:divBdr>
                <w:top w:val="none" w:sz="0" w:space="0" w:color="auto"/>
                <w:left w:val="none" w:sz="0" w:space="0" w:color="auto"/>
                <w:bottom w:val="none" w:sz="0" w:space="0" w:color="auto"/>
                <w:right w:val="none" w:sz="0" w:space="0" w:color="auto"/>
              </w:divBdr>
              <w:divsChild>
                <w:div w:id="133353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65598">
          <w:marLeft w:val="0"/>
          <w:marRight w:val="0"/>
          <w:marTop w:val="0"/>
          <w:marBottom w:val="0"/>
          <w:divBdr>
            <w:top w:val="none" w:sz="0" w:space="0" w:color="auto"/>
            <w:left w:val="none" w:sz="0" w:space="0" w:color="auto"/>
            <w:bottom w:val="none" w:sz="0" w:space="0" w:color="auto"/>
            <w:right w:val="none" w:sz="0" w:space="0" w:color="auto"/>
          </w:divBdr>
          <w:divsChild>
            <w:div w:id="892888756">
              <w:marLeft w:val="0"/>
              <w:marRight w:val="0"/>
              <w:marTop w:val="0"/>
              <w:marBottom w:val="0"/>
              <w:divBdr>
                <w:top w:val="none" w:sz="0" w:space="0" w:color="auto"/>
                <w:left w:val="none" w:sz="0" w:space="0" w:color="auto"/>
                <w:bottom w:val="none" w:sz="0" w:space="0" w:color="auto"/>
                <w:right w:val="none" w:sz="0" w:space="0" w:color="auto"/>
              </w:divBdr>
              <w:divsChild>
                <w:div w:id="11172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40059">
          <w:marLeft w:val="0"/>
          <w:marRight w:val="0"/>
          <w:marTop w:val="0"/>
          <w:marBottom w:val="0"/>
          <w:divBdr>
            <w:top w:val="none" w:sz="0" w:space="0" w:color="auto"/>
            <w:left w:val="none" w:sz="0" w:space="0" w:color="auto"/>
            <w:bottom w:val="none" w:sz="0" w:space="0" w:color="auto"/>
            <w:right w:val="none" w:sz="0" w:space="0" w:color="auto"/>
          </w:divBdr>
          <w:divsChild>
            <w:div w:id="364448909">
              <w:marLeft w:val="0"/>
              <w:marRight w:val="0"/>
              <w:marTop w:val="0"/>
              <w:marBottom w:val="0"/>
              <w:divBdr>
                <w:top w:val="none" w:sz="0" w:space="0" w:color="auto"/>
                <w:left w:val="none" w:sz="0" w:space="0" w:color="auto"/>
                <w:bottom w:val="none" w:sz="0" w:space="0" w:color="auto"/>
                <w:right w:val="none" w:sz="0" w:space="0" w:color="auto"/>
              </w:divBdr>
              <w:divsChild>
                <w:div w:id="176129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23511">
          <w:marLeft w:val="0"/>
          <w:marRight w:val="0"/>
          <w:marTop w:val="0"/>
          <w:marBottom w:val="0"/>
          <w:divBdr>
            <w:top w:val="none" w:sz="0" w:space="0" w:color="auto"/>
            <w:left w:val="none" w:sz="0" w:space="0" w:color="auto"/>
            <w:bottom w:val="none" w:sz="0" w:space="0" w:color="auto"/>
            <w:right w:val="none" w:sz="0" w:space="0" w:color="auto"/>
          </w:divBdr>
          <w:divsChild>
            <w:div w:id="366640060">
              <w:marLeft w:val="0"/>
              <w:marRight w:val="0"/>
              <w:marTop w:val="0"/>
              <w:marBottom w:val="0"/>
              <w:divBdr>
                <w:top w:val="none" w:sz="0" w:space="0" w:color="auto"/>
                <w:left w:val="none" w:sz="0" w:space="0" w:color="auto"/>
                <w:bottom w:val="none" w:sz="0" w:space="0" w:color="auto"/>
                <w:right w:val="none" w:sz="0" w:space="0" w:color="auto"/>
              </w:divBdr>
              <w:divsChild>
                <w:div w:id="163710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744875">
          <w:marLeft w:val="0"/>
          <w:marRight w:val="0"/>
          <w:marTop w:val="0"/>
          <w:marBottom w:val="0"/>
          <w:divBdr>
            <w:top w:val="none" w:sz="0" w:space="0" w:color="auto"/>
            <w:left w:val="none" w:sz="0" w:space="0" w:color="auto"/>
            <w:bottom w:val="none" w:sz="0" w:space="0" w:color="auto"/>
            <w:right w:val="none" w:sz="0" w:space="0" w:color="auto"/>
          </w:divBdr>
          <w:divsChild>
            <w:div w:id="590629370">
              <w:marLeft w:val="0"/>
              <w:marRight w:val="0"/>
              <w:marTop w:val="0"/>
              <w:marBottom w:val="0"/>
              <w:divBdr>
                <w:top w:val="none" w:sz="0" w:space="0" w:color="auto"/>
                <w:left w:val="none" w:sz="0" w:space="0" w:color="auto"/>
                <w:bottom w:val="none" w:sz="0" w:space="0" w:color="auto"/>
                <w:right w:val="none" w:sz="0" w:space="0" w:color="auto"/>
              </w:divBdr>
              <w:divsChild>
                <w:div w:id="42076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41771">
          <w:marLeft w:val="0"/>
          <w:marRight w:val="0"/>
          <w:marTop w:val="0"/>
          <w:marBottom w:val="0"/>
          <w:divBdr>
            <w:top w:val="none" w:sz="0" w:space="0" w:color="auto"/>
            <w:left w:val="none" w:sz="0" w:space="0" w:color="auto"/>
            <w:bottom w:val="none" w:sz="0" w:space="0" w:color="auto"/>
            <w:right w:val="none" w:sz="0" w:space="0" w:color="auto"/>
          </w:divBdr>
          <w:divsChild>
            <w:div w:id="1679429422">
              <w:marLeft w:val="0"/>
              <w:marRight w:val="0"/>
              <w:marTop w:val="0"/>
              <w:marBottom w:val="0"/>
              <w:divBdr>
                <w:top w:val="none" w:sz="0" w:space="0" w:color="auto"/>
                <w:left w:val="none" w:sz="0" w:space="0" w:color="auto"/>
                <w:bottom w:val="none" w:sz="0" w:space="0" w:color="auto"/>
                <w:right w:val="none" w:sz="0" w:space="0" w:color="auto"/>
              </w:divBdr>
              <w:divsChild>
                <w:div w:id="41505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697">
          <w:marLeft w:val="0"/>
          <w:marRight w:val="0"/>
          <w:marTop w:val="0"/>
          <w:marBottom w:val="0"/>
          <w:divBdr>
            <w:top w:val="none" w:sz="0" w:space="0" w:color="auto"/>
            <w:left w:val="none" w:sz="0" w:space="0" w:color="auto"/>
            <w:bottom w:val="none" w:sz="0" w:space="0" w:color="auto"/>
            <w:right w:val="none" w:sz="0" w:space="0" w:color="auto"/>
          </w:divBdr>
          <w:divsChild>
            <w:div w:id="1460876893">
              <w:marLeft w:val="0"/>
              <w:marRight w:val="0"/>
              <w:marTop w:val="0"/>
              <w:marBottom w:val="0"/>
              <w:divBdr>
                <w:top w:val="none" w:sz="0" w:space="0" w:color="auto"/>
                <w:left w:val="none" w:sz="0" w:space="0" w:color="auto"/>
                <w:bottom w:val="none" w:sz="0" w:space="0" w:color="auto"/>
                <w:right w:val="none" w:sz="0" w:space="0" w:color="auto"/>
              </w:divBdr>
              <w:divsChild>
                <w:div w:id="149618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7949">
          <w:marLeft w:val="0"/>
          <w:marRight w:val="0"/>
          <w:marTop w:val="0"/>
          <w:marBottom w:val="0"/>
          <w:divBdr>
            <w:top w:val="none" w:sz="0" w:space="0" w:color="auto"/>
            <w:left w:val="none" w:sz="0" w:space="0" w:color="auto"/>
            <w:bottom w:val="none" w:sz="0" w:space="0" w:color="auto"/>
            <w:right w:val="none" w:sz="0" w:space="0" w:color="auto"/>
          </w:divBdr>
          <w:divsChild>
            <w:div w:id="259335544">
              <w:marLeft w:val="0"/>
              <w:marRight w:val="0"/>
              <w:marTop w:val="0"/>
              <w:marBottom w:val="0"/>
              <w:divBdr>
                <w:top w:val="none" w:sz="0" w:space="0" w:color="auto"/>
                <w:left w:val="none" w:sz="0" w:space="0" w:color="auto"/>
                <w:bottom w:val="none" w:sz="0" w:space="0" w:color="auto"/>
                <w:right w:val="none" w:sz="0" w:space="0" w:color="auto"/>
              </w:divBdr>
              <w:divsChild>
                <w:div w:id="47206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072496">
          <w:marLeft w:val="0"/>
          <w:marRight w:val="0"/>
          <w:marTop w:val="0"/>
          <w:marBottom w:val="0"/>
          <w:divBdr>
            <w:top w:val="none" w:sz="0" w:space="0" w:color="auto"/>
            <w:left w:val="none" w:sz="0" w:space="0" w:color="auto"/>
            <w:bottom w:val="none" w:sz="0" w:space="0" w:color="auto"/>
            <w:right w:val="none" w:sz="0" w:space="0" w:color="auto"/>
          </w:divBdr>
          <w:divsChild>
            <w:div w:id="1124420118">
              <w:marLeft w:val="0"/>
              <w:marRight w:val="0"/>
              <w:marTop w:val="0"/>
              <w:marBottom w:val="0"/>
              <w:divBdr>
                <w:top w:val="none" w:sz="0" w:space="0" w:color="auto"/>
                <w:left w:val="none" w:sz="0" w:space="0" w:color="auto"/>
                <w:bottom w:val="none" w:sz="0" w:space="0" w:color="auto"/>
                <w:right w:val="none" w:sz="0" w:space="0" w:color="auto"/>
              </w:divBdr>
              <w:divsChild>
                <w:div w:id="2037389485">
                  <w:marLeft w:val="0"/>
                  <w:marRight w:val="0"/>
                  <w:marTop w:val="0"/>
                  <w:marBottom w:val="0"/>
                  <w:divBdr>
                    <w:top w:val="none" w:sz="0" w:space="0" w:color="auto"/>
                    <w:left w:val="none" w:sz="0" w:space="0" w:color="auto"/>
                    <w:bottom w:val="none" w:sz="0" w:space="0" w:color="auto"/>
                    <w:right w:val="none" w:sz="0" w:space="0" w:color="auto"/>
                  </w:divBdr>
                </w:div>
              </w:divsChild>
            </w:div>
            <w:div w:id="185947226">
              <w:marLeft w:val="0"/>
              <w:marRight w:val="0"/>
              <w:marTop w:val="0"/>
              <w:marBottom w:val="0"/>
              <w:divBdr>
                <w:top w:val="none" w:sz="0" w:space="0" w:color="auto"/>
                <w:left w:val="none" w:sz="0" w:space="0" w:color="auto"/>
                <w:bottom w:val="none" w:sz="0" w:space="0" w:color="auto"/>
                <w:right w:val="none" w:sz="0" w:space="0" w:color="auto"/>
              </w:divBdr>
              <w:divsChild>
                <w:div w:id="135600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19005">
          <w:marLeft w:val="0"/>
          <w:marRight w:val="0"/>
          <w:marTop w:val="0"/>
          <w:marBottom w:val="0"/>
          <w:divBdr>
            <w:top w:val="none" w:sz="0" w:space="0" w:color="auto"/>
            <w:left w:val="none" w:sz="0" w:space="0" w:color="auto"/>
            <w:bottom w:val="none" w:sz="0" w:space="0" w:color="auto"/>
            <w:right w:val="none" w:sz="0" w:space="0" w:color="auto"/>
          </w:divBdr>
          <w:divsChild>
            <w:div w:id="964581062">
              <w:marLeft w:val="0"/>
              <w:marRight w:val="0"/>
              <w:marTop w:val="0"/>
              <w:marBottom w:val="0"/>
              <w:divBdr>
                <w:top w:val="none" w:sz="0" w:space="0" w:color="auto"/>
                <w:left w:val="none" w:sz="0" w:space="0" w:color="auto"/>
                <w:bottom w:val="none" w:sz="0" w:space="0" w:color="auto"/>
                <w:right w:val="none" w:sz="0" w:space="0" w:color="auto"/>
              </w:divBdr>
              <w:divsChild>
                <w:div w:id="32224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36081">
          <w:marLeft w:val="0"/>
          <w:marRight w:val="0"/>
          <w:marTop w:val="0"/>
          <w:marBottom w:val="0"/>
          <w:divBdr>
            <w:top w:val="none" w:sz="0" w:space="0" w:color="auto"/>
            <w:left w:val="none" w:sz="0" w:space="0" w:color="auto"/>
            <w:bottom w:val="none" w:sz="0" w:space="0" w:color="auto"/>
            <w:right w:val="none" w:sz="0" w:space="0" w:color="auto"/>
          </w:divBdr>
          <w:divsChild>
            <w:div w:id="653071273">
              <w:marLeft w:val="0"/>
              <w:marRight w:val="0"/>
              <w:marTop w:val="0"/>
              <w:marBottom w:val="0"/>
              <w:divBdr>
                <w:top w:val="none" w:sz="0" w:space="0" w:color="auto"/>
                <w:left w:val="none" w:sz="0" w:space="0" w:color="auto"/>
                <w:bottom w:val="none" w:sz="0" w:space="0" w:color="auto"/>
                <w:right w:val="none" w:sz="0" w:space="0" w:color="auto"/>
              </w:divBdr>
              <w:divsChild>
                <w:div w:id="195678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237421">
          <w:marLeft w:val="0"/>
          <w:marRight w:val="0"/>
          <w:marTop w:val="0"/>
          <w:marBottom w:val="0"/>
          <w:divBdr>
            <w:top w:val="none" w:sz="0" w:space="0" w:color="auto"/>
            <w:left w:val="none" w:sz="0" w:space="0" w:color="auto"/>
            <w:bottom w:val="none" w:sz="0" w:space="0" w:color="auto"/>
            <w:right w:val="none" w:sz="0" w:space="0" w:color="auto"/>
          </w:divBdr>
          <w:divsChild>
            <w:div w:id="1731617123">
              <w:marLeft w:val="0"/>
              <w:marRight w:val="0"/>
              <w:marTop w:val="0"/>
              <w:marBottom w:val="0"/>
              <w:divBdr>
                <w:top w:val="none" w:sz="0" w:space="0" w:color="auto"/>
                <w:left w:val="none" w:sz="0" w:space="0" w:color="auto"/>
                <w:bottom w:val="none" w:sz="0" w:space="0" w:color="auto"/>
                <w:right w:val="none" w:sz="0" w:space="0" w:color="auto"/>
              </w:divBdr>
              <w:divsChild>
                <w:div w:id="91327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9">
          <w:marLeft w:val="0"/>
          <w:marRight w:val="0"/>
          <w:marTop w:val="0"/>
          <w:marBottom w:val="0"/>
          <w:divBdr>
            <w:top w:val="none" w:sz="0" w:space="0" w:color="auto"/>
            <w:left w:val="none" w:sz="0" w:space="0" w:color="auto"/>
            <w:bottom w:val="none" w:sz="0" w:space="0" w:color="auto"/>
            <w:right w:val="none" w:sz="0" w:space="0" w:color="auto"/>
          </w:divBdr>
          <w:divsChild>
            <w:div w:id="1490636855">
              <w:marLeft w:val="0"/>
              <w:marRight w:val="0"/>
              <w:marTop w:val="0"/>
              <w:marBottom w:val="0"/>
              <w:divBdr>
                <w:top w:val="none" w:sz="0" w:space="0" w:color="auto"/>
                <w:left w:val="none" w:sz="0" w:space="0" w:color="auto"/>
                <w:bottom w:val="none" w:sz="0" w:space="0" w:color="auto"/>
                <w:right w:val="none" w:sz="0" w:space="0" w:color="auto"/>
              </w:divBdr>
              <w:divsChild>
                <w:div w:id="180769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656470">
          <w:marLeft w:val="0"/>
          <w:marRight w:val="0"/>
          <w:marTop w:val="0"/>
          <w:marBottom w:val="0"/>
          <w:divBdr>
            <w:top w:val="none" w:sz="0" w:space="0" w:color="auto"/>
            <w:left w:val="none" w:sz="0" w:space="0" w:color="auto"/>
            <w:bottom w:val="none" w:sz="0" w:space="0" w:color="auto"/>
            <w:right w:val="none" w:sz="0" w:space="0" w:color="auto"/>
          </w:divBdr>
          <w:divsChild>
            <w:div w:id="409619771">
              <w:marLeft w:val="0"/>
              <w:marRight w:val="0"/>
              <w:marTop w:val="0"/>
              <w:marBottom w:val="0"/>
              <w:divBdr>
                <w:top w:val="none" w:sz="0" w:space="0" w:color="auto"/>
                <w:left w:val="none" w:sz="0" w:space="0" w:color="auto"/>
                <w:bottom w:val="none" w:sz="0" w:space="0" w:color="auto"/>
                <w:right w:val="none" w:sz="0" w:space="0" w:color="auto"/>
              </w:divBdr>
              <w:divsChild>
                <w:div w:id="144326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22982">
          <w:marLeft w:val="0"/>
          <w:marRight w:val="0"/>
          <w:marTop w:val="0"/>
          <w:marBottom w:val="0"/>
          <w:divBdr>
            <w:top w:val="none" w:sz="0" w:space="0" w:color="auto"/>
            <w:left w:val="none" w:sz="0" w:space="0" w:color="auto"/>
            <w:bottom w:val="none" w:sz="0" w:space="0" w:color="auto"/>
            <w:right w:val="none" w:sz="0" w:space="0" w:color="auto"/>
          </w:divBdr>
          <w:divsChild>
            <w:div w:id="978419439">
              <w:marLeft w:val="0"/>
              <w:marRight w:val="0"/>
              <w:marTop w:val="0"/>
              <w:marBottom w:val="0"/>
              <w:divBdr>
                <w:top w:val="none" w:sz="0" w:space="0" w:color="auto"/>
                <w:left w:val="none" w:sz="0" w:space="0" w:color="auto"/>
                <w:bottom w:val="none" w:sz="0" w:space="0" w:color="auto"/>
                <w:right w:val="none" w:sz="0" w:space="0" w:color="auto"/>
              </w:divBdr>
              <w:divsChild>
                <w:div w:id="208463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52017">
          <w:marLeft w:val="0"/>
          <w:marRight w:val="0"/>
          <w:marTop w:val="0"/>
          <w:marBottom w:val="0"/>
          <w:divBdr>
            <w:top w:val="none" w:sz="0" w:space="0" w:color="auto"/>
            <w:left w:val="none" w:sz="0" w:space="0" w:color="auto"/>
            <w:bottom w:val="none" w:sz="0" w:space="0" w:color="auto"/>
            <w:right w:val="none" w:sz="0" w:space="0" w:color="auto"/>
          </w:divBdr>
          <w:divsChild>
            <w:div w:id="1227105261">
              <w:marLeft w:val="0"/>
              <w:marRight w:val="0"/>
              <w:marTop w:val="0"/>
              <w:marBottom w:val="0"/>
              <w:divBdr>
                <w:top w:val="none" w:sz="0" w:space="0" w:color="auto"/>
                <w:left w:val="none" w:sz="0" w:space="0" w:color="auto"/>
                <w:bottom w:val="none" w:sz="0" w:space="0" w:color="auto"/>
                <w:right w:val="none" w:sz="0" w:space="0" w:color="auto"/>
              </w:divBdr>
              <w:divsChild>
                <w:div w:id="132173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80058">
          <w:marLeft w:val="0"/>
          <w:marRight w:val="0"/>
          <w:marTop w:val="0"/>
          <w:marBottom w:val="0"/>
          <w:divBdr>
            <w:top w:val="none" w:sz="0" w:space="0" w:color="auto"/>
            <w:left w:val="none" w:sz="0" w:space="0" w:color="auto"/>
            <w:bottom w:val="none" w:sz="0" w:space="0" w:color="auto"/>
            <w:right w:val="none" w:sz="0" w:space="0" w:color="auto"/>
          </w:divBdr>
          <w:divsChild>
            <w:div w:id="60836053">
              <w:marLeft w:val="0"/>
              <w:marRight w:val="0"/>
              <w:marTop w:val="0"/>
              <w:marBottom w:val="0"/>
              <w:divBdr>
                <w:top w:val="none" w:sz="0" w:space="0" w:color="auto"/>
                <w:left w:val="none" w:sz="0" w:space="0" w:color="auto"/>
                <w:bottom w:val="none" w:sz="0" w:space="0" w:color="auto"/>
                <w:right w:val="none" w:sz="0" w:space="0" w:color="auto"/>
              </w:divBdr>
              <w:divsChild>
                <w:div w:id="1700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169549">
          <w:marLeft w:val="0"/>
          <w:marRight w:val="0"/>
          <w:marTop w:val="0"/>
          <w:marBottom w:val="0"/>
          <w:divBdr>
            <w:top w:val="none" w:sz="0" w:space="0" w:color="auto"/>
            <w:left w:val="none" w:sz="0" w:space="0" w:color="auto"/>
            <w:bottom w:val="none" w:sz="0" w:space="0" w:color="auto"/>
            <w:right w:val="none" w:sz="0" w:space="0" w:color="auto"/>
          </w:divBdr>
          <w:divsChild>
            <w:div w:id="2103993646">
              <w:marLeft w:val="0"/>
              <w:marRight w:val="0"/>
              <w:marTop w:val="0"/>
              <w:marBottom w:val="0"/>
              <w:divBdr>
                <w:top w:val="none" w:sz="0" w:space="0" w:color="auto"/>
                <w:left w:val="none" w:sz="0" w:space="0" w:color="auto"/>
                <w:bottom w:val="none" w:sz="0" w:space="0" w:color="auto"/>
                <w:right w:val="none" w:sz="0" w:space="0" w:color="auto"/>
              </w:divBdr>
              <w:divsChild>
                <w:div w:id="2703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5370">
          <w:marLeft w:val="0"/>
          <w:marRight w:val="0"/>
          <w:marTop w:val="0"/>
          <w:marBottom w:val="0"/>
          <w:divBdr>
            <w:top w:val="none" w:sz="0" w:space="0" w:color="auto"/>
            <w:left w:val="none" w:sz="0" w:space="0" w:color="auto"/>
            <w:bottom w:val="none" w:sz="0" w:space="0" w:color="auto"/>
            <w:right w:val="none" w:sz="0" w:space="0" w:color="auto"/>
          </w:divBdr>
          <w:divsChild>
            <w:div w:id="1912960615">
              <w:marLeft w:val="0"/>
              <w:marRight w:val="0"/>
              <w:marTop w:val="0"/>
              <w:marBottom w:val="0"/>
              <w:divBdr>
                <w:top w:val="none" w:sz="0" w:space="0" w:color="auto"/>
                <w:left w:val="none" w:sz="0" w:space="0" w:color="auto"/>
                <w:bottom w:val="none" w:sz="0" w:space="0" w:color="auto"/>
                <w:right w:val="none" w:sz="0" w:space="0" w:color="auto"/>
              </w:divBdr>
              <w:divsChild>
                <w:div w:id="85245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6035">
          <w:marLeft w:val="0"/>
          <w:marRight w:val="0"/>
          <w:marTop w:val="0"/>
          <w:marBottom w:val="0"/>
          <w:divBdr>
            <w:top w:val="none" w:sz="0" w:space="0" w:color="auto"/>
            <w:left w:val="none" w:sz="0" w:space="0" w:color="auto"/>
            <w:bottom w:val="none" w:sz="0" w:space="0" w:color="auto"/>
            <w:right w:val="none" w:sz="0" w:space="0" w:color="auto"/>
          </w:divBdr>
          <w:divsChild>
            <w:div w:id="843517423">
              <w:marLeft w:val="0"/>
              <w:marRight w:val="0"/>
              <w:marTop w:val="0"/>
              <w:marBottom w:val="0"/>
              <w:divBdr>
                <w:top w:val="none" w:sz="0" w:space="0" w:color="auto"/>
                <w:left w:val="none" w:sz="0" w:space="0" w:color="auto"/>
                <w:bottom w:val="none" w:sz="0" w:space="0" w:color="auto"/>
                <w:right w:val="none" w:sz="0" w:space="0" w:color="auto"/>
              </w:divBdr>
              <w:divsChild>
                <w:div w:id="179709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242406">
          <w:marLeft w:val="0"/>
          <w:marRight w:val="0"/>
          <w:marTop w:val="0"/>
          <w:marBottom w:val="0"/>
          <w:divBdr>
            <w:top w:val="none" w:sz="0" w:space="0" w:color="auto"/>
            <w:left w:val="none" w:sz="0" w:space="0" w:color="auto"/>
            <w:bottom w:val="none" w:sz="0" w:space="0" w:color="auto"/>
            <w:right w:val="none" w:sz="0" w:space="0" w:color="auto"/>
          </w:divBdr>
          <w:divsChild>
            <w:div w:id="558826180">
              <w:marLeft w:val="0"/>
              <w:marRight w:val="0"/>
              <w:marTop w:val="0"/>
              <w:marBottom w:val="0"/>
              <w:divBdr>
                <w:top w:val="none" w:sz="0" w:space="0" w:color="auto"/>
                <w:left w:val="none" w:sz="0" w:space="0" w:color="auto"/>
                <w:bottom w:val="none" w:sz="0" w:space="0" w:color="auto"/>
                <w:right w:val="none" w:sz="0" w:space="0" w:color="auto"/>
              </w:divBdr>
              <w:divsChild>
                <w:div w:id="4857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3838">
          <w:marLeft w:val="0"/>
          <w:marRight w:val="0"/>
          <w:marTop w:val="0"/>
          <w:marBottom w:val="0"/>
          <w:divBdr>
            <w:top w:val="none" w:sz="0" w:space="0" w:color="auto"/>
            <w:left w:val="none" w:sz="0" w:space="0" w:color="auto"/>
            <w:bottom w:val="none" w:sz="0" w:space="0" w:color="auto"/>
            <w:right w:val="none" w:sz="0" w:space="0" w:color="auto"/>
          </w:divBdr>
          <w:divsChild>
            <w:div w:id="948510285">
              <w:marLeft w:val="0"/>
              <w:marRight w:val="0"/>
              <w:marTop w:val="0"/>
              <w:marBottom w:val="0"/>
              <w:divBdr>
                <w:top w:val="none" w:sz="0" w:space="0" w:color="auto"/>
                <w:left w:val="none" w:sz="0" w:space="0" w:color="auto"/>
                <w:bottom w:val="none" w:sz="0" w:space="0" w:color="auto"/>
                <w:right w:val="none" w:sz="0" w:space="0" w:color="auto"/>
              </w:divBdr>
              <w:divsChild>
                <w:div w:id="144469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09954">
          <w:marLeft w:val="0"/>
          <w:marRight w:val="0"/>
          <w:marTop w:val="0"/>
          <w:marBottom w:val="0"/>
          <w:divBdr>
            <w:top w:val="none" w:sz="0" w:space="0" w:color="auto"/>
            <w:left w:val="none" w:sz="0" w:space="0" w:color="auto"/>
            <w:bottom w:val="none" w:sz="0" w:space="0" w:color="auto"/>
            <w:right w:val="none" w:sz="0" w:space="0" w:color="auto"/>
          </w:divBdr>
          <w:divsChild>
            <w:div w:id="588582311">
              <w:marLeft w:val="0"/>
              <w:marRight w:val="0"/>
              <w:marTop w:val="0"/>
              <w:marBottom w:val="0"/>
              <w:divBdr>
                <w:top w:val="none" w:sz="0" w:space="0" w:color="auto"/>
                <w:left w:val="none" w:sz="0" w:space="0" w:color="auto"/>
                <w:bottom w:val="none" w:sz="0" w:space="0" w:color="auto"/>
                <w:right w:val="none" w:sz="0" w:space="0" w:color="auto"/>
              </w:divBdr>
              <w:divsChild>
                <w:div w:id="168238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55211">
          <w:marLeft w:val="0"/>
          <w:marRight w:val="0"/>
          <w:marTop w:val="0"/>
          <w:marBottom w:val="0"/>
          <w:divBdr>
            <w:top w:val="none" w:sz="0" w:space="0" w:color="auto"/>
            <w:left w:val="none" w:sz="0" w:space="0" w:color="auto"/>
            <w:bottom w:val="none" w:sz="0" w:space="0" w:color="auto"/>
            <w:right w:val="none" w:sz="0" w:space="0" w:color="auto"/>
          </w:divBdr>
          <w:divsChild>
            <w:div w:id="2113354542">
              <w:marLeft w:val="0"/>
              <w:marRight w:val="0"/>
              <w:marTop w:val="0"/>
              <w:marBottom w:val="0"/>
              <w:divBdr>
                <w:top w:val="none" w:sz="0" w:space="0" w:color="auto"/>
                <w:left w:val="none" w:sz="0" w:space="0" w:color="auto"/>
                <w:bottom w:val="none" w:sz="0" w:space="0" w:color="auto"/>
                <w:right w:val="none" w:sz="0" w:space="0" w:color="auto"/>
              </w:divBdr>
              <w:divsChild>
                <w:div w:id="211019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88533">
          <w:marLeft w:val="0"/>
          <w:marRight w:val="0"/>
          <w:marTop w:val="0"/>
          <w:marBottom w:val="0"/>
          <w:divBdr>
            <w:top w:val="none" w:sz="0" w:space="0" w:color="auto"/>
            <w:left w:val="none" w:sz="0" w:space="0" w:color="auto"/>
            <w:bottom w:val="none" w:sz="0" w:space="0" w:color="auto"/>
            <w:right w:val="none" w:sz="0" w:space="0" w:color="auto"/>
          </w:divBdr>
          <w:divsChild>
            <w:div w:id="1858807312">
              <w:marLeft w:val="0"/>
              <w:marRight w:val="0"/>
              <w:marTop w:val="0"/>
              <w:marBottom w:val="0"/>
              <w:divBdr>
                <w:top w:val="none" w:sz="0" w:space="0" w:color="auto"/>
                <w:left w:val="none" w:sz="0" w:space="0" w:color="auto"/>
                <w:bottom w:val="none" w:sz="0" w:space="0" w:color="auto"/>
                <w:right w:val="none" w:sz="0" w:space="0" w:color="auto"/>
              </w:divBdr>
              <w:divsChild>
                <w:div w:id="1185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90093">
          <w:marLeft w:val="0"/>
          <w:marRight w:val="0"/>
          <w:marTop w:val="0"/>
          <w:marBottom w:val="0"/>
          <w:divBdr>
            <w:top w:val="none" w:sz="0" w:space="0" w:color="auto"/>
            <w:left w:val="none" w:sz="0" w:space="0" w:color="auto"/>
            <w:bottom w:val="none" w:sz="0" w:space="0" w:color="auto"/>
            <w:right w:val="none" w:sz="0" w:space="0" w:color="auto"/>
          </w:divBdr>
          <w:divsChild>
            <w:div w:id="447941835">
              <w:marLeft w:val="0"/>
              <w:marRight w:val="0"/>
              <w:marTop w:val="0"/>
              <w:marBottom w:val="0"/>
              <w:divBdr>
                <w:top w:val="none" w:sz="0" w:space="0" w:color="auto"/>
                <w:left w:val="none" w:sz="0" w:space="0" w:color="auto"/>
                <w:bottom w:val="none" w:sz="0" w:space="0" w:color="auto"/>
                <w:right w:val="none" w:sz="0" w:space="0" w:color="auto"/>
              </w:divBdr>
              <w:divsChild>
                <w:div w:id="83699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60014">
          <w:marLeft w:val="0"/>
          <w:marRight w:val="0"/>
          <w:marTop w:val="0"/>
          <w:marBottom w:val="0"/>
          <w:divBdr>
            <w:top w:val="none" w:sz="0" w:space="0" w:color="auto"/>
            <w:left w:val="none" w:sz="0" w:space="0" w:color="auto"/>
            <w:bottom w:val="none" w:sz="0" w:space="0" w:color="auto"/>
            <w:right w:val="none" w:sz="0" w:space="0" w:color="auto"/>
          </w:divBdr>
          <w:divsChild>
            <w:div w:id="1941836070">
              <w:marLeft w:val="0"/>
              <w:marRight w:val="0"/>
              <w:marTop w:val="0"/>
              <w:marBottom w:val="0"/>
              <w:divBdr>
                <w:top w:val="none" w:sz="0" w:space="0" w:color="auto"/>
                <w:left w:val="none" w:sz="0" w:space="0" w:color="auto"/>
                <w:bottom w:val="none" w:sz="0" w:space="0" w:color="auto"/>
                <w:right w:val="none" w:sz="0" w:space="0" w:color="auto"/>
              </w:divBdr>
              <w:divsChild>
                <w:div w:id="137654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5469">
          <w:marLeft w:val="0"/>
          <w:marRight w:val="0"/>
          <w:marTop w:val="0"/>
          <w:marBottom w:val="0"/>
          <w:divBdr>
            <w:top w:val="none" w:sz="0" w:space="0" w:color="auto"/>
            <w:left w:val="none" w:sz="0" w:space="0" w:color="auto"/>
            <w:bottom w:val="none" w:sz="0" w:space="0" w:color="auto"/>
            <w:right w:val="none" w:sz="0" w:space="0" w:color="auto"/>
          </w:divBdr>
          <w:divsChild>
            <w:div w:id="1724870600">
              <w:marLeft w:val="0"/>
              <w:marRight w:val="0"/>
              <w:marTop w:val="0"/>
              <w:marBottom w:val="0"/>
              <w:divBdr>
                <w:top w:val="none" w:sz="0" w:space="0" w:color="auto"/>
                <w:left w:val="none" w:sz="0" w:space="0" w:color="auto"/>
                <w:bottom w:val="none" w:sz="0" w:space="0" w:color="auto"/>
                <w:right w:val="none" w:sz="0" w:space="0" w:color="auto"/>
              </w:divBdr>
              <w:divsChild>
                <w:div w:id="104676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86673">
          <w:marLeft w:val="0"/>
          <w:marRight w:val="0"/>
          <w:marTop w:val="0"/>
          <w:marBottom w:val="0"/>
          <w:divBdr>
            <w:top w:val="none" w:sz="0" w:space="0" w:color="auto"/>
            <w:left w:val="none" w:sz="0" w:space="0" w:color="auto"/>
            <w:bottom w:val="none" w:sz="0" w:space="0" w:color="auto"/>
            <w:right w:val="none" w:sz="0" w:space="0" w:color="auto"/>
          </w:divBdr>
          <w:divsChild>
            <w:div w:id="526909585">
              <w:marLeft w:val="0"/>
              <w:marRight w:val="0"/>
              <w:marTop w:val="0"/>
              <w:marBottom w:val="0"/>
              <w:divBdr>
                <w:top w:val="none" w:sz="0" w:space="0" w:color="auto"/>
                <w:left w:val="none" w:sz="0" w:space="0" w:color="auto"/>
                <w:bottom w:val="none" w:sz="0" w:space="0" w:color="auto"/>
                <w:right w:val="none" w:sz="0" w:space="0" w:color="auto"/>
              </w:divBdr>
              <w:divsChild>
                <w:div w:id="129860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90274">
          <w:marLeft w:val="0"/>
          <w:marRight w:val="0"/>
          <w:marTop w:val="0"/>
          <w:marBottom w:val="0"/>
          <w:divBdr>
            <w:top w:val="none" w:sz="0" w:space="0" w:color="auto"/>
            <w:left w:val="none" w:sz="0" w:space="0" w:color="auto"/>
            <w:bottom w:val="none" w:sz="0" w:space="0" w:color="auto"/>
            <w:right w:val="none" w:sz="0" w:space="0" w:color="auto"/>
          </w:divBdr>
          <w:divsChild>
            <w:div w:id="619995962">
              <w:marLeft w:val="0"/>
              <w:marRight w:val="0"/>
              <w:marTop w:val="0"/>
              <w:marBottom w:val="0"/>
              <w:divBdr>
                <w:top w:val="none" w:sz="0" w:space="0" w:color="auto"/>
                <w:left w:val="none" w:sz="0" w:space="0" w:color="auto"/>
                <w:bottom w:val="none" w:sz="0" w:space="0" w:color="auto"/>
                <w:right w:val="none" w:sz="0" w:space="0" w:color="auto"/>
              </w:divBdr>
              <w:divsChild>
                <w:div w:id="41971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16960">
          <w:marLeft w:val="0"/>
          <w:marRight w:val="0"/>
          <w:marTop w:val="0"/>
          <w:marBottom w:val="0"/>
          <w:divBdr>
            <w:top w:val="none" w:sz="0" w:space="0" w:color="auto"/>
            <w:left w:val="none" w:sz="0" w:space="0" w:color="auto"/>
            <w:bottom w:val="none" w:sz="0" w:space="0" w:color="auto"/>
            <w:right w:val="none" w:sz="0" w:space="0" w:color="auto"/>
          </w:divBdr>
          <w:divsChild>
            <w:div w:id="150173249">
              <w:marLeft w:val="0"/>
              <w:marRight w:val="0"/>
              <w:marTop w:val="0"/>
              <w:marBottom w:val="0"/>
              <w:divBdr>
                <w:top w:val="none" w:sz="0" w:space="0" w:color="auto"/>
                <w:left w:val="none" w:sz="0" w:space="0" w:color="auto"/>
                <w:bottom w:val="none" w:sz="0" w:space="0" w:color="auto"/>
                <w:right w:val="none" w:sz="0" w:space="0" w:color="auto"/>
              </w:divBdr>
              <w:divsChild>
                <w:div w:id="114080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57760">
          <w:marLeft w:val="0"/>
          <w:marRight w:val="0"/>
          <w:marTop w:val="0"/>
          <w:marBottom w:val="0"/>
          <w:divBdr>
            <w:top w:val="none" w:sz="0" w:space="0" w:color="auto"/>
            <w:left w:val="none" w:sz="0" w:space="0" w:color="auto"/>
            <w:bottom w:val="none" w:sz="0" w:space="0" w:color="auto"/>
            <w:right w:val="none" w:sz="0" w:space="0" w:color="auto"/>
          </w:divBdr>
          <w:divsChild>
            <w:div w:id="246958671">
              <w:marLeft w:val="0"/>
              <w:marRight w:val="0"/>
              <w:marTop w:val="0"/>
              <w:marBottom w:val="0"/>
              <w:divBdr>
                <w:top w:val="none" w:sz="0" w:space="0" w:color="auto"/>
                <w:left w:val="none" w:sz="0" w:space="0" w:color="auto"/>
                <w:bottom w:val="none" w:sz="0" w:space="0" w:color="auto"/>
                <w:right w:val="none" w:sz="0" w:space="0" w:color="auto"/>
              </w:divBdr>
              <w:divsChild>
                <w:div w:id="12022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689980">
          <w:marLeft w:val="0"/>
          <w:marRight w:val="0"/>
          <w:marTop w:val="0"/>
          <w:marBottom w:val="0"/>
          <w:divBdr>
            <w:top w:val="none" w:sz="0" w:space="0" w:color="auto"/>
            <w:left w:val="none" w:sz="0" w:space="0" w:color="auto"/>
            <w:bottom w:val="none" w:sz="0" w:space="0" w:color="auto"/>
            <w:right w:val="none" w:sz="0" w:space="0" w:color="auto"/>
          </w:divBdr>
          <w:divsChild>
            <w:div w:id="1101994145">
              <w:marLeft w:val="0"/>
              <w:marRight w:val="0"/>
              <w:marTop w:val="0"/>
              <w:marBottom w:val="0"/>
              <w:divBdr>
                <w:top w:val="none" w:sz="0" w:space="0" w:color="auto"/>
                <w:left w:val="none" w:sz="0" w:space="0" w:color="auto"/>
                <w:bottom w:val="none" w:sz="0" w:space="0" w:color="auto"/>
                <w:right w:val="none" w:sz="0" w:space="0" w:color="auto"/>
              </w:divBdr>
              <w:divsChild>
                <w:div w:id="13777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89898">
          <w:marLeft w:val="0"/>
          <w:marRight w:val="0"/>
          <w:marTop w:val="0"/>
          <w:marBottom w:val="0"/>
          <w:divBdr>
            <w:top w:val="none" w:sz="0" w:space="0" w:color="auto"/>
            <w:left w:val="none" w:sz="0" w:space="0" w:color="auto"/>
            <w:bottom w:val="none" w:sz="0" w:space="0" w:color="auto"/>
            <w:right w:val="none" w:sz="0" w:space="0" w:color="auto"/>
          </w:divBdr>
          <w:divsChild>
            <w:div w:id="1228498643">
              <w:marLeft w:val="0"/>
              <w:marRight w:val="0"/>
              <w:marTop w:val="0"/>
              <w:marBottom w:val="0"/>
              <w:divBdr>
                <w:top w:val="none" w:sz="0" w:space="0" w:color="auto"/>
                <w:left w:val="none" w:sz="0" w:space="0" w:color="auto"/>
                <w:bottom w:val="none" w:sz="0" w:space="0" w:color="auto"/>
                <w:right w:val="none" w:sz="0" w:space="0" w:color="auto"/>
              </w:divBdr>
              <w:divsChild>
                <w:div w:id="70545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674521">
          <w:marLeft w:val="0"/>
          <w:marRight w:val="0"/>
          <w:marTop w:val="0"/>
          <w:marBottom w:val="0"/>
          <w:divBdr>
            <w:top w:val="none" w:sz="0" w:space="0" w:color="auto"/>
            <w:left w:val="none" w:sz="0" w:space="0" w:color="auto"/>
            <w:bottom w:val="none" w:sz="0" w:space="0" w:color="auto"/>
            <w:right w:val="none" w:sz="0" w:space="0" w:color="auto"/>
          </w:divBdr>
          <w:divsChild>
            <w:div w:id="897516168">
              <w:marLeft w:val="0"/>
              <w:marRight w:val="0"/>
              <w:marTop w:val="0"/>
              <w:marBottom w:val="0"/>
              <w:divBdr>
                <w:top w:val="none" w:sz="0" w:space="0" w:color="auto"/>
                <w:left w:val="none" w:sz="0" w:space="0" w:color="auto"/>
                <w:bottom w:val="none" w:sz="0" w:space="0" w:color="auto"/>
                <w:right w:val="none" w:sz="0" w:space="0" w:color="auto"/>
              </w:divBdr>
              <w:divsChild>
                <w:div w:id="31294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28158">
          <w:marLeft w:val="0"/>
          <w:marRight w:val="0"/>
          <w:marTop w:val="0"/>
          <w:marBottom w:val="0"/>
          <w:divBdr>
            <w:top w:val="none" w:sz="0" w:space="0" w:color="auto"/>
            <w:left w:val="none" w:sz="0" w:space="0" w:color="auto"/>
            <w:bottom w:val="none" w:sz="0" w:space="0" w:color="auto"/>
            <w:right w:val="none" w:sz="0" w:space="0" w:color="auto"/>
          </w:divBdr>
          <w:divsChild>
            <w:div w:id="766122830">
              <w:marLeft w:val="0"/>
              <w:marRight w:val="0"/>
              <w:marTop w:val="0"/>
              <w:marBottom w:val="0"/>
              <w:divBdr>
                <w:top w:val="none" w:sz="0" w:space="0" w:color="auto"/>
                <w:left w:val="none" w:sz="0" w:space="0" w:color="auto"/>
                <w:bottom w:val="none" w:sz="0" w:space="0" w:color="auto"/>
                <w:right w:val="none" w:sz="0" w:space="0" w:color="auto"/>
              </w:divBdr>
              <w:divsChild>
                <w:div w:id="59989697">
                  <w:marLeft w:val="0"/>
                  <w:marRight w:val="0"/>
                  <w:marTop w:val="0"/>
                  <w:marBottom w:val="0"/>
                  <w:divBdr>
                    <w:top w:val="none" w:sz="0" w:space="0" w:color="auto"/>
                    <w:left w:val="none" w:sz="0" w:space="0" w:color="auto"/>
                    <w:bottom w:val="none" w:sz="0" w:space="0" w:color="auto"/>
                    <w:right w:val="none" w:sz="0" w:space="0" w:color="auto"/>
                  </w:divBdr>
                </w:div>
              </w:divsChild>
            </w:div>
            <w:div w:id="1466696523">
              <w:marLeft w:val="0"/>
              <w:marRight w:val="0"/>
              <w:marTop w:val="0"/>
              <w:marBottom w:val="0"/>
              <w:divBdr>
                <w:top w:val="none" w:sz="0" w:space="0" w:color="auto"/>
                <w:left w:val="none" w:sz="0" w:space="0" w:color="auto"/>
                <w:bottom w:val="none" w:sz="0" w:space="0" w:color="auto"/>
                <w:right w:val="none" w:sz="0" w:space="0" w:color="auto"/>
              </w:divBdr>
              <w:divsChild>
                <w:div w:id="370962962">
                  <w:marLeft w:val="0"/>
                  <w:marRight w:val="0"/>
                  <w:marTop w:val="0"/>
                  <w:marBottom w:val="0"/>
                  <w:divBdr>
                    <w:top w:val="none" w:sz="0" w:space="0" w:color="auto"/>
                    <w:left w:val="none" w:sz="0" w:space="0" w:color="auto"/>
                    <w:bottom w:val="none" w:sz="0" w:space="0" w:color="auto"/>
                    <w:right w:val="none" w:sz="0" w:space="0" w:color="auto"/>
                  </w:divBdr>
                </w:div>
              </w:divsChild>
            </w:div>
            <w:div w:id="493837268">
              <w:marLeft w:val="0"/>
              <w:marRight w:val="0"/>
              <w:marTop w:val="0"/>
              <w:marBottom w:val="0"/>
              <w:divBdr>
                <w:top w:val="none" w:sz="0" w:space="0" w:color="auto"/>
                <w:left w:val="none" w:sz="0" w:space="0" w:color="auto"/>
                <w:bottom w:val="none" w:sz="0" w:space="0" w:color="auto"/>
                <w:right w:val="none" w:sz="0" w:space="0" w:color="auto"/>
              </w:divBdr>
              <w:divsChild>
                <w:div w:id="1788230934">
                  <w:marLeft w:val="0"/>
                  <w:marRight w:val="0"/>
                  <w:marTop w:val="0"/>
                  <w:marBottom w:val="0"/>
                  <w:divBdr>
                    <w:top w:val="none" w:sz="0" w:space="0" w:color="auto"/>
                    <w:left w:val="none" w:sz="0" w:space="0" w:color="auto"/>
                    <w:bottom w:val="none" w:sz="0" w:space="0" w:color="auto"/>
                    <w:right w:val="none" w:sz="0" w:space="0" w:color="auto"/>
                  </w:divBdr>
                </w:div>
              </w:divsChild>
            </w:div>
            <w:div w:id="1695379579">
              <w:marLeft w:val="0"/>
              <w:marRight w:val="0"/>
              <w:marTop w:val="0"/>
              <w:marBottom w:val="0"/>
              <w:divBdr>
                <w:top w:val="none" w:sz="0" w:space="0" w:color="auto"/>
                <w:left w:val="none" w:sz="0" w:space="0" w:color="auto"/>
                <w:bottom w:val="none" w:sz="0" w:space="0" w:color="auto"/>
                <w:right w:val="none" w:sz="0" w:space="0" w:color="auto"/>
              </w:divBdr>
              <w:divsChild>
                <w:div w:id="1982877924">
                  <w:marLeft w:val="0"/>
                  <w:marRight w:val="0"/>
                  <w:marTop w:val="0"/>
                  <w:marBottom w:val="0"/>
                  <w:divBdr>
                    <w:top w:val="none" w:sz="0" w:space="0" w:color="auto"/>
                    <w:left w:val="none" w:sz="0" w:space="0" w:color="auto"/>
                    <w:bottom w:val="none" w:sz="0" w:space="0" w:color="auto"/>
                    <w:right w:val="none" w:sz="0" w:space="0" w:color="auto"/>
                  </w:divBdr>
                </w:div>
              </w:divsChild>
            </w:div>
            <w:div w:id="917787420">
              <w:marLeft w:val="0"/>
              <w:marRight w:val="0"/>
              <w:marTop w:val="0"/>
              <w:marBottom w:val="0"/>
              <w:divBdr>
                <w:top w:val="none" w:sz="0" w:space="0" w:color="auto"/>
                <w:left w:val="none" w:sz="0" w:space="0" w:color="auto"/>
                <w:bottom w:val="none" w:sz="0" w:space="0" w:color="auto"/>
                <w:right w:val="none" w:sz="0" w:space="0" w:color="auto"/>
              </w:divBdr>
              <w:divsChild>
                <w:div w:id="1039821586">
                  <w:marLeft w:val="0"/>
                  <w:marRight w:val="0"/>
                  <w:marTop w:val="0"/>
                  <w:marBottom w:val="0"/>
                  <w:divBdr>
                    <w:top w:val="none" w:sz="0" w:space="0" w:color="auto"/>
                    <w:left w:val="none" w:sz="0" w:space="0" w:color="auto"/>
                    <w:bottom w:val="none" w:sz="0" w:space="0" w:color="auto"/>
                    <w:right w:val="none" w:sz="0" w:space="0" w:color="auto"/>
                  </w:divBdr>
                </w:div>
              </w:divsChild>
            </w:div>
            <w:div w:id="2094158443">
              <w:marLeft w:val="0"/>
              <w:marRight w:val="0"/>
              <w:marTop w:val="0"/>
              <w:marBottom w:val="0"/>
              <w:divBdr>
                <w:top w:val="none" w:sz="0" w:space="0" w:color="auto"/>
                <w:left w:val="none" w:sz="0" w:space="0" w:color="auto"/>
                <w:bottom w:val="none" w:sz="0" w:space="0" w:color="auto"/>
                <w:right w:val="none" w:sz="0" w:space="0" w:color="auto"/>
              </w:divBdr>
              <w:divsChild>
                <w:div w:id="1895895521">
                  <w:marLeft w:val="0"/>
                  <w:marRight w:val="0"/>
                  <w:marTop w:val="0"/>
                  <w:marBottom w:val="0"/>
                  <w:divBdr>
                    <w:top w:val="none" w:sz="0" w:space="0" w:color="auto"/>
                    <w:left w:val="none" w:sz="0" w:space="0" w:color="auto"/>
                    <w:bottom w:val="none" w:sz="0" w:space="0" w:color="auto"/>
                    <w:right w:val="none" w:sz="0" w:space="0" w:color="auto"/>
                  </w:divBdr>
                </w:div>
              </w:divsChild>
            </w:div>
            <w:div w:id="81070771">
              <w:marLeft w:val="0"/>
              <w:marRight w:val="0"/>
              <w:marTop w:val="0"/>
              <w:marBottom w:val="0"/>
              <w:divBdr>
                <w:top w:val="none" w:sz="0" w:space="0" w:color="auto"/>
                <w:left w:val="none" w:sz="0" w:space="0" w:color="auto"/>
                <w:bottom w:val="none" w:sz="0" w:space="0" w:color="auto"/>
                <w:right w:val="none" w:sz="0" w:space="0" w:color="auto"/>
              </w:divBdr>
              <w:divsChild>
                <w:div w:id="1729108273">
                  <w:marLeft w:val="0"/>
                  <w:marRight w:val="0"/>
                  <w:marTop w:val="0"/>
                  <w:marBottom w:val="0"/>
                  <w:divBdr>
                    <w:top w:val="none" w:sz="0" w:space="0" w:color="auto"/>
                    <w:left w:val="none" w:sz="0" w:space="0" w:color="auto"/>
                    <w:bottom w:val="none" w:sz="0" w:space="0" w:color="auto"/>
                    <w:right w:val="none" w:sz="0" w:space="0" w:color="auto"/>
                  </w:divBdr>
                </w:div>
              </w:divsChild>
            </w:div>
            <w:div w:id="1144929502">
              <w:marLeft w:val="0"/>
              <w:marRight w:val="0"/>
              <w:marTop w:val="0"/>
              <w:marBottom w:val="0"/>
              <w:divBdr>
                <w:top w:val="none" w:sz="0" w:space="0" w:color="auto"/>
                <w:left w:val="none" w:sz="0" w:space="0" w:color="auto"/>
                <w:bottom w:val="none" w:sz="0" w:space="0" w:color="auto"/>
                <w:right w:val="none" w:sz="0" w:space="0" w:color="auto"/>
              </w:divBdr>
              <w:divsChild>
                <w:div w:id="1982929163">
                  <w:marLeft w:val="0"/>
                  <w:marRight w:val="0"/>
                  <w:marTop w:val="0"/>
                  <w:marBottom w:val="0"/>
                  <w:divBdr>
                    <w:top w:val="none" w:sz="0" w:space="0" w:color="auto"/>
                    <w:left w:val="none" w:sz="0" w:space="0" w:color="auto"/>
                    <w:bottom w:val="none" w:sz="0" w:space="0" w:color="auto"/>
                    <w:right w:val="none" w:sz="0" w:space="0" w:color="auto"/>
                  </w:divBdr>
                </w:div>
              </w:divsChild>
            </w:div>
            <w:div w:id="1759710400">
              <w:marLeft w:val="0"/>
              <w:marRight w:val="0"/>
              <w:marTop w:val="0"/>
              <w:marBottom w:val="0"/>
              <w:divBdr>
                <w:top w:val="none" w:sz="0" w:space="0" w:color="auto"/>
                <w:left w:val="none" w:sz="0" w:space="0" w:color="auto"/>
                <w:bottom w:val="none" w:sz="0" w:space="0" w:color="auto"/>
                <w:right w:val="none" w:sz="0" w:space="0" w:color="auto"/>
              </w:divBdr>
              <w:divsChild>
                <w:div w:id="483207023">
                  <w:marLeft w:val="0"/>
                  <w:marRight w:val="0"/>
                  <w:marTop w:val="0"/>
                  <w:marBottom w:val="0"/>
                  <w:divBdr>
                    <w:top w:val="none" w:sz="0" w:space="0" w:color="auto"/>
                    <w:left w:val="none" w:sz="0" w:space="0" w:color="auto"/>
                    <w:bottom w:val="none" w:sz="0" w:space="0" w:color="auto"/>
                    <w:right w:val="none" w:sz="0" w:space="0" w:color="auto"/>
                  </w:divBdr>
                </w:div>
              </w:divsChild>
            </w:div>
            <w:div w:id="1040590012">
              <w:marLeft w:val="0"/>
              <w:marRight w:val="0"/>
              <w:marTop w:val="0"/>
              <w:marBottom w:val="0"/>
              <w:divBdr>
                <w:top w:val="none" w:sz="0" w:space="0" w:color="auto"/>
                <w:left w:val="none" w:sz="0" w:space="0" w:color="auto"/>
                <w:bottom w:val="none" w:sz="0" w:space="0" w:color="auto"/>
                <w:right w:val="none" w:sz="0" w:space="0" w:color="auto"/>
              </w:divBdr>
              <w:divsChild>
                <w:div w:id="912088125">
                  <w:marLeft w:val="0"/>
                  <w:marRight w:val="0"/>
                  <w:marTop w:val="0"/>
                  <w:marBottom w:val="0"/>
                  <w:divBdr>
                    <w:top w:val="none" w:sz="0" w:space="0" w:color="auto"/>
                    <w:left w:val="none" w:sz="0" w:space="0" w:color="auto"/>
                    <w:bottom w:val="none" w:sz="0" w:space="0" w:color="auto"/>
                    <w:right w:val="none" w:sz="0" w:space="0" w:color="auto"/>
                  </w:divBdr>
                </w:div>
              </w:divsChild>
            </w:div>
            <w:div w:id="1401713084">
              <w:marLeft w:val="0"/>
              <w:marRight w:val="0"/>
              <w:marTop w:val="0"/>
              <w:marBottom w:val="0"/>
              <w:divBdr>
                <w:top w:val="none" w:sz="0" w:space="0" w:color="auto"/>
                <w:left w:val="none" w:sz="0" w:space="0" w:color="auto"/>
                <w:bottom w:val="none" w:sz="0" w:space="0" w:color="auto"/>
                <w:right w:val="none" w:sz="0" w:space="0" w:color="auto"/>
              </w:divBdr>
              <w:divsChild>
                <w:div w:id="1141270734">
                  <w:marLeft w:val="0"/>
                  <w:marRight w:val="0"/>
                  <w:marTop w:val="0"/>
                  <w:marBottom w:val="0"/>
                  <w:divBdr>
                    <w:top w:val="none" w:sz="0" w:space="0" w:color="auto"/>
                    <w:left w:val="none" w:sz="0" w:space="0" w:color="auto"/>
                    <w:bottom w:val="none" w:sz="0" w:space="0" w:color="auto"/>
                    <w:right w:val="none" w:sz="0" w:space="0" w:color="auto"/>
                  </w:divBdr>
                </w:div>
              </w:divsChild>
            </w:div>
            <w:div w:id="48698089">
              <w:marLeft w:val="0"/>
              <w:marRight w:val="0"/>
              <w:marTop w:val="0"/>
              <w:marBottom w:val="0"/>
              <w:divBdr>
                <w:top w:val="none" w:sz="0" w:space="0" w:color="auto"/>
                <w:left w:val="none" w:sz="0" w:space="0" w:color="auto"/>
                <w:bottom w:val="none" w:sz="0" w:space="0" w:color="auto"/>
                <w:right w:val="none" w:sz="0" w:space="0" w:color="auto"/>
              </w:divBdr>
              <w:divsChild>
                <w:div w:id="1422414964">
                  <w:marLeft w:val="0"/>
                  <w:marRight w:val="0"/>
                  <w:marTop w:val="0"/>
                  <w:marBottom w:val="0"/>
                  <w:divBdr>
                    <w:top w:val="none" w:sz="0" w:space="0" w:color="auto"/>
                    <w:left w:val="none" w:sz="0" w:space="0" w:color="auto"/>
                    <w:bottom w:val="none" w:sz="0" w:space="0" w:color="auto"/>
                    <w:right w:val="none" w:sz="0" w:space="0" w:color="auto"/>
                  </w:divBdr>
                </w:div>
              </w:divsChild>
            </w:div>
            <w:div w:id="673338073">
              <w:marLeft w:val="0"/>
              <w:marRight w:val="0"/>
              <w:marTop w:val="0"/>
              <w:marBottom w:val="0"/>
              <w:divBdr>
                <w:top w:val="none" w:sz="0" w:space="0" w:color="auto"/>
                <w:left w:val="none" w:sz="0" w:space="0" w:color="auto"/>
                <w:bottom w:val="none" w:sz="0" w:space="0" w:color="auto"/>
                <w:right w:val="none" w:sz="0" w:space="0" w:color="auto"/>
              </w:divBdr>
              <w:divsChild>
                <w:div w:id="305017230">
                  <w:marLeft w:val="0"/>
                  <w:marRight w:val="0"/>
                  <w:marTop w:val="0"/>
                  <w:marBottom w:val="0"/>
                  <w:divBdr>
                    <w:top w:val="none" w:sz="0" w:space="0" w:color="auto"/>
                    <w:left w:val="none" w:sz="0" w:space="0" w:color="auto"/>
                    <w:bottom w:val="none" w:sz="0" w:space="0" w:color="auto"/>
                    <w:right w:val="none" w:sz="0" w:space="0" w:color="auto"/>
                  </w:divBdr>
                </w:div>
              </w:divsChild>
            </w:div>
            <w:div w:id="395862689">
              <w:marLeft w:val="0"/>
              <w:marRight w:val="0"/>
              <w:marTop w:val="0"/>
              <w:marBottom w:val="0"/>
              <w:divBdr>
                <w:top w:val="none" w:sz="0" w:space="0" w:color="auto"/>
                <w:left w:val="none" w:sz="0" w:space="0" w:color="auto"/>
                <w:bottom w:val="none" w:sz="0" w:space="0" w:color="auto"/>
                <w:right w:val="none" w:sz="0" w:space="0" w:color="auto"/>
              </w:divBdr>
              <w:divsChild>
                <w:div w:id="1580166235">
                  <w:marLeft w:val="0"/>
                  <w:marRight w:val="0"/>
                  <w:marTop w:val="0"/>
                  <w:marBottom w:val="0"/>
                  <w:divBdr>
                    <w:top w:val="none" w:sz="0" w:space="0" w:color="auto"/>
                    <w:left w:val="none" w:sz="0" w:space="0" w:color="auto"/>
                    <w:bottom w:val="none" w:sz="0" w:space="0" w:color="auto"/>
                    <w:right w:val="none" w:sz="0" w:space="0" w:color="auto"/>
                  </w:divBdr>
                </w:div>
              </w:divsChild>
            </w:div>
            <w:div w:id="1643577458">
              <w:marLeft w:val="0"/>
              <w:marRight w:val="0"/>
              <w:marTop w:val="0"/>
              <w:marBottom w:val="0"/>
              <w:divBdr>
                <w:top w:val="none" w:sz="0" w:space="0" w:color="auto"/>
                <w:left w:val="none" w:sz="0" w:space="0" w:color="auto"/>
                <w:bottom w:val="none" w:sz="0" w:space="0" w:color="auto"/>
                <w:right w:val="none" w:sz="0" w:space="0" w:color="auto"/>
              </w:divBdr>
              <w:divsChild>
                <w:div w:id="1512067514">
                  <w:marLeft w:val="0"/>
                  <w:marRight w:val="0"/>
                  <w:marTop w:val="0"/>
                  <w:marBottom w:val="0"/>
                  <w:divBdr>
                    <w:top w:val="none" w:sz="0" w:space="0" w:color="auto"/>
                    <w:left w:val="none" w:sz="0" w:space="0" w:color="auto"/>
                    <w:bottom w:val="none" w:sz="0" w:space="0" w:color="auto"/>
                    <w:right w:val="none" w:sz="0" w:space="0" w:color="auto"/>
                  </w:divBdr>
                </w:div>
              </w:divsChild>
            </w:div>
            <w:div w:id="287010912">
              <w:marLeft w:val="0"/>
              <w:marRight w:val="0"/>
              <w:marTop w:val="0"/>
              <w:marBottom w:val="0"/>
              <w:divBdr>
                <w:top w:val="none" w:sz="0" w:space="0" w:color="auto"/>
                <w:left w:val="none" w:sz="0" w:space="0" w:color="auto"/>
                <w:bottom w:val="none" w:sz="0" w:space="0" w:color="auto"/>
                <w:right w:val="none" w:sz="0" w:space="0" w:color="auto"/>
              </w:divBdr>
              <w:divsChild>
                <w:div w:id="220756300">
                  <w:marLeft w:val="0"/>
                  <w:marRight w:val="0"/>
                  <w:marTop w:val="0"/>
                  <w:marBottom w:val="0"/>
                  <w:divBdr>
                    <w:top w:val="none" w:sz="0" w:space="0" w:color="auto"/>
                    <w:left w:val="none" w:sz="0" w:space="0" w:color="auto"/>
                    <w:bottom w:val="none" w:sz="0" w:space="0" w:color="auto"/>
                    <w:right w:val="none" w:sz="0" w:space="0" w:color="auto"/>
                  </w:divBdr>
                </w:div>
              </w:divsChild>
            </w:div>
            <w:div w:id="363214526">
              <w:marLeft w:val="0"/>
              <w:marRight w:val="0"/>
              <w:marTop w:val="0"/>
              <w:marBottom w:val="0"/>
              <w:divBdr>
                <w:top w:val="none" w:sz="0" w:space="0" w:color="auto"/>
                <w:left w:val="none" w:sz="0" w:space="0" w:color="auto"/>
                <w:bottom w:val="none" w:sz="0" w:space="0" w:color="auto"/>
                <w:right w:val="none" w:sz="0" w:space="0" w:color="auto"/>
              </w:divBdr>
              <w:divsChild>
                <w:div w:id="1069617727">
                  <w:marLeft w:val="0"/>
                  <w:marRight w:val="0"/>
                  <w:marTop w:val="0"/>
                  <w:marBottom w:val="0"/>
                  <w:divBdr>
                    <w:top w:val="none" w:sz="0" w:space="0" w:color="auto"/>
                    <w:left w:val="none" w:sz="0" w:space="0" w:color="auto"/>
                    <w:bottom w:val="none" w:sz="0" w:space="0" w:color="auto"/>
                    <w:right w:val="none" w:sz="0" w:space="0" w:color="auto"/>
                  </w:divBdr>
                </w:div>
              </w:divsChild>
            </w:div>
            <w:div w:id="907223885">
              <w:marLeft w:val="0"/>
              <w:marRight w:val="0"/>
              <w:marTop w:val="0"/>
              <w:marBottom w:val="0"/>
              <w:divBdr>
                <w:top w:val="none" w:sz="0" w:space="0" w:color="auto"/>
                <w:left w:val="none" w:sz="0" w:space="0" w:color="auto"/>
                <w:bottom w:val="none" w:sz="0" w:space="0" w:color="auto"/>
                <w:right w:val="none" w:sz="0" w:space="0" w:color="auto"/>
              </w:divBdr>
              <w:divsChild>
                <w:div w:id="1016618956">
                  <w:marLeft w:val="0"/>
                  <w:marRight w:val="0"/>
                  <w:marTop w:val="0"/>
                  <w:marBottom w:val="0"/>
                  <w:divBdr>
                    <w:top w:val="none" w:sz="0" w:space="0" w:color="auto"/>
                    <w:left w:val="none" w:sz="0" w:space="0" w:color="auto"/>
                    <w:bottom w:val="none" w:sz="0" w:space="0" w:color="auto"/>
                    <w:right w:val="none" w:sz="0" w:space="0" w:color="auto"/>
                  </w:divBdr>
                </w:div>
              </w:divsChild>
            </w:div>
            <w:div w:id="1901206139">
              <w:marLeft w:val="0"/>
              <w:marRight w:val="0"/>
              <w:marTop w:val="0"/>
              <w:marBottom w:val="0"/>
              <w:divBdr>
                <w:top w:val="none" w:sz="0" w:space="0" w:color="auto"/>
                <w:left w:val="none" w:sz="0" w:space="0" w:color="auto"/>
                <w:bottom w:val="none" w:sz="0" w:space="0" w:color="auto"/>
                <w:right w:val="none" w:sz="0" w:space="0" w:color="auto"/>
              </w:divBdr>
              <w:divsChild>
                <w:div w:id="1093672998">
                  <w:marLeft w:val="0"/>
                  <w:marRight w:val="0"/>
                  <w:marTop w:val="0"/>
                  <w:marBottom w:val="0"/>
                  <w:divBdr>
                    <w:top w:val="none" w:sz="0" w:space="0" w:color="auto"/>
                    <w:left w:val="none" w:sz="0" w:space="0" w:color="auto"/>
                    <w:bottom w:val="none" w:sz="0" w:space="0" w:color="auto"/>
                    <w:right w:val="none" w:sz="0" w:space="0" w:color="auto"/>
                  </w:divBdr>
                </w:div>
              </w:divsChild>
            </w:div>
            <w:div w:id="1957757527">
              <w:marLeft w:val="0"/>
              <w:marRight w:val="0"/>
              <w:marTop w:val="0"/>
              <w:marBottom w:val="0"/>
              <w:divBdr>
                <w:top w:val="none" w:sz="0" w:space="0" w:color="auto"/>
                <w:left w:val="none" w:sz="0" w:space="0" w:color="auto"/>
                <w:bottom w:val="none" w:sz="0" w:space="0" w:color="auto"/>
                <w:right w:val="none" w:sz="0" w:space="0" w:color="auto"/>
              </w:divBdr>
              <w:divsChild>
                <w:div w:id="2138137697">
                  <w:marLeft w:val="0"/>
                  <w:marRight w:val="0"/>
                  <w:marTop w:val="0"/>
                  <w:marBottom w:val="0"/>
                  <w:divBdr>
                    <w:top w:val="none" w:sz="0" w:space="0" w:color="auto"/>
                    <w:left w:val="none" w:sz="0" w:space="0" w:color="auto"/>
                    <w:bottom w:val="none" w:sz="0" w:space="0" w:color="auto"/>
                    <w:right w:val="none" w:sz="0" w:space="0" w:color="auto"/>
                  </w:divBdr>
                </w:div>
              </w:divsChild>
            </w:div>
            <w:div w:id="1163395245">
              <w:marLeft w:val="0"/>
              <w:marRight w:val="0"/>
              <w:marTop w:val="0"/>
              <w:marBottom w:val="0"/>
              <w:divBdr>
                <w:top w:val="none" w:sz="0" w:space="0" w:color="auto"/>
                <w:left w:val="none" w:sz="0" w:space="0" w:color="auto"/>
                <w:bottom w:val="none" w:sz="0" w:space="0" w:color="auto"/>
                <w:right w:val="none" w:sz="0" w:space="0" w:color="auto"/>
              </w:divBdr>
              <w:divsChild>
                <w:div w:id="1594892502">
                  <w:marLeft w:val="0"/>
                  <w:marRight w:val="0"/>
                  <w:marTop w:val="0"/>
                  <w:marBottom w:val="0"/>
                  <w:divBdr>
                    <w:top w:val="none" w:sz="0" w:space="0" w:color="auto"/>
                    <w:left w:val="none" w:sz="0" w:space="0" w:color="auto"/>
                    <w:bottom w:val="none" w:sz="0" w:space="0" w:color="auto"/>
                    <w:right w:val="none" w:sz="0" w:space="0" w:color="auto"/>
                  </w:divBdr>
                </w:div>
              </w:divsChild>
            </w:div>
            <w:div w:id="1793983345">
              <w:marLeft w:val="0"/>
              <w:marRight w:val="0"/>
              <w:marTop w:val="0"/>
              <w:marBottom w:val="0"/>
              <w:divBdr>
                <w:top w:val="none" w:sz="0" w:space="0" w:color="auto"/>
                <w:left w:val="none" w:sz="0" w:space="0" w:color="auto"/>
                <w:bottom w:val="none" w:sz="0" w:space="0" w:color="auto"/>
                <w:right w:val="none" w:sz="0" w:space="0" w:color="auto"/>
              </w:divBdr>
              <w:divsChild>
                <w:div w:id="11346602">
                  <w:marLeft w:val="0"/>
                  <w:marRight w:val="0"/>
                  <w:marTop w:val="0"/>
                  <w:marBottom w:val="0"/>
                  <w:divBdr>
                    <w:top w:val="none" w:sz="0" w:space="0" w:color="auto"/>
                    <w:left w:val="none" w:sz="0" w:space="0" w:color="auto"/>
                    <w:bottom w:val="none" w:sz="0" w:space="0" w:color="auto"/>
                    <w:right w:val="none" w:sz="0" w:space="0" w:color="auto"/>
                  </w:divBdr>
                </w:div>
              </w:divsChild>
            </w:div>
            <w:div w:id="1096286210">
              <w:marLeft w:val="0"/>
              <w:marRight w:val="0"/>
              <w:marTop w:val="0"/>
              <w:marBottom w:val="0"/>
              <w:divBdr>
                <w:top w:val="none" w:sz="0" w:space="0" w:color="auto"/>
                <w:left w:val="none" w:sz="0" w:space="0" w:color="auto"/>
                <w:bottom w:val="none" w:sz="0" w:space="0" w:color="auto"/>
                <w:right w:val="none" w:sz="0" w:space="0" w:color="auto"/>
              </w:divBdr>
              <w:divsChild>
                <w:div w:id="508718973">
                  <w:marLeft w:val="0"/>
                  <w:marRight w:val="0"/>
                  <w:marTop w:val="0"/>
                  <w:marBottom w:val="0"/>
                  <w:divBdr>
                    <w:top w:val="none" w:sz="0" w:space="0" w:color="auto"/>
                    <w:left w:val="none" w:sz="0" w:space="0" w:color="auto"/>
                    <w:bottom w:val="none" w:sz="0" w:space="0" w:color="auto"/>
                    <w:right w:val="none" w:sz="0" w:space="0" w:color="auto"/>
                  </w:divBdr>
                </w:div>
              </w:divsChild>
            </w:div>
            <w:div w:id="1195507852">
              <w:marLeft w:val="0"/>
              <w:marRight w:val="0"/>
              <w:marTop w:val="0"/>
              <w:marBottom w:val="0"/>
              <w:divBdr>
                <w:top w:val="none" w:sz="0" w:space="0" w:color="auto"/>
                <w:left w:val="none" w:sz="0" w:space="0" w:color="auto"/>
                <w:bottom w:val="none" w:sz="0" w:space="0" w:color="auto"/>
                <w:right w:val="none" w:sz="0" w:space="0" w:color="auto"/>
              </w:divBdr>
              <w:divsChild>
                <w:div w:id="1289630902">
                  <w:marLeft w:val="0"/>
                  <w:marRight w:val="0"/>
                  <w:marTop w:val="0"/>
                  <w:marBottom w:val="0"/>
                  <w:divBdr>
                    <w:top w:val="none" w:sz="0" w:space="0" w:color="auto"/>
                    <w:left w:val="none" w:sz="0" w:space="0" w:color="auto"/>
                    <w:bottom w:val="none" w:sz="0" w:space="0" w:color="auto"/>
                    <w:right w:val="none" w:sz="0" w:space="0" w:color="auto"/>
                  </w:divBdr>
                </w:div>
              </w:divsChild>
            </w:div>
            <w:div w:id="329255014">
              <w:marLeft w:val="0"/>
              <w:marRight w:val="0"/>
              <w:marTop w:val="0"/>
              <w:marBottom w:val="0"/>
              <w:divBdr>
                <w:top w:val="none" w:sz="0" w:space="0" w:color="auto"/>
                <w:left w:val="none" w:sz="0" w:space="0" w:color="auto"/>
                <w:bottom w:val="none" w:sz="0" w:space="0" w:color="auto"/>
                <w:right w:val="none" w:sz="0" w:space="0" w:color="auto"/>
              </w:divBdr>
              <w:divsChild>
                <w:div w:id="369188054">
                  <w:marLeft w:val="0"/>
                  <w:marRight w:val="0"/>
                  <w:marTop w:val="0"/>
                  <w:marBottom w:val="0"/>
                  <w:divBdr>
                    <w:top w:val="none" w:sz="0" w:space="0" w:color="auto"/>
                    <w:left w:val="none" w:sz="0" w:space="0" w:color="auto"/>
                    <w:bottom w:val="none" w:sz="0" w:space="0" w:color="auto"/>
                    <w:right w:val="none" w:sz="0" w:space="0" w:color="auto"/>
                  </w:divBdr>
                </w:div>
              </w:divsChild>
            </w:div>
            <w:div w:id="326252481">
              <w:marLeft w:val="0"/>
              <w:marRight w:val="0"/>
              <w:marTop w:val="0"/>
              <w:marBottom w:val="0"/>
              <w:divBdr>
                <w:top w:val="none" w:sz="0" w:space="0" w:color="auto"/>
                <w:left w:val="none" w:sz="0" w:space="0" w:color="auto"/>
                <w:bottom w:val="none" w:sz="0" w:space="0" w:color="auto"/>
                <w:right w:val="none" w:sz="0" w:space="0" w:color="auto"/>
              </w:divBdr>
              <w:divsChild>
                <w:div w:id="141809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23923">
          <w:marLeft w:val="0"/>
          <w:marRight w:val="0"/>
          <w:marTop w:val="0"/>
          <w:marBottom w:val="0"/>
          <w:divBdr>
            <w:top w:val="none" w:sz="0" w:space="0" w:color="auto"/>
            <w:left w:val="none" w:sz="0" w:space="0" w:color="auto"/>
            <w:bottom w:val="none" w:sz="0" w:space="0" w:color="auto"/>
            <w:right w:val="none" w:sz="0" w:space="0" w:color="auto"/>
          </w:divBdr>
          <w:divsChild>
            <w:div w:id="858078804">
              <w:marLeft w:val="0"/>
              <w:marRight w:val="0"/>
              <w:marTop w:val="0"/>
              <w:marBottom w:val="0"/>
              <w:divBdr>
                <w:top w:val="none" w:sz="0" w:space="0" w:color="auto"/>
                <w:left w:val="none" w:sz="0" w:space="0" w:color="auto"/>
                <w:bottom w:val="none" w:sz="0" w:space="0" w:color="auto"/>
                <w:right w:val="none" w:sz="0" w:space="0" w:color="auto"/>
              </w:divBdr>
              <w:divsChild>
                <w:div w:id="61656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278729">
          <w:marLeft w:val="0"/>
          <w:marRight w:val="0"/>
          <w:marTop w:val="0"/>
          <w:marBottom w:val="0"/>
          <w:divBdr>
            <w:top w:val="none" w:sz="0" w:space="0" w:color="auto"/>
            <w:left w:val="none" w:sz="0" w:space="0" w:color="auto"/>
            <w:bottom w:val="none" w:sz="0" w:space="0" w:color="auto"/>
            <w:right w:val="none" w:sz="0" w:space="0" w:color="auto"/>
          </w:divBdr>
          <w:divsChild>
            <w:div w:id="597834118">
              <w:marLeft w:val="0"/>
              <w:marRight w:val="0"/>
              <w:marTop w:val="0"/>
              <w:marBottom w:val="0"/>
              <w:divBdr>
                <w:top w:val="none" w:sz="0" w:space="0" w:color="auto"/>
                <w:left w:val="none" w:sz="0" w:space="0" w:color="auto"/>
                <w:bottom w:val="none" w:sz="0" w:space="0" w:color="auto"/>
                <w:right w:val="none" w:sz="0" w:space="0" w:color="auto"/>
              </w:divBdr>
              <w:divsChild>
                <w:div w:id="210032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910850">
          <w:marLeft w:val="0"/>
          <w:marRight w:val="0"/>
          <w:marTop w:val="0"/>
          <w:marBottom w:val="0"/>
          <w:divBdr>
            <w:top w:val="none" w:sz="0" w:space="0" w:color="auto"/>
            <w:left w:val="none" w:sz="0" w:space="0" w:color="auto"/>
            <w:bottom w:val="none" w:sz="0" w:space="0" w:color="auto"/>
            <w:right w:val="none" w:sz="0" w:space="0" w:color="auto"/>
          </w:divBdr>
          <w:divsChild>
            <w:div w:id="125659622">
              <w:marLeft w:val="0"/>
              <w:marRight w:val="0"/>
              <w:marTop w:val="0"/>
              <w:marBottom w:val="0"/>
              <w:divBdr>
                <w:top w:val="none" w:sz="0" w:space="0" w:color="auto"/>
                <w:left w:val="none" w:sz="0" w:space="0" w:color="auto"/>
                <w:bottom w:val="none" w:sz="0" w:space="0" w:color="auto"/>
                <w:right w:val="none" w:sz="0" w:space="0" w:color="auto"/>
              </w:divBdr>
              <w:divsChild>
                <w:div w:id="107978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63729">
          <w:marLeft w:val="0"/>
          <w:marRight w:val="0"/>
          <w:marTop w:val="0"/>
          <w:marBottom w:val="0"/>
          <w:divBdr>
            <w:top w:val="none" w:sz="0" w:space="0" w:color="auto"/>
            <w:left w:val="none" w:sz="0" w:space="0" w:color="auto"/>
            <w:bottom w:val="none" w:sz="0" w:space="0" w:color="auto"/>
            <w:right w:val="none" w:sz="0" w:space="0" w:color="auto"/>
          </w:divBdr>
          <w:divsChild>
            <w:div w:id="897979369">
              <w:marLeft w:val="0"/>
              <w:marRight w:val="0"/>
              <w:marTop w:val="0"/>
              <w:marBottom w:val="0"/>
              <w:divBdr>
                <w:top w:val="none" w:sz="0" w:space="0" w:color="auto"/>
                <w:left w:val="none" w:sz="0" w:space="0" w:color="auto"/>
                <w:bottom w:val="none" w:sz="0" w:space="0" w:color="auto"/>
                <w:right w:val="none" w:sz="0" w:space="0" w:color="auto"/>
              </w:divBdr>
              <w:divsChild>
                <w:div w:id="138355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39006">
          <w:marLeft w:val="0"/>
          <w:marRight w:val="0"/>
          <w:marTop w:val="0"/>
          <w:marBottom w:val="0"/>
          <w:divBdr>
            <w:top w:val="none" w:sz="0" w:space="0" w:color="auto"/>
            <w:left w:val="none" w:sz="0" w:space="0" w:color="auto"/>
            <w:bottom w:val="none" w:sz="0" w:space="0" w:color="auto"/>
            <w:right w:val="none" w:sz="0" w:space="0" w:color="auto"/>
          </w:divBdr>
          <w:divsChild>
            <w:div w:id="1746150423">
              <w:marLeft w:val="0"/>
              <w:marRight w:val="0"/>
              <w:marTop w:val="0"/>
              <w:marBottom w:val="0"/>
              <w:divBdr>
                <w:top w:val="none" w:sz="0" w:space="0" w:color="auto"/>
                <w:left w:val="none" w:sz="0" w:space="0" w:color="auto"/>
                <w:bottom w:val="none" w:sz="0" w:space="0" w:color="auto"/>
                <w:right w:val="none" w:sz="0" w:space="0" w:color="auto"/>
              </w:divBdr>
              <w:divsChild>
                <w:div w:id="147495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867801">
          <w:marLeft w:val="0"/>
          <w:marRight w:val="0"/>
          <w:marTop w:val="0"/>
          <w:marBottom w:val="0"/>
          <w:divBdr>
            <w:top w:val="none" w:sz="0" w:space="0" w:color="auto"/>
            <w:left w:val="none" w:sz="0" w:space="0" w:color="auto"/>
            <w:bottom w:val="none" w:sz="0" w:space="0" w:color="auto"/>
            <w:right w:val="none" w:sz="0" w:space="0" w:color="auto"/>
          </w:divBdr>
          <w:divsChild>
            <w:div w:id="35593641">
              <w:marLeft w:val="0"/>
              <w:marRight w:val="0"/>
              <w:marTop w:val="0"/>
              <w:marBottom w:val="0"/>
              <w:divBdr>
                <w:top w:val="none" w:sz="0" w:space="0" w:color="auto"/>
                <w:left w:val="none" w:sz="0" w:space="0" w:color="auto"/>
                <w:bottom w:val="none" w:sz="0" w:space="0" w:color="auto"/>
                <w:right w:val="none" w:sz="0" w:space="0" w:color="auto"/>
              </w:divBdr>
              <w:divsChild>
                <w:div w:id="112538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6402">
          <w:marLeft w:val="0"/>
          <w:marRight w:val="0"/>
          <w:marTop w:val="0"/>
          <w:marBottom w:val="0"/>
          <w:divBdr>
            <w:top w:val="none" w:sz="0" w:space="0" w:color="auto"/>
            <w:left w:val="none" w:sz="0" w:space="0" w:color="auto"/>
            <w:bottom w:val="none" w:sz="0" w:space="0" w:color="auto"/>
            <w:right w:val="none" w:sz="0" w:space="0" w:color="auto"/>
          </w:divBdr>
          <w:divsChild>
            <w:div w:id="400755856">
              <w:marLeft w:val="0"/>
              <w:marRight w:val="0"/>
              <w:marTop w:val="0"/>
              <w:marBottom w:val="0"/>
              <w:divBdr>
                <w:top w:val="none" w:sz="0" w:space="0" w:color="auto"/>
                <w:left w:val="none" w:sz="0" w:space="0" w:color="auto"/>
                <w:bottom w:val="none" w:sz="0" w:space="0" w:color="auto"/>
                <w:right w:val="none" w:sz="0" w:space="0" w:color="auto"/>
              </w:divBdr>
              <w:divsChild>
                <w:div w:id="116254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574387">
          <w:marLeft w:val="0"/>
          <w:marRight w:val="0"/>
          <w:marTop w:val="0"/>
          <w:marBottom w:val="0"/>
          <w:divBdr>
            <w:top w:val="none" w:sz="0" w:space="0" w:color="auto"/>
            <w:left w:val="none" w:sz="0" w:space="0" w:color="auto"/>
            <w:bottom w:val="none" w:sz="0" w:space="0" w:color="auto"/>
            <w:right w:val="none" w:sz="0" w:space="0" w:color="auto"/>
          </w:divBdr>
          <w:divsChild>
            <w:div w:id="1163200879">
              <w:marLeft w:val="0"/>
              <w:marRight w:val="0"/>
              <w:marTop w:val="0"/>
              <w:marBottom w:val="0"/>
              <w:divBdr>
                <w:top w:val="none" w:sz="0" w:space="0" w:color="auto"/>
                <w:left w:val="none" w:sz="0" w:space="0" w:color="auto"/>
                <w:bottom w:val="none" w:sz="0" w:space="0" w:color="auto"/>
                <w:right w:val="none" w:sz="0" w:space="0" w:color="auto"/>
              </w:divBdr>
              <w:divsChild>
                <w:div w:id="9785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12120">
          <w:marLeft w:val="0"/>
          <w:marRight w:val="0"/>
          <w:marTop w:val="0"/>
          <w:marBottom w:val="0"/>
          <w:divBdr>
            <w:top w:val="none" w:sz="0" w:space="0" w:color="auto"/>
            <w:left w:val="none" w:sz="0" w:space="0" w:color="auto"/>
            <w:bottom w:val="none" w:sz="0" w:space="0" w:color="auto"/>
            <w:right w:val="none" w:sz="0" w:space="0" w:color="auto"/>
          </w:divBdr>
          <w:divsChild>
            <w:div w:id="1958947493">
              <w:marLeft w:val="0"/>
              <w:marRight w:val="0"/>
              <w:marTop w:val="0"/>
              <w:marBottom w:val="0"/>
              <w:divBdr>
                <w:top w:val="none" w:sz="0" w:space="0" w:color="auto"/>
                <w:left w:val="none" w:sz="0" w:space="0" w:color="auto"/>
                <w:bottom w:val="none" w:sz="0" w:space="0" w:color="auto"/>
                <w:right w:val="none" w:sz="0" w:space="0" w:color="auto"/>
              </w:divBdr>
              <w:divsChild>
                <w:div w:id="114238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04222">
          <w:marLeft w:val="0"/>
          <w:marRight w:val="0"/>
          <w:marTop w:val="0"/>
          <w:marBottom w:val="0"/>
          <w:divBdr>
            <w:top w:val="none" w:sz="0" w:space="0" w:color="auto"/>
            <w:left w:val="none" w:sz="0" w:space="0" w:color="auto"/>
            <w:bottom w:val="none" w:sz="0" w:space="0" w:color="auto"/>
            <w:right w:val="none" w:sz="0" w:space="0" w:color="auto"/>
          </w:divBdr>
          <w:divsChild>
            <w:div w:id="557131366">
              <w:marLeft w:val="0"/>
              <w:marRight w:val="0"/>
              <w:marTop w:val="0"/>
              <w:marBottom w:val="0"/>
              <w:divBdr>
                <w:top w:val="none" w:sz="0" w:space="0" w:color="auto"/>
                <w:left w:val="none" w:sz="0" w:space="0" w:color="auto"/>
                <w:bottom w:val="none" w:sz="0" w:space="0" w:color="auto"/>
                <w:right w:val="none" w:sz="0" w:space="0" w:color="auto"/>
              </w:divBdr>
              <w:divsChild>
                <w:div w:id="65137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2732">
          <w:marLeft w:val="0"/>
          <w:marRight w:val="0"/>
          <w:marTop w:val="0"/>
          <w:marBottom w:val="0"/>
          <w:divBdr>
            <w:top w:val="none" w:sz="0" w:space="0" w:color="auto"/>
            <w:left w:val="none" w:sz="0" w:space="0" w:color="auto"/>
            <w:bottom w:val="none" w:sz="0" w:space="0" w:color="auto"/>
            <w:right w:val="none" w:sz="0" w:space="0" w:color="auto"/>
          </w:divBdr>
          <w:divsChild>
            <w:div w:id="895317078">
              <w:marLeft w:val="0"/>
              <w:marRight w:val="0"/>
              <w:marTop w:val="0"/>
              <w:marBottom w:val="0"/>
              <w:divBdr>
                <w:top w:val="none" w:sz="0" w:space="0" w:color="auto"/>
                <w:left w:val="none" w:sz="0" w:space="0" w:color="auto"/>
                <w:bottom w:val="none" w:sz="0" w:space="0" w:color="auto"/>
                <w:right w:val="none" w:sz="0" w:space="0" w:color="auto"/>
              </w:divBdr>
              <w:divsChild>
                <w:div w:id="72738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1864">
          <w:marLeft w:val="0"/>
          <w:marRight w:val="0"/>
          <w:marTop w:val="0"/>
          <w:marBottom w:val="0"/>
          <w:divBdr>
            <w:top w:val="none" w:sz="0" w:space="0" w:color="auto"/>
            <w:left w:val="none" w:sz="0" w:space="0" w:color="auto"/>
            <w:bottom w:val="none" w:sz="0" w:space="0" w:color="auto"/>
            <w:right w:val="none" w:sz="0" w:space="0" w:color="auto"/>
          </w:divBdr>
          <w:divsChild>
            <w:div w:id="44455235">
              <w:marLeft w:val="0"/>
              <w:marRight w:val="0"/>
              <w:marTop w:val="0"/>
              <w:marBottom w:val="0"/>
              <w:divBdr>
                <w:top w:val="none" w:sz="0" w:space="0" w:color="auto"/>
                <w:left w:val="none" w:sz="0" w:space="0" w:color="auto"/>
                <w:bottom w:val="none" w:sz="0" w:space="0" w:color="auto"/>
                <w:right w:val="none" w:sz="0" w:space="0" w:color="auto"/>
              </w:divBdr>
              <w:divsChild>
                <w:div w:id="198300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975930">
          <w:marLeft w:val="0"/>
          <w:marRight w:val="0"/>
          <w:marTop w:val="0"/>
          <w:marBottom w:val="0"/>
          <w:divBdr>
            <w:top w:val="none" w:sz="0" w:space="0" w:color="auto"/>
            <w:left w:val="none" w:sz="0" w:space="0" w:color="auto"/>
            <w:bottom w:val="none" w:sz="0" w:space="0" w:color="auto"/>
            <w:right w:val="none" w:sz="0" w:space="0" w:color="auto"/>
          </w:divBdr>
          <w:divsChild>
            <w:div w:id="565653633">
              <w:marLeft w:val="0"/>
              <w:marRight w:val="0"/>
              <w:marTop w:val="0"/>
              <w:marBottom w:val="0"/>
              <w:divBdr>
                <w:top w:val="none" w:sz="0" w:space="0" w:color="auto"/>
                <w:left w:val="none" w:sz="0" w:space="0" w:color="auto"/>
                <w:bottom w:val="none" w:sz="0" w:space="0" w:color="auto"/>
                <w:right w:val="none" w:sz="0" w:space="0" w:color="auto"/>
              </w:divBdr>
              <w:divsChild>
                <w:div w:id="20873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23636">
          <w:marLeft w:val="0"/>
          <w:marRight w:val="0"/>
          <w:marTop w:val="0"/>
          <w:marBottom w:val="0"/>
          <w:divBdr>
            <w:top w:val="none" w:sz="0" w:space="0" w:color="auto"/>
            <w:left w:val="none" w:sz="0" w:space="0" w:color="auto"/>
            <w:bottom w:val="none" w:sz="0" w:space="0" w:color="auto"/>
            <w:right w:val="none" w:sz="0" w:space="0" w:color="auto"/>
          </w:divBdr>
          <w:divsChild>
            <w:div w:id="214973579">
              <w:marLeft w:val="0"/>
              <w:marRight w:val="0"/>
              <w:marTop w:val="0"/>
              <w:marBottom w:val="0"/>
              <w:divBdr>
                <w:top w:val="none" w:sz="0" w:space="0" w:color="auto"/>
                <w:left w:val="none" w:sz="0" w:space="0" w:color="auto"/>
                <w:bottom w:val="none" w:sz="0" w:space="0" w:color="auto"/>
                <w:right w:val="none" w:sz="0" w:space="0" w:color="auto"/>
              </w:divBdr>
              <w:divsChild>
                <w:div w:id="9830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87230">
          <w:marLeft w:val="0"/>
          <w:marRight w:val="0"/>
          <w:marTop w:val="0"/>
          <w:marBottom w:val="0"/>
          <w:divBdr>
            <w:top w:val="none" w:sz="0" w:space="0" w:color="auto"/>
            <w:left w:val="none" w:sz="0" w:space="0" w:color="auto"/>
            <w:bottom w:val="none" w:sz="0" w:space="0" w:color="auto"/>
            <w:right w:val="none" w:sz="0" w:space="0" w:color="auto"/>
          </w:divBdr>
          <w:divsChild>
            <w:div w:id="1701397475">
              <w:marLeft w:val="0"/>
              <w:marRight w:val="0"/>
              <w:marTop w:val="0"/>
              <w:marBottom w:val="0"/>
              <w:divBdr>
                <w:top w:val="none" w:sz="0" w:space="0" w:color="auto"/>
                <w:left w:val="none" w:sz="0" w:space="0" w:color="auto"/>
                <w:bottom w:val="none" w:sz="0" w:space="0" w:color="auto"/>
                <w:right w:val="none" w:sz="0" w:space="0" w:color="auto"/>
              </w:divBdr>
              <w:divsChild>
                <w:div w:id="2927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53030">
          <w:marLeft w:val="0"/>
          <w:marRight w:val="0"/>
          <w:marTop w:val="0"/>
          <w:marBottom w:val="0"/>
          <w:divBdr>
            <w:top w:val="none" w:sz="0" w:space="0" w:color="auto"/>
            <w:left w:val="none" w:sz="0" w:space="0" w:color="auto"/>
            <w:bottom w:val="none" w:sz="0" w:space="0" w:color="auto"/>
            <w:right w:val="none" w:sz="0" w:space="0" w:color="auto"/>
          </w:divBdr>
          <w:divsChild>
            <w:div w:id="2001493534">
              <w:marLeft w:val="0"/>
              <w:marRight w:val="0"/>
              <w:marTop w:val="0"/>
              <w:marBottom w:val="0"/>
              <w:divBdr>
                <w:top w:val="none" w:sz="0" w:space="0" w:color="auto"/>
                <w:left w:val="none" w:sz="0" w:space="0" w:color="auto"/>
                <w:bottom w:val="none" w:sz="0" w:space="0" w:color="auto"/>
                <w:right w:val="none" w:sz="0" w:space="0" w:color="auto"/>
              </w:divBdr>
              <w:divsChild>
                <w:div w:id="18779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0295">
          <w:marLeft w:val="0"/>
          <w:marRight w:val="0"/>
          <w:marTop w:val="0"/>
          <w:marBottom w:val="0"/>
          <w:divBdr>
            <w:top w:val="none" w:sz="0" w:space="0" w:color="auto"/>
            <w:left w:val="none" w:sz="0" w:space="0" w:color="auto"/>
            <w:bottom w:val="none" w:sz="0" w:space="0" w:color="auto"/>
            <w:right w:val="none" w:sz="0" w:space="0" w:color="auto"/>
          </w:divBdr>
          <w:divsChild>
            <w:div w:id="1539471735">
              <w:marLeft w:val="0"/>
              <w:marRight w:val="0"/>
              <w:marTop w:val="0"/>
              <w:marBottom w:val="0"/>
              <w:divBdr>
                <w:top w:val="none" w:sz="0" w:space="0" w:color="auto"/>
                <w:left w:val="none" w:sz="0" w:space="0" w:color="auto"/>
                <w:bottom w:val="none" w:sz="0" w:space="0" w:color="auto"/>
                <w:right w:val="none" w:sz="0" w:space="0" w:color="auto"/>
              </w:divBdr>
              <w:divsChild>
                <w:div w:id="65379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068141">
          <w:marLeft w:val="0"/>
          <w:marRight w:val="0"/>
          <w:marTop w:val="0"/>
          <w:marBottom w:val="0"/>
          <w:divBdr>
            <w:top w:val="none" w:sz="0" w:space="0" w:color="auto"/>
            <w:left w:val="none" w:sz="0" w:space="0" w:color="auto"/>
            <w:bottom w:val="none" w:sz="0" w:space="0" w:color="auto"/>
            <w:right w:val="none" w:sz="0" w:space="0" w:color="auto"/>
          </w:divBdr>
          <w:divsChild>
            <w:div w:id="235285644">
              <w:marLeft w:val="0"/>
              <w:marRight w:val="0"/>
              <w:marTop w:val="0"/>
              <w:marBottom w:val="0"/>
              <w:divBdr>
                <w:top w:val="none" w:sz="0" w:space="0" w:color="auto"/>
                <w:left w:val="none" w:sz="0" w:space="0" w:color="auto"/>
                <w:bottom w:val="none" w:sz="0" w:space="0" w:color="auto"/>
                <w:right w:val="none" w:sz="0" w:space="0" w:color="auto"/>
              </w:divBdr>
              <w:divsChild>
                <w:div w:id="108653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761466">
          <w:marLeft w:val="0"/>
          <w:marRight w:val="0"/>
          <w:marTop w:val="0"/>
          <w:marBottom w:val="0"/>
          <w:divBdr>
            <w:top w:val="none" w:sz="0" w:space="0" w:color="auto"/>
            <w:left w:val="none" w:sz="0" w:space="0" w:color="auto"/>
            <w:bottom w:val="none" w:sz="0" w:space="0" w:color="auto"/>
            <w:right w:val="none" w:sz="0" w:space="0" w:color="auto"/>
          </w:divBdr>
          <w:divsChild>
            <w:div w:id="895893033">
              <w:marLeft w:val="0"/>
              <w:marRight w:val="0"/>
              <w:marTop w:val="0"/>
              <w:marBottom w:val="0"/>
              <w:divBdr>
                <w:top w:val="none" w:sz="0" w:space="0" w:color="auto"/>
                <w:left w:val="none" w:sz="0" w:space="0" w:color="auto"/>
                <w:bottom w:val="none" w:sz="0" w:space="0" w:color="auto"/>
                <w:right w:val="none" w:sz="0" w:space="0" w:color="auto"/>
              </w:divBdr>
              <w:divsChild>
                <w:div w:id="18949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96351">
          <w:marLeft w:val="0"/>
          <w:marRight w:val="0"/>
          <w:marTop w:val="0"/>
          <w:marBottom w:val="0"/>
          <w:divBdr>
            <w:top w:val="none" w:sz="0" w:space="0" w:color="auto"/>
            <w:left w:val="none" w:sz="0" w:space="0" w:color="auto"/>
            <w:bottom w:val="none" w:sz="0" w:space="0" w:color="auto"/>
            <w:right w:val="none" w:sz="0" w:space="0" w:color="auto"/>
          </w:divBdr>
          <w:divsChild>
            <w:div w:id="1556116056">
              <w:marLeft w:val="0"/>
              <w:marRight w:val="0"/>
              <w:marTop w:val="0"/>
              <w:marBottom w:val="0"/>
              <w:divBdr>
                <w:top w:val="none" w:sz="0" w:space="0" w:color="auto"/>
                <w:left w:val="none" w:sz="0" w:space="0" w:color="auto"/>
                <w:bottom w:val="none" w:sz="0" w:space="0" w:color="auto"/>
                <w:right w:val="none" w:sz="0" w:space="0" w:color="auto"/>
              </w:divBdr>
              <w:divsChild>
                <w:div w:id="20017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690">
          <w:marLeft w:val="0"/>
          <w:marRight w:val="0"/>
          <w:marTop w:val="0"/>
          <w:marBottom w:val="0"/>
          <w:divBdr>
            <w:top w:val="none" w:sz="0" w:space="0" w:color="auto"/>
            <w:left w:val="none" w:sz="0" w:space="0" w:color="auto"/>
            <w:bottom w:val="none" w:sz="0" w:space="0" w:color="auto"/>
            <w:right w:val="none" w:sz="0" w:space="0" w:color="auto"/>
          </w:divBdr>
          <w:divsChild>
            <w:div w:id="1315527325">
              <w:marLeft w:val="0"/>
              <w:marRight w:val="0"/>
              <w:marTop w:val="0"/>
              <w:marBottom w:val="0"/>
              <w:divBdr>
                <w:top w:val="none" w:sz="0" w:space="0" w:color="auto"/>
                <w:left w:val="none" w:sz="0" w:space="0" w:color="auto"/>
                <w:bottom w:val="none" w:sz="0" w:space="0" w:color="auto"/>
                <w:right w:val="none" w:sz="0" w:space="0" w:color="auto"/>
              </w:divBdr>
              <w:divsChild>
                <w:div w:id="61171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38730">
          <w:marLeft w:val="0"/>
          <w:marRight w:val="0"/>
          <w:marTop w:val="0"/>
          <w:marBottom w:val="0"/>
          <w:divBdr>
            <w:top w:val="none" w:sz="0" w:space="0" w:color="auto"/>
            <w:left w:val="none" w:sz="0" w:space="0" w:color="auto"/>
            <w:bottom w:val="none" w:sz="0" w:space="0" w:color="auto"/>
            <w:right w:val="none" w:sz="0" w:space="0" w:color="auto"/>
          </w:divBdr>
          <w:divsChild>
            <w:div w:id="1650594649">
              <w:marLeft w:val="0"/>
              <w:marRight w:val="0"/>
              <w:marTop w:val="0"/>
              <w:marBottom w:val="0"/>
              <w:divBdr>
                <w:top w:val="none" w:sz="0" w:space="0" w:color="auto"/>
                <w:left w:val="none" w:sz="0" w:space="0" w:color="auto"/>
                <w:bottom w:val="none" w:sz="0" w:space="0" w:color="auto"/>
                <w:right w:val="none" w:sz="0" w:space="0" w:color="auto"/>
              </w:divBdr>
              <w:divsChild>
                <w:div w:id="125285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2067">
          <w:marLeft w:val="0"/>
          <w:marRight w:val="0"/>
          <w:marTop w:val="0"/>
          <w:marBottom w:val="0"/>
          <w:divBdr>
            <w:top w:val="none" w:sz="0" w:space="0" w:color="auto"/>
            <w:left w:val="none" w:sz="0" w:space="0" w:color="auto"/>
            <w:bottom w:val="none" w:sz="0" w:space="0" w:color="auto"/>
            <w:right w:val="none" w:sz="0" w:space="0" w:color="auto"/>
          </w:divBdr>
          <w:divsChild>
            <w:div w:id="531460940">
              <w:marLeft w:val="0"/>
              <w:marRight w:val="0"/>
              <w:marTop w:val="0"/>
              <w:marBottom w:val="0"/>
              <w:divBdr>
                <w:top w:val="none" w:sz="0" w:space="0" w:color="auto"/>
                <w:left w:val="none" w:sz="0" w:space="0" w:color="auto"/>
                <w:bottom w:val="none" w:sz="0" w:space="0" w:color="auto"/>
                <w:right w:val="none" w:sz="0" w:space="0" w:color="auto"/>
              </w:divBdr>
              <w:divsChild>
                <w:div w:id="186555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82487">
          <w:marLeft w:val="0"/>
          <w:marRight w:val="0"/>
          <w:marTop w:val="0"/>
          <w:marBottom w:val="0"/>
          <w:divBdr>
            <w:top w:val="none" w:sz="0" w:space="0" w:color="auto"/>
            <w:left w:val="none" w:sz="0" w:space="0" w:color="auto"/>
            <w:bottom w:val="none" w:sz="0" w:space="0" w:color="auto"/>
            <w:right w:val="none" w:sz="0" w:space="0" w:color="auto"/>
          </w:divBdr>
          <w:divsChild>
            <w:div w:id="1450734873">
              <w:marLeft w:val="0"/>
              <w:marRight w:val="0"/>
              <w:marTop w:val="0"/>
              <w:marBottom w:val="0"/>
              <w:divBdr>
                <w:top w:val="none" w:sz="0" w:space="0" w:color="auto"/>
                <w:left w:val="none" w:sz="0" w:space="0" w:color="auto"/>
                <w:bottom w:val="none" w:sz="0" w:space="0" w:color="auto"/>
                <w:right w:val="none" w:sz="0" w:space="0" w:color="auto"/>
              </w:divBdr>
              <w:divsChild>
                <w:div w:id="103824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92532">
          <w:marLeft w:val="0"/>
          <w:marRight w:val="0"/>
          <w:marTop w:val="0"/>
          <w:marBottom w:val="0"/>
          <w:divBdr>
            <w:top w:val="none" w:sz="0" w:space="0" w:color="auto"/>
            <w:left w:val="none" w:sz="0" w:space="0" w:color="auto"/>
            <w:bottom w:val="none" w:sz="0" w:space="0" w:color="auto"/>
            <w:right w:val="none" w:sz="0" w:space="0" w:color="auto"/>
          </w:divBdr>
          <w:divsChild>
            <w:div w:id="1077051198">
              <w:marLeft w:val="0"/>
              <w:marRight w:val="0"/>
              <w:marTop w:val="0"/>
              <w:marBottom w:val="0"/>
              <w:divBdr>
                <w:top w:val="none" w:sz="0" w:space="0" w:color="auto"/>
                <w:left w:val="none" w:sz="0" w:space="0" w:color="auto"/>
                <w:bottom w:val="none" w:sz="0" w:space="0" w:color="auto"/>
                <w:right w:val="none" w:sz="0" w:space="0" w:color="auto"/>
              </w:divBdr>
              <w:divsChild>
                <w:div w:id="185815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80103">
          <w:marLeft w:val="0"/>
          <w:marRight w:val="0"/>
          <w:marTop w:val="0"/>
          <w:marBottom w:val="0"/>
          <w:divBdr>
            <w:top w:val="none" w:sz="0" w:space="0" w:color="auto"/>
            <w:left w:val="none" w:sz="0" w:space="0" w:color="auto"/>
            <w:bottom w:val="none" w:sz="0" w:space="0" w:color="auto"/>
            <w:right w:val="none" w:sz="0" w:space="0" w:color="auto"/>
          </w:divBdr>
          <w:divsChild>
            <w:div w:id="850604289">
              <w:marLeft w:val="0"/>
              <w:marRight w:val="0"/>
              <w:marTop w:val="0"/>
              <w:marBottom w:val="0"/>
              <w:divBdr>
                <w:top w:val="none" w:sz="0" w:space="0" w:color="auto"/>
                <w:left w:val="none" w:sz="0" w:space="0" w:color="auto"/>
                <w:bottom w:val="none" w:sz="0" w:space="0" w:color="auto"/>
                <w:right w:val="none" w:sz="0" w:space="0" w:color="auto"/>
              </w:divBdr>
              <w:divsChild>
                <w:div w:id="147174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751442">
          <w:marLeft w:val="0"/>
          <w:marRight w:val="0"/>
          <w:marTop w:val="0"/>
          <w:marBottom w:val="0"/>
          <w:divBdr>
            <w:top w:val="none" w:sz="0" w:space="0" w:color="auto"/>
            <w:left w:val="none" w:sz="0" w:space="0" w:color="auto"/>
            <w:bottom w:val="none" w:sz="0" w:space="0" w:color="auto"/>
            <w:right w:val="none" w:sz="0" w:space="0" w:color="auto"/>
          </w:divBdr>
          <w:divsChild>
            <w:div w:id="2043743990">
              <w:marLeft w:val="0"/>
              <w:marRight w:val="0"/>
              <w:marTop w:val="0"/>
              <w:marBottom w:val="0"/>
              <w:divBdr>
                <w:top w:val="none" w:sz="0" w:space="0" w:color="auto"/>
                <w:left w:val="none" w:sz="0" w:space="0" w:color="auto"/>
                <w:bottom w:val="none" w:sz="0" w:space="0" w:color="auto"/>
                <w:right w:val="none" w:sz="0" w:space="0" w:color="auto"/>
              </w:divBdr>
              <w:divsChild>
                <w:div w:id="14215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3072">
          <w:marLeft w:val="0"/>
          <w:marRight w:val="0"/>
          <w:marTop w:val="0"/>
          <w:marBottom w:val="0"/>
          <w:divBdr>
            <w:top w:val="none" w:sz="0" w:space="0" w:color="auto"/>
            <w:left w:val="none" w:sz="0" w:space="0" w:color="auto"/>
            <w:bottom w:val="none" w:sz="0" w:space="0" w:color="auto"/>
            <w:right w:val="none" w:sz="0" w:space="0" w:color="auto"/>
          </w:divBdr>
          <w:divsChild>
            <w:div w:id="1533687548">
              <w:marLeft w:val="0"/>
              <w:marRight w:val="0"/>
              <w:marTop w:val="0"/>
              <w:marBottom w:val="0"/>
              <w:divBdr>
                <w:top w:val="none" w:sz="0" w:space="0" w:color="auto"/>
                <w:left w:val="none" w:sz="0" w:space="0" w:color="auto"/>
                <w:bottom w:val="none" w:sz="0" w:space="0" w:color="auto"/>
                <w:right w:val="none" w:sz="0" w:space="0" w:color="auto"/>
              </w:divBdr>
              <w:divsChild>
                <w:div w:id="180133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125242">
          <w:marLeft w:val="0"/>
          <w:marRight w:val="0"/>
          <w:marTop w:val="0"/>
          <w:marBottom w:val="0"/>
          <w:divBdr>
            <w:top w:val="none" w:sz="0" w:space="0" w:color="auto"/>
            <w:left w:val="none" w:sz="0" w:space="0" w:color="auto"/>
            <w:bottom w:val="none" w:sz="0" w:space="0" w:color="auto"/>
            <w:right w:val="none" w:sz="0" w:space="0" w:color="auto"/>
          </w:divBdr>
          <w:divsChild>
            <w:div w:id="458304443">
              <w:marLeft w:val="0"/>
              <w:marRight w:val="0"/>
              <w:marTop w:val="0"/>
              <w:marBottom w:val="0"/>
              <w:divBdr>
                <w:top w:val="none" w:sz="0" w:space="0" w:color="auto"/>
                <w:left w:val="none" w:sz="0" w:space="0" w:color="auto"/>
                <w:bottom w:val="none" w:sz="0" w:space="0" w:color="auto"/>
                <w:right w:val="none" w:sz="0" w:space="0" w:color="auto"/>
              </w:divBdr>
              <w:divsChild>
                <w:div w:id="184551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21663">
          <w:marLeft w:val="0"/>
          <w:marRight w:val="0"/>
          <w:marTop w:val="0"/>
          <w:marBottom w:val="0"/>
          <w:divBdr>
            <w:top w:val="none" w:sz="0" w:space="0" w:color="auto"/>
            <w:left w:val="none" w:sz="0" w:space="0" w:color="auto"/>
            <w:bottom w:val="none" w:sz="0" w:space="0" w:color="auto"/>
            <w:right w:val="none" w:sz="0" w:space="0" w:color="auto"/>
          </w:divBdr>
          <w:divsChild>
            <w:div w:id="2109427520">
              <w:marLeft w:val="0"/>
              <w:marRight w:val="0"/>
              <w:marTop w:val="0"/>
              <w:marBottom w:val="0"/>
              <w:divBdr>
                <w:top w:val="none" w:sz="0" w:space="0" w:color="auto"/>
                <w:left w:val="none" w:sz="0" w:space="0" w:color="auto"/>
                <w:bottom w:val="none" w:sz="0" w:space="0" w:color="auto"/>
                <w:right w:val="none" w:sz="0" w:space="0" w:color="auto"/>
              </w:divBdr>
              <w:divsChild>
                <w:div w:id="125581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03319">
          <w:marLeft w:val="0"/>
          <w:marRight w:val="0"/>
          <w:marTop w:val="0"/>
          <w:marBottom w:val="0"/>
          <w:divBdr>
            <w:top w:val="none" w:sz="0" w:space="0" w:color="auto"/>
            <w:left w:val="none" w:sz="0" w:space="0" w:color="auto"/>
            <w:bottom w:val="none" w:sz="0" w:space="0" w:color="auto"/>
            <w:right w:val="none" w:sz="0" w:space="0" w:color="auto"/>
          </w:divBdr>
          <w:divsChild>
            <w:div w:id="390929169">
              <w:marLeft w:val="0"/>
              <w:marRight w:val="0"/>
              <w:marTop w:val="0"/>
              <w:marBottom w:val="0"/>
              <w:divBdr>
                <w:top w:val="none" w:sz="0" w:space="0" w:color="auto"/>
                <w:left w:val="none" w:sz="0" w:space="0" w:color="auto"/>
                <w:bottom w:val="none" w:sz="0" w:space="0" w:color="auto"/>
                <w:right w:val="none" w:sz="0" w:space="0" w:color="auto"/>
              </w:divBdr>
              <w:divsChild>
                <w:div w:id="10087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37791">
          <w:marLeft w:val="0"/>
          <w:marRight w:val="0"/>
          <w:marTop w:val="0"/>
          <w:marBottom w:val="0"/>
          <w:divBdr>
            <w:top w:val="none" w:sz="0" w:space="0" w:color="auto"/>
            <w:left w:val="none" w:sz="0" w:space="0" w:color="auto"/>
            <w:bottom w:val="none" w:sz="0" w:space="0" w:color="auto"/>
            <w:right w:val="none" w:sz="0" w:space="0" w:color="auto"/>
          </w:divBdr>
          <w:divsChild>
            <w:div w:id="618340701">
              <w:marLeft w:val="0"/>
              <w:marRight w:val="0"/>
              <w:marTop w:val="0"/>
              <w:marBottom w:val="0"/>
              <w:divBdr>
                <w:top w:val="none" w:sz="0" w:space="0" w:color="auto"/>
                <w:left w:val="none" w:sz="0" w:space="0" w:color="auto"/>
                <w:bottom w:val="none" w:sz="0" w:space="0" w:color="auto"/>
                <w:right w:val="none" w:sz="0" w:space="0" w:color="auto"/>
              </w:divBdr>
              <w:divsChild>
                <w:div w:id="503252640">
                  <w:marLeft w:val="0"/>
                  <w:marRight w:val="0"/>
                  <w:marTop w:val="0"/>
                  <w:marBottom w:val="0"/>
                  <w:divBdr>
                    <w:top w:val="none" w:sz="0" w:space="0" w:color="auto"/>
                    <w:left w:val="none" w:sz="0" w:space="0" w:color="auto"/>
                    <w:bottom w:val="none" w:sz="0" w:space="0" w:color="auto"/>
                    <w:right w:val="none" w:sz="0" w:space="0" w:color="auto"/>
                  </w:divBdr>
                  <w:divsChild>
                    <w:div w:id="1398239971">
                      <w:marLeft w:val="0"/>
                      <w:marRight w:val="0"/>
                      <w:marTop w:val="0"/>
                      <w:marBottom w:val="0"/>
                      <w:divBdr>
                        <w:top w:val="none" w:sz="0" w:space="0" w:color="auto"/>
                        <w:left w:val="none" w:sz="0" w:space="0" w:color="auto"/>
                        <w:bottom w:val="none" w:sz="0" w:space="0" w:color="auto"/>
                        <w:right w:val="none" w:sz="0" w:space="0" w:color="auto"/>
                      </w:divBdr>
                    </w:div>
                  </w:divsChild>
                </w:div>
                <w:div w:id="701394268">
                  <w:marLeft w:val="0"/>
                  <w:marRight w:val="0"/>
                  <w:marTop w:val="0"/>
                  <w:marBottom w:val="0"/>
                  <w:divBdr>
                    <w:top w:val="none" w:sz="0" w:space="0" w:color="auto"/>
                    <w:left w:val="none" w:sz="0" w:space="0" w:color="auto"/>
                    <w:bottom w:val="none" w:sz="0" w:space="0" w:color="auto"/>
                    <w:right w:val="none" w:sz="0" w:space="0" w:color="auto"/>
                  </w:divBdr>
                  <w:divsChild>
                    <w:div w:id="1122456760">
                      <w:marLeft w:val="0"/>
                      <w:marRight w:val="0"/>
                      <w:marTop w:val="0"/>
                      <w:marBottom w:val="0"/>
                      <w:divBdr>
                        <w:top w:val="none" w:sz="0" w:space="0" w:color="auto"/>
                        <w:left w:val="none" w:sz="0" w:space="0" w:color="auto"/>
                        <w:bottom w:val="none" w:sz="0" w:space="0" w:color="auto"/>
                        <w:right w:val="none" w:sz="0" w:space="0" w:color="auto"/>
                      </w:divBdr>
                    </w:div>
                  </w:divsChild>
                </w:div>
                <w:div w:id="185367583">
                  <w:marLeft w:val="0"/>
                  <w:marRight w:val="0"/>
                  <w:marTop w:val="0"/>
                  <w:marBottom w:val="0"/>
                  <w:divBdr>
                    <w:top w:val="none" w:sz="0" w:space="0" w:color="auto"/>
                    <w:left w:val="none" w:sz="0" w:space="0" w:color="auto"/>
                    <w:bottom w:val="none" w:sz="0" w:space="0" w:color="auto"/>
                    <w:right w:val="none" w:sz="0" w:space="0" w:color="auto"/>
                  </w:divBdr>
                  <w:divsChild>
                    <w:div w:id="36780496">
                      <w:marLeft w:val="0"/>
                      <w:marRight w:val="0"/>
                      <w:marTop w:val="0"/>
                      <w:marBottom w:val="0"/>
                      <w:divBdr>
                        <w:top w:val="none" w:sz="0" w:space="0" w:color="auto"/>
                        <w:left w:val="none" w:sz="0" w:space="0" w:color="auto"/>
                        <w:bottom w:val="none" w:sz="0" w:space="0" w:color="auto"/>
                        <w:right w:val="none" w:sz="0" w:space="0" w:color="auto"/>
                      </w:divBdr>
                    </w:div>
                  </w:divsChild>
                </w:div>
                <w:div w:id="2141612547">
                  <w:marLeft w:val="0"/>
                  <w:marRight w:val="0"/>
                  <w:marTop w:val="0"/>
                  <w:marBottom w:val="0"/>
                  <w:divBdr>
                    <w:top w:val="none" w:sz="0" w:space="0" w:color="auto"/>
                    <w:left w:val="none" w:sz="0" w:space="0" w:color="auto"/>
                    <w:bottom w:val="none" w:sz="0" w:space="0" w:color="auto"/>
                    <w:right w:val="none" w:sz="0" w:space="0" w:color="auto"/>
                  </w:divBdr>
                  <w:divsChild>
                    <w:div w:id="156560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14415">
              <w:marLeft w:val="0"/>
              <w:marRight w:val="0"/>
              <w:marTop w:val="0"/>
              <w:marBottom w:val="0"/>
              <w:divBdr>
                <w:top w:val="none" w:sz="0" w:space="0" w:color="auto"/>
                <w:left w:val="none" w:sz="0" w:space="0" w:color="auto"/>
                <w:bottom w:val="none" w:sz="0" w:space="0" w:color="auto"/>
                <w:right w:val="none" w:sz="0" w:space="0" w:color="auto"/>
              </w:divBdr>
              <w:divsChild>
                <w:div w:id="1502042719">
                  <w:marLeft w:val="0"/>
                  <w:marRight w:val="0"/>
                  <w:marTop w:val="0"/>
                  <w:marBottom w:val="0"/>
                  <w:divBdr>
                    <w:top w:val="none" w:sz="0" w:space="0" w:color="auto"/>
                    <w:left w:val="none" w:sz="0" w:space="0" w:color="auto"/>
                    <w:bottom w:val="none" w:sz="0" w:space="0" w:color="auto"/>
                    <w:right w:val="none" w:sz="0" w:space="0" w:color="auto"/>
                  </w:divBdr>
                  <w:divsChild>
                    <w:div w:id="90321849">
                      <w:marLeft w:val="0"/>
                      <w:marRight w:val="0"/>
                      <w:marTop w:val="0"/>
                      <w:marBottom w:val="0"/>
                      <w:divBdr>
                        <w:top w:val="none" w:sz="0" w:space="0" w:color="auto"/>
                        <w:left w:val="none" w:sz="0" w:space="0" w:color="auto"/>
                        <w:bottom w:val="none" w:sz="0" w:space="0" w:color="auto"/>
                        <w:right w:val="none" w:sz="0" w:space="0" w:color="auto"/>
                      </w:divBdr>
                    </w:div>
                  </w:divsChild>
                </w:div>
                <w:div w:id="376205311">
                  <w:marLeft w:val="0"/>
                  <w:marRight w:val="0"/>
                  <w:marTop w:val="0"/>
                  <w:marBottom w:val="0"/>
                  <w:divBdr>
                    <w:top w:val="none" w:sz="0" w:space="0" w:color="auto"/>
                    <w:left w:val="none" w:sz="0" w:space="0" w:color="auto"/>
                    <w:bottom w:val="none" w:sz="0" w:space="0" w:color="auto"/>
                    <w:right w:val="none" w:sz="0" w:space="0" w:color="auto"/>
                  </w:divBdr>
                  <w:divsChild>
                    <w:div w:id="386733378">
                      <w:marLeft w:val="0"/>
                      <w:marRight w:val="0"/>
                      <w:marTop w:val="0"/>
                      <w:marBottom w:val="0"/>
                      <w:divBdr>
                        <w:top w:val="none" w:sz="0" w:space="0" w:color="auto"/>
                        <w:left w:val="none" w:sz="0" w:space="0" w:color="auto"/>
                        <w:bottom w:val="none" w:sz="0" w:space="0" w:color="auto"/>
                        <w:right w:val="none" w:sz="0" w:space="0" w:color="auto"/>
                      </w:divBdr>
                    </w:div>
                  </w:divsChild>
                </w:div>
                <w:div w:id="791285609">
                  <w:marLeft w:val="0"/>
                  <w:marRight w:val="0"/>
                  <w:marTop w:val="0"/>
                  <w:marBottom w:val="0"/>
                  <w:divBdr>
                    <w:top w:val="none" w:sz="0" w:space="0" w:color="auto"/>
                    <w:left w:val="none" w:sz="0" w:space="0" w:color="auto"/>
                    <w:bottom w:val="none" w:sz="0" w:space="0" w:color="auto"/>
                    <w:right w:val="none" w:sz="0" w:space="0" w:color="auto"/>
                  </w:divBdr>
                  <w:divsChild>
                    <w:div w:id="1129473950">
                      <w:marLeft w:val="0"/>
                      <w:marRight w:val="0"/>
                      <w:marTop w:val="0"/>
                      <w:marBottom w:val="0"/>
                      <w:divBdr>
                        <w:top w:val="none" w:sz="0" w:space="0" w:color="auto"/>
                        <w:left w:val="none" w:sz="0" w:space="0" w:color="auto"/>
                        <w:bottom w:val="none" w:sz="0" w:space="0" w:color="auto"/>
                        <w:right w:val="none" w:sz="0" w:space="0" w:color="auto"/>
                      </w:divBdr>
                    </w:div>
                  </w:divsChild>
                </w:div>
                <w:div w:id="48651086">
                  <w:marLeft w:val="0"/>
                  <w:marRight w:val="0"/>
                  <w:marTop w:val="0"/>
                  <w:marBottom w:val="0"/>
                  <w:divBdr>
                    <w:top w:val="none" w:sz="0" w:space="0" w:color="auto"/>
                    <w:left w:val="none" w:sz="0" w:space="0" w:color="auto"/>
                    <w:bottom w:val="none" w:sz="0" w:space="0" w:color="auto"/>
                    <w:right w:val="none" w:sz="0" w:space="0" w:color="auto"/>
                  </w:divBdr>
                  <w:divsChild>
                    <w:div w:id="1026179055">
                      <w:marLeft w:val="0"/>
                      <w:marRight w:val="0"/>
                      <w:marTop w:val="0"/>
                      <w:marBottom w:val="0"/>
                      <w:divBdr>
                        <w:top w:val="none" w:sz="0" w:space="0" w:color="auto"/>
                        <w:left w:val="none" w:sz="0" w:space="0" w:color="auto"/>
                        <w:bottom w:val="none" w:sz="0" w:space="0" w:color="auto"/>
                        <w:right w:val="none" w:sz="0" w:space="0" w:color="auto"/>
                      </w:divBdr>
                    </w:div>
                    <w:div w:id="1143430434">
                      <w:marLeft w:val="0"/>
                      <w:marRight w:val="0"/>
                      <w:marTop w:val="0"/>
                      <w:marBottom w:val="0"/>
                      <w:divBdr>
                        <w:top w:val="none" w:sz="0" w:space="0" w:color="auto"/>
                        <w:left w:val="none" w:sz="0" w:space="0" w:color="auto"/>
                        <w:bottom w:val="none" w:sz="0" w:space="0" w:color="auto"/>
                        <w:right w:val="none" w:sz="0" w:space="0" w:color="auto"/>
                      </w:divBdr>
                    </w:div>
                  </w:divsChild>
                </w:div>
                <w:div w:id="1498423793">
                  <w:marLeft w:val="0"/>
                  <w:marRight w:val="0"/>
                  <w:marTop w:val="0"/>
                  <w:marBottom w:val="0"/>
                  <w:divBdr>
                    <w:top w:val="none" w:sz="0" w:space="0" w:color="auto"/>
                    <w:left w:val="none" w:sz="0" w:space="0" w:color="auto"/>
                    <w:bottom w:val="none" w:sz="0" w:space="0" w:color="auto"/>
                    <w:right w:val="none" w:sz="0" w:space="0" w:color="auto"/>
                  </w:divBdr>
                  <w:divsChild>
                    <w:div w:id="1835729756">
                      <w:marLeft w:val="0"/>
                      <w:marRight w:val="0"/>
                      <w:marTop w:val="0"/>
                      <w:marBottom w:val="0"/>
                      <w:divBdr>
                        <w:top w:val="none" w:sz="0" w:space="0" w:color="auto"/>
                        <w:left w:val="none" w:sz="0" w:space="0" w:color="auto"/>
                        <w:bottom w:val="none" w:sz="0" w:space="0" w:color="auto"/>
                        <w:right w:val="none" w:sz="0" w:space="0" w:color="auto"/>
                      </w:divBdr>
                    </w:div>
                  </w:divsChild>
                </w:div>
                <w:div w:id="1944610766">
                  <w:marLeft w:val="0"/>
                  <w:marRight w:val="0"/>
                  <w:marTop w:val="0"/>
                  <w:marBottom w:val="0"/>
                  <w:divBdr>
                    <w:top w:val="none" w:sz="0" w:space="0" w:color="auto"/>
                    <w:left w:val="none" w:sz="0" w:space="0" w:color="auto"/>
                    <w:bottom w:val="none" w:sz="0" w:space="0" w:color="auto"/>
                    <w:right w:val="none" w:sz="0" w:space="0" w:color="auto"/>
                  </w:divBdr>
                  <w:divsChild>
                    <w:div w:id="619385263">
                      <w:marLeft w:val="0"/>
                      <w:marRight w:val="0"/>
                      <w:marTop w:val="0"/>
                      <w:marBottom w:val="0"/>
                      <w:divBdr>
                        <w:top w:val="none" w:sz="0" w:space="0" w:color="auto"/>
                        <w:left w:val="none" w:sz="0" w:space="0" w:color="auto"/>
                        <w:bottom w:val="none" w:sz="0" w:space="0" w:color="auto"/>
                        <w:right w:val="none" w:sz="0" w:space="0" w:color="auto"/>
                      </w:divBdr>
                    </w:div>
                  </w:divsChild>
                </w:div>
                <w:div w:id="2029215543">
                  <w:marLeft w:val="0"/>
                  <w:marRight w:val="0"/>
                  <w:marTop w:val="0"/>
                  <w:marBottom w:val="0"/>
                  <w:divBdr>
                    <w:top w:val="none" w:sz="0" w:space="0" w:color="auto"/>
                    <w:left w:val="none" w:sz="0" w:space="0" w:color="auto"/>
                    <w:bottom w:val="none" w:sz="0" w:space="0" w:color="auto"/>
                    <w:right w:val="none" w:sz="0" w:space="0" w:color="auto"/>
                  </w:divBdr>
                  <w:divsChild>
                    <w:div w:id="1925989731">
                      <w:marLeft w:val="0"/>
                      <w:marRight w:val="0"/>
                      <w:marTop w:val="0"/>
                      <w:marBottom w:val="0"/>
                      <w:divBdr>
                        <w:top w:val="none" w:sz="0" w:space="0" w:color="auto"/>
                        <w:left w:val="none" w:sz="0" w:space="0" w:color="auto"/>
                        <w:bottom w:val="none" w:sz="0" w:space="0" w:color="auto"/>
                        <w:right w:val="none" w:sz="0" w:space="0" w:color="auto"/>
                      </w:divBdr>
                    </w:div>
                  </w:divsChild>
                </w:div>
                <w:div w:id="1780249384">
                  <w:marLeft w:val="0"/>
                  <w:marRight w:val="0"/>
                  <w:marTop w:val="0"/>
                  <w:marBottom w:val="0"/>
                  <w:divBdr>
                    <w:top w:val="none" w:sz="0" w:space="0" w:color="auto"/>
                    <w:left w:val="none" w:sz="0" w:space="0" w:color="auto"/>
                    <w:bottom w:val="none" w:sz="0" w:space="0" w:color="auto"/>
                    <w:right w:val="none" w:sz="0" w:space="0" w:color="auto"/>
                  </w:divBdr>
                  <w:divsChild>
                    <w:div w:id="1983926617">
                      <w:marLeft w:val="0"/>
                      <w:marRight w:val="0"/>
                      <w:marTop w:val="0"/>
                      <w:marBottom w:val="0"/>
                      <w:divBdr>
                        <w:top w:val="none" w:sz="0" w:space="0" w:color="auto"/>
                        <w:left w:val="none" w:sz="0" w:space="0" w:color="auto"/>
                        <w:bottom w:val="none" w:sz="0" w:space="0" w:color="auto"/>
                        <w:right w:val="none" w:sz="0" w:space="0" w:color="auto"/>
                      </w:divBdr>
                    </w:div>
                  </w:divsChild>
                </w:div>
                <w:div w:id="209847311">
                  <w:marLeft w:val="0"/>
                  <w:marRight w:val="0"/>
                  <w:marTop w:val="0"/>
                  <w:marBottom w:val="0"/>
                  <w:divBdr>
                    <w:top w:val="none" w:sz="0" w:space="0" w:color="auto"/>
                    <w:left w:val="none" w:sz="0" w:space="0" w:color="auto"/>
                    <w:bottom w:val="none" w:sz="0" w:space="0" w:color="auto"/>
                    <w:right w:val="none" w:sz="0" w:space="0" w:color="auto"/>
                  </w:divBdr>
                  <w:divsChild>
                    <w:div w:id="197953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53946">
          <w:marLeft w:val="0"/>
          <w:marRight w:val="0"/>
          <w:marTop w:val="0"/>
          <w:marBottom w:val="0"/>
          <w:divBdr>
            <w:top w:val="none" w:sz="0" w:space="0" w:color="auto"/>
            <w:left w:val="none" w:sz="0" w:space="0" w:color="auto"/>
            <w:bottom w:val="none" w:sz="0" w:space="0" w:color="auto"/>
            <w:right w:val="none" w:sz="0" w:space="0" w:color="auto"/>
          </w:divBdr>
          <w:divsChild>
            <w:div w:id="50348967">
              <w:marLeft w:val="0"/>
              <w:marRight w:val="0"/>
              <w:marTop w:val="0"/>
              <w:marBottom w:val="0"/>
              <w:divBdr>
                <w:top w:val="none" w:sz="0" w:space="0" w:color="auto"/>
                <w:left w:val="none" w:sz="0" w:space="0" w:color="auto"/>
                <w:bottom w:val="none" w:sz="0" w:space="0" w:color="auto"/>
                <w:right w:val="none" w:sz="0" w:space="0" w:color="auto"/>
              </w:divBdr>
              <w:divsChild>
                <w:div w:id="25336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68666">
          <w:marLeft w:val="0"/>
          <w:marRight w:val="0"/>
          <w:marTop w:val="0"/>
          <w:marBottom w:val="0"/>
          <w:divBdr>
            <w:top w:val="none" w:sz="0" w:space="0" w:color="auto"/>
            <w:left w:val="none" w:sz="0" w:space="0" w:color="auto"/>
            <w:bottom w:val="none" w:sz="0" w:space="0" w:color="auto"/>
            <w:right w:val="none" w:sz="0" w:space="0" w:color="auto"/>
          </w:divBdr>
          <w:divsChild>
            <w:div w:id="452985977">
              <w:marLeft w:val="0"/>
              <w:marRight w:val="0"/>
              <w:marTop w:val="0"/>
              <w:marBottom w:val="0"/>
              <w:divBdr>
                <w:top w:val="none" w:sz="0" w:space="0" w:color="auto"/>
                <w:left w:val="none" w:sz="0" w:space="0" w:color="auto"/>
                <w:bottom w:val="none" w:sz="0" w:space="0" w:color="auto"/>
                <w:right w:val="none" w:sz="0" w:space="0" w:color="auto"/>
              </w:divBdr>
              <w:divsChild>
                <w:div w:id="104039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824211">
          <w:marLeft w:val="0"/>
          <w:marRight w:val="0"/>
          <w:marTop w:val="0"/>
          <w:marBottom w:val="0"/>
          <w:divBdr>
            <w:top w:val="none" w:sz="0" w:space="0" w:color="auto"/>
            <w:left w:val="none" w:sz="0" w:space="0" w:color="auto"/>
            <w:bottom w:val="none" w:sz="0" w:space="0" w:color="auto"/>
            <w:right w:val="none" w:sz="0" w:space="0" w:color="auto"/>
          </w:divBdr>
          <w:divsChild>
            <w:div w:id="1228758388">
              <w:marLeft w:val="0"/>
              <w:marRight w:val="0"/>
              <w:marTop w:val="0"/>
              <w:marBottom w:val="0"/>
              <w:divBdr>
                <w:top w:val="none" w:sz="0" w:space="0" w:color="auto"/>
                <w:left w:val="none" w:sz="0" w:space="0" w:color="auto"/>
                <w:bottom w:val="none" w:sz="0" w:space="0" w:color="auto"/>
                <w:right w:val="none" w:sz="0" w:space="0" w:color="auto"/>
              </w:divBdr>
              <w:divsChild>
                <w:div w:id="103666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763528">
          <w:marLeft w:val="0"/>
          <w:marRight w:val="0"/>
          <w:marTop w:val="0"/>
          <w:marBottom w:val="0"/>
          <w:divBdr>
            <w:top w:val="none" w:sz="0" w:space="0" w:color="auto"/>
            <w:left w:val="none" w:sz="0" w:space="0" w:color="auto"/>
            <w:bottom w:val="none" w:sz="0" w:space="0" w:color="auto"/>
            <w:right w:val="none" w:sz="0" w:space="0" w:color="auto"/>
          </w:divBdr>
          <w:divsChild>
            <w:div w:id="1457329621">
              <w:marLeft w:val="0"/>
              <w:marRight w:val="0"/>
              <w:marTop w:val="0"/>
              <w:marBottom w:val="0"/>
              <w:divBdr>
                <w:top w:val="none" w:sz="0" w:space="0" w:color="auto"/>
                <w:left w:val="none" w:sz="0" w:space="0" w:color="auto"/>
                <w:bottom w:val="none" w:sz="0" w:space="0" w:color="auto"/>
                <w:right w:val="none" w:sz="0" w:space="0" w:color="auto"/>
              </w:divBdr>
              <w:divsChild>
                <w:div w:id="1430084900">
                  <w:marLeft w:val="0"/>
                  <w:marRight w:val="0"/>
                  <w:marTop w:val="0"/>
                  <w:marBottom w:val="0"/>
                  <w:divBdr>
                    <w:top w:val="none" w:sz="0" w:space="0" w:color="auto"/>
                    <w:left w:val="none" w:sz="0" w:space="0" w:color="auto"/>
                    <w:bottom w:val="none" w:sz="0" w:space="0" w:color="auto"/>
                    <w:right w:val="none" w:sz="0" w:space="0" w:color="auto"/>
                  </w:divBdr>
                </w:div>
              </w:divsChild>
            </w:div>
            <w:div w:id="1425418485">
              <w:marLeft w:val="0"/>
              <w:marRight w:val="0"/>
              <w:marTop w:val="0"/>
              <w:marBottom w:val="0"/>
              <w:divBdr>
                <w:top w:val="none" w:sz="0" w:space="0" w:color="auto"/>
                <w:left w:val="none" w:sz="0" w:space="0" w:color="auto"/>
                <w:bottom w:val="none" w:sz="0" w:space="0" w:color="auto"/>
                <w:right w:val="none" w:sz="0" w:space="0" w:color="auto"/>
              </w:divBdr>
              <w:divsChild>
                <w:div w:id="430667513">
                  <w:marLeft w:val="0"/>
                  <w:marRight w:val="0"/>
                  <w:marTop w:val="0"/>
                  <w:marBottom w:val="0"/>
                  <w:divBdr>
                    <w:top w:val="none" w:sz="0" w:space="0" w:color="auto"/>
                    <w:left w:val="none" w:sz="0" w:space="0" w:color="auto"/>
                    <w:bottom w:val="none" w:sz="0" w:space="0" w:color="auto"/>
                    <w:right w:val="none" w:sz="0" w:space="0" w:color="auto"/>
                  </w:divBdr>
                </w:div>
              </w:divsChild>
            </w:div>
            <w:div w:id="1744595900">
              <w:marLeft w:val="0"/>
              <w:marRight w:val="0"/>
              <w:marTop w:val="0"/>
              <w:marBottom w:val="0"/>
              <w:divBdr>
                <w:top w:val="none" w:sz="0" w:space="0" w:color="auto"/>
                <w:left w:val="none" w:sz="0" w:space="0" w:color="auto"/>
                <w:bottom w:val="none" w:sz="0" w:space="0" w:color="auto"/>
                <w:right w:val="none" w:sz="0" w:space="0" w:color="auto"/>
              </w:divBdr>
              <w:divsChild>
                <w:div w:id="1183319303">
                  <w:marLeft w:val="0"/>
                  <w:marRight w:val="0"/>
                  <w:marTop w:val="0"/>
                  <w:marBottom w:val="0"/>
                  <w:divBdr>
                    <w:top w:val="none" w:sz="0" w:space="0" w:color="auto"/>
                    <w:left w:val="none" w:sz="0" w:space="0" w:color="auto"/>
                    <w:bottom w:val="none" w:sz="0" w:space="0" w:color="auto"/>
                    <w:right w:val="none" w:sz="0" w:space="0" w:color="auto"/>
                  </w:divBdr>
                </w:div>
              </w:divsChild>
            </w:div>
            <w:div w:id="322514316">
              <w:marLeft w:val="0"/>
              <w:marRight w:val="0"/>
              <w:marTop w:val="0"/>
              <w:marBottom w:val="0"/>
              <w:divBdr>
                <w:top w:val="none" w:sz="0" w:space="0" w:color="auto"/>
                <w:left w:val="none" w:sz="0" w:space="0" w:color="auto"/>
                <w:bottom w:val="none" w:sz="0" w:space="0" w:color="auto"/>
                <w:right w:val="none" w:sz="0" w:space="0" w:color="auto"/>
              </w:divBdr>
              <w:divsChild>
                <w:div w:id="890503372">
                  <w:marLeft w:val="0"/>
                  <w:marRight w:val="0"/>
                  <w:marTop w:val="0"/>
                  <w:marBottom w:val="0"/>
                  <w:divBdr>
                    <w:top w:val="none" w:sz="0" w:space="0" w:color="auto"/>
                    <w:left w:val="none" w:sz="0" w:space="0" w:color="auto"/>
                    <w:bottom w:val="none" w:sz="0" w:space="0" w:color="auto"/>
                    <w:right w:val="none" w:sz="0" w:space="0" w:color="auto"/>
                  </w:divBdr>
                </w:div>
              </w:divsChild>
            </w:div>
            <w:div w:id="872350592">
              <w:marLeft w:val="0"/>
              <w:marRight w:val="0"/>
              <w:marTop w:val="0"/>
              <w:marBottom w:val="0"/>
              <w:divBdr>
                <w:top w:val="none" w:sz="0" w:space="0" w:color="auto"/>
                <w:left w:val="none" w:sz="0" w:space="0" w:color="auto"/>
                <w:bottom w:val="none" w:sz="0" w:space="0" w:color="auto"/>
                <w:right w:val="none" w:sz="0" w:space="0" w:color="auto"/>
              </w:divBdr>
              <w:divsChild>
                <w:div w:id="1456294551">
                  <w:marLeft w:val="0"/>
                  <w:marRight w:val="0"/>
                  <w:marTop w:val="0"/>
                  <w:marBottom w:val="0"/>
                  <w:divBdr>
                    <w:top w:val="none" w:sz="0" w:space="0" w:color="auto"/>
                    <w:left w:val="none" w:sz="0" w:space="0" w:color="auto"/>
                    <w:bottom w:val="none" w:sz="0" w:space="0" w:color="auto"/>
                    <w:right w:val="none" w:sz="0" w:space="0" w:color="auto"/>
                  </w:divBdr>
                </w:div>
              </w:divsChild>
            </w:div>
            <w:div w:id="731077786">
              <w:marLeft w:val="0"/>
              <w:marRight w:val="0"/>
              <w:marTop w:val="0"/>
              <w:marBottom w:val="0"/>
              <w:divBdr>
                <w:top w:val="none" w:sz="0" w:space="0" w:color="auto"/>
                <w:left w:val="none" w:sz="0" w:space="0" w:color="auto"/>
                <w:bottom w:val="none" w:sz="0" w:space="0" w:color="auto"/>
                <w:right w:val="none" w:sz="0" w:space="0" w:color="auto"/>
              </w:divBdr>
              <w:divsChild>
                <w:div w:id="1335494421">
                  <w:marLeft w:val="0"/>
                  <w:marRight w:val="0"/>
                  <w:marTop w:val="0"/>
                  <w:marBottom w:val="0"/>
                  <w:divBdr>
                    <w:top w:val="none" w:sz="0" w:space="0" w:color="auto"/>
                    <w:left w:val="none" w:sz="0" w:space="0" w:color="auto"/>
                    <w:bottom w:val="none" w:sz="0" w:space="0" w:color="auto"/>
                    <w:right w:val="none" w:sz="0" w:space="0" w:color="auto"/>
                  </w:divBdr>
                </w:div>
              </w:divsChild>
            </w:div>
            <w:div w:id="1822843598">
              <w:marLeft w:val="0"/>
              <w:marRight w:val="0"/>
              <w:marTop w:val="0"/>
              <w:marBottom w:val="0"/>
              <w:divBdr>
                <w:top w:val="none" w:sz="0" w:space="0" w:color="auto"/>
                <w:left w:val="none" w:sz="0" w:space="0" w:color="auto"/>
                <w:bottom w:val="none" w:sz="0" w:space="0" w:color="auto"/>
                <w:right w:val="none" w:sz="0" w:space="0" w:color="auto"/>
              </w:divBdr>
              <w:divsChild>
                <w:div w:id="595747546">
                  <w:marLeft w:val="0"/>
                  <w:marRight w:val="0"/>
                  <w:marTop w:val="0"/>
                  <w:marBottom w:val="0"/>
                  <w:divBdr>
                    <w:top w:val="none" w:sz="0" w:space="0" w:color="auto"/>
                    <w:left w:val="none" w:sz="0" w:space="0" w:color="auto"/>
                    <w:bottom w:val="none" w:sz="0" w:space="0" w:color="auto"/>
                    <w:right w:val="none" w:sz="0" w:space="0" w:color="auto"/>
                  </w:divBdr>
                </w:div>
              </w:divsChild>
            </w:div>
            <w:div w:id="535895702">
              <w:marLeft w:val="0"/>
              <w:marRight w:val="0"/>
              <w:marTop w:val="0"/>
              <w:marBottom w:val="0"/>
              <w:divBdr>
                <w:top w:val="none" w:sz="0" w:space="0" w:color="auto"/>
                <w:left w:val="none" w:sz="0" w:space="0" w:color="auto"/>
                <w:bottom w:val="none" w:sz="0" w:space="0" w:color="auto"/>
                <w:right w:val="none" w:sz="0" w:space="0" w:color="auto"/>
              </w:divBdr>
              <w:divsChild>
                <w:div w:id="332268108">
                  <w:marLeft w:val="0"/>
                  <w:marRight w:val="0"/>
                  <w:marTop w:val="0"/>
                  <w:marBottom w:val="0"/>
                  <w:divBdr>
                    <w:top w:val="none" w:sz="0" w:space="0" w:color="auto"/>
                    <w:left w:val="none" w:sz="0" w:space="0" w:color="auto"/>
                    <w:bottom w:val="none" w:sz="0" w:space="0" w:color="auto"/>
                    <w:right w:val="none" w:sz="0" w:space="0" w:color="auto"/>
                  </w:divBdr>
                </w:div>
              </w:divsChild>
            </w:div>
            <w:div w:id="1473593301">
              <w:marLeft w:val="0"/>
              <w:marRight w:val="0"/>
              <w:marTop w:val="0"/>
              <w:marBottom w:val="0"/>
              <w:divBdr>
                <w:top w:val="none" w:sz="0" w:space="0" w:color="auto"/>
                <w:left w:val="none" w:sz="0" w:space="0" w:color="auto"/>
                <w:bottom w:val="none" w:sz="0" w:space="0" w:color="auto"/>
                <w:right w:val="none" w:sz="0" w:space="0" w:color="auto"/>
              </w:divBdr>
              <w:divsChild>
                <w:div w:id="2000110669">
                  <w:marLeft w:val="0"/>
                  <w:marRight w:val="0"/>
                  <w:marTop w:val="0"/>
                  <w:marBottom w:val="0"/>
                  <w:divBdr>
                    <w:top w:val="none" w:sz="0" w:space="0" w:color="auto"/>
                    <w:left w:val="none" w:sz="0" w:space="0" w:color="auto"/>
                    <w:bottom w:val="none" w:sz="0" w:space="0" w:color="auto"/>
                    <w:right w:val="none" w:sz="0" w:space="0" w:color="auto"/>
                  </w:divBdr>
                </w:div>
              </w:divsChild>
            </w:div>
            <w:div w:id="1852984098">
              <w:marLeft w:val="0"/>
              <w:marRight w:val="0"/>
              <w:marTop w:val="0"/>
              <w:marBottom w:val="0"/>
              <w:divBdr>
                <w:top w:val="none" w:sz="0" w:space="0" w:color="auto"/>
                <w:left w:val="none" w:sz="0" w:space="0" w:color="auto"/>
                <w:bottom w:val="none" w:sz="0" w:space="0" w:color="auto"/>
                <w:right w:val="none" w:sz="0" w:space="0" w:color="auto"/>
              </w:divBdr>
              <w:divsChild>
                <w:div w:id="2041322738">
                  <w:marLeft w:val="0"/>
                  <w:marRight w:val="0"/>
                  <w:marTop w:val="0"/>
                  <w:marBottom w:val="0"/>
                  <w:divBdr>
                    <w:top w:val="none" w:sz="0" w:space="0" w:color="auto"/>
                    <w:left w:val="none" w:sz="0" w:space="0" w:color="auto"/>
                    <w:bottom w:val="none" w:sz="0" w:space="0" w:color="auto"/>
                    <w:right w:val="none" w:sz="0" w:space="0" w:color="auto"/>
                  </w:divBdr>
                </w:div>
              </w:divsChild>
            </w:div>
            <w:div w:id="656765865">
              <w:marLeft w:val="0"/>
              <w:marRight w:val="0"/>
              <w:marTop w:val="0"/>
              <w:marBottom w:val="0"/>
              <w:divBdr>
                <w:top w:val="none" w:sz="0" w:space="0" w:color="auto"/>
                <w:left w:val="none" w:sz="0" w:space="0" w:color="auto"/>
                <w:bottom w:val="none" w:sz="0" w:space="0" w:color="auto"/>
                <w:right w:val="none" w:sz="0" w:space="0" w:color="auto"/>
              </w:divBdr>
              <w:divsChild>
                <w:div w:id="64647624">
                  <w:marLeft w:val="0"/>
                  <w:marRight w:val="0"/>
                  <w:marTop w:val="0"/>
                  <w:marBottom w:val="0"/>
                  <w:divBdr>
                    <w:top w:val="none" w:sz="0" w:space="0" w:color="auto"/>
                    <w:left w:val="none" w:sz="0" w:space="0" w:color="auto"/>
                    <w:bottom w:val="none" w:sz="0" w:space="0" w:color="auto"/>
                    <w:right w:val="none" w:sz="0" w:space="0" w:color="auto"/>
                  </w:divBdr>
                </w:div>
              </w:divsChild>
            </w:div>
            <w:div w:id="1463841575">
              <w:marLeft w:val="0"/>
              <w:marRight w:val="0"/>
              <w:marTop w:val="0"/>
              <w:marBottom w:val="0"/>
              <w:divBdr>
                <w:top w:val="none" w:sz="0" w:space="0" w:color="auto"/>
                <w:left w:val="none" w:sz="0" w:space="0" w:color="auto"/>
                <w:bottom w:val="none" w:sz="0" w:space="0" w:color="auto"/>
                <w:right w:val="none" w:sz="0" w:space="0" w:color="auto"/>
              </w:divBdr>
              <w:divsChild>
                <w:div w:id="1466510795">
                  <w:marLeft w:val="0"/>
                  <w:marRight w:val="0"/>
                  <w:marTop w:val="0"/>
                  <w:marBottom w:val="0"/>
                  <w:divBdr>
                    <w:top w:val="none" w:sz="0" w:space="0" w:color="auto"/>
                    <w:left w:val="none" w:sz="0" w:space="0" w:color="auto"/>
                    <w:bottom w:val="none" w:sz="0" w:space="0" w:color="auto"/>
                    <w:right w:val="none" w:sz="0" w:space="0" w:color="auto"/>
                  </w:divBdr>
                </w:div>
              </w:divsChild>
            </w:div>
            <w:div w:id="1498496601">
              <w:marLeft w:val="0"/>
              <w:marRight w:val="0"/>
              <w:marTop w:val="0"/>
              <w:marBottom w:val="0"/>
              <w:divBdr>
                <w:top w:val="none" w:sz="0" w:space="0" w:color="auto"/>
                <w:left w:val="none" w:sz="0" w:space="0" w:color="auto"/>
                <w:bottom w:val="none" w:sz="0" w:space="0" w:color="auto"/>
                <w:right w:val="none" w:sz="0" w:space="0" w:color="auto"/>
              </w:divBdr>
              <w:divsChild>
                <w:div w:id="1306621275">
                  <w:marLeft w:val="0"/>
                  <w:marRight w:val="0"/>
                  <w:marTop w:val="0"/>
                  <w:marBottom w:val="0"/>
                  <w:divBdr>
                    <w:top w:val="none" w:sz="0" w:space="0" w:color="auto"/>
                    <w:left w:val="none" w:sz="0" w:space="0" w:color="auto"/>
                    <w:bottom w:val="none" w:sz="0" w:space="0" w:color="auto"/>
                    <w:right w:val="none" w:sz="0" w:space="0" w:color="auto"/>
                  </w:divBdr>
                </w:div>
              </w:divsChild>
            </w:div>
            <w:div w:id="143745403">
              <w:marLeft w:val="0"/>
              <w:marRight w:val="0"/>
              <w:marTop w:val="0"/>
              <w:marBottom w:val="0"/>
              <w:divBdr>
                <w:top w:val="none" w:sz="0" w:space="0" w:color="auto"/>
                <w:left w:val="none" w:sz="0" w:space="0" w:color="auto"/>
                <w:bottom w:val="none" w:sz="0" w:space="0" w:color="auto"/>
                <w:right w:val="none" w:sz="0" w:space="0" w:color="auto"/>
              </w:divBdr>
              <w:divsChild>
                <w:div w:id="1750032337">
                  <w:marLeft w:val="0"/>
                  <w:marRight w:val="0"/>
                  <w:marTop w:val="0"/>
                  <w:marBottom w:val="0"/>
                  <w:divBdr>
                    <w:top w:val="none" w:sz="0" w:space="0" w:color="auto"/>
                    <w:left w:val="none" w:sz="0" w:space="0" w:color="auto"/>
                    <w:bottom w:val="none" w:sz="0" w:space="0" w:color="auto"/>
                    <w:right w:val="none" w:sz="0" w:space="0" w:color="auto"/>
                  </w:divBdr>
                </w:div>
              </w:divsChild>
            </w:div>
            <w:div w:id="697003457">
              <w:marLeft w:val="0"/>
              <w:marRight w:val="0"/>
              <w:marTop w:val="0"/>
              <w:marBottom w:val="0"/>
              <w:divBdr>
                <w:top w:val="none" w:sz="0" w:space="0" w:color="auto"/>
                <w:left w:val="none" w:sz="0" w:space="0" w:color="auto"/>
                <w:bottom w:val="none" w:sz="0" w:space="0" w:color="auto"/>
                <w:right w:val="none" w:sz="0" w:space="0" w:color="auto"/>
              </w:divBdr>
              <w:divsChild>
                <w:div w:id="1662079029">
                  <w:marLeft w:val="0"/>
                  <w:marRight w:val="0"/>
                  <w:marTop w:val="0"/>
                  <w:marBottom w:val="0"/>
                  <w:divBdr>
                    <w:top w:val="none" w:sz="0" w:space="0" w:color="auto"/>
                    <w:left w:val="none" w:sz="0" w:space="0" w:color="auto"/>
                    <w:bottom w:val="none" w:sz="0" w:space="0" w:color="auto"/>
                    <w:right w:val="none" w:sz="0" w:space="0" w:color="auto"/>
                  </w:divBdr>
                </w:div>
              </w:divsChild>
            </w:div>
            <w:div w:id="56438226">
              <w:marLeft w:val="0"/>
              <w:marRight w:val="0"/>
              <w:marTop w:val="0"/>
              <w:marBottom w:val="0"/>
              <w:divBdr>
                <w:top w:val="none" w:sz="0" w:space="0" w:color="auto"/>
                <w:left w:val="none" w:sz="0" w:space="0" w:color="auto"/>
                <w:bottom w:val="none" w:sz="0" w:space="0" w:color="auto"/>
                <w:right w:val="none" w:sz="0" w:space="0" w:color="auto"/>
              </w:divBdr>
              <w:divsChild>
                <w:div w:id="832835071">
                  <w:marLeft w:val="0"/>
                  <w:marRight w:val="0"/>
                  <w:marTop w:val="0"/>
                  <w:marBottom w:val="0"/>
                  <w:divBdr>
                    <w:top w:val="none" w:sz="0" w:space="0" w:color="auto"/>
                    <w:left w:val="none" w:sz="0" w:space="0" w:color="auto"/>
                    <w:bottom w:val="none" w:sz="0" w:space="0" w:color="auto"/>
                    <w:right w:val="none" w:sz="0" w:space="0" w:color="auto"/>
                  </w:divBdr>
                </w:div>
              </w:divsChild>
            </w:div>
            <w:div w:id="2025133645">
              <w:marLeft w:val="0"/>
              <w:marRight w:val="0"/>
              <w:marTop w:val="0"/>
              <w:marBottom w:val="0"/>
              <w:divBdr>
                <w:top w:val="none" w:sz="0" w:space="0" w:color="auto"/>
                <w:left w:val="none" w:sz="0" w:space="0" w:color="auto"/>
                <w:bottom w:val="none" w:sz="0" w:space="0" w:color="auto"/>
                <w:right w:val="none" w:sz="0" w:space="0" w:color="auto"/>
              </w:divBdr>
              <w:divsChild>
                <w:div w:id="1778940583">
                  <w:marLeft w:val="0"/>
                  <w:marRight w:val="0"/>
                  <w:marTop w:val="0"/>
                  <w:marBottom w:val="0"/>
                  <w:divBdr>
                    <w:top w:val="none" w:sz="0" w:space="0" w:color="auto"/>
                    <w:left w:val="none" w:sz="0" w:space="0" w:color="auto"/>
                    <w:bottom w:val="none" w:sz="0" w:space="0" w:color="auto"/>
                    <w:right w:val="none" w:sz="0" w:space="0" w:color="auto"/>
                  </w:divBdr>
                </w:div>
              </w:divsChild>
            </w:div>
            <w:div w:id="1276908377">
              <w:marLeft w:val="0"/>
              <w:marRight w:val="0"/>
              <w:marTop w:val="0"/>
              <w:marBottom w:val="0"/>
              <w:divBdr>
                <w:top w:val="none" w:sz="0" w:space="0" w:color="auto"/>
                <w:left w:val="none" w:sz="0" w:space="0" w:color="auto"/>
                <w:bottom w:val="none" w:sz="0" w:space="0" w:color="auto"/>
                <w:right w:val="none" w:sz="0" w:space="0" w:color="auto"/>
              </w:divBdr>
              <w:divsChild>
                <w:div w:id="333846805">
                  <w:marLeft w:val="0"/>
                  <w:marRight w:val="0"/>
                  <w:marTop w:val="0"/>
                  <w:marBottom w:val="0"/>
                  <w:divBdr>
                    <w:top w:val="none" w:sz="0" w:space="0" w:color="auto"/>
                    <w:left w:val="none" w:sz="0" w:space="0" w:color="auto"/>
                    <w:bottom w:val="none" w:sz="0" w:space="0" w:color="auto"/>
                    <w:right w:val="none" w:sz="0" w:space="0" w:color="auto"/>
                  </w:divBdr>
                </w:div>
              </w:divsChild>
            </w:div>
            <w:div w:id="1673486738">
              <w:marLeft w:val="0"/>
              <w:marRight w:val="0"/>
              <w:marTop w:val="0"/>
              <w:marBottom w:val="0"/>
              <w:divBdr>
                <w:top w:val="none" w:sz="0" w:space="0" w:color="auto"/>
                <w:left w:val="none" w:sz="0" w:space="0" w:color="auto"/>
                <w:bottom w:val="none" w:sz="0" w:space="0" w:color="auto"/>
                <w:right w:val="none" w:sz="0" w:space="0" w:color="auto"/>
              </w:divBdr>
              <w:divsChild>
                <w:div w:id="1261524533">
                  <w:marLeft w:val="0"/>
                  <w:marRight w:val="0"/>
                  <w:marTop w:val="0"/>
                  <w:marBottom w:val="0"/>
                  <w:divBdr>
                    <w:top w:val="none" w:sz="0" w:space="0" w:color="auto"/>
                    <w:left w:val="none" w:sz="0" w:space="0" w:color="auto"/>
                    <w:bottom w:val="none" w:sz="0" w:space="0" w:color="auto"/>
                    <w:right w:val="none" w:sz="0" w:space="0" w:color="auto"/>
                  </w:divBdr>
                </w:div>
              </w:divsChild>
            </w:div>
            <w:div w:id="1365247567">
              <w:marLeft w:val="0"/>
              <w:marRight w:val="0"/>
              <w:marTop w:val="0"/>
              <w:marBottom w:val="0"/>
              <w:divBdr>
                <w:top w:val="none" w:sz="0" w:space="0" w:color="auto"/>
                <w:left w:val="none" w:sz="0" w:space="0" w:color="auto"/>
                <w:bottom w:val="none" w:sz="0" w:space="0" w:color="auto"/>
                <w:right w:val="none" w:sz="0" w:space="0" w:color="auto"/>
              </w:divBdr>
              <w:divsChild>
                <w:div w:id="86830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2015">
          <w:marLeft w:val="0"/>
          <w:marRight w:val="0"/>
          <w:marTop w:val="0"/>
          <w:marBottom w:val="0"/>
          <w:divBdr>
            <w:top w:val="none" w:sz="0" w:space="0" w:color="auto"/>
            <w:left w:val="none" w:sz="0" w:space="0" w:color="auto"/>
            <w:bottom w:val="none" w:sz="0" w:space="0" w:color="auto"/>
            <w:right w:val="none" w:sz="0" w:space="0" w:color="auto"/>
          </w:divBdr>
          <w:divsChild>
            <w:div w:id="822115110">
              <w:marLeft w:val="0"/>
              <w:marRight w:val="0"/>
              <w:marTop w:val="0"/>
              <w:marBottom w:val="0"/>
              <w:divBdr>
                <w:top w:val="none" w:sz="0" w:space="0" w:color="auto"/>
                <w:left w:val="none" w:sz="0" w:space="0" w:color="auto"/>
                <w:bottom w:val="none" w:sz="0" w:space="0" w:color="auto"/>
                <w:right w:val="none" w:sz="0" w:space="0" w:color="auto"/>
              </w:divBdr>
              <w:divsChild>
                <w:div w:id="18359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56337">
          <w:marLeft w:val="0"/>
          <w:marRight w:val="0"/>
          <w:marTop w:val="0"/>
          <w:marBottom w:val="0"/>
          <w:divBdr>
            <w:top w:val="none" w:sz="0" w:space="0" w:color="auto"/>
            <w:left w:val="none" w:sz="0" w:space="0" w:color="auto"/>
            <w:bottom w:val="none" w:sz="0" w:space="0" w:color="auto"/>
            <w:right w:val="none" w:sz="0" w:space="0" w:color="auto"/>
          </w:divBdr>
          <w:divsChild>
            <w:div w:id="1394935479">
              <w:marLeft w:val="0"/>
              <w:marRight w:val="0"/>
              <w:marTop w:val="0"/>
              <w:marBottom w:val="0"/>
              <w:divBdr>
                <w:top w:val="none" w:sz="0" w:space="0" w:color="auto"/>
                <w:left w:val="none" w:sz="0" w:space="0" w:color="auto"/>
                <w:bottom w:val="none" w:sz="0" w:space="0" w:color="auto"/>
                <w:right w:val="none" w:sz="0" w:space="0" w:color="auto"/>
              </w:divBdr>
              <w:divsChild>
                <w:div w:id="2066559966">
                  <w:marLeft w:val="0"/>
                  <w:marRight w:val="0"/>
                  <w:marTop w:val="0"/>
                  <w:marBottom w:val="0"/>
                  <w:divBdr>
                    <w:top w:val="none" w:sz="0" w:space="0" w:color="auto"/>
                    <w:left w:val="none" w:sz="0" w:space="0" w:color="auto"/>
                    <w:bottom w:val="none" w:sz="0" w:space="0" w:color="auto"/>
                    <w:right w:val="none" w:sz="0" w:space="0" w:color="auto"/>
                  </w:divBdr>
                  <w:divsChild>
                    <w:div w:id="104340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5446">
              <w:marLeft w:val="0"/>
              <w:marRight w:val="0"/>
              <w:marTop w:val="0"/>
              <w:marBottom w:val="0"/>
              <w:divBdr>
                <w:top w:val="none" w:sz="0" w:space="0" w:color="auto"/>
                <w:left w:val="none" w:sz="0" w:space="0" w:color="auto"/>
                <w:bottom w:val="none" w:sz="0" w:space="0" w:color="auto"/>
                <w:right w:val="none" w:sz="0" w:space="0" w:color="auto"/>
              </w:divBdr>
              <w:divsChild>
                <w:div w:id="1729062316">
                  <w:marLeft w:val="0"/>
                  <w:marRight w:val="0"/>
                  <w:marTop w:val="0"/>
                  <w:marBottom w:val="0"/>
                  <w:divBdr>
                    <w:top w:val="none" w:sz="0" w:space="0" w:color="auto"/>
                    <w:left w:val="none" w:sz="0" w:space="0" w:color="auto"/>
                    <w:bottom w:val="none" w:sz="0" w:space="0" w:color="auto"/>
                    <w:right w:val="none" w:sz="0" w:space="0" w:color="auto"/>
                  </w:divBdr>
                  <w:divsChild>
                    <w:div w:id="493231062">
                      <w:marLeft w:val="0"/>
                      <w:marRight w:val="0"/>
                      <w:marTop w:val="0"/>
                      <w:marBottom w:val="0"/>
                      <w:divBdr>
                        <w:top w:val="none" w:sz="0" w:space="0" w:color="auto"/>
                        <w:left w:val="none" w:sz="0" w:space="0" w:color="auto"/>
                        <w:bottom w:val="none" w:sz="0" w:space="0" w:color="auto"/>
                        <w:right w:val="none" w:sz="0" w:space="0" w:color="auto"/>
                      </w:divBdr>
                    </w:div>
                  </w:divsChild>
                </w:div>
                <w:div w:id="335620946">
                  <w:marLeft w:val="0"/>
                  <w:marRight w:val="0"/>
                  <w:marTop w:val="0"/>
                  <w:marBottom w:val="0"/>
                  <w:divBdr>
                    <w:top w:val="none" w:sz="0" w:space="0" w:color="auto"/>
                    <w:left w:val="none" w:sz="0" w:space="0" w:color="auto"/>
                    <w:bottom w:val="none" w:sz="0" w:space="0" w:color="auto"/>
                    <w:right w:val="none" w:sz="0" w:space="0" w:color="auto"/>
                  </w:divBdr>
                  <w:divsChild>
                    <w:div w:id="470907399">
                      <w:marLeft w:val="0"/>
                      <w:marRight w:val="0"/>
                      <w:marTop w:val="0"/>
                      <w:marBottom w:val="0"/>
                      <w:divBdr>
                        <w:top w:val="none" w:sz="0" w:space="0" w:color="auto"/>
                        <w:left w:val="none" w:sz="0" w:space="0" w:color="auto"/>
                        <w:bottom w:val="none" w:sz="0" w:space="0" w:color="auto"/>
                        <w:right w:val="none" w:sz="0" w:space="0" w:color="auto"/>
                      </w:divBdr>
                    </w:div>
                  </w:divsChild>
                </w:div>
                <w:div w:id="939917334">
                  <w:marLeft w:val="0"/>
                  <w:marRight w:val="0"/>
                  <w:marTop w:val="0"/>
                  <w:marBottom w:val="0"/>
                  <w:divBdr>
                    <w:top w:val="none" w:sz="0" w:space="0" w:color="auto"/>
                    <w:left w:val="none" w:sz="0" w:space="0" w:color="auto"/>
                    <w:bottom w:val="none" w:sz="0" w:space="0" w:color="auto"/>
                    <w:right w:val="none" w:sz="0" w:space="0" w:color="auto"/>
                  </w:divBdr>
                  <w:divsChild>
                    <w:div w:id="1860117077">
                      <w:marLeft w:val="0"/>
                      <w:marRight w:val="0"/>
                      <w:marTop w:val="0"/>
                      <w:marBottom w:val="0"/>
                      <w:divBdr>
                        <w:top w:val="none" w:sz="0" w:space="0" w:color="auto"/>
                        <w:left w:val="none" w:sz="0" w:space="0" w:color="auto"/>
                        <w:bottom w:val="none" w:sz="0" w:space="0" w:color="auto"/>
                        <w:right w:val="none" w:sz="0" w:space="0" w:color="auto"/>
                      </w:divBdr>
                    </w:div>
                  </w:divsChild>
                </w:div>
                <w:div w:id="2068651353">
                  <w:marLeft w:val="0"/>
                  <w:marRight w:val="0"/>
                  <w:marTop w:val="0"/>
                  <w:marBottom w:val="0"/>
                  <w:divBdr>
                    <w:top w:val="none" w:sz="0" w:space="0" w:color="auto"/>
                    <w:left w:val="none" w:sz="0" w:space="0" w:color="auto"/>
                    <w:bottom w:val="none" w:sz="0" w:space="0" w:color="auto"/>
                    <w:right w:val="none" w:sz="0" w:space="0" w:color="auto"/>
                  </w:divBdr>
                  <w:divsChild>
                    <w:div w:id="1125122882">
                      <w:marLeft w:val="0"/>
                      <w:marRight w:val="0"/>
                      <w:marTop w:val="0"/>
                      <w:marBottom w:val="0"/>
                      <w:divBdr>
                        <w:top w:val="none" w:sz="0" w:space="0" w:color="auto"/>
                        <w:left w:val="none" w:sz="0" w:space="0" w:color="auto"/>
                        <w:bottom w:val="none" w:sz="0" w:space="0" w:color="auto"/>
                        <w:right w:val="none" w:sz="0" w:space="0" w:color="auto"/>
                      </w:divBdr>
                    </w:div>
                  </w:divsChild>
                </w:div>
                <w:div w:id="1697734962">
                  <w:marLeft w:val="0"/>
                  <w:marRight w:val="0"/>
                  <w:marTop w:val="0"/>
                  <w:marBottom w:val="0"/>
                  <w:divBdr>
                    <w:top w:val="none" w:sz="0" w:space="0" w:color="auto"/>
                    <w:left w:val="none" w:sz="0" w:space="0" w:color="auto"/>
                    <w:bottom w:val="none" w:sz="0" w:space="0" w:color="auto"/>
                    <w:right w:val="none" w:sz="0" w:space="0" w:color="auto"/>
                  </w:divBdr>
                  <w:divsChild>
                    <w:div w:id="2100783621">
                      <w:marLeft w:val="0"/>
                      <w:marRight w:val="0"/>
                      <w:marTop w:val="0"/>
                      <w:marBottom w:val="0"/>
                      <w:divBdr>
                        <w:top w:val="none" w:sz="0" w:space="0" w:color="auto"/>
                        <w:left w:val="none" w:sz="0" w:space="0" w:color="auto"/>
                        <w:bottom w:val="none" w:sz="0" w:space="0" w:color="auto"/>
                        <w:right w:val="none" w:sz="0" w:space="0" w:color="auto"/>
                      </w:divBdr>
                    </w:div>
                  </w:divsChild>
                </w:div>
                <w:div w:id="506555042">
                  <w:marLeft w:val="0"/>
                  <w:marRight w:val="0"/>
                  <w:marTop w:val="0"/>
                  <w:marBottom w:val="0"/>
                  <w:divBdr>
                    <w:top w:val="none" w:sz="0" w:space="0" w:color="auto"/>
                    <w:left w:val="none" w:sz="0" w:space="0" w:color="auto"/>
                    <w:bottom w:val="none" w:sz="0" w:space="0" w:color="auto"/>
                    <w:right w:val="none" w:sz="0" w:space="0" w:color="auto"/>
                  </w:divBdr>
                  <w:divsChild>
                    <w:div w:id="1611741112">
                      <w:marLeft w:val="0"/>
                      <w:marRight w:val="0"/>
                      <w:marTop w:val="0"/>
                      <w:marBottom w:val="0"/>
                      <w:divBdr>
                        <w:top w:val="none" w:sz="0" w:space="0" w:color="auto"/>
                        <w:left w:val="none" w:sz="0" w:space="0" w:color="auto"/>
                        <w:bottom w:val="none" w:sz="0" w:space="0" w:color="auto"/>
                        <w:right w:val="none" w:sz="0" w:space="0" w:color="auto"/>
                      </w:divBdr>
                    </w:div>
                  </w:divsChild>
                </w:div>
                <w:div w:id="1806774394">
                  <w:marLeft w:val="0"/>
                  <w:marRight w:val="0"/>
                  <w:marTop w:val="0"/>
                  <w:marBottom w:val="0"/>
                  <w:divBdr>
                    <w:top w:val="none" w:sz="0" w:space="0" w:color="auto"/>
                    <w:left w:val="none" w:sz="0" w:space="0" w:color="auto"/>
                    <w:bottom w:val="none" w:sz="0" w:space="0" w:color="auto"/>
                    <w:right w:val="none" w:sz="0" w:space="0" w:color="auto"/>
                  </w:divBdr>
                  <w:divsChild>
                    <w:div w:id="1701782923">
                      <w:marLeft w:val="0"/>
                      <w:marRight w:val="0"/>
                      <w:marTop w:val="0"/>
                      <w:marBottom w:val="0"/>
                      <w:divBdr>
                        <w:top w:val="none" w:sz="0" w:space="0" w:color="auto"/>
                        <w:left w:val="none" w:sz="0" w:space="0" w:color="auto"/>
                        <w:bottom w:val="none" w:sz="0" w:space="0" w:color="auto"/>
                        <w:right w:val="none" w:sz="0" w:space="0" w:color="auto"/>
                      </w:divBdr>
                    </w:div>
                  </w:divsChild>
                </w:div>
                <w:div w:id="1634872620">
                  <w:marLeft w:val="0"/>
                  <w:marRight w:val="0"/>
                  <w:marTop w:val="0"/>
                  <w:marBottom w:val="0"/>
                  <w:divBdr>
                    <w:top w:val="none" w:sz="0" w:space="0" w:color="auto"/>
                    <w:left w:val="none" w:sz="0" w:space="0" w:color="auto"/>
                    <w:bottom w:val="none" w:sz="0" w:space="0" w:color="auto"/>
                    <w:right w:val="none" w:sz="0" w:space="0" w:color="auto"/>
                  </w:divBdr>
                  <w:divsChild>
                    <w:div w:id="1194730731">
                      <w:marLeft w:val="0"/>
                      <w:marRight w:val="0"/>
                      <w:marTop w:val="0"/>
                      <w:marBottom w:val="0"/>
                      <w:divBdr>
                        <w:top w:val="none" w:sz="0" w:space="0" w:color="auto"/>
                        <w:left w:val="none" w:sz="0" w:space="0" w:color="auto"/>
                        <w:bottom w:val="none" w:sz="0" w:space="0" w:color="auto"/>
                        <w:right w:val="none" w:sz="0" w:space="0" w:color="auto"/>
                      </w:divBdr>
                    </w:div>
                  </w:divsChild>
                </w:div>
                <w:div w:id="1168640509">
                  <w:marLeft w:val="0"/>
                  <w:marRight w:val="0"/>
                  <w:marTop w:val="0"/>
                  <w:marBottom w:val="0"/>
                  <w:divBdr>
                    <w:top w:val="none" w:sz="0" w:space="0" w:color="auto"/>
                    <w:left w:val="none" w:sz="0" w:space="0" w:color="auto"/>
                    <w:bottom w:val="none" w:sz="0" w:space="0" w:color="auto"/>
                    <w:right w:val="none" w:sz="0" w:space="0" w:color="auto"/>
                  </w:divBdr>
                  <w:divsChild>
                    <w:div w:id="1972636821">
                      <w:marLeft w:val="0"/>
                      <w:marRight w:val="0"/>
                      <w:marTop w:val="0"/>
                      <w:marBottom w:val="0"/>
                      <w:divBdr>
                        <w:top w:val="none" w:sz="0" w:space="0" w:color="auto"/>
                        <w:left w:val="none" w:sz="0" w:space="0" w:color="auto"/>
                        <w:bottom w:val="none" w:sz="0" w:space="0" w:color="auto"/>
                        <w:right w:val="none" w:sz="0" w:space="0" w:color="auto"/>
                      </w:divBdr>
                    </w:div>
                  </w:divsChild>
                </w:div>
                <w:div w:id="1368263818">
                  <w:marLeft w:val="0"/>
                  <w:marRight w:val="0"/>
                  <w:marTop w:val="0"/>
                  <w:marBottom w:val="0"/>
                  <w:divBdr>
                    <w:top w:val="none" w:sz="0" w:space="0" w:color="auto"/>
                    <w:left w:val="none" w:sz="0" w:space="0" w:color="auto"/>
                    <w:bottom w:val="none" w:sz="0" w:space="0" w:color="auto"/>
                    <w:right w:val="none" w:sz="0" w:space="0" w:color="auto"/>
                  </w:divBdr>
                  <w:divsChild>
                    <w:div w:id="1221476779">
                      <w:marLeft w:val="0"/>
                      <w:marRight w:val="0"/>
                      <w:marTop w:val="0"/>
                      <w:marBottom w:val="0"/>
                      <w:divBdr>
                        <w:top w:val="none" w:sz="0" w:space="0" w:color="auto"/>
                        <w:left w:val="none" w:sz="0" w:space="0" w:color="auto"/>
                        <w:bottom w:val="none" w:sz="0" w:space="0" w:color="auto"/>
                        <w:right w:val="none" w:sz="0" w:space="0" w:color="auto"/>
                      </w:divBdr>
                    </w:div>
                  </w:divsChild>
                </w:div>
                <w:div w:id="2099325239">
                  <w:marLeft w:val="0"/>
                  <w:marRight w:val="0"/>
                  <w:marTop w:val="0"/>
                  <w:marBottom w:val="0"/>
                  <w:divBdr>
                    <w:top w:val="none" w:sz="0" w:space="0" w:color="auto"/>
                    <w:left w:val="none" w:sz="0" w:space="0" w:color="auto"/>
                    <w:bottom w:val="none" w:sz="0" w:space="0" w:color="auto"/>
                    <w:right w:val="none" w:sz="0" w:space="0" w:color="auto"/>
                  </w:divBdr>
                  <w:divsChild>
                    <w:div w:id="114754914">
                      <w:marLeft w:val="0"/>
                      <w:marRight w:val="0"/>
                      <w:marTop w:val="0"/>
                      <w:marBottom w:val="0"/>
                      <w:divBdr>
                        <w:top w:val="none" w:sz="0" w:space="0" w:color="auto"/>
                        <w:left w:val="none" w:sz="0" w:space="0" w:color="auto"/>
                        <w:bottom w:val="none" w:sz="0" w:space="0" w:color="auto"/>
                        <w:right w:val="none" w:sz="0" w:space="0" w:color="auto"/>
                      </w:divBdr>
                    </w:div>
                  </w:divsChild>
                </w:div>
                <w:div w:id="724451725">
                  <w:marLeft w:val="0"/>
                  <w:marRight w:val="0"/>
                  <w:marTop w:val="0"/>
                  <w:marBottom w:val="0"/>
                  <w:divBdr>
                    <w:top w:val="none" w:sz="0" w:space="0" w:color="auto"/>
                    <w:left w:val="none" w:sz="0" w:space="0" w:color="auto"/>
                    <w:bottom w:val="none" w:sz="0" w:space="0" w:color="auto"/>
                    <w:right w:val="none" w:sz="0" w:space="0" w:color="auto"/>
                  </w:divBdr>
                  <w:divsChild>
                    <w:div w:id="1193759701">
                      <w:marLeft w:val="0"/>
                      <w:marRight w:val="0"/>
                      <w:marTop w:val="0"/>
                      <w:marBottom w:val="0"/>
                      <w:divBdr>
                        <w:top w:val="none" w:sz="0" w:space="0" w:color="auto"/>
                        <w:left w:val="none" w:sz="0" w:space="0" w:color="auto"/>
                        <w:bottom w:val="none" w:sz="0" w:space="0" w:color="auto"/>
                        <w:right w:val="none" w:sz="0" w:space="0" w:color="auto"/>
                      </w:divBdr>
                    </w:div>
                  </w:divsChild>
                </w:div>
                <w:div w:id="727845238">
                  <w:marLeft w:val="0"/>
                  <w:marRight w:val="0"/>
                  <w:marTop w:val="0"/>
                  <w:marBottom w:val="0"/>
                  <w:divBdr>
                    <w:top w:val="none" w:sz="0" w:space="0" w:color="auto"/>
                    <w:left w:val="none" w:sz="0" w:space="0" w:color="auto"/>
                    <w:bottom w:val="none" w:sz="0" w:space="0" w:color="auto"/>
                    <w:right w:val="none" w:sz="0" w:space="0" w:color="auto"/>
                  </w:divBdr>
                  <w:divsChild>
                    <w:div w:id="180079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313682">
          <w:marLeft w:val="0"/>
          <w:marRight w:val="0"/>
          <w:marTop w:val="0"/>
          <w:marBottom w:val="0"/>
          <w:divBdr>
            <w:top w:val="none" w:sz="0" w:space="0" w:color="auto"/>
            <w:left w:val="none" w:sz="0" w:space="0" w:color="auto"/>
            <w:bottom w:val="none" w:sz="0" w:space="0" w:color="auto"/>
            <w:right w:val="none" w:sz="0" w:space="0" w:color="auto"/>
          </w:divBdr>
          <w:divsChild>
            <w:div w:id="1033652688">
              <w:marLeft w:val="0"/>
              <w:marRight w:val="0"/>
              <w:marTop w:val="0"/>
              <w:marBottom w:val="0"/>
              <w:divBdr>
                <w:top w:val="none" w:sz="0" w:space="0" w:color="auto"/>
                <w:left w:val="none" w:sz="0" w:space="0" w:color="auto"/>
                <w:bottom w:val="none" w:sz="0" w:space="0" w:color="auto"/>
                <w:right w:val="none" w:sz="0" w:space="0" w:color="auto"/>
              </w:divBdr>
              <w:divsChild>
                <w:div w:id="33865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77349">
          <w:marLeft w:val="0"/>
          <w:marRight w:val="0"/>
          <w:marTop w:val="0"/>
          <w:marBottom w:val="0"/>
          <w:divBdr>
            <w:top w:val="none" w:sz="0" w:space="0" w:color="auto"/>
            <w:left w:val="none" w:sz="0" w:space="0" w:color="auto"/>
            <w:bottom w:val="none" w:sz="0" w:space="0" w:color="auto"/>
            <w:right w:val="none" w:sz="0" w:space="0" w:color="auto"/>
          </w:divBdr>
          <w:divsChild>
            <w:div w:id="980882620">
              <w:marLeft w:val="0"/>
              <w:marRight w:val="0"/>
              <w:marTop w:val="0"/>
              <w:marBottom w:val="0"/>
              <w:divBdr>
                <w:top w:val="none" w:sz="0" w:space="0" w:color="auto"/>
                <w:left w:val="none" w:sz="0" w:space="0" w:color="auto"/>
                <w:bottom w:val="none" w:sz="0" w:space="0" w:color="auto"/>
                <w:right w:val="none" w:sz="0" w:space="0" w:color="auto"/>
              </w:divBdr>
              <w:divsChild>
                <w:div w:id="205954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81382">
          <w:marLeft w:val="0"/>
          <w:marRight w:val="0"/>
          <w:marTop w:val="0"/>
          <w:marBottom w:val="0"/>
          <w:divBdr>
            <w:top w:val="none" w:sz="0" w:space="0" w:color="auto"/>
            <w:left w:val="none" w:sz="0" w:space="0" w:color="auto"/>
            <w:bottom w:val="none" w:sz="0" w:space="0" w:color="auto"/>
            <w:right w:val="none" w:sz="0" w:space="0" w:color="auto"/>
          </w:divBdr>
          <w:divsChild>
            <w:div w:id="1886330992">
              <w:marLeft w:val="0"/>
              <w:marRight w:val="0"/>
              <w:marTop w:val="0"/>
              <w:marBottom w:val="0"/>
              <w:divBdr>
                <w:top w:val="none" w:sz="0" w:space="0" w:color="auto"/>
                <w:left w:val="none" w:sz="0" w:space="0" w:color="auto"/>
                <w:bottom w:val="none" w:sz="0" w:space="0" w:color="auto"/>
                <w:right w:val="none" w:sz="0" w:space="0" w:color="auto"/>
              </w:divBdr>
              <w:divsChild>
                <w:div w:id="183036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9014">
          <w:marLeft w:val="0"/>
          <w:marRight w:val="0"/>
          <w:marTop w:val="0"/>
          <w:marBottom w:val="0"/>
          <w:divBdr>
            <w:top w:val="none" w:sz="0" w:space="0" w:color="auto"/>
            <w:left w:val="none" w:sz="0" w:space="0" w:color="auto"/>
            <w:bottom w:val="none" w:sz="0" w:space="0" w:color="auto"/>
            <w:right w:val="none" w:sz="0" w:space="0" w:color="auto"/>
          </w:divBdr>
          <w:divsChild>
            <w:div w:id="123693215">
              <w:marLeft w:val="0"/>
              <w:marRight w:val="0"/>
              <w:marTop w:val="0"/>
              <w:marBottom w:val="0"/>
              <w:divBdr>
                <w:top w:val="none" w:sz="0" w:space="0" w:color="auto"/>
                <w:left w:val="none" w:sz="0" w:space="0" w:color="auto"/>
                <w:bottom w:val="none" w:sz="0" w:space="0" w:color="auto"/>
                <w:right w:val="none" w:sz="0" w:space="0" w:color="auto"/>
              </w:divBdr>
              <w:divsChild>
                <w:div w:id="154035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030590">
          <w:marLeft w:val="0"/>
          <w:marRight w:val="0"/>
          <w:marTop w:val="0"/>
          <w:marBottom w:val="0"/>
          <w:divBdr>
            <w:top w:val="none" w:sz="0" w:space="0" w:color="auto"/>
            <w:left w:val="none" w:sz="0" w:space="0" w:color="auto"/>
            <w:bottom w:val="none" w:sz="0" w:space="0" w:color="auto"/>
            <w:right w:val="none" w:sz="0" w:space="0" w:color="auto"/>
          </w:divBdr>
          <w:divsChild>
            <w:div w:id="429467978">
              <w:marLeft w:val="0"/>
              <w:marRight w:val="0"/>
              <w:marTop w:val="0"/>
              <w:marBottom w:val="0"/>
              <w:divBdr>
                <w:top w:val="none" w:sz="0" w:space="0" w:color="auto"/>
                <w:left w:val="none" w:sz="0" w:space="0" w:color="auto"/>
                <w:bottom w:val="none" w:sz="0" w:space="0" w:color="auto"/>
                <w:right w:val="none" w:sz="0" w:space="0" w:color="auto"/>
              </w:divBdr>
              <w:divsChild>
                <w:div w:id="1276986200">
                  <w:marLeft w:val="0"/>
                  <w:marRight w:val="0"/>
                  <w:marTop w:val="0"/>
                  <w:marBottom w:val="0"/>
                  <w:divBdr>
                    <w:top w:val="none" w:sz="0" w:space="0" w:color="auto"/>
                    <w:left w:val="none" w:sz="0" w:space="0" w:color="auto"/>
                    <w:bottom w:val="none" w:sz="0" w:space="0" w:color="auto"/>
                    <w:right w:val="none" w:sz="0" w:space="0" w:color="auto"/>
                  </w:divBdr>
                </w:div>
              </w:divsChild>
            </w:div>
            <w:div w:id="909774430">
              <w:marLeft w:val="0"/>
              <w:marRight w:val="0"/>
              <w:marTop w:val="0"/>
              <w:marBottom w:val="0"/>
              <w:divBdr>
                <w:top w:val="none" w:sz="0" w:space="0" w:color="auto"/>
                <w:left w:val="none" w:sz="0" w:space="0" w:color="auto"/>
                <w:bottom w:val="none" w:sz="0" w:space="0" w:color="auto"/>
                <w:right w:val="none" w:sz="0" w:space="0" w:color="auto"/>
              </w:divBdr>
              <w:divsChild>
                <w:div w:id="197739122">
                  <w:marLeft w:val="0"/>
                  <w:marRight w:val="0"/>
                  <w:marTop w:val="0"/>
                  <w:marBottom w:val="0"/>
                  <w:divBdr>
                    <w:top w:val="none" w:sz="0" w:space="0" w:color="auto"/>
                    <w:left w:val="none" w:sz="0" w:space="0" w:color="auto"/>
                    <w:bottom w:val="none" w:sz="0" w:space="0" w:color="auto"/>
                    <w:right w:val="none" w:sz="0" w:space="0" w:color="auto"/>
                  </w:divBdr>
                </w:div>
              </w:divsChild>
            </w:div>
            <w:div w:id="2070380375">
              <w:marLeft w:val="0"/>
              <w:marRight w:val="0"/>
              <w:marTop w:val="0"/>
              <w:marBottom w:val="0"/>
              <w:divBdr>
                <w:top w:val="none" w:sz="0" w:space="0" w:color="auto"/>
                <w:left w:val="none" w:sz="0" w:space="0" w:color="auto"/>
                <w:bottom w:val="none" w:sz="0" w:space="0" w:color="auto"/>
                <w:right w:val="none" w:sz="0" w:space="0" w:color="auto"/>
              </w:divBdr>
              <w:divsChild>
                <w:div w:id="1120613039">
                  <w:marLeft w:val="0"/>
                  <w:marRight w:val="0"/>
                  <w:marTop w:val="0"/>
                  <w:marBottom w:val="0"/>
                  <w:divBdr>
                    <w:top w:val="none" w:sz="0" w:space="0" w:color="auto"/>
                    <w:left w:val="none" w:sz="0" w:space="0" w:color="auto"/>
                    <w:bottom w:val="none" w:sz="0" w:space="0" w:color="auto"/>
                    <w:right w:val="none" w:sz="0" w:space="0" w:color="auto"/>
                  </w:divBdr>
                </w:div>
              </w:divsChild>
            </w:div>
            <w:div w:id="1852063169">
              <w:marLeft w:val="0"/>
              <w:marRight w:val="0"/>
              <w:marTop w:val="0"/>
              <w:marBottom w:val="0"/>
              <w:divBdr>
                <w:top w:val="none" w:sz="0" w:space="0" w:color="auto"/>
                <w:left w:val="none" w:sz="0" w:space="0" w:color="auto"/>
                <w:bottom w:val="none" w:sz="0" w:space="0" w:color="auto"/>
                <w:right w:val="none" w:sz="0" w:space="0" w:color="auto"/>
              </w:divBdr>
              <w:divsChild>
                <w:div w:id="1710833131">
                  <w:marLeft w:val="0"/>
                  <w:marRight w:val="0"/>
                  <w:marTop w:val="0"/>
                  <w:marBottom w:val="0"/>
                  <w:divBdr>
                    <w:top w:val="none" w:sz="0" w:space="0" w:color="auto"/>
                    <w:left w:val="none" w:sz="0" w:space="0" w:color="auto"/>
                    <w:bottom w:val="none" w:sz="0" w:space="0" w:color="auto"/>
                    <w:right w:val="none" w:sz="0" w:space="0" w:color="auto"/>
                  </w:divBdr>
                </w:div>
              </w:divsChild>
            </w:div>
            <w:div w:id="1706250371">
              <w:marLeft w:val="0"/>
              <w:marRight w:val="0"/>
              <w:marTop w:val="0"/>
              <w:marBottom w:val="0"/>
              <w:divBdr>
                <w:top w:val="none" w:sz="0" w:space="0" w:color="auto"/>
                <w:left w:val="none" w:sz="0" w:space="0" w:color="auto"/>
                <w:bottom w:val="none" w:sz="0" w:space="0" w:color="auto"/>
                <w:right w:val="none" w:sz="0" w:space="0" w:color="auto"/>
              </w:divBdr>
              <w:divsChild>
                <w:div w:id="1118067384">
                  <w:marLeft w:val="0"/>
                  <w:marRight w:val="0"/>
                  <w:marTop w:val="0"/>
                  <w:marBottom w:val="0"/>
                  <w:divBdr>
                    <w:top w:val="none" w:sz="0" w:space="0" w:color="auto"/>
                    <w:left w:val="none" w:sz="0" w:space="0" w:color="auto"/>
                    <w:bottom w:val="none" w:sz="0" w:space="0" w:color="auto"/>
                    <w:right w:val="none" w:sz="0" w:space="0" w:color="auto"/>
                  </w:divBdr>
                </w:div>
              </w:divsChild>
            </w:div>
            <w:div w:id="510726910">
              <w:marLeft w:val="0"/>
              <w:marRight w:val="0"/>
              <w:marTop w:val="0"/>
              <w:marBottom w:val="0"/>
              <w:divBdr>
                <w:top w:val="none" w:sz="0" w:space="0" w:color="auto"/>
                <w:left w:val="none" w:sz="0" w:space="0" w:color="auto"/>
                <w:bottom w:val="none" w:sz="0" w:space="0" w:color="auto"/>
                <w:right w:val="none" w:sz="0" w:space="0" w:color="auto"/>
              </w:divBdr>
              <w:divsChild>
                <w:div w:id="1324238890">
                  <w:marLeft w:val="0"/>
                  <w:marRight w:val="0"/>
                  <w:marTop w:val="0"/>
                  <w:marBottom w:val="0"/>
                  <w:divBdr>
                    <w:top w:val="none" w:sz="0" w:space="0" w:color="auto"/>
                    <w:left w:val="none" w:sz="0" w:space="0" w:color="auto"/>
                    <w:bottom w:val="none" w:sz="0" w:space="0" w:color="auto"/>
                    <w:right w:val="none" w:sz="0" w:space="0" w:color="auto"/>
                  </w:divBdr>
                </w:div>
              </w:divsChild>
            </w:div>
            <w:div w:id="1974941130">
              <w:marLeft w:val="0"/>
              <w:marRight w:val="0"/>
              <w:marTop w:val="0"/>
              <w:marBottom w:val="0"/>
              <w:divBdr>
                <w:top w:val="none" w:sz="0" w:space="0" w:color="auto"/>
                <w:left w:val="none" w:sz="0" w:space="0" w:color="auto"/>
                <w:bottom w:val="none" w:sz="0" w:space="0" w:color="auto"/>
                <w:right w:val="none" w:sz="0" w:space="0" w:color="auto"/>
              </w:divBdr>
              <w:divsChild>
                <w:div w:id="690230016">
                  <w:marLeft w:val="0"/>
                  <w:marRight w:val="0"/>
                  <w:marTop w:val="0"/>
                  <w:marBottom w:val="0"/>
                  <w:divBdr>
                    <w:top w:val="none" w:sz="0" w:space="0" w:color="auto"/>
                    <w:left w:val="none" w:sz="0" w:space="0" w:color="auto"/>
                    <w:bottom w:val="none" w:sz="0" w:space="0" w:color="auto"/>
                    <w:right w:val="none" w:sz="0" w:space="0" w:color="auto"/>
                  </w:divBdr>
                </w:div>
              </w:divsChild>
            </w:div>
            <w:div w:id="53551217">
              <w:marLeft w:val="0"/>
              <w:marRight w:val="0"/>
              <w:marTop w:val="0"/>
              <w:marBottom w:val="0"/>
              <w:divBdr>
                <w:top w:val="none" w:sz="0" w:space="0" w:color="auto"/>
                <w:left w:val="none" w:sz="0" w:space="0" w:color="auto"/>
                <w:bottom w:val="none" w:sz="0" w:space="0" w:color="auto"/>
                <w:right w:val="none" w:sz="0" w:space="0" w:color="auto"/>
              </w:divBdr>
              <w:divsChild>
                <w:div w:id="412822087">
                  <w:marLeft w:val="0"/>
                  <w:marRight w:val="0"/>
                  <w:marTop w:val="0"/>
                  <w:marBottom w:val="0"/>
                  <w:divBdr>
                    <w:top w:val="none" w:sz="0" w:space="0" w:color="auto"/>
                    <w:left w:val="none" w:sz="0" w:space="0" w:color="auto"/>
                    <w:bottom w:val="none" w:sz="0" w:space="0" w:color="auto"/>
                    <w:right w:val="none" w:sz="0" w:space="0" w:color="auto"/>
                  </w:divBdr>
                </w:div>
              </w:divsChild>
            </w:div>
            <w:div w:id="1132551293">
              <w:marLeft w:val="0"/>
              <w:marRight w:val="0"/>
              <w:marTop w:val="0"/>
              <w:marBottom w:val="0"/>
              <w:divBdr>
                <w:top w:val="none" w:sz="0" w:space="0" w:color="auto"/>
                <w:left w:val="none" w:sz="0" w:space="0" w:color="auto"/>
                <w:bottom w:val="none" w:sz="0" w:space="0" w:color="auto"/>
                <w:right w:val="none" w:sz="0" w:space="0" w:color="auto"/>
              </w:divBdr>
              <w:divsChild>
                <w:div w:id="721364866">
                  <w:marLeft w:val="0"/>
                  <w:marRight w:val="0"/>
                  <w:marTop w:val="0"/>
                  <w:marBottom w:val="0"/>
                  <w:divBdr>
                    <w:top w:val="none" w:sz="0" w:space="0" w:color="auto"/>
                    <w:left w:val="none" w:sz="0" w:space="0" w:color="auto"/>
                    <w:bottom w:val="none" w:sz="0" w:space="0" w:color="auto"/>
                    <w:right w:val="none" w:sz="0" w:space="0" w:color="auto"/>
                  </w:divBdr>
                </w:div>
              </w:divsChild>
            </w:div>
            <w:div w:id="1546680376">
              <w:marLeft w:val="0"/>
              <w:marRight w:val="0"/>
              <w:marTop w:val="0"/>
              <w:marBottom w:val="0"/>
              <w:divBdr>
                <w:top w:val="none" w:sz="0" w:space="0" w:color="auto"/>
                <w:left w:val="none" w:sz="0" w:space="0" w:color="auto"/>
                <w:bottom w:val="none" w:sz="0" w:space="0" w:color="auto"/>
                <w:right w:val="none" w:sz="0" w:space="0" w:color="auto"/>
              </w:divBdr>
              <w:divsChild>
                <w:div w:id="1243640502">
                  <w:marLeft w:val="0"/>
                  <w:marRight w:val="0"/>
                  <w:marTop w:val="0"/>
                  <w:marBottom w:val="0"/>
                  <w:divBdr>
                    <w:top w:val="none" w:sz="0" w:space="0" w:color="auto"/>
                    <w:left w:val="none" w:sz="0" w:space="0" w:color="auto"/>
                    <w:bottom w:val="none" w:sz="0" w:space="0" w:color="auto"/>
                    <w:right w:val="none" w:sz="0" w:space="0" w:color="auto"/>
                  </w:divBdr>
                </w:div>
              </w:divsChild>
            </w:div>
            <w:div w:id="2082747233">
              <w:marLeft w:val="0"/>
              <w:marRight w:val="0"/>
              <w:marTop w:val="0"/>
              <w:marBottom w:val="0"/>
              <w:divBdr>
                <w:top w:val="none" w:sz="0" w:space="0" w:color="auto"/>
                <w:left w:val="none" w:sz="0" w:space="0" w:color="auto"/>
                <w:bottom w:val="none" w:sz="0" w:space="0" w:color="auto"/>
                <w:right w:val="none" w:sz="0" w:space="0" w:color="auto"/>
              </w:divBdr>
              <w:divsChild>
                <w:div w:id="687802368">
                  <w:marLeft w:val="0"/>
                  <w:marRight w:val="0"/>
                  <w:marTop w:val="0"/>
                  <w:marBottom w:val="0"/>
                  <w:divBdr>
                    <w:top w:val="none" w:sz="0" w:space="0" w:color="auto"/>
                    <w:left w:val="none" w:sz="0" w:space="0" w:color="auto"/>
                    <w:bottom w:val="none" w:sz="0" w:space="0" w:color="auto"/>
                    <w:right w:val="none" w:sz="0" w:space="0" w:color="auto"/>
                  </w:divBdr>
                </w:div>
              </w:divsChild>
            </w:div>
            <w:div w:id="1737169264">
              <w:marLeft w:val="0"/>
              <w:marRight w:val="0"/>
              <w:marTop w:val="0"/>
              <w:marBottom w:val="0"/>
              <w:divBdr>
                <w:top w:val="none" w:sz="0" w:space="0" w:color="auto"/>
                <w:left w:val="none" w:sz="0" w:space="0" w:color="auto"/>
                <w:bottom w:val="none" w:sz="0" w:space="0" w:color="auto"/>
                <w:right w:val="none" w:sz="0" w:space="0" w:color="auto"/>
              </w:divBdr>
              <w:divsChild>
                <w:div w:id="892079034">
                  <w:marLeft w:val="0"/>
                  <w:marRight w:val="0"/>
                  <w:marTop w:val="0"/>
                  <w:marBottom w:val="0"/>
                  <w:divBdr>
                    <w:top w:val="none" w:sz="0" w:space="0" w:color="auto"/>
                    <w:left w:val="none" w:sz="0" w:space="0" w:color="auto"/>
                    <w:bottom w:val="none" w:sz="0" w:space="0" w:color="auto"/>
                    <w:right w:val="none" w:sz="0" w:space="0" w:color="auto"/>
                  </w:divBdr>
                </w:div>
              </w:divsChild>
            </w:div>
            <w:div w:id="1795561072">
              <w:marLeft w:val="0"/>
              <w:marRight w:val="0"/>
              <w:marTop w:val="0"/>
              <w:marBottom w:val="0"/>
              <w:divBdr>
                <w:top w:val="none" w:sz="0" w:space="0" w:color="auto"/>
                <w:left w:val="none" w:sz="0" w:space="0" w:color="auto"/>
                <w:bottom w:val="none" w:sz="0" w:space="0" w:color="auto"/>
                <w:right w:val="none" w:sz="0" w:space="0" w:color="auto"/>
              </w:divBdr>
              <w:divsChild>
                <w:div w:id="208929">
                  <w:marLeft w:val="0"/>
                  <w:marRight w:val="0"/>
                  <w:marTop w:val="0"/>
                  <w:marBottom w:val="0"/>
                  <w:divBdr>
                    <w:top w:val="none" w:sz="0" w:space="0" w:color="auto"/>
                    <w:left w:val="none" w:sz="0" w:space="0" w:color="auto"/>
                    <w:bottom w:val="none" w:sz="0" w:space="0" w:color="auto"/>
                    <w:right w:val="none" w:sz="0" w:space="0" w:color="auto"/>
                  </w:divBdr>
                </w:div>
              </w:divsChild>
            </w:div>
            <w:div w:id="1675958265">
              <w:marLeft w:val="0"/>
              <w:marRight w:val="0"/>
              <w:marTop w:val="0"/>
              <w:marBottom w:val="0"/>
              <w:divBdr>
                <w:top w:val="none" w:sz="0" w:space="0" w:color="auto"/>
                <w:left w:val="none" w:sz="0" w:space="0" w:color="auto"/>
                <w:bottom w:val="none" w:sz="0" w:space="0" w:color="auto"/>
                <w:right w:val="none" w:sz="0" w:space="0" w:color="auto"/>
              </w:divBdr>
              <w:divsChild>
                <w:div w:id="1329864735">
                  <w:marLeft w:val="0"/>
                  <w:marRight w:val="0"/>
                  <w:marTop w:val="0"/>
                  <w:marBottom w:val="0"/>
                  <w:divBdr>
                    <w:top w:val="none" w:sz="0" w:space="0" w:color="auto"/>
                    <w:left w:val="none" w:sz="0" w:space="0" w:color="auto"/>
                    <w:bottom w:val="none" w:sz="0" w:space="0" w:color="auto"/>
                    <w:right w:val="none" w:sz="0" w:space="0" w:color="auto"/>
                  </w:divBdr>
                </w:div>
              </w:divsChild>
            </w:div>
            <w:div w:id="1645890039">
              <w:marLeft w:val="0"/>
              <w:marRight w:val="0"/>
              <w:marTop w:val="0"/>
              <w:marBottom w:val="0"/>
              <w:divBdr>
                <w:top w:val="none" w:sz="0" w:space="0" w:color="auto"/>
                <w:left w:val="none" w:sz="0" w:space="0" w:color="auto"/>
                <w:bottom w:val="none" w:sz="0" w:space="0" w:color="auto"/>
                <w:right w:val="none" w:sz="0" w:space="0" w:color="auto"/>
              </w:divBdr>
              <w:divsChild>
                <w:div w:id="1184637984">
                  <w:marLeft w:val="0"/>
                  <w:marRight w:val="0"/>
                  <w:marTop w:val="0"/>
                  <w:marBottom w:val="0"/>
                  <w:divBdr>
                    <w:top w:val="none" w:sz="0" w:space="0" w:color="auto"/>
                    <w:left w:val="none" w:sz="0" w:space="0" w:color="auto"/>
                    <w:bottom w:val="none" w:sz="0" w:space="0" w:color="auto"/>
                    <w:right w:val="none" w:sz="0" w:space="0" w:color="auto"/>
                  </w:divBdr>
                </w:div>
              </w:divsChild>
            </w:div>
            <w:div w:id="2038236760">
              <w:marLeft w:val="0"/>
              <w:marRight w:val="0"/>
              <w:marTop w:val="0"/>
              <w:marBottom w:val="0"/>
              <w:divBdr>
                <w:top w:val="none" w:sz="0" w:space="0" w:color="auto"/>
                <w:left w:val="none" w:sz="0" w:space="0" w:color="auto"/>
                <w:bottom w:val="none" w:sz="0" w:space="0" w:color="auto"/>
                <w:right w:val="none" w:sz="0" w:space="0" w:color="auto"/>
              </w:divBdr>
              <w:divsChild>
                <w:div w:id="416095304">
                  <w:marLeft w:val="0"/>
                  <w:marRight w:val="0"/>
                  <w:marTop w:val="0"/>
                  <w:marBottom w:val="0"/>
                  <w:divBdr>
                    <w:top w:val="none" w:sz="0" w:space="0" w:color="auto"/>
                    <w:left w:val="none" w:sz="0" w:space="0" w:color="auto"/>
                    <w:bottom w:val="none" w:sz="0" w:space="0" w:color="auto"/>
                    <w:right w:val="none" w:sz="0" w:space="0" w:color="auto"/>
                  </w:divBdr>
                </w:div>
              </w:divsChild>
            </w:div>
            <w:div w:id="1674643426">
              <w:marLeft w:val="0"/>
              <w:marRight w:val="0"/>
              <w:marTop w:val="0"/>
              <w:marBottom w:val="0"/>
              <w:divBdr>
                <w:top w:val="none" w:sz="0" w:space="0" w:color="auto"/>
                <w:left w:val="none" w:sz="0" w:space="0" w:color="auto"/>
                <w:bottom w:val="none" w:sz="0" w:space="0" w:color="auto"/>
                <w:right w:val="none" w:sz="0" w:space="0" w:color="auto"/>
              </w:divBdr>
              <w:divsChild>
                <w:div w:id="1841893396">
                  <w:marLeft w:val="0"/>
                  <w:marRight w:val="0"/>
                  <w:marTop w:val="0"/>
                  <w:marBottom w:val="0"/>
                  <w:divBdr>
                    <w:top w:val="none" w:sz="0" w:space="0" w:color="auto"/>
                    <w:left w:val="none" w:sz="0" w:space="0" w:color="auto"/>
                    <w:bottom w:val="none" w:sz="0" w:space="0" w:color="auto"/>
                    <w:right w:val="none" w:sz="0" w:space="0" w:color="auto"/>
                  </w:divBdr>
                </w:div>
              </w:divsChild>
            </w:div>
            <w:div w:id="1742411767">
              <w:marLeft w:val="0"/>
              <w:marRight w:val="0"/>
              <w:marTop w:val="0"/>
              <w:marBottom w:val="0"/>
              <w:divBdr>
                <w:top w:val="none" w:sz="0" w:space="0" w:color="auto"/>
                <w:left w:val="none" w:sz="0" w:space="0" w:color="auto"/>
                <w:bottom w:val="none" w:sz="0" w:space="0" w:color="auto"/>
                <w:right w:val="none" w:sz="0" w:space="0" w:color="auto"/>
              </w:divBdr>
              <w:divsChild>
                <w:div w:id="1929845521">
                  <w:marLeft w:val="0"/>
                  <w:marRight w:val="0"/>
                  <w:marTop w:val="0"/>
                  <w:marBottom w:val="0"/>
                  <w:divBdr>
                    <w:top w:val="none" w:sz="0" w:space="0" w:color="auto"/>
                    <w:left w:val="none" w:sz="0" w:space="0" w:color="auto"/>
                    <w:bottom w:val="none" w:sz="0" w:space="0" w:color="auto"/>
                    <w:right w:val="none" w:sz="0" w:space="0" w:color="auto"/>
                  </w:divBdr>
                </w:div>
              </w:divsChild>
            </w:div>
            <w:div w:id="314534768">
              <w:marLeft w:val="0"/>
              <w:marRight w:val="0"/>
              <w:marTop w:val="0"/>
              <w:marBottom w:val="0"/>
              <w:divBdr>
                <w:top w:val="none" w:sz="0" w:space="0" w:color="auto"/>
                <w:left w:val="none" w:sz="0" w:space="0" w:color="auto"/>
                <w:bottom w:val="none" w:sz="0" w:space="0" w:color="auto"/>
                <w:right w:val="none" w:sz="0" w:space="0" w:color="auto"/>
              </w:divBdr>
              <w:divsChild>
                <w:div w:id="1820608444">
                  <w:marLeft w:val="0"/>
                  <w:marRight w:val="0"/>
                  <w:marTop w:val="0"/>
                  <w:marBottom w:val="0"/>
                  <w:divBdr>
                    <w:top w:val="none" w:sz="0" w:space="0" w:color="auto"/>
                    <w:left w:val="none" w:sz="0" w:space="0" w:color="auto"/>
                    <w:bottom w:val="none" w:sz="0" w:space="0" w:color="auto"/>
                    <w:right w:val="none" w:sz="0" w:space="0" w:color="auto"/>
                  </w:divBdr>
                </w:div>
              </w:divsChild>
            </w:div>
            <w:div w:id="1622806145">
              <w:marLeft w:val="0"/>
              <w:marRight w:val="0"/>
              <w:marTop w:val="0"/>
              <w:marBottom w:val="0"/>
              <w:divBdr>
                <w:top w:val="none" w:sz="0" w:space="0" w:color="auto"/>
                <w:left w:val="none" w:sz="0" w:space="0" w:color="auto"/>
                <w:bottom w:val="none" w:sz="0" w:space="0" w:color="auto"/>
                <w:right w:val="none" w:sz="0" w:space="0" w:color="auto"/>
              </w:divBdr>
              <w:divsChild>
                <w:div w:id="1317028090">
                  <w:marLeft w:val="0"/>
                  <w:marRight w:val="0"/>
                  <w:marTop w:val="0"/>
                  <w:marBottom w:val="0"/>
                  <w:divBdr>
                    <w:top w:val="none" w:sz="0" w:space="0" w:color="auto"/>
                    <w:left w:val="none" w:sz="0" w:space="0" w:color="auto"/>
                    <w:bottom w:val="none" w:sz="0" w:space="0" w:color="auto"/>
                    <w:right w:val="none" w:sz="0" w:space="0" w:color="auto"/>
                  </w:divBdr>
                </w:div>
              </w:divsChild>
            </w:div>
            <w:div w:id="1071462495">
              <w:marLeft w:val="0"/>
              <w:marRight w:val="0"/>
              <w:marTop w:val="0"/>
              <w:marBottom w:val="0"/>
              <w:divBdr>
                <w:top w:val="none" w:sz="0" w:space="0" w:color="auto"/>
                <w:left w:val="none" w:sz="0" w:space="0" w:color="auto"/>
                <w:bottom w:val="none" w:sz="0" w:space="0" w:color="auto"/>
                <w:right w:val="none" w:sz="0" w:space="0" w:color="auto"/>
              </w:divBdr>
              <w:divsChild>
                <w:div w:id="2049403523">
                  <w:marLeft w:val="0"/>
                  <w:marRight w:val="0"/>
                  <w:marTop w:val="0"/>
                  <w:marBottom w:val="0"/>
                  <w:divBdr>
                    <w:top w:val="none" w:sz="0" w:space="0" w:color="auto"/>
                    <w:left w:val="none" w:sz="0" w:space="0" w:color="auto"/>
                    <w:bottom w:val="none" w:sz="0" w:space="0" w:color="auto"/>
                    <w:right w:val="none" w:sz="0" w:space="0" w:color="auto"/>
                  </w:divBdr>
                </w:div>
              </w:divsChild>
            </w:div>
            <w:div w:id="1519469096">
              <w:marLeft w:val="0"/>
              <w:marRight w:val="0"/>
              <w:marTop w:val="0"/>
              <w:marBottom w:val="0"/>
              <w:divBdr>
                <w:top w:val="none" w:sz="0" w:space="0" w:color="auto"/>
                <w:left w:val="none" w:sz="0" w:space="0" w:color="auto"/>
                <w:bottom w:val="none" w:sz="0" w:space="0" w:color="auto"/>
                <w:right w:val="none" w:sz="0" w:space="0" w:color="auto"/>
              </w:divBdr>
              <w:divsChild>
                <w:div w:id="711076229">
                  <w:marLeft w:val="0"/>
                  <w:marRight w:val="0"/>
                  <w:marTop w:val="0"/>
                  <w:marBottom w:val="0"/>
                  <w:divBdr>
                    <w:top w:val="none" w:sz="0" w:space="0" w:color="auto"/>
                    <w:left w:val="none" w:sz="0" w:space="0" w:color="auto"/>
                    <w:bottom w:val="none" w:sz="0" w:space="0" w:color="auto"/>
                    <w:right w:val="none" w:sz="0" w:space="0" w:color="auto"/>
                  </w:divBdr>
                </w:div>
              </w:divsChild>
            </w:div>
            <w:div w:id="711610444">
              <w:marLeft w:val="0"/>
              <w:marRight w:val="0"/>
              <w:marTop w:val="0"/>
              <w:marBottom w:val="0"/>
              <w:divBdr>
                <w:top w:val="none" w:sz="0" w:space="0" w:color="auto"/>
                <w:left w:val="none" w:sz="0" w:space="0" w:color="auto"/>
                <w:bottom w:val="none" w:sz="0" w:space="0" w:color="auto"/>
                <w:right w:val="none" w:sz="0" w:space="0" w:color="auto"/>
              </w:divBdr>
              <w:divsChild>
                <w:div w:id="524365772">
                  <w:marLeft w:val="0"/>
                  <w:marRight w:val="0"/>
                  <w:marTop w:val="0"/>
                  <w:marBottom w:val="0"/>
                  <w:divBdr>
                    <w:top w:val="none" w:sz="0" w:space="0" w:color="auto"/>
                    <w:left w:val="none" w:sz="0" w:space="0" w:color="auto"/>
                    <w:bottom w:val="none" w:sz="0" w:space="0" w:color="auto"/>
                    <w:right w:val="none" w:sz="0" w:space="0" w:color="auto"/>
                  </w:divBdr>
                </w:div>
              </w:divsChild>
            </w:div>
            <w:div w:id="150339773">
              <w:marLeft w:val="0"/>
              <w:marRight w:val="0"/>
              <w:marTop w:val="0"/>
              <w:marBottom w:val="0"/>
              <w:divBdr>
                <w:top w:val="none" w:sz="0" w:space="0" w:color="auto"/>
                <w:left w:val="none" w:sz="0" w:space="0" w:color="auto"/>
                <w:bottom w:val="none" w:sz="0" w:space="0" w:color="auto"/>
                <w:right w:val="none" w:sz="0" w:space="0" w:color="auto"/>
              </w:divBdr>
              <w:divsChild>
                <w:div w:id="391197863">
                  <w:marLeft w:val="0"/>
                  <w:marRight w:val="0"/>
                  <w:marTop w:val="0"/>
                  <w:marBottom w:val="0"/>
                  <w:divBdr>
                    <w:top w:val="none" w:sz="0" w:space="0" w:color="auto"/>
                    <w:left w:val="none" w:sz="0" w:space="0" w:color="auto"/>
                    <w:bottom w:val="none" w:sz="0" w:space="0" w:color="auto"/>
                    <w:right w:val="none" w:sz="0" w:space="0" w:color="auto"/>
                  </w:divBdr>
                </w:div>
              </w:divsChild>
            </w:div>
            <w:div w:id="125204001">
              <w:marLeft w:val="0"/>
              <w:marRight w:val="0"/>
              <w:marTop w:val="0"/>
              <w:marBottom w:val="0"/>
              <w:divBdr>
                <w:top w:val="none" w:sz="0" w:space="0" w:color="auto"/>
                <w:left w:val="none" w:sz="0" w:space="0" w:color="auto"/>
                <w:bottom w:val="none" w:sz="0" w:space="0" w:color="auto"/>
                <w:right w:val="none" w:sz="0" w:space="0" w:color="auto"/>
              </w:divBdr>
              <w:divsChild>
                <w:div w:id="1732919074">
                  <w:marLeft w:val="0"/>
                  <w:marRight w:val="0"/>
                  <w:marTop w:val="0"/>
                  <w:marBottom w:val="0"/>
                  <w:divBdr>
                    <w:top w:val="none" w:sz="0" w:space="0" w:color="auto"/>
                    <w:left w:val="none" w:sz="0" w:space="0" w:color="auto"/>
                    <w:bottom w:val="none" w:sz="0" w:space="0" w:color="auto"/>
                    <w:right w:val="none" w:sz="0" w:space="0" w:color="auto"/>
                  </w:divBdr>
                </w:div>
              </w:divsChild>
            </w:div>
            <w:div w:id="972712437">
              <w:marLeft w:val="0"/>
              <w:marRight w:val="0"/>
              <w:marTop w:val="0"/>
              <w:marBottom w:val="0"/>
              <w:divBdr>
                <w:top w:val="none" w:sz="0" w:space="0" w:color="auto"/>
                <w:left w:val="none" w:sz="0" w:space="0" w:color="auto"/>
                <w:bottom w:val="none" w:sz="0" w:space="0" w:color="auto"/>
                <w:right w:val="none" w:sz="0" w:space="0" w:color="auto"/>
              </w:divBdr>
              <w:divsChild>
                <w:div w:id="83190822">
                  <w:marLeft w:val="0"/>
                  <w:marRight w:val="0"/>
                  <w:marTop w:val="0"/>
                  <w:marBottom w:val="0"/>
                  <w:divBdr>
                    <w:top w:val="none" w:sz="0" w:space="0" w:color="auto"/>
                    <w:left w:val="none" w:sz="0" w:space="0" w:color="auto"/>
                    <w:bottom w:val="none" w:sz="0" w:space="0" w:color="auto"/>
                    <w:right w:val="none" w:sz="0" w:space="0" w:color="auto"/>
                  </w:divBdr>
                </w:div>
              </w:divsChild>
            </w:div>
            <w:div w:id="1489440163">
              <w:marLeft w:val="0"/>
              <w:marRight w:val="0"/>
              <w:marTop w:val="0"/>
              <w:marBottom w:val="0"/>
              <w:divBdr>
                <w:top w:val="none" w:sz="0" w:space="0" w:color="auto"/>
                <w:left w:val="none" w:sz="0" w:space="0" w:color="auto"/>
                <w:bottom w:val="none" w:sz="0" w:space="0" w:color="auto"/>
                <w:right w:val="none" w:sz="0" w:space="0" w:color="auto"/>
              </w:divBdr>
              <w:divsChild>
                <w:div w:id="32313014">
                  <w:marLeft w:val="0"/>
                  <w:marRight w:val="0"/>
                  <w:marTop w:val="0"/>
                  <w:marBottom w:val="0"/>
                  <w:divBdr>
                    <w:top w:val="none" w:sz="0" w:space="0" w:color="auto"/>
                    <w:left w:val="none" w:sz="0" w:space="0" w:color="auto"/>
                    <w:bottom w:val="none" w:sz="0" w:space="0" w:color="auto"/>
                    <w:right w:val="none" w:sz="0" w:space="0" w:color="auto"/>
                  </w:divBdr>
                </w:div>
              </w:divsChild>
            </w:div>
            <w:div w:id="794373800">
              <w:marLeft w:val="0"/>
              <w:marRight w:val="0"/>
              <w:marTop w:val="0"/>
              <w:marBottom w:val="0"/>
              <w:divBdr>
                <w:top w:val="none" w:sz="0" w:space="0" w:color="auto"/>
                <w:left w:val="none" w:sz="0" w:space="0" w:color="auto"/>
                <w:bottom w:val="none" w:sz="0" w:space="0" w:color="auto"/>
                <w:right w:val="none" w:sz="0" w:space="0" w:color="auto"/>
              </w:divBdr>
              <w:divsChild>
                <w:div w:id="939528274">
                  <w:marLeft w:val="0"/>
                  <w:marRight w:val="0"/>
                  <w:marTop w:val="0"/>
                  <w:marBottom w:val="0"/>
                  <w:divBdr>
                    <w:top w:val="none" w:sz="0" w:space="0" w:color="auto"/>
                    <w:left w:val="none" w:sz="0" w:space="0" w:color="auto"/>
                    <w:bottom w:val="none" w:sz="0" w:space="0" w:color="auto"/>
                    <w:right w:val="none" w:sz="0" w:space="0" w:color="auto"/>
                  </w:divBdr>
                </w:div>
              </w:divsChild>
            </w:div>
            <w:div w:id="2032755797">
              <w:marLeft w:val="0"/>
              <w:marRight w:val="0"/>
              <w:marTop w:val="0"/>
              <w:marBottom w:val="0"/>
              <w:divBdr>
                <w:top w:val="none" w:sz="0" w:space="0" w:color="auto"/>
                <w:left w:val="none" w:sz="0" w:space="0" w:color="auto"/>
                <w:bottom w:val="none" w:sz="0" w:space="0" w:color="auto"/>
                <w:right w:val="none" w:sz="0" w:space="0" w:color="auto"/>
              </w:divBdr>
              <w:divsChild>
                <w:div w:id="1928880058">
                  <w:marLeft w:val="0"/>
                  <w:marRight w:val="0"/>
                  <w:marTop w:val="0"/>
                  <w:marBottom w:val="0"/>
                  <w:divBdr>
                    <w:top w:val="none" w:sz="0" w:space="0" w:color="auto"/>
                    <w:left w:val="none" w:sz="0" w:space="0" w:color="auto"/>
                    <w:bottom w:val="none" w:sz="0" w:space="0" w:color="auto"/>
                    <w:right w:val="none" w:sz="0" w:space="0" w:color="auto"/>
                  </w:divBdr>
                </w:div>
              </w:divsChild>
            </w:div>
            <w:div w:id="1785004676">
              <w:marLeft w:val="0"/>
              <w:marRight w:val="0"/>
              <w:marTop w:val="0"/>
              <w:marBottom w:val="0"/>
              <w:divBdr>
                <w:top w:val="none" w:sz="0" w:space="0" w:color="auto"/>
                <w:left w:val="none" w:sz="0" w:space="0" w:color="auto"/>
                <w:bottom w:val="none" w:sz="0" w:space="0" w:color="auto"/>
                <w:right w:val="none" w:sz="0" w:space="0" w:color="auto"/>
              </w:divBdr>
              <w:divsChild>
                <w:div w:id="780490070">
                  <w:marLeft w:val="0"/>
                  <w:marRight w:val="0"/>
                  <w:marTop w:val="0"/>
                  <w:marBottom w:val="0"/>
                  <w:divBdr>
                    <w:top w:val="none" w:sz="0" w:space="0" w:color="auto"/>
                    <w:left w:val="none" w:sz="0" w:space="0" w:color="auto"/>
                    <w:bottom w:val="none" w:sz="0" w:space="0" w:color="auto"/>
                    <w:right w:val="none" w:sz="0" w:space="0" w:color="auto"/>
                  </w:divBdr>
                </w:div>
              </w:divsChild>
            </w:div>
            <w:div w:id="1116219267">
              <w:marLeft w:val="0"/>
              <w:marRight w:val="0"/>
              <w:marTop w:val="0"/>
              <w:marBottom w:val="0"/>
              <w:divBdr>
                <w:top w:val="none" w:sz="0" w:space="0" w:color="auto"/>
                <w:left w:val="none" w:sz="0" w:space="0" w:color="auto"/>
                <w:bottom w:val="none" w:sz="0" w:space="0" w:color="auto"/>
                <w:right w:val="none" w:sz="0" w:space="0" w:color="auto"/>
              </w:divBdr>
              <w:divsChild>
                <w:div w:id="2041973842">
                  <w:marLeft w:val="0"/>
                  <w:marRight w:val="0"/>
                  <w:marTop w:val="0"/>
                  <w:marBottom w:val="0"/>
                  <w:divBdr>
                    <w:top w:val="none" w:sz="0" w:space="0" w:color="auto"/>
                    <w:left w:val="none" w:sz="0" w:space="0" w:color="auto"/>
                    <w:bottom w:val="none" w:sz="0" w:space="0" w:color="auto"/>
                    <w:right w:val="none" w:sz="0" w:space="0" w:color="auto"/>
                  </w:divBdr>
                </w:div>
              </w:divsChild>
            </w:div>
            <w:div w:id="196356585">
              <w:marLeft w:val="0"/>
              <w:marRight w:val="0"/>
              <w:marTop w:val="0"/>
              <w:marBottom w:val="0"/>
              <w:divBdr>
                <w:top w:val="none" w:sz="0" w:space="0" w:color="auto"/>
                <w:left w:val="none" w:sz="0" w:space="0" w:color="auto"/>
                <w:bottom w:val="none" w:sz="0" w:space="0" w:color="auto"/>
                <w:right w:val="none" w:sz="0" w:space="0" w:color="auto"/>
              </w:divBdr>
              <w:divsChild>
                <w:div w:id="1609968813">
                  <w:marLeft w:val="0"/>
                  <w:marRight w:val="0"/>
                  <w:marTop w:val="0"/>
                  <w:marBottom w:val="0"/>
                  <w:divBdr>
                    <w:top w:val="none" w:sz="0" w:space="0" w:color="auto"/>
                    <w:left w:val="none" w:sz="0" w:space="0" w:color="auto"/>
                    <w:bottom w:val="none" w:sz="0" w:space="0" w:color="auto"/>
                    <w:right w:val="none" w:sz="0" w:space="0" w:color="auto"/>
                  </w:divBdr>
                </w:div>
              </w:divsChild>
            </w:div>
            <w:div w:id="642320650">
              <w:marLeft w:val="0"/>
              <w:marRight w:val="0"/>
              <w:marTop w:val="0"/>
              <w:marBottom w:val="0"/>
              <w:divBdr>
                <w:top w:val="none" w:sz="0" w:space="0" w:color="auto"/>
                <w:left w:val="none" w:sz="0" w:space="0" w:color="auto"/>
                <w:bottom w:val="none" w:sz="0" w:space="0" w:color="auto"/>
                <w:right w:val="none" w:sz="0" w:space="0" w:color="auto"/>
              </w:divBdr>
              <w:divsChild>
                <w:div w:id="1991665248">
                  <w:marLeft w:val="0"/>
                  <w:marRight w:val="0"/>
                  <w:marTop w:val="0"/>
                  <w:marBottom w:val="0"/>
                  <w:divBdr>
                    <w:top w:val="none" w:sz="0" w:space="0" w:color="auto"/>
                    <w:left w:val="none" w:sz="0" w:space="0" w:color="auto"/>
                    <w:bottom w:val="none" w:sz="0" w:space="0" w:color="auto"/>
                    <w:right w:val="none" w:sz="0" w:space="0" w:color="auto"/>
                  </w:divBdr>
                </w:div>
              </w:divsChild>
            </w:div>
            <w:div w:id="1819608097">
              <w:marLeft w:val="0"/>
              <w:marRight w:val="0"/>
              <w:marTop w:val="0"/>
              <w:marBottom w:val="0"/>
              <w:divBdr>
                <w:top w:val="none" w:sz="0" w:space="0" w:color="auto"/>
                <w:left w:val="none" w:sz="0" w:space="0" w:color="auto"/>
                <w:bottom w:val="none" w:sz="0" w:space="0" w:color="auto"/>
                <w:right w:val="none" w:sz="0" w:space="0" w:color="auto"/>
              </w:divBdr>
              <w:divsChild>
                <w:div w:id="1580022104">
                  <w:marLeft w:val="0"/>
                  <w:marRight w:val="0"/>
                  <w:marTop w:val="0"/>
                  <w:marBottom w:val="0"/>
                  <w:divBdr>
                    <w:top w:val="none" w:sz="0" w:space="0" w:color="auto"/>
                    <w:left w:val="none" w:sz="0" w:space="0" w:color="auto"/>
                    <w:bottom w:val="none" w:sz="0" w:space="0" w:color="auto"/>
                    <w:right w:val="none" w:sz="0" w:space="0" w:color="auto"/>
                  </w:divBdr>
                </w:div>
              </w:divsChild>
            </w:div>
            <w:div w:id="1695419675">
              <w:marLeft w:val="0"/>
              <w:marRight w:val="0"/>
              <w:marTop w:val="0"/>
              <w:marBottom w:val="0"/>
              <w:divBdr>
                <w:top w:val="none" w:sz="0" w:space="0" w:color="auto"/>
                <w:left w:val="none" w:sz="0" w:space="0" w:color="auto"/>
                <w:bottom w:val="none" w:sz="0" w:space="0" w:color="auto"/>
                <w:right w:val="none" w:sz="0" w:space="0" w:color="auto"/>
              </w:divBdr>
              <w:divsChild>
                <w:div w:id="2005234008">
                  <w:marLeft w:val="0"/>
                  <w:marRight w:val="0"/>
                  <w:marTop w:val="0"/>
                  <w:marBottom w:val="0"/>
                  <w:divBdr>
                    <w:top w:val="none" w:sz="0" w:space="0" w:color="auto"/>
                    <w:left w:val="none" w:sz="0" w:space="0" w:color="auto"/>
                    <w:bottom w:val="none" w:sz="0" w:space="0" w:color="auto"/>
                    <w:right w:val="none" w:sz="0" w:space="0" w:color="auto"/>
                  </w:divBdr>
                </w:div>
              </w:divsChild>
            </w:div>
            <w:div w:id="1818374202">
              <w:marLeft w:val="0"/>
              <w:marRight w:val="0"/>
              <w:marTop w:val="0"/>
              <w:marBottom w:val="0"/>
              <w:divBdr>
                <w:top w:val="none" w:sz="0" w:space="0" w:color="auto"/>
                <w:left w:val="none" w:sz="0" w:space="0" w:color="auto"/>
                <w:bottom w:val="none" w:sz="0" w:space="0" w:color="auto"/>
                <w:right w:val="none" w:sz="0" w:space="0" w:color="auto"/>
              </w:divBdr>
              <w:divsChild>
                <w:div w:id="1073163884">
                  <w:marLeft w:val="0"/>
                  <w:marRight w:val="0"/>
                  <w:marTop w:val="0"/>
                  <w:marBottom w:val="0"/>
                  <w:divBdr>
                    <w:top w:val="none" w:sz="0" w:space="0" w:color="auto"/>
                    <w:left w:val="none" w:sz="0" w:space="0" w:color="auto"/>
                    <w:bottom w:val="none" w:sz="0" w:space="0" w:color="auto"/>
                    <w:right w:val="none" w:sz="0" w:space="0" w:color="auto"/>
                  </w:divBdr>
                </w:div>
              </w:divsChild>
            </w:div>
            <w:div w:id="1703895520">
              <w:marLeft w:val="0"/>
              <w:marRight w:val="0"/>
              <w:marTop w:val="0"/>
              <w:marBottom w:val="0"/>
              <w:divBdr>
                <w:top w:val="none" w:sz="0" w:space="0" w:color="auto"/>
                <w:left w:val="none" w:sz="0" w:space="0" w:color="auto"/>
                <w:bottom w:val="none" w:sz="0" w:space="0" w:color="auto"/>
                <w:right w:val="none" w:sz="0" w:space="0" w:color="auto"/>
              </w:divBdr>
              <w:divsChild>
                <w:div w:id="727800380">
                  <w:marLeft w:val="0"/>
                  <w:marRight w:val="0"/>
                  <w:marTop w:val="0"/>
                  <w:marBottom w:val="0"/>
                  <w:divBdr>
                    <w:top w:val="none" w:sz="0" w:space="0" w:color="auto"/>
                    <w:left w:val="none" w:sz="0" w:space="0" w:color="auto"/>
                    <w:bottom w:val="none" w:sz="0" w:space="0" w:color="auto"/>
                    <w:right w:val="none" w:sz="0" w:space="0" w:color="auto"/>
                  </w:divBdr>
                </w:div>
              </w:divsChild>
            </w:div>
            <w:div w:id="1286235556">
              <w:marLeft w:val="0"/>
              <w:marRight w:val="0"/>
              <w:marTop w:val="0"/>
              <w:marBottom w:val="0"/>
              <w:divBdr>
                <w:top w:val="none" w:sz="0" w:space="0" w:color="auto"/>
                <w:left w:val="none" w:sz="0" w:space="0" w:color="auto"/>
                <w:bottom w:val="none" w:sz="0" w:space="0" w:color="auto"/>
                <w:right w:val="none" w:sz="0" w:space="0" w:color="auto"/>
              </w:divBdr>
              <w:divsChild>
                <w:div w:id="80027655">
                  <w:marLeft w:val="0"/>
                  <w:marRight w:val="0"/>
                  <w:marTop w:val="0"/>
                  <w:marBottom w:val="0"/>
                  <w:divBdr>
                    <w:top w:val="none" w:sz="0" w:space="0" w:color="auto"/>
                    <w:left w:val="none" w:sz="0" w:space="0" w:color="auto"/>
                    <w:bottom w:val="none" w:sz="0" w:space="0" w:color="auto"/>
                    <w:right w:val="none" w:sz="0" w:space="0" w:color="auto"/>
                  </w:divBdr>
                </w:div>
              </w:divsChild>
            </w:div>
            <w:div w:id="1434201149">
              <w:marLeft w:val="0"/>
              <w:marRight w:val="0"/>
              <w:marTop w:val="0"/>
              <w:marBottom w:val="0"/>
              <w:divBdr>
                <w:top w:val="none" w:sz="0" w:space="0" w:color="auto"/>
                <w:left w:val="none" w:sz="0" w:space="0" w:color="auto"/>
                <w:bottom w:val="none" w:sz="0" w:space="0" w:color="auto"/>
                <w:right w:val="none" w:sz="0" w:space="0" w:color="auto"/>
              </w:divBdr>
              <w:divsChild>
                <w:div w:id="2018731998">
                  <w:marLeft w:val="0"/>
                  <w:marRight w:val="0"/>
                  <w:marTop w:val="0"/>
                  <w:marBottom w:val="0"/>
                  <w:divBdr>
                    <w:top w:val="none" w:sz="0" w:space="0" w:color="auto"/>
                    <w:left w:val="none" w:sz="0" w:space="0" w:color="auto"/>
                    <w:bottom w:val="none" w:sz="0" w:space="0" w:color="auto"/>
                    <w:right w:val="none" w:sz="0" w:space="0" w:color="auto"/>
                  </w:divBdr>
                </w:div>
              </w:divsChild>
            </w:div>
            <w:div w:id="35786119">
              <w:marLeft w:val="0"/>
              <w:marRight w:val="0"/>
              <w:marTop w:val="0"/>
              <w:marBottom w:val="0"/>
              <w:divBdr>
                <w:top w:val="none" w:sz="0" w:space="0" w:color="auto"/>
                <w:left w:val="none" w:sz="0" w:space="0" w:color="auto"/>
                <w:bottom w:val="none" w:sz="0" w:space="0" w:color="auto"/>
                <w:right w:val="none" w:sz="0" w:space="0" w:color="auto"/>
              </w:divBdr>
              <w:divsChild>
                <w:div w:id="941036035">
                  <w:marLeft w:val="0"/>
                  <w:marRight w:val="0"/>
                  <w:marTop w:val="0"/>
                  <w:marBottom w:val="0"/>
                  <w:divBdr>
                    <w:top w:val="none" w:sz="0" w:space="0" w:color="auto"/>
                    <w:left w:val="none" w:sz="0" w:space="0" w:color="auto"/>
                    <w:bottom w:val="none" w:sz="0" w:space="0" w:color="auto"/>
                    <w:right w:val="none" w:sz="0" w:space="0" w:color="auto"/>
                  </w:divBdr>
                </w:div>
              </w:divsChild>
            </w:div>
            <w:div w:id="1741637884">
              <w:marLeft w:val="0"/>
              <w:marRight w:val="0"/>
              <w:marTop w:val="0"/>
              <w:marBottom w:val="0"/>
              <w:divBdr>
                <w:top w:val="none" w:sz="0" w:space="0" w:color="auto"/>
                <w:left w:val="none" w:sz="0" w:space="0" w:color="auto"/>
                <w:bottom w:val="none" w:sz="0" w:space="0" w:color="auto"/>
                <w:right w:val="none" w:sz="0" w:space="0" w:color="auto"/>
              </w:divBdr>
              <w:divsChild>
                <w:div w:id="20506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79242">
          <w:marLeft w:val="0"/>
          <w:marRight w:val="0"/>
          <w:marTop w:val="0"/>
          <w:marBottom w:val="0"/>
          <w:divBdr>
            <w:top w:val="none" w:sz="0" w:space="0" w:color="auto"/>
            <w:left w:val="none" w:sz="0" w:space="0" w:color="auto"/>
            <w:bottom w:val="none" w:sz="0" w:space="0" w:color="auto"/>
            <w:right w:val="none" w:sz="0" w:space="0" w:color="auto"/>
          </w:divBdr>
          <w:divsChild>
            <w:div w:id="1848596685">
              <w:marLeft w:val="0"/>
              <w:marRight w:val="0"/>
              <w:marTop w:val="0"/>
              <w:marBottom w:val="0"/>
              <w:divBdr>
                <w:top w:val="none" w:sz="0" w:space="0" w:color="auto"/>
                <w:left w:val="none" w:sz="0" w:space="0" w:color="auto"/>
                <w:bottom w:val="none" w:sz="0" w:space="0" w:color="auto"/>
                <w:right w:val="none" w:sz="0" w:space="0" w:color="auto"/>
              </w:divBdr>
              <w:divsChild>
                <w:div w:id="1637711280">
                  <w:marLeft w:val="0"/>
                  <w:marRight w:val="0"/>
                  <w:marTop w:val="0"/>
                  <w:marBottom w:val="0"/>
                  <w:divBdr>
                    <w:top w:val="none" w:sz="0" w:space="0" w:color="auto"/>
                    <w:left w:val="none" w:sz="0" w:space="0" w:color="auto"/>
                    <w:bottom w:val="none" w:sz="0" w:space="0" w:color="auto"/>
                    <w:right w:val="none" w:sz="0" w:space="0" w:color="auto"/>
                  </w:divBdr>
                </w:div>
              </w:divsChild>
            </w:div>
            <w:div w:id="2055618241">
              <w:marLeft w:val="0"/>
              <w:marRight w:val="0"/>
              <w:marTop w:val="0"/>
              <w:marBottom w:val="0"/>
              <w:divBdr>
                <w:top w:val="none" w:sz="0" w:space="0" w:color="auto"/>
                <w:left w:val="none" w:sz="0" w:space="0" w:color="auto"/>
                <w:bottom w:val="none" w:sz="0" w:space="0" w:color="auto"/>
                <w:right w:val="none" w:sz="0" w:space="0" w:color="auto"/>
              </w:divBdr>
              <w:divsChild>
                <w:div w:id="1289896424">
                  <w:marLeft w:val="0"/>
                  <w:marRight w:val="0"/>
                  <w:marTop w:val="0"/>
                  <w:marBottom w:val="0"/>
                  <w:divBdr>
                    <w:top w:val="none" w:sz="0" w:space="0" w:color="auto"/>
                    <w:left w:val="none" w:sz="0" w:space="0" w:color="auto"/>
                    <w:bottom w:val="none" w:sz="0" w:space="0" w:color="auto"/>
                    <w:right w:val="none" w:sz="0" w:space="0" w:color="auto"/>
                  </w:divBdr>
                </w:div>
              </w:divsChild>
            </w:div>
            <w:div w:id="820390844">
              <w:marLeft w:val="0"/>
              <w:marRight w:val="0"/>
              <w:marTop w:val="0"/>
              <w:marBottom w:val="0"/>
              <w:divBdr>
                <w:top w:val="none" w:sz="0" w:space="0" w:color="auto"/>
                <w:left w:val="none" w:sz="0" w:space="0" w:color="auto"/>
                <w:bottom w:val="none" w:sz="0" w:space="0" w:color="auto"/>
                <w:right w:val="none" w:sz="0" w:space="0" w:color="auto"/>
              </w:divBdr>
              <w:divsChild>
                <w:div w:id="61997521">
                  <w:marLeft w:val="0"/>
                  <w:marRight w:val="0"/>
                  <w:marTop w:val="0"/>
                  <w:marBottom w:val="0"/>
                  <w:divBdr>
                    <w:top w:val="none" w:sz="0" w:space="0" w:color="auto"/>
                    <w:left w:val="none" w:sz="0" w:space="0" w:color="auto"/>
                    <w:bottom w:val="none" w:sz="0" w:space="0" w:color="auto"/>
                    <w:right w:val="none" w:sz="0" w:space="0" w:color="auto"/>
                  </w:divBdr>
                </w:div>
              </w:divsChild>
            </w:div>
            <w:div w:id="1112212929">
              <w:marLeft w:val="0"/>
              <w:marRight w:val="0"/>
              <w:marTop w:val="0"/>
              <w:marBottom w:val="0"/>
              <w:divBdr>
                <w:top w:val="none" w:sz="0" w:space="0" w:color="auto"/>
                <w:left w:val="none" w:sz="0" w:space="0" w:color="auto"/>
                <w:bottom w:val="none" w:sz="0" w:space="0" w:color="auto"/>
                <w:right w:val="none" w:sz="0" w:space="0" w:color="auto"/>
              </w:divBdr>
              <w:divsChild>
                <w:div w:id="1654220145">
                  <w:marLeft w:val="0"/>
                  <w:marRight w:val="0"/>
                  <w:marTop w:val="0"/>
                  <w:marBottom w:val="0"/>
                  <w:divBdr>
                    <w:top w:val="none" w:sz="0" w:space="0" w:color="auto"/>
                    <w:left w:val="none" w:sz="0" w:space="0" w:color="auto"/>
                    <w:bottom w:val="none" w:sz="0" w:space="0" w:color="auto"/>
                    <w:right w:val="none" w:sz="0" w:space="0" w:color="auto"/>
                  </w:divBdr>
                </w:div>
              </w:divsChild>
            </w:div>
            <w:div w:id="2060587846">
              <w:marLeft w:val="0"/>
              <w:marRight w:val="0"/>
              <w:marTop w:val="0"/>
              <w:marBottom w:val="0"/>
              <w:divBdr>
                <w:top w:val="none" w:sz="0" w:space="0" w:color="auto"/>
                <w:left w:val="none" w:sz="0" w:space="0" w:color="auto"/>
                <w:bottom w:val="none" w:sz="0" w:space="0" w:color="auto"/>
                <w:right w:val="none" w:sz="0" w:space="0" w:color="auto"/>
              </w:divBdr>
              <w:divsChild>
                <w:div w:id="909851342">
                  <w:marLeft w:val="0"/>
                  <w:marRight w:val="0"/>
                  <w:marTop w:val="0"/>
                  <w:marBottom w:val="0"/>
                  <w:divBdr>
                    <w:top w:val="none" w:sz="0" w:space="0" w:color="auto"/>
                    <w:left w:val="none" w:sz="0" w:space="0" w:color="auto"/>
                    <w:bottom w:val="none" w:sz="0" w:space="0" w:color="auto"/>
                    <w:right w:val="none" w:sz="0" w:space="0" w:color="auto"/>
                  </w:divBdr>
                </w:div>
              </w:divsChild>
            </w:div>
            <w:div w:id="436144091">
              <w:marLeft w:val="0"/>
              <w:marRight w:val="0"/>
              <w:marTop w:val="0"/>
              <w:marBottom w:val="0"/>
              <w:divBdr>
                <w:top w:val="none" w:sz="0" w:space="0" w:color="auto"/>
                <w:left w:val="none" w:sz="0" w:space="0" w:color="auto"/>
                <w:bottom w:val="none" w:sz="0" w:space="0" w:color="auto"/>
                <w:right w:val="none" w:sz="0" w:space="0" w:color="auto"/>
              </w:divBdr>
              <w:divsChild>
                <w:div w:id="1684933547">
                  <w:marLeft w:val="0"/>
                  <w:marRight w:val="0"/>
                  <w:marTop w:val="0"/>
                  <w:marBottom w:val="0"/>
                  <w:divBdr>
                    <w:top w:val="none" w:sz="0" w:space="0" w:color="auto"/>
                    <w:left w:val="none" w:sz="0" w:space="0" w:color="auto"/>
                    <w:bottom w:val="none" w:sz="0" w:space="0" w:color="auto"/>
                    <w:right w:val="none" w:sz="0" w:space="0" w:color="auto"/>
                  </w:divBdr>
                </w:div>
              </w:divsChild>
            </w:div>
            <w:div w:id="530652854">
              <w:marLeft w:val="0"/>
              <w:marRight w:val="0"/>
              <w:marTop w:val="0"/>
              <w:marBottom w:val="0"/>
              <w:divBdr>
                <w:top w:val="none" w:sz="0" w:space="0" w:color="auto"/>
                <w:left w:val="none" w:sz="0" w:space="0" w:color="auto"/>
                <w:bottom w:val="none" w:sz="0" w:space="0" w:color="auto"/>
                <w:right w:val="none" w:sz="0" w:space="0" w:color="auto"/>
              </w:divBdr>
              <w:divsChild>
                <w:div w:id="166600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82415">
          <w:marLeft w:val="0"/>
          <w:marRight w:val="0"/>
          <w:marTop w:val="0"/>
          <w:marBottom w:val="0"/>
          <w:divBdr>
            <w:top w:val="none" w:sz="0" w:space="0" w:color="auto"/>
            <w:left w:val="none" w:sz="0" w:space="0" w:color="auto"/>
            <w:bottom w:val="none" w:sz="0" w:space="0" w:color="auto"/>
            <w:right w:val="none" w:sz="0" w:space="0" w:color="auto"/>
          </w:divBdr>
          <w:divsChild>
            <w:div w:id="35551284">
              <w:marLeft w:val="0"/>
              <w:marRight w:val="0"/>
              <w:marTop w:val="0"/>
              <w:marBottom w:val="0"/>
              <w:divBdr>
                <w:top w:val="none" w:sz="0" w:space="0" w:color="auto"/>
                <w:left w:val="none" w:sz="0" w:space="0" w:color="auto"/>
                <w:bottom w:val="none" w:sz="0" w:space="0" w:color="auto"/>
                <w:right w:val="none" w:sz="0" w:space="0" w:color="auto"/>
              </w:divBdr>
              <w:divsChild>
                <w:div w:id="1132477254">
                  <w:marLeft w:val="0"/>
                  <w:marRight w:val="0"/>
                  <w:marTop w:val="0"/>
                  <w:marBottom w:val="0"/>
                  <w:divBdr>
                    <w:top w:val="none" w:sz="0" w:space="0" w:color="auto"/>
                    <w:left w:val="none" w:sz="0" w:space="0" w:color="auto"/>
                    <w:bottom w:val="none" w:sz="0" w:space="0" w:color="auto"/>
                    <w:right w:val="none" w:sz="0" w:space="0" w:color="auto"/>
                  </w:divBdr>
                </w:div>
              </w:divsChild>
            </w:div>
            <w:div w:id="2081560592">
              <w:marLeft w:val="0"/>
              <w:marRight w:val="0"/>
              <w:marTop w:val="0"/>
              <w:marBottom w:val="0"/>
              <w:divBdr>
                <w:top w:val="none" w:sz="0" w:space="0" w:color="auto"/>
                <w:left w:val="none" w:sz="0" w:space="0" w:color="auto"/>
                <w:bottom w:val="none" w:sz="0" w:space="0" w:color="auto"/>
                <w:right w:val="none" w:sz="0" w:space="0" w:color="auto"/>
              </w:divBdr>
              <w:divsChild>
                <w:div w:id="302203697">
                  <w:marLeft w:val="0"/>
                  <w:marRight w:val="0"/>
                  <w:marTop w:val="0"/>
                  <w:marBottom w:val="0"/>
                  <w:divBdr>
                    <w:top w:val="none" w:sz="0" w:space="0" w:color="auto"/>
                    <w:left w:val="none" w:sz="0" w:space="0" w:color="auto"/>
                    <w:bottom w:val="none" w:sz="0" w:space="0" w:color="auto"/>
                    <w:right w:val="none" w:sz="0" w:space="0" w:color="auto"/>
                  </w:divBdr>
                </w:div>
                <w:div w:id="1304579227">
                  <w:marLeft w:val="0"/>
                  <w:marRight w:val="0"/>
                  <w:marTop w:val="0"/>
                  <w:marBottom w:val="0"/>
                  <w:divBdr>
                    <w:top w:val="none" w:sz="0" w:space="0" w:color="auto"/>
                    <w:left w:val="none" w:sz="0" w:space="0" w:color="auto"/>
                    <w:bottom w:val="none" w:sz="0" w:space="0" w:color="auto"/>
                    <w:right w:val="none" w:sz="0" w:space="0" w:color="auto"/>
                  </w:divBdr>
                </w:div>
              </w:divsChild>
            </w:div>
            <w:div w:id="818154787">
              <w:marLeft w:val="0"/>
              <w:marRight w:val="0"/>
              <w:marTop w:val="0"/>
              <w:marBottom w:val="0"/>
              <w:divBdr>
                <w:top w:val="none" w:sz="0" w:space="0" w:color="auto"/>
                <w:left w:val="none" w:sz="0" w:space="0" w:color="auto"/>
                <w:bottom w:val="none" w:sz="0" w:space="0" w:color="auto"/>
                <w:right w:val="none" w:sz="0" w:space="0" w:color="auto"/>
              </w:divBdr>
              <w:divsChild>
                <w:div w:id="47009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339210">
          <w:marLeft w:val="0"/>
          <w:marRight w:val="0"/>
          <w:marTop w:val="0"/>
          <w:marBottom w:val="0"/>
          <w:divBdr>
            <w:top w:val="none" w:sz="0" w:space="0" w:color="auto"/>
            <w:left w:val="none" w:sz="0" w:space="0" w:color="auto"/>
            <w:bottom w:val="none" w:sz="0" w:space="0" w:color="auto"/>
            <w:right w:val="none" w:sz="0" w:space="0" w:color="auto"/>
          </w:divBdr>
          <w:divsChild>
            <w:div w:id="1798135645">
              <w:marLeft w:val="0"/>
              <w:marRight w:val="0"/>
              <w:marTop w:val="0"/>
              <w:marBottom w:val="0"/>
              <w:divBdr>
                <w:top w:val="none" w:sz="0" w:space="0" w:color="auto"/>
                <w:left w:val="none" w:sz="0" w:space="0" w:color="auto"/>
                <w:bottom w:val="none" w:sz="0" w:space="0" w:color="auto"/>
                <w:right w:val="none" w:sz="0" w:space="0" w:color="auto"/>
              </w:divBdr>
              <w:divsChild>
                <w:div w:id="16258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846914">
          <w:marLeft w:val="0"/>
          <w:marRight w:val="0"/>
          <w:marTop w:val="0"/>
          <w:marBottom w:val="0"/>
          <w:divBdr>
            <w:top w:val="none" w:sz="0" w:space="0" w:color="auto"/>
            <w:left w:val="none" w:sz="0" w:space="0" w:color="auto"/>
            <w:bottom w:val="none" w:sz="0" w:space="0" w:color="auto"/>
            <w:right w:val="none" w:sz="0" w:space="0" w:color="auto"/>
          </w:divBdr>
          <w:divsChild>
            <w:div w:id="1473601587">
              <w:marLeft w:val="0"/>
              <w:marRight w:val="0"/>
              <w:marTop w:val="0"/>
              <w:marBottom w:val="0"/>
              <w:divBdr>
                <w:top w:val="none" w:sz="0" w:space="0" w:color="auto"/>
                <w:left w:val="none" w:sz="0" w:space="0" w:color="auto"/>
                <w:bottom w:val="none" w:sz="0" w:space="0" w:color="auto"/>
                <w:right w:val="none" w:sz="0" w:space="0" w:color="auto"/>
              </w:divBdr>
              <w:divsChild>
                <w:div w:id="180685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16357">
          <w:marLeft w:val="0"/>
          <w:marRight w:val="0"/>
          <w:marTop w:val="0"/>
          <w:marBottom w:val="0"/>
          <w:divBdr>
            <w:top w:val="none" w:sz="0" w:space="0" w:color="auto"/>
            <w:left w:val="none" w:sz="0" w:space="0" w:color="auto"/>
            <w:bottom w:val="none" w:sz="0" w:space="0" w:color="auto"/>
            <w:right w:val="none" w:sz="0" w:space="0" w:color="auto"/>
          </w:divBdr>
          <w:divsChild>
            <w:div w:id="83843893">
              <w:marLeft w:val="0"/>
              <w:marRight w:val="0"/>
              <w:marTop w:val="0"/>
              <w:marBottom w:val="0"/>
              <w:divBdr>
                <w:top w:val="none" w:sz="0" w:space="0" w:color="auto"/>
                <w:left w:val="none" w:sz="0" w:space="0" w:color="auto"/>
                <w:bottom w:val="none" w:sz="0" w:space="0" w:color="auto"/>
                <w:right w:val="none" w:sz="0" w:space="0" w:color="auto"/>
              </w:divBdr>
              <w:divsChild>
                <w:div w:id="36976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25718">
          <w:marLeft w:val="0"/>
          <w:marRight w:val="0"/>
          <w:marTop w:val="0"/>
          <w:marBottom w:val="0"/>
          <w:divBdr>
            <w:top w:val="none" w:sz="0" w:space="0" w:color="auto"/>
            <w:left w:val="none" w:sz="0" w:space="0" w:color="auto"/>
            <w:bottom w:val="none" w:sz="0" w:space="0" w:color="auto"/>
            <w:right w:val="none" w:sz="0" w:space="0" w:color="auto"/>
          </w:divBdr>
          <w:divsChild>
            <w:div w:id="995956164">
              <w:marLeft w:val="0"/>
              <w:marRight w:val="0"/>
              <w:marTop w:val="0"/>
              <w:marBottom w:val="0"/>
              <w:divBdr>
                <w:top w:val="none" w:sz="0" w:space="0" w:color="auto"/>
                <w:left w:val="none" w:sz="0" w:space="0" w:color="auto"/>
                <w:bottom w:val="none" w:sz="0" w:space="0" w:color="auto"/>
                <w:right w:val="none" w:sz="0" w:space="0" w:color="auto"/>
              </w:divBdr>
              <w:divsChild>
                <w:div w:id="159609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20905">
          <w:marLeft w:val="0"/>
          <w:marRight w:val="0"/>
          <w:marTop w:val="0"/>
          <w:marBottom w:val="0"/>
          <w:divBdr>
            <w:top w:val="none" w:sz="0" w:space="0" w:color="auto"/>
            <w:left w:val="none" w:sz="0" w:space="0" w:color="auto"/>
            <w:bottom w:val="none" w:sz="0" w:space="0" w:color="auto"/>
            <w:right w:val="none" w:sz="0" w:space="0" w:color="auto"/>
          </w:divBdr>
          <w:divsChild>
            <w:div w:id="1070539167">
              <w:marLeft w:val="0"/>
              <w:marRight w:val="0"/>
              <w:marTop w:val="0"/>
              <w:marBottom w:val="0"/>
              <w:divBdr>
                <w:top w:val="none" w:sz="0" w:space="0" w:color="auto"/>
                <w:left w:val="none" w:sz="0" w:space="0" w:color="auto"/>
                <w:bottom w:val="none" w:sz="0" w:space="0" w:color="auto"/>
                <w:right w:val="none" w:sz="0" w:space="0" w:color="auto"/>
              </w:divBdr>
              <w:divsChild>
                <w:div w:id="8797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1335">
          <w:marLeft w:val="0"/>
          <w:marRight w:val="0"/>
          <w:marTop w:val="0"/>
          <w:marBottom w:val="0"/>
          <w:divBdr>
            <w:top w:val="none" w:sz="0" w:space="0" w:color="auto"/>
            <w:left w:val="none" w:sz="0" w:space="0" w:color="auto"/>
            <w:bottom w:val="none" w:sz="0" w:space="0" w:color="auto"/>
            <w:right w:val="none" w:sz="0" w:space="0" w:color="auto"/>
          </w:divBdr>
          <w:divsChild>
            <w:div w:id="1515806323">
              <w:marLeft w:val="0"/>
              <w:marRight w:val="0"/>
              <w:marTop w:val="0"/>
              <w:marBottom w:val="0"/>
              <w:divBdr>
                <w:top w:val="none" w:sz="0" w:space="0" w:color="auto"/>
                <w:left w:val="none" w:sz="0" w:space="0" w:color="auto"/>
                <w:bottom w:val="none" w:sz="0" w:space="0" w:color="auto"/>
                <w:right w:val="none" w:sz="0" w:space="0" w:color="auto"/>
              </w:divBdr>
              <w:divsChild>
                <w:div w:id="96299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165655">
          <w:marLeft w:val="0"/>
          <w:marRight w:val="0"/>
          <w:marTop w:val="0"/>
          <w:marBottom w:val="0"/>
          <w:divBdr>
            <w:top w:val="none" w:sz="0" w:space="0" w:color="auto"/>
            <w:left w:val="none" w:sz="0" w:space="0" w:color="auto"/>
            <w:bottom w:val="none" w:sz="0" w:space="0" w:color="auto"/>
            <w:right w:val="none" w:sz="0" w:space="0" w:color="auto"/>
          </w:divBdr>
          <w:divsChild>
            <w:div w:id="265814601">
              <w:marLeft w:val="0"/>
              <w:marRight w:val="0"/>
              <w:marTop w:val="0"/>
              <w:marBottom w:val="0"/>
              <w:divBdr>
                <w:top w:val="none" w:sz="0" w:space="0" w:color="auto"/>
                <w:left w:val="none" w:sz="0" w:space="0" w:color="auto"/>
                <w:bottom w:val="none" w:sz="0" w:space="0" w:color="auto"/>
                <w:right w:val="none" w:sz="0" w:space="0" w:color="auto"/>
              </w:divBdr>
              <w:divsChild>
                <w:div w:id="20071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908672">
          <w:marLeft w:val="0"/>
          <w:marRight w:val="0"/>
          <w:marTop w:val="0"/>
          <w:marBottom w:val="0"/>
          <w:divBdr>
            <w:top w:val="none" w:sz="0" w:space="0" w:color="auto"/>
            <w:left w:val="none" w:sz="0" w:space="0" w:color="auto"/>
            <w:bottom w:val="none" w:sz="0" w:space="0" w:color="auto"/>
            <w:right w:val="none" w:sz="0" w:space="0" w:color="auto"/>
          </w:divBdr>
          <w:divsChild>
            <w:div w:id="364526370">
              <w:marLeft w:val="0"/>
              <w:marRight w:val="0"/>
              <w:marTop w:val="0"/>
              <w:marBottom w:val="0"/>
              <w:divBdr>
                <w:top w:val="none" w:sz="0" w:space="0" w:color="auto"/>
                <w:left w:val="none" w:sz="0" w:space="0" w:color="auto"/>
                <w:bottom w:val="none" w:sz="0" w:space="0" w:color="auto"/>
                <w:right w:val="none" w:sz="0" w:space="0" w:color="auto"/>
              </w:divBdr>
              <w:divsChild>
                <w:div w:id="1450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3677">
          <w:marLeft w:val="0"/>
          <w:marRight w:val="0"/>
          <w:marTop w:val="0"/>
          <w:marBottom w:val="0"/>
          <w:divBdr>
            <w:top w:val="none" w:sz="0" w:space="0" w:color="auto"/>
            <w:left w:val="none" w:sz="0" w:space="0" w:color="auto"/>
            <w:bottom w:val="none" w:sz="0" w:space="0" w:color="auto"/>
            <w:right w:val="none" w:sz="0" w:space="0" w:color="auto"/>
          </w:divBdr>
          <w:divsChild>
            <w:div w:id="2072144710">
              <w:marLeft w:val="0"/>
              <w:marRight w:val="0"/>
              <w:marTop w:val="0"/>
              <w:marBottom w:val="0"/>
              <w:divBdr>
                <w:top w:val="none" w:sz="0" w:space="0" w:color="auto"/>
                <w:left w:val="none" w:sz="0" w:space="0" w:color="auto"/>
                <w:bottom w:val="none" w:sz="0" w:space="0" w:color="auto"/>
                <w:right w:val="none" w:sz="0" w:space="0" w:color="auto"/>
              </w:divBdr>
              <w:divsChild>
                <w:div w:id="69199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589894">
          <w:marLeft w:val="0"/>
          <w:marRight w:val="0"/>
          <w:marTop w:val="0"/>
          <w:marBottom w:val="0"/>
          <w:divBdr>
            <w:top w:val="none" w:sz="0" w:space="0" w:color="auto"/>
            <w:left w:val="none" w:sz="0" w:space="0" w:color="auto"/>
            <w:bottom w:val="none" w:sz="0" w:space="0" w:color="auto"/>
            <w:right w:val="none" w:sz="0" w:space="0" w:color="auto"/>
          </w:divBdr>
          <w:divsChild>
            <w:div w:id="1406537634">
              <w:marLeft w:val="0"/>
              <w:marRight w:val="0"/>
              <w:marTop w:val="0"/>
              <w:marBottom w:val="0"/>
              <w:divBdr>
                <w:top w:val="none" w:sz="0" w:space="0" w:color="auto"/>
                <w:left w:val="none" w:sz="0" w:space="0" w:color="auto"/>
                <w:bottom w:val="none" w:sz="0" w:space="0" w:color="auto"/>
                <w:right w:val="none" w:sz="0" w:space="0" w:color="auto"/>
              </w:divBdr>
              <w:divsChild>
                <w:div w:id="1515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08687">
          <w:marLeft w:val="0"/>
          <w:marRight w:val="0"/>
          <w:marTop w:val="0"/>
          <w:marBottom w:val="0"/>
          <w:divBdr>
            <w:top w:val="none" w:sz="0" w:space="0" w:color="auto"/>
            <w:left w:val="none" w:sz="0" w:space="0" w:color="auto"/>
            <w:bottom w:val="none" w:sz="0" w:space="0" w:color="auto"/>
            <w:right w:val="none" w:sz="0" w:space="0" w:color="auto"/>
          </w:divBdr>
          <w:divsChild>
            <w:div w:id="1269003237">
              <w:marLeft w:val="0"/>
              <w:marRight w:val="0"/>
              <w:marTop w:val="0"/>
              <w:marBottom w:val="0"/>
              <w:divBdr>
                <w:top w:val="none" w:sz="0" w:space="0" w:color="auto"/>
                <w:left w:val="none" w:sz="0" w:space="0" w:color="auto"/>
                <w:bottom w:val="none" w:sz="0" w:space="0" w:color="auto"/>
                <w:right w:val="none" w:sz="0" w:space="0" w:color="auto"/>
              </w:divBdr>
              <w:divsChild>
                <w:div w:id="97730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43467">
          <w:marLeft w:val="0"/>
          <w:marRight w:val="0"/>
          <w:marTop w:val="0"/>
          <w:marBottom w:val="0"/>
          <w:divBdr>
            <w:top w:val="none" w:sz="0" w:space="0" w:color="auto"/>
            <w:left w:val="none" w:sz="0" w:space="0" w:color="auto"/>
            <w:bottom w:val="none" w:sz="0" w:space="0" w:color="auto"/>
            <w:right w:val="none" w:sz="0" w:space="0" w:color="auto"/>
          </w:divBdr>
          <w:divsChild>
            <w:div w:id="1596135590">
              <w:marLeft w:val="0"/>
              <w:marRight w:val="0"/>
              <w:marTop w:val="0"/>
              <w:marBottom w:val="0"/>
              <w:divBdr>
                <w:top w:val="none" w:sz="0" w:space="0" w:color="auto"/>
                <w:left w:val="none" w:sz="0" w:space="0" w:color="auto"/>
                <w:bottom w:val="none" w:sz="0" w:space="0" w:color="auto"/>
                <w:right w:val="none" w:sz="0" w:space="0" w:color="auto"/>
              </w:divBdr>
              <w:divsChild>
                <w:div w:id="25791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98838">
          <w:marLeft w:val="0"/>
          <w:marRight w:val="0"/>
          <w:marTop w:val="0"/>
          <w:marBottom w:val="0"/>
          <w:divBdr>
            <w:top w:val="none" w:sz="0" w:space="0" w:color="auto"/>
            <w:left w:val="none" w:sz="0" w:space="0" w:color="auto"/>
            <w:bottom w:val="none" w:sz="0" w:space="0" w:color="auto"/>
            <w:right w:val="none" w:sz="0" w:space="0" w:color="auto"/>
          </w:divBdr>
          <w:divsChild>
            <w:div w:id="554899496">
              <w:marLeft w:val="0"/>
              <w:marRight w:val="0"/>
              <w:marTop w:val="0"/>
              <w:marBottom w:val="0"/>
              <w:divBdr>
                <w:top w:val="none" w:sz="0" w:space="0" w:color="auto"/>
                <w:left w:val="none" w:sz="0" w:space="0" w:color="auto"/>
                <w:bottom w:val="none" w:sz="0" w:space="0" w:color="auto"/>
                <w:right w:val="none" w:sz="0" w:space="0" w:color="auto"/>
              </w:divBdr>
              <w:divsChild>
                <w:div w:id="209362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17432">
          <w:marLeft w:val="0"/>
          <w:marRight w:val="0"/>
          <w:marTop w:val="0"/>
          <w:marBottom w:val="0"/>
          <w:divBdr>
            <w:top w:val="none" w:sz="0" w:space="0" w:color="auto"/>
            <w:left w:val="none" w:sz="0" w:space="0" w:color="auto"/>
            <w:bottom w:val="none" w:sz="0" w:space="0" w:color="auto"/>
            <w:right w:val="none" w:sz="0" w:space="0" w:color="auto"/>
          </w:divBdr>
          <w:divsChild>
            <w:div w:id="527185451">
              <w:marLeft w:val="0"/>
              <w:marRight w:val="0"/>
              <w:marTop w:val="0"/>
              <w:marBottom w:val="0"/>
              <w:divBdr>
                <w:top w:val="none" w:sz="0" w:space="0" w:color="auto"/>
                <w:left w:val="none" w:sz="0" w:space="0" w:color="auto"/>
                <w:bottom w:val="none" w:sz="0" w:space="0" w:color="auto"/>
                <w:right w:val="none" w:sz="0" w:space="0" w:color="auto"/>
              </w:divBdr>
              <w:divsChild>
                <w:div w:id="131166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29001">
          <w:marLeft w:val="0"/>
          <w:marRight w:val="0"/>
          <w:marTop w:val="0"/>
          <w:marBottom w:val="0"/>
          <w:divBdr>
            <w:top w:val="none" w:sz="0" w:space="0" w:color="auto"/>
            <w:left w:val="none" w:sz="0" w:space="0" w:color="auto"/>
            <w:bottom w:val="none" w:sz="0" w:space="0" w:color="auto"/>
            <w:right w:val="none" w:sz="0" w:space="0" w:color="auto"/>
          </w:divBdr>
          <w:divsChild>
            <w:div w:id="1682702652">
              <w:marLeft w:val="0"/>
              <w:marRight w:val="0"/>
              <w:marTop w:val="0"/>
              <w:marBottom w:val="0"/>
              <w:divBdr>
                <w:top w:val="none" w:sz="0" w:space="0" w:color="auto"/>
                <w:left w:val="none" w:sz="0" w:space="0" w:color="auto"/>
                <w:bottom w:val="none" w:sz="0" w:space="0" w:color="auto"/>
                <w:right w:val="none" w:sz="0" w:space="0" w:color="auto"/>
              </w:divBdr>
              <w:divsChild>
                <w:div w:id="21220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70639">
          <w:marLeft w:val="0"/>
          <w:marRight w:val="0"/>
          <w:marTop w:val="0"/>
          <w:marBottom w:val="0"/>
          <w:divBdr>
            <w:top w:val="none" w:sz="0" w:space="0" w:color="auto"/>
            <w:left w:val="none" w:sz="0" w:space="0" w:color="auto"/>
            <w:bottom w:val="none" w:sz="0" w:space="0" w:color="auto"/>
            <w:right w:val="none" w:sz="0" w:space="0" w:color="auto"/>
          </w:divBdr>
          <w:divsChild>
            <w:div w:id="1665930143">
              <w:marLeft w:val="0"/>
              <w:marRight w:val="0"/>
              <w:marTop w:val="0"/>
              <w:marBottom w:val="0"/>
              <w:divBdr>
                <w:top w:val="none" w:sz="0" w:space="0" w:color="auto"/>
                <w:left w:val="none" w:sz="0" w:space="0" w:color="auto"/>
                <w:bottom w:val="none" w:sz="0" w:space="0" w:color="auto"/>
                <w:right w:val="none" w:sz="0" w:space="0" w:color="auto"/>
              </w:divBdr>
              <w:divsChild>
                <w:div w:id="126530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50502">
          <w:marLeft w:val="0"/>
          <w:marRight w:val="0"/>
          <w:marTop w:val="0"/>
          <w:marBottom w:val="0"/>
          <w:divBdr>
            <w:top w:val="none" w:sz="0" w:space="0" w:color="auto"/>
            <w:left w:val="none" w:sz="0" w:space="0" w:color="auto"/>
            <w:bottom w:val="none" w:sz="0" w:space="0" w:color="auto"/>
            <w:right w:val="none" w:sz="0" w:space="0" w:color="auto"/>
          </w:divBdr>
          <w:divsChild>
            <w:div w:id="556205546">
              <w:marLeft w:val="0"/>
              <w:marRight w:val="0"/>
              <w:marTop w:val="0"/>
              <w:marBottom w:val="0"/>
              <w:divBdr>
                <w:top w:val="none" w:sz="0" w:space="0" w:color="auto"/>
                <w:left w:val="none" w:sz="0" w:space="0" w:color="auto"/>
                <w:bottom w:val="none" w:sz="0" w:space="0" w:color="auto"/>
                <w:right w:val="none" w:sz="0" w:space="0" w:color="auto"/>
              </w:divBdr>
              <w:divsChild>
                <w:div w:id="11614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25043">
          <w:marLeft w:val="0"/>
          <w:marRight w:val="0"/>
          <w:marTop w:val="0"/>
          <w:marBottom w:val="0"/>
          <w:divBdr>
            <w:top w:val="none" w:sz="0" w:space="0" w:color="auto"/>
            <w:left w:val="none" w:sz="0" w:space="0" w:color="auto"/>
            <w:bottom w:val="none" w:sz="0" w:space="0" w:color="auto"/>
            <w:right w:val="none" w:sz="0" w:space="0" w:color="auto"/>
          </w:divBdr>
          <w:divsChild>
            <w:div w:id="1726366794">
              <w:marLeft w:val="0"/>
              <w:marRight w:val="0"/>
              <w:marTop w:val="0"/>
              <w:marBottom w:val="0"/>
              <w:divBdr>
                <w:top w:val="none" w:sz="0" w:space="0" w:color="auto"/>
                <w:left w:val="none" w:sz="0" w:space="0" w:color="auto"/>
                <w:bottom w:val="none" w:sz="0" w:space="0" w:color="auto"/>
                <w:right w:val="none" w:sz="0" w:space="0" w:color="auto"/>
              </w:divBdr>
              <w:divsChild>
                <w:div w:id="141505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92691">
          <w:marLeft w:val="0"/>
          <w:marRight w:val="0"/>
          <w:marTop w:val="0"/>
          <w:marBottom w:val="0"/>
          <w:divBdr>
            <w:top w:val="none" w:sz="0" w:space="0" w:color="auto"/>
            <w:left w:val="none" w:sz="0" w:space="0" w:color="auto"/>
            <w:bottom w:val="none" w:sz="0" w:space="0" w:color="auto"/>
            <w:right w:val="none" w:sz="0" w:space="0" w:color="auto"/>
          </w:divBdr>
          <w:divsChild>
            <w:div w:id="2030327640">
              <w:marLeft w:val="0"/>
              <w:marRight w:val="0"/>
              <w:marTop w:val="0"/>
              <w:marBottom w:val="0"/>
              <w:divBdr>
                <w:top w:val="none" w:sz="0" w:space="0" w:color="auto"/>
                <w:left w:val="none" w:sz="0" w:space="0" w:color="auto"/>
                <w:bottom w:val="none" w:sz="0" w:space="0" w:color="auto"/>
                <w:right w:val="none" w:sz="0" w:space="0" w:color="auto"/>
              </w:divBdr>
              <w:divsChild>
                <w:div w:id="89956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12744">
          <w:marLeft w:val="0"/>
          <w:marRight w:val="0"/>
          <w:marTop w:val="0"/>
          <w:marBottom w:val="0"/>
          <w:divBdr>
            <w:top w:val="none" w:sz="0" w:space="0" w:color="auto"/>
            <w:left w:val="none" w:sz="0" w:space="0" w:color="auto"/>
            <w:bottom w:val="none" w:sz="0" w:space="0" w:color="auto"/>
            <w:right w:val="none" w:sz="0" w:space="0" w:color="auto"/>
          </w:divBdr>
          <w:divsChild>
            <w:div w:id="1986618743">
              <w:marLeft w:val="0"/>
              <w:marRight w:val="0"/>
              <w:marTop w:val="0"/>
              <w:marBottom w:val="0"/>
              <w:divBdr>
                <w:top w:val="none" w:sz="0" w:space="0" w:color="auto"/>
                <w:left w:val="none" w:sz="0" w:space="0" w:color="auto"/>
                <w:bottom w:val="none" w:sz="0" w:space="0" w:color="auto"/>
                <w:right w:val="none" w:sz="0" w:space="0" w:color="auto"/>
              </w:divBdr>
              <w:divsChild>
                <w:div w:id="4625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45259">
          <w:marLeft w:val="0"/>
          <w:marRight w:val="0"/>
          <w:marTop w:val="0"/>
          <w:marBottom w:val="0"/>
          <w:divBdr>
            <w:top w:val="none" w:sz="0" w:space="0" w:color="auto"/>
            <w:left w:val="none" w:sz="0" w:space="0" w:color="auto"/>
            <w:bottom w:val="none" w:sz="0" w:space="0" w:color="auto"/>
            <w:right w:val="none" w:sz="0" w:space="0" w:color="auto"/>
          </w:divBdr>
          <w:divsChild>
            <w:div w:id="1691446289">
              <w:marLeft w:val="0"/>
              <w:marRight w:val="0"/>
              <w:marTop w:val="0"/>
              <w:marBottom w:val="0"/>
              <w:divBdr>
                <w:top w:val="none" w:sz="0" w:space="0" w:color="auto"/>
                <w:left w:val="none" w:sz="0" w:space="0" w:color="auto"/>
                <w:bottom w:val="none" w:sz="0" w:space="0" w:color="auto"/>
                <w:right w:val="none" w:sz="0" w:space="0" w:color="auto"/>
              </w:divBdr>
              <w:divsChild>
                <w:div w:id="97256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877001">
          <w:marLeft w:val="0"/>
          <w:marRight w:val="0"/>
          <w:marTop w:val="0"/>
          <w:marBottom w:val="0"/>
          <w:divBdr>
            <w:top w:val="none" w:sz="0" w:space="0" w:color="auto"/>
            <w:left w:val="none" w:sz="0" w:space="0" w:color="auto"/>
            <w:bottom w:val="none" w:sz="0" w:space="0" w:color="auto"/>
            <w:right w:val="none" w:sz="0" w:space="0" w:color="auto"/>
          </w:divBdr>
          <w:divsChild>
            <w:div w:id="1312059395">
              <w:marLeft w:val="0"/>
              <w:marRight w:val="0"/>
              <w:marTop w:val="0"/>
              <w:marBottom w:val="0"/>
              <w:divBdr>
                <w:top w:val="none" w:sz="0" w:space="0" w:color="auto"/>
                <w:left w:val="none" w:sz="0" w:space="0" w:color="auto"/>
                <w:bottom w:val="none" w:sz="0" w:space="0" w:color="auto"/>
                <w:right w:val="none" w:sz="0" w:space="0" w:color="auto"/>
              </w:divBdr>
              <w:divsChild>
                <w:div w:id="156880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738153">
          <w:marLeft w:val="0"/>
          <w:marRight w:val="0"/>
          <w:marTop w:val="0"/>
          <w:marBottom w:val="0"/>
          <w:divBdr>
            <w:top w:val="none" w:sz="0" w:space="0" w:color="auto"/>
            <w:left w:val="none" w:sz="0" w:space="0" w:color="auto"/>
            <w:bottom w:val="none" w:sz="0" w:space="0" w:color="auto"/>
            <w:right w:val="none" w:sz="0" w:space="0" w:color="auto"/>
          </w:divBdr>
          <w:divsChild>
            <w:div w:id="445275071">
              <w:marLeft w:val="0"/>
              <w:marRight w:val="0"/>
              <w:marTop w:val="0"/>
              <w:marBottom w:val="0"/>
              <w:divBdr>
                <w:top w:val="none" w:sz="0" w:space="0" w:color="auto"/>
                <w:left w:val="none" w:sz="0" w:space="0" w:color="auto"/>
                <w:bottom w:val="none" w:sz="0" w:space="0" w:color="auto"/>
                <w:right w:val="none" w:sz="0" w:space="0" w:color="auto"/>
              </w:divBdr>
              <w:divsChild>
                <w:div w:id="174826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98580">
          <w:marLeft w:val="0"/>
          <w:marRight w:val="0"/>
          <w:marTop w:val="0"/>
          <w:marBottom w:val="0"/>
          <w:divBdr>
            <w:top w:val="none" w:sz="0" w:space="0" w:color="auto"/>
            <w:left w:val="none" w:sz="0" w:space="0" w:color="auto"/>
            <w:bottom w:val="none" w:sz="0" w:space="0" w:color="auto"/>
            <w:right w:val="none" w:sz="0" w:space="0" w:color="auto"/>
          </w:divBdr>
          <w:divsChild>
            <w:div w:id="332222569">
              <w:marLeft w:val="0"/>
              <w:marRight w:val="0"/>
              <w:marTop w:val="0"/>
              <w:marBottom w:val="0"/>
              <w:divBdr>
                <w:top w:val="none" w:sz="0" w:space="0" w:color="auto"/>
                <w:left w:val="none" w:sz="0" w:space="0" w:color="auto"/>
                <w:bottom w:val="none" w:sz="0" w:space="0" w:color="auto"/>
                <w:right w:val="none" w:sz="0" w:space="0" w:color="auto"/>
              </w:divBdr>
              <w:divsChild>
                <w:div w:id="117021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732727">
          <w:marLeft w:val="0"/>
          <w:marRight w:val="0"/>
          <w:marTop w:val="0"/>
          <w:marBottom w:val="0"/>
          <w:divBdr>
            <w:top w:val="none" w:sz="0" w:space="0" w:color="auto"/>
            <w:left w:val="none" w:sz="0" w:space="0" w:color="auto"/>
            <w:bottom w:val="none" w:sz="0" w:space="0" w:color="auto"/>
            <w:right w:val="none" w:sz="0" w:space="0" w:color="auto"/>
          </w:divBdr>
          <w:divsChild>
            <w:div w:id="1581283881">
              <w:marLeft w:val="0"/>
              <w:marRight w:val="0"/>
              <w:marTop w:val="0"/>
              <w:marBottom w:val="0"/>
              <w:divBdr>
                <w:top w:val="none" w:sz="0" w:space="0" w:color="auto"/>
                <w:left w:val="none" w:sz="0" w:space="0" w:color="auto"/>
                <w:bottom w:val="none" w:sz="0" w:space="0" w:color="auto"/>
                <w:right w:val="none" w:sz="0" w:space="0" w:color="auto"/>
              </w:divBdr>
              <w:divsChild>
                <w:div w:id="41451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4866">
          <w:marLeft w:val="0"/>
          <w:marRight w:val="0"/>
          <w:marTop w:val="0"/>
          <w:marBottom w:val="0"/>
          <w:divBdr>
            <w:top w:val="none" w:sz="0" w:space="0" w:color="auto"/>
            <w:left w:val="none" w:sz="0" w:space="0" w:color="auto"/>
            <w:bottom w:val="none" w:sz="0" w:space="0" w:color="auto"/>
            <w:right w:val="none" w:sz="0" w:space="0" w:color="auto"/>
          </w:divBdr>
          <w:divsChild>
            <w:div w:id="874469830">
              <w:marLeft w:val="0"/>
              <w:marRight w:val="0"/>
              <w:marTop w:val="0"/>
              <w:marBottom w:val="0"/>
              <w:divBdr>
                <w:top w:val="none" w:sz="0" w:space="0" w:color="auto"/>
                <w:left w:val="none" w:sz="0" w:space="0" w:color="auto"/>
                <w:bottom w:val="none" w:sz="0" w:space="0" w:color="auto"/>
                <w:right w:val="none" w:sz="0" w:space="0" w:color="auto"/>
              </w:divBdr>
              <w:divsChild>
                <w:div w:id="98227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567532">
          <w:marLeft w:val="0"/>
          <w:marRight w:val="0"/>
          <w:marTop w:val="0"/>
          <w:marBottom w:val="0"/>
          <w:divBdr>
            <w:top w:val="none" w:sz="0" w:space="0" w:color="auto"/>
            <w:left w:val="none" w:sz="0" w:space="0" w:color="auto"/>
            <w:bottom w:val="none" w:sz="0" w:space="0" w:color="auto"/>
            <w:right w:val="none" w:sz="0" w:space="0" w:color="auto"/>
          </w:divBdr>
          <w:divsChild>
            <w:div w:id="1801990355">
              <w:marLeft w:val="0"/>
              <w:marRight w:val="0"/>
              <w:marTop w:val="0"/>
              <w:marBottom w:val="0"/>
              <w:divBdr>
                <w:top w:val="none" w:sz="0" w:space="0" w:color="auto"/>
                <w:left w:val="none" w:sz="0" w:space="0" w:color="auto"/>
                <w:bottom w:val="none" w:sz="0" w:space="0" w:color="auto"/>
                <w:right w:val="none" w:sz="0" w:space="0" w:color="auto"/>
              </w:divBdr>
              <w:divsChild>
                <w:div w:id="166848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4337">
          <w:marLeft w:val="0"/>
          <w:marRight w:val="0"/>
          <w:marTop w:val="0"/>
          <w:marBottom w:val="0"/>
          <w:divBdr>
            <w:top w:val="none" w:sz="0" w:space="0" w:color="auto"/>
            <w:left w:val="none" w:sz="0" w:space="0" w:color="auto"/>
            <w:bottom w:val="none" w:sz="0" w:space="0" w:color="auto"/>
            <w:right w:val="none" w:sz="0" w:space="0" w:color="auto"/>
          </w:divBdr>
          <w:divsChild>
            <w:div w:id="2018537945">
              <w:marLeft w:val="0"/>
              <w:marRight w:val="0"/>
              <w:marTop w:val="0"/>
              <w:marBottom w:val="0"/>
              <w:divBdr>
                <w:top w:val="none" w:sz="0" w:space="0" w:color="auto"/>
                <w:left w:val="none" w:sz="0" w:space="0" w:color="auto"/>
                <w:bottom w:val="none" w:sz="0" w:space="0" w:color="auto"/>
                <w:right w:val="none" w:sz="0" w:space="0" w:color="auto"/>
              </w:divBdr>
              <w:divsChild>
                <w:div w:id="115903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2434">
          <w:marLeft w:val="0"/>
          <w:marRight w:val="0"/>
          <w:marTop w:val="0"/>
          <w:marBottom w:val="0"/>
          <w:divBdr>
            <w:top w:val="none" w:sz="0" w:space="0" w:color="auto"/>
            <w:left w:val="none" w:sz="0" w:space="0" w:color="auto"/>
            <w:bottom w:val="none" w:sz="0" w:space="0" w:color="auto"/>
            <w:right w:val="none" w:sz="0" w:space="0" w:color="auto"/>
          </w:divBdr>
          <w:divsChild>
            <w:div w:id="1368599616">
              <w:marLeft w:val="0"/>
              <w:marRight w:val="0"/>
              <w:marTop w:val="0"/>
              <w:marBottom w:val="0"/>
              <w:divBdr>
                <w:top w:val="none" w:sz="0" w:space="0" w:color="auto"/>
                <w:left w:val="none" w:sz="0" w:space="0" w:color="auto"/>
                <w:bottom w:val="none" w:sz="0" w:space="0" w:color="auto"/>
                <w:right w:val="none" w:sz="0" w:space="0" w:color="auto"/>
              </w:divBdr>
              <w:divsChild>
                <w:div w:id="157130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92705">
          <w:marLeft w:val="0"/>
          <w:marRight w:val="0"/>
          <w:marTop w:val="0"/>
          <w:marBottom w:val="0"/>
          <w:divBdr>
            <w:top w:val="none" w:sz="0" w:space="0" w:color="auto"/>
            <w:left w:val="none" w:sz="0" w:space="0" w:color="auto"/>
            <w:bottom w:val="none" w:sz="0" w:space="0" w:color="auto"/>
            <w:right w:val="none" w:sz="0" w:space="0" w:color="auto"/>
          </w:divBdr>
          <w:divsChild>
            <w:div w:id="1416592947">
              <w:marLeft w:val="0"/>
              <w:marRight w:val="0"/>
              <w:marTop w:val="0"/>
              <w:marBottom w:val="0"/>
              <w:divBdr>
                <w:top w:val="none" w:sz="0" w:space="0" w:color="auto"/>
                <w:left w:val="none" w:sz="0" w:space="0" w:color="auto"/>
                <w:bottom w:val="none" w:sz="0" w:space="0" w:color="auto"/>
                <w:right w:val="none" w:sz="0" w:space="0" w:color="auto"/>
              </w:divBdr>
              <w:divsChild>
                <w:div w:id="204428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05604">
          <w:marLeft w:val="0"/>
          <w:marRight w:val="0"/>
          <w:marTop w:val="0"/>
          <w:marBottom w:val="0"/>
          <w:divBdr>
            <w:top w:val="none" w:sz="0" w:space="0" w:color="auto"/>
            <w:left w:val="none" w:sz="0" w:space="0" w:color="auto"/>
            <w:bottom w:val="none" w:sz="0" w:space="0" w:color="auto"/>
            <w:right w:val="none" w:sz="0" w:space="0" w:color="auto"/>
          </w:divBdr>
          <w:divsChild>
            <w:div w:id="1111242171">
              <w:marLeft w:val="0"/>
              <w:marRight w:val="0"/>
              <w:marTop w:val="0"/>
              <w:marBottom w:val="0"/>
              <w:divBdr>
                <w:top w:val="none" w:sz="0" w:space="0" w:color="auto"/>
                <w:left w:val="none" w:sz="0" w:space="0" w:color="auto"/>
                <w:bottom w:val="none" w:sz="0" w:space="0" w:color="auto"/>
                <w:right w:val="none" w:sz="0" w:space="0" w:color="auto"/>
              </w:divBdr>
              <w:divsChild>
                <w:div w:id="211964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704926">
          <w:marLeft w:val="0"/>
          <w:marRight w:val="0"/>
          <w:marTop w:val="0"/>
          <w:marBottom w:val="0"/>
          <w:divBdr>
            <w:top w:val="none" w:sz="0" w:space="0" w:color="auto"/>
            <w:left w:val="none" w:sz="0" w:space="0" w:color="auto"/>
            <w:bottom w:val="none" w:sz="0" w:space="0" w:color="auto"/>
            <w:right w:val="none" w:sz="0" w:space="0" w:color="auto"/>
          </w:divBdr>
          <w:divsChild>
            <w:div w:id="179900949">
              <w:marLeft w:val="0"/>
              <w:marRight w:val="0"/>
              <w:marTop w:val="0"/>
              <w:marBottom w:val="0"/>
              <w:divBdr>
                <w:top w:val="none" w:sz="0" w:space="0" w:color="auto"/>
                <w:left w:val="none" w:sz="0" w:space="0" w:color="auto"/>
                <w:bottom w:val="none" w:sz="0" w:space="0" w:color="auto"/>
                <w:right w:val="none" w:sz="0" w:space="0" w:color="auto"/>
              </w:divBdr>
              <w:divsChild>
                <w:div w:id="11757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884598">
          <w:marLeft w:val="0"/>
          <w:marRight w:val="0"/>
          <w:marTop w:val="0"/>
          <w:marBottom w:val="0"/>
          <w:divBdr>
            <w:top w:val="none" w:sz="0" w:space="0" w:color="auto"/>
            <w:left w:val="none" w:sz="0" w:space="0" w:color="auto"/>
            <w:bottom w:val="none" w:sz="0" w:space="0" w:color="auto"/>
            <w:right w:val="none" w:sz="0" w:space="0" w:color="auto"/>
          </w:divBdr>
          <w:divsChild>
            <w:div w:id="1083721751">
              <w:marLeft w:val="0"/>
              <w:marRight w:val="0"/>
              <w:marTop w:val="0"/>
              <w:marBottom w:val="0"/>
              <w:divBdr>
                <w:top w:val="none" w:sz="0" w:space="0" w:color="auto"/>
                <w:left w:val="none" w:sz="0" w:space="0" w:color="auto"/>
                <w:bottom w:val="none" w:sz="0" w:space="0" w:color="auto"/>
                <w:right w:val="none" w:sz="0" w:space="0" w:color="auto"/>
              </w:divBdr>
              <w:divsChild>
                <w:div w:id="201328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3958">
          <w:marLeft w:val="0"/>
          <w:marRight w:val="0"/>
          <w:marTop w:val="0"/>
          <w:marBottom w:val="0"/>
          <w:divBdr>
            <w:top w:val="none" w:sz="0" w:space="0" w:color="auto"/>
            <w:left w:val="none" w:sz="0" w:space="0" w:color="auto"/>
            <w:bottom w:val="none" w:sz="0" w:space="0" w:color="auto"/>
            <w:right w:val="none" w:sz="0" w:space="0" w:color="auto"/>
          </w:divBdr>
          <w:divsChild>
            <w:div w:id="319313643">
              <w:marLeft w:val="0"/>
              <w:marRight w:val="0"/>
              <w:marTop w:val="0"/>
              <w:marBottom w:val="0"/>
              <w:divBdr>
                <w:top w:val="none" w:sz="0" w:space="0" w:color="auto"/>
                <w:left w:val="none" w:sz="0" w:space="0" w:color="auto"/>
                <w:bottom w:val="none" w:sz="0" w:space="0" w:color="auto"/>
                <w:right w:val="none" w:sz="0" w:space="0" w:color="auto"/>
              </w:divBdr>
              <w:divsChild>
                <w:div w:id="150739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312304">
          <w:marLeft w:val="0"/>
          <w:marRight w:val="0"/>
          <w:marTop w:val="0"/>
          <w:marBottom w:val="0"/>
          <w:divBdr>
            <w:top w:val="none" w:sz="0" w:space="0" w:color="auto"/>
            <w:left w:val="none" w:sz="0" w:space="0" w:color="auto"/>
            <w:bottom w:val="none" w:sz="0" w:space="0" w:color="auto"/>
            <w:right w:val="none" w:sz="0" w:space="0" w:color="auto"/>
          </w:divBdr>
          <w:divsChild>
            <w:div w:id="720440002">
              <w:marLeft w:val="0"/>
              <w:marRight w:val="0"/>
              <w:marTop w:val="0"/>
              <w:marBottom w:val="0"/>
              <w:divBdr>
                <w:top w:val="none" w:sz="0" w:space="0" w:color="auto"/>
                <w:left w:val="none" w:sz="0" w:space="0" w:color="auto"/>
                <w:bottom w:val="none" w:sz="0" w:space="0" w:color="auto"/>
                <w:right w:val="none" w:sz="0" w:space="0" w:color="auto"/>
              </w:divBdr>
              <w:divsChild>
                <w:div w:id="12323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7932">
          <w:marLeft w:val="0"/>
          <w:marRight w:val="0"/>
          <w:marTop w:val="0"/>
          <w:marBottom w:val="0"/>
          <w:divBdr>
            <w:top w:val="none" w:sz="0" w:space="0" w:color="auto"/>
            <w:left w:val="none" w:sz="0" w:space="0" w:color="auto"/>
            <w:bottom w:val="none" w:sz="0" w:space="0" w:color="auto"/>
            <w:right w:val="none" w:sz="0" w:space="0" w:color="auto"/>
          </w:divBdr>
          <w:divsChild>
            <w:div w:id="1229459641">
              <w:marLeft w:val="0"/>
              <w:marRight w:val="0"/>
              <w:marTop w:val="0"/>
              <w:marBottom w:val="0"/>
              <w:divBdr>
                <w:top w:val="none" w:sz="0" w:space="0" w:color="auto"/>
                <w:left w:val="none" w:sz="0" w:space="0" w:color="auto"/>
                <w:bottom w:val="none" w:sz="0" w:space="0" w:color="auto"/>
                <w:right w:val="none" w:sz="0" w:space="0" w:color="auto"/>
              </w:divBdr>
              <w:divsChild>
                <w:div w:id="147737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26812">
          <w:marLeft w:val="0"/>
          <w:marRight w:val="0"/>
          <w:marTop w:val="0"/>
          <w:marBottom w:val="0"/>
          <w:divBdr>
            <w:top w:val="none" w:sz="0" w:space="0" w:color="auto"/>
            <w:left w:val="none" w:sz="0" w:space="0" w:color="auto"/>
            <w:bottom w:val="none" w:sz="0" w:space="0" w:color="auto"/>
            <w:right w:val="none" w:sz="0" w:space="0" w:color="auto"/>
          </w:divBdr>
          <w:divsChild>
            <w:div w:id="1303274606">
              <w:marLeft w:val="0"/>
              <w:marRight w:val="0"/>
              <w:marTop w:val="0"/>
              <w:marBottom w:val="0"/>
              <w:divBdr>
                <w:top w:val="none" w:sz="0" w:space="0" w:color="auto"/>
                <w:left w:val="none" w:sz="0" w:space="0" w:color="auto"/>
                <w:bottom w:val="none" w:sz="0" w:space="0" w:color="auto"/>
                <w:right w:val="none" w:sz="0" w:space="0" w:color="auto"/>
              </w:divBdr>
              <w:divsChild>
                <w:div w:id="43780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3587">
          <w:marLeft w:val="0"/>
          <w:marRight w:val="0"/>
          <w:marTop w:val="0"/>
          <w:marBottom w:val="0"/>
          <w:divBdr>
            <w:top w:val="none" w:sz="0" w:space="0" w:color="auto"/>
            <w:left w:val="none" w:sz="0" w:space="0" w:color="auto"/>
            <w:bottom w:val="none" w:sz="0" w:space="0" w:color="auto"/>
            <w:right w:val="none" w:sz="0" w:space="0" w:color="auto"/>
          </w:divBdr>
          <w:divsChild>
            <w:div w:id="1085999007">
              <w:marLeft w:val="0"/>
              <w:marRight w:val="0"/>
              <w:marTop w:val="0"/>
              <w:marBottom w:val="0"/>
              <w:divBdr>
                <w:top w:val="none" w:sz="0" w:space="0" w:color="auto"/>
                <w:left w:val="none" w:sz="0" w:space="0" w:color="auto"/>
                <w:bottom w:val="none" w:sz="0" w:space="0" w:color="auto"/>
                <w:right w:val="none" w:sz="0" w:space="0" w:color="auto"/>
              </w:divBdr>
              <w:divsChild>
                <w:div w:id="201464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74106">
          <w:marLeft w:val="0"/>
          <w:marRight w:val="0"/>
          <w:marTop w:val="0"/>
          <w:marBottom w:val="0"/>
          <w:divBdr>
            <w:top w:val="none" w:sz="0" w:space="0" w:color="auto"/>
            <w:left w:val="none" w:sz="0" w:space="0" w:color="auto"/>
            <w:bottom w:val="none" w:sz="0" w:space="0" w:color="auto"/>
            <w:right w:val="none" w:sz="0" w:space="0" w:color="auto"/>
          </w:divBdr>
          <w:divsChild>
            <w:div w:id="1253509699">
              <w:marLeft w:val="0"/>
              <w:marRight w:val="0"/>
              <w:marTop w:val="0"/>
              <w:marBottom w:val="0"/>
              <w:divBdr>
                <w:top w:val="none" w:sz="0" w:space="0" w:color="auto"/>
                <w:left w:val="none" w:sz="0" w:space="0" w:color="auto"/>
                <w:bottom w:val="none" w:sz="0" w:space="0" w:color="auto"/>
                <w:right w:val="none" w:sz="0" w:space="0" w:color="auto"/>
              </w:divBdr>
              <w:divsChild>
                <w:div w:id="116007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77081">
          <w:marLeft w:val="0"/>
          <w:marRight w:val="0"/>
          <w:marTop w:val="0"/>
          <w:marBottom w:val="0"/>
          <w:divBdr>
            <w:top w:val="none" w:sz="0" w:space="0" w:color="auto"/>
            <w:left w:val="none" w:sz="0" w:space="0" w:color="auto"/>
            <w:bottom w:val="none" w:sz="0" w:space="0" w:color="auto"/>
            <w:right w:val="none" w:sz="0" w:space="0" w:color="auto"/>
          </w:divBdr>
          <w:divsChild>
            <w:div w:id="1657419673">
              <w:marLeft w:val="0"/>
              <w:marRight w:val="0"/>
              <w:marTop w:val="0"/>
              <w:marBottom w:val="0"/>
              <w:divBdr>
                <w:top w:val="none" w:sz="0" w:space="0" w:color="auto"/>
                <w:left w:val="none" w:sz="0" w:space="0" w:color="auto"/>
                <w:bottom w:val="none" w:sz="0" w:space="0" w:color="auto"/>
                <w:right w:val="none" w:sz="0" w:space="0" w:color="auto"/>
              </w:divBdr>
              <w:divsChild>
                <w:div w:id="18536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08299">
          <w:marLeft w:val="0"/>
          <w:marRight w:val="0"/>
          <w:marTop w:val="0"/>
          <w:marBottom w:val="0"/>
          <w:divBdr>
            <w:top w:val="none" w:sz="0" w:space="0" w:color="auto"/>
            <w:left w:val="none" w:sz="0" w:space="0" w:color="auto"/>
            <w:bottom w:val="none" w:sz="0" w:space="0" w:color="auto"/>
            <w:right w:val="none" w:sz="0" w:space="0" w:color="auto"/>
          </w:divBdr>
          <w:divsChild>
            <w:div w:id="1071930667">
              <w:marLeft w:val="0"/>
              <w:marRight w:val="0"/>
              <w:marTop w:val="0"/>
              <w:marBottom w:val="0"/>
              <w:divBdr>
                <w:top w:val="none" w:sz="0" w:space="0" w:color="auto"/>
                <w:left w:val="none" w:sz="0" w:space="0" w:color="auto"/>
                <w:bottom w:val="none" w:sz="0" w:space="0" w:color="auto"/>
                <w:right w:val="none" w:sz="0" w:space="0" w:color="auto"/>
              </w:divBdr>
              <w:divsChild>
                <w:div w:id="7216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68126">
          <w:marLeft w:val="0"/>
          <w:marRight w:val="0"/>
          <w:marTop w:val="0"/>
          <w:marBottom w:val="0"/>
          <w:divBdr>
            <w:top w:val="none" w:sz="0" w:space="0" w:color="auto"/>
            <w:left w:val="none" w:sz="0" w:space="0" w:color="auto"/>
            <w:bottom w:val="none" w:sz="0" w:space="0" w:color="auto"/>
            <w:right w:val="none" w:sz="0" w:space="0" w:color="auto"/>
          </w:divBdr>
          <w:divsChild>
            <w:div w:id="1824851951">
              <w:marLeft w:val="0"/>
              <w:marRight w:val="0"/>
              <w:marTop w:val="0"/>
              <w:marBottom w:val="0"/>
              <w:divBdr>
                <w:top w:val="none" w:sz="0" w:space="0" w:color="auto"/>
                <w:left w:val="none" w:sz="0" w:space="0" w:color="auto"/>
                <w:bottom w:val="none" w:sz="0" w:space="0" w:color="auto"/>
                <w:right w:val="none" w:sz="0" w:space="0" w:color="auto"/>
              </w:divBdr>
              <w:divsChild>
                <w:div w:id="54075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96429">
          <w:marLeft w:val="0"/>
          <w:marRight w:val="0"/>
          <w:marTop w:val="0"/>
          <w:marBottom w:val="0"/>
          <w:divBdr>
            <w:top w:val="none" w:sz="0" w:space="0" w:color="auto"/>
            <w:left w:val="none" w:sz="0" w:space="0" w:color="auto"/>
            <w:bottom w:val="none" w:sz="0" w:space="0" w:color="auto"/>
            <w:right w:val="none" w:sz="0" w:space="0" w:color="auto"/>
          </w:divBdr>
          <w:divsChild>
            <w:div w:id="684751034">
              <w:marLeft w:val="0"/>
              <w:marRight w:val="0"/>
              <w:marTop w:val="0"/>
              <w:marBottom w:val="0"/>
              <w:divBdr>
                <w:top w:val="none" w:sz="0" w:space="0" w:color="auto"/>
                <w:left w:val="none" w:sz="0" w:space="0" w:color="auto"/>
                <w:bottom w:val="none" w:sz="0" w:space="0" w:color="auto"/>
                <w:right w:val="none" w:sz="0" w:space="0" w:color="auto"/>
              </w:divBdr>
              <w:divsChild>
                <w:div w:id="83807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fontTable" Target="fontTable.xml"/><Relationship Id="rId2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65A16B-0C96-5545-A981-0DD0DAD7A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21</Pages>
  <Words>11758</Words>
  <Characters>67026</Characters>
  <Application>Microsoft Macintosh Word</Application>
  <DocSecurity>0</DocSecurity>
  <Lines>558</Lines>
  <Paragraphs>157</Paragraphs>
  <ScaleCrop>false</ScaleCrop>
  <Company/>
  <LinksUpToDate>false</LinksUpToDate>
  <CharactersWithSpaces>78627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dc:creator>
  <cp:keywords/>
  <dc:description/>
  <cp:lastModifiedBy>Павел</cp:lastModifiedBy>
  <cp:revision>19</cp:revision>
  <dcterms:created xsi:type="dcterms:W3CDTF">2016-08-24T17:17:00Z</dcterms:created>
  <dcterms:modified xsi:type="dcterms:W3CDTF">2016-10-27T17:43:00Z</dcterms:modified>
</cp:coreProperties>
</file>