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C214E" w14:textId="0059137F" w:rsidR="00DB1EDD" w:rsidRDefault="00BE4DD2" w:rsidP="00BE4DD2">
      <w:pPr>
        <w:pStyle w:val="Title"/>
      </w:pPr>
      <w:r>
        <w:t>Banking App Project</w:t>
      </w:r>
    </w:p>
    <w:p w14:paraId="76A9EC00" w14:textId="75635F6A" w:rsidR="00BE4DD2" w:rsidRPr="00BE4DD2" w:rsidRDefault="00BE4DD2">
      <w:pPr>
        <w:rPr>
          <w:rStyle w:val="SubtleEmphasis"/>
        </w:rPr>
      </w:pPr>
      <w:r w:rsidRPr="00BE4DD2">
        <w:rPr>
          <w:rStyle w:val="SubtleEmphasis"/>
        </w:rPr>
        <w:t xml:space="preserve">Completed by Celeste Ndlovu, </w:t>
      </w:r>
      <w:r w:rsidR="00AA6CB0">
        <w:rPr>
          <w:rStyle w:val="SubtleEmphasis"/>
        </w:rPr>
        <w:t>4 April 20</w:t>
      </w:r>
      <w:r w:rsidRPr="00BE4DD2">
        <w:rPr>
          <w:rStyle w:val="SubtleEmphasis"/>
        </w:rPr>
        <w:t>25</w:t>
      </w:r>
    </w:p>
    <w:p w14:paraId="5488F4F7" w14:textId="77777777" w:rsidR="00BE4DD2" w:rsidRPr="00BE4DD2" w:rsidRDefault="00BE4DD2" w:rsidP="00BE4DD2">
      <w:r w:rsidRPr="00BE4DD2">
        <w:rPr>
          <w:b/>
          <w:bCs/>
        </w:rPr>
        <w:t>Project Summary: Celeste's Banking App</w:t>
      </w:r>
    </w:p>
    <w:p w14:paraId="252A7EB9" w14:textId="77777777" w:rsidR="00BE4DD2" w:rsidRPr="00BE4DD2" w:rsidRDefault="00BE4DD2" w:rsidP="00BE4DD2">
      <w:r w:rsidRPr="00BE4DD2">
        <w:rPr>
          <w:b/>
          <w:bCs/>
        </w:rPr>
        <w:t>1. Project Overview &amp; Goal:</w:t>
      </w:r>
    </w:p>
    <w:p w14:paraId="6A4C549F" w14:textId="77777777" w:rsidR="00BE4DD2" w:rsidRPr="00BE4DD2" w:rsidRDefault="00BE4DD2" w:rsidP="00BE4DD2">
      <w:pPr>
        <w:numPr>
          <w:ilvl w:val="0"/>
          <w:numId w:val="1"/>
        </w:numPr>
      </w:pPr>
      <w:r w:rsidRPr="00BE4DD2">
        <w:t>Celeste's Banking App is a web application developed using ASP.NET Web Forms designed to simulate core banking functionalities for both regular customers and administrators.</w:t>
      </w:r>
    </w:p>
    <w:p w14:paraId="0D575AAA" w14:textId="77777777" w:rsidR="00BE4DD2" w:rsidRPr="00BE4DD2" w:rsidRDefault="00BE4DD2" w:rsidP="00BE4DD2">
      <w:pPr>
        <w:numPr>
          <w:ilvl w:val="0"/>
          <w:numId w:val="1"/>
        </w:numPr>
      </w:pPr>
      <w:r w:rsidRPr="00BE4DD2">
        <w:t>The primary goal was to create a functional, database-driven application demonstrating proficiency in backend C# development, database interaction with SQL Server, user authentication, CRUD operations (Create, Read, Update, Delete), transaction processing, and modern frontend design principles within the ASP.NET Web Forms framework.</w:t>
      </w:r>
    </w:p>
    <w:p w14:paraId="6B3DEBBF" w14:textId="77777777" w:rsidR="00BE4DD2" w:rsidRPr="00BE4DD2" w:rsidRDefault="00BE4DD2" w:rsidP="00BE4DD2">
      <w:pPr>
        <w:numPr>
          <w:ilvl w:val="0"/>
          <w:numId w:val="1"/>
        </w:numPr>
      </w:pPr>
      <w:r w:rsidRPr="00BE4DD2">
        <w:t>It serves as a practical example of building a multi-user system with distinct roles and permissions.</w:t>
      </w:r>
    </w:p>
    <w:p w14:paraId="4189DCDF" w14:textId="77777777" w:rsidR="00BE4DD2" w:rsidRPr="00BE4DD2" w:rsidRDefault="00BE4DD2" w:rsidP="00BE4DD2">
      <w:r w:rsidRPr="00BE4DD2">
        <w:rPr>
          <w:b/>
          <w:bCs/>
        </w:rPr>
        <w:t>2. Core Features:</w:t>
      </w:r>
    </w:p>
    <w:p w14:paraId="60EB32CC" w14:textId="77777777" w:rsidR="00BE4DD2" w:rsidRPr="00BE4DD2" w:rsidRDefault="00BE4DD2" w:rsidP="00BE4DD2">
      <w:pPr>
        <w:numPr>
          <w:ilvl w:val="0"/>
          <w:numId w:val="2"/>
        </w:numPr>
      </w:pPr>
      <w:r w:rsidRPr="00BE4DD2">
        <w:rPr>
          <w:b/>
          <w:bCs/>
        </w:rPr>
        <w:t>User Features:</w:t>
      </w:r>
    </w:p>
    <w:p w14:paraId="3A08A981" w14:textId="77777777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t>Registration:</w:t>
      </w:r>
      <w:r w:rsidRPr="00BE4DD2">
        <w:t xml:space="preserve"> New users can create an account with personal details and credentials.</w:t>
      </w:r>
    </w:p>
    <w:p w14:paraId="795B9B31" w14:textId="77777777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t>Login:</w:t>
      </w:r>
      <w:r w:rsidRPr="00BE4DD2">
        <w:t xml:space="preserve"> Registered users can securely log in using their email and password.</w:t>
      </w:r>
    </w:p>
    <w:p w14:paraId="4A5DA521" w14:textId="77777777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t>Profile Management:</w:t>
      </w:r>
      <w:r w:rsidRPr="00BE4DD2">
        <w:t xml:space="preserve"> Users can view their profile details and update editable information (like mobile number, email, password).</w:t>
      </w:r>
    </w:p>
    <w:p w14:paraId="0594C66C" w14:textId="77777777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t>Account Viewing:</w:t>
      </w:r>
      <w:r w:rsidRPr="00BE4DD2">
        <w:t xml:space="preserve"> Users can view a list of their associated accounts (e.g., Savings, Cheque) and their current balances.</w:t>
      </w:r>
    </w:p>
    <w:p w14:paraId="378CD222" w14:textId="5DB34FF6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t>Transaction Viewing:</w:t>
      </w:r>
      <w:r w:rsidRPr="00BE4DD2">
        <w:t xml:space="preserve"> Users can view a history of transactions related to their accounts</w:t>
      </w:r>
      <w:r w:rsidR="00AA6CB0">
        <w:t>.</w:t>
      </w:r>
    </w:p>
    <w:p w14:paraId="30664555" w14:textId="77777777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t>Funds Transfer:</w:t>
      </w:r>
    </w:p>
    <w:p w14:paraId="5E7EA5B1" w14:textId="77777777" w:rsidR="00BE4DD2" w:rsidRPr="00BE4DD2" w:rsidRDefault="00BE4DD2" w:rsidP="00BE4DD2">
      <w:pPr>
        <w:numPr>
          <w:ilvl w:val="2"/>
          <w:numId w:val="2"/>
        </w:numPr>
      </w:pPr>
      <w:r w:rsidRPr="00BE4DD2">
        <w:rPr>
          <w:b/>
          <w:bCs/>
        </w:rPr>
        <w:t>Internal:</w:t>
      </w:r>
      <w:r w:rsidRPr="00BE4DD2">
        <w:t xml:space="preserve"> Transfer funds between their </w:t>
      </w:r>
      <w:r w:rsidRPr="00BE4DD2">
        <w:rPr>
          <w:i/>
          <w:iCs/>
        </w:rPr>
        <w:t>own</w:t>
      </w:r>
      <w:r w:rsidRPr="00BE4DD2">
        <w:t xml:space="preserve"> different accounts.</w:t>
      </w:r>
    </w:p>
    <w:p w14:paraId="3BA77302" w14:textId="77777777" w:rsidR="00BE4DD2" w:rsidRPr="00BE4DD2" w:rsidRDefault="00BE4DD2" w:rsidP="00BE4DD2">
      <w:pPr>
        <w:numPr>
          <w:ilvl w:val="2"/>
          <w:numId w:val="2"/>
        </w:numPr>
      </w:pPr>
      <w:r w:rsidRPr="00BE4DD2">
        <w:rPr>
          <w:b/>
          <w:bCs/>
        </w:rPr>
        <w:t>External:</w:t>
      </w:r>
      <w:r w:rsidRPr="00BE4DD2">
        <w:t xml:space="preserve"> Transfer funds to another registered customer's specified account using the recipient's Customer ID and Account ID.</w:t>
      </w:r>
    </w:p>
    <w:p w14:paraId="21F3E94C" w14:textId="77777777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t>Basic Transactions (Implied via Profile):</w:t>
      </w:r>
      <w:r w:rsidRPr="00BE4DD2">
        <w:t xml:space="preserve"> The user profile page includes functionality to simulate deposits/withdrawals directly via a transaction form linked to their accounts (though a dedicated deposit/withdrawal page might be a future improvement).</w:t>
      </w:r>
    </w:p>
    <w:p w14:paraId="2549CCB9" w14:textId="77777777" w:rsidR="00BE4DD2" w:rsidRPr="00BE4DD2" w:rsidRDefault="00BE4DD2" w:rsidP="00BE4DD2">
      <w:pPr>
        <w:numPr>
          <w:ilvl w:val="0"/>
          <w:numId w:val="2"/>
        </w:numPr>
      </w:pPr>
      <w:r w:rsidRPr="00BE4DD2">
        <w:rPr>
          <w:b/>
          <w:bCs/>
        </w:rPr>
        <w:t>Admin Features:</w:t>
      </w:r>
    </w:p>
    <w:p w14:paraId="1B3F8CF5" w14:textId="77777777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t>Admin Login:</w:t>
      </w:r>
      <w:r w:rsidRPr="00BE4DD2">
        <w:t xml:space="preserve"> Secure login for administrators.</w:t>
      </w:r>
    </w:p>
    <w:p w14:paraId="700F4BDF" w14:textId="77777777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lastRenderedPageBreak/>
        <w:t>Customer Management:</w:t>
      </w:r>
      <w:r w:rsidRPr="00BE4DD2">
        <w:t xml:space="preserve"> Admins can view, add, update, and delete customer records.</w:t>
      </w:r>
    </w:p>
    <w:p w14:paraId="15DEA50C" w14:textId="77777777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t>Account Management:</w:t>
      </w:r>
      <w:r w:rsidRPr="00BE4DD2">
        <w:t xml:space="preserve"> Admins can view, add, update, and delete customer accounts.</w:t>
      </w:r>
    </w:p>
    <w:p w14:paraId="196E7ABA" w14:textId="77777777" w:rsidR="00BE4DD2" w:rsidRPr="00BE4DD2" w:rsidRDefault="00BE4DD2" w:rsidP="00BE4DD2">
      <w:pPr>
        <w:numPr>
          <w:ilvl w:val="1"/>
          <w:numId w:val="2"/>
        </w:numPr>
      </w:pPr>
      <w:r w:rsidRPr="00BE4DD2">
        <w:rPr>
          <w:b/>
          <w:bCs/>
        </w:rPr>
        <w:t>Transaction Viewing:</w:t>
      </w:r>
      <w:r w:rsidRPr="00BE4DD2">
        <w:t xml:space="preserve"> Admins can view a comprehensive list of </w:t>
      </w:r>
      <w:r w:rsidRPr="00BE4DD2">
        <w:rPr>
          <w:i/>
          <w:iCs/>
        </w:rPr>
        <w:t>all</w:t>
      </w:r>
      <w:r w:rsidRPr="00BE4DD2">
        <w:t xml:space="preserve"> customer transactions within the system.</w:t>
      </w:r>
    </w:p>
    <w:p w14:paraId="3E670258" w14:textId="77777777" w:rsidR="00BE4DD2" w:rsidRPr="00BE4DD2" w:rsidRDefault="00BE4DD2" w:rsidP="00BE4DD2">
      <w:r w:rsidRPr="00BE4DD2">
        <w:rPr>
          <w:b/>
          <w:bCs/>
        </w:rPr>
        <w:t>3. Technology Stack:</w:t>
      </w:r>
    </w:p>
    <w:p w14:paraId="10D1BC78" w14:textId="77777777" w:rsidR="00BE4DD2" w:rsidRPr="00BE4DD2" w:rsidRDefault="00BE4DD2" w:rsidP="00BE4DD2">
      <w:pPr>
        <w:numPr>
          <w:ilvl w:val="0"/>
          <w:numId w:val="3"/>
        </w:numPr>
      </w:pPr>
      <w:r w:rsidRPr="00BE4DD2">
        <w:rPr>
          <w:b/>
          <w:bCs/>
        </w:rPr>
        <w:t>Backend:</w:t>
      </w:r>
      <w:r w:rsidRPr="00BE4DD2">
        <w:t xml:space="preserve"> C#</w:t>
      </w:r>
    </w:p>
    <w:p w14:paraId="5937FA8B" w14:textId="77777777" w:rsidR="00BE4DD2" w:rsidRPr="00BE4DD2" w:rsidRDefault="00BE4DD2" w:rsidP="00BE4DD2">
      <w:pPr>
        <w:numPr>
          <w:ilvl w:val="0"/>
          <w:numId w:val="3"/>
        </w:numPr>
      </w:pPr>
      <w:r w:rsidRPr="00BE4DD2">
        <w:rPr>
          <w:b/>
          <w:bCs/>
        </w:rPr>
        <w:t>Framework:</w:t>
      </w:r>
      <w:r w:rsidRPr="00BE4DD2">
        <w:t xml:space="preserve"> ASP.NET Web Forms</w:t>
      </w:r>
    </w:p>
    <w:p w14:paraId="5393941E" w14:textId="77777777" w:rsidR="00BE4DD2" w:rsidRPr="00BE4DD2" w:rsidRDefault="00BE4DD2" w:rsidP="00BE4DD2">
      <w:pPr>
        <w:numPr>
          <w:ilvl w:val="0"/>
          <w:numId w:val="3"/>
        </w:numPr>
      </w:pPr>
      <w:r w:rsidRPr="00BE4DD2">
        <w:rPr>
          <w:b/>
          <w:bCs/>
        </w:rPr>
        <w:t>Database:</w:t>
      </w:r>
      <w:r w:rsidRPr="00BE4DD2">
        <w:t xml:space="preserve"> Microsoft SQL Server</w:t>
      </w:r>
    </w:p>
    <w:p w14:paraId="5FA612C5" w14:textId="77777777" w:rsidR="00BE4DD2" w:rsidRPr="00BE4DD2" w:rsidRDefault="00BE4DD2" w:rsidP="00BE4DD2">
      <w:pPr>
        <w:numPr>
          <w:ilvl w:val="0"/>
          <w:numId w:val="3"/>
        </w:numPr>
      </w:pPr>
      <w:r w:rsidRPr="00BE4DD2">
        <w:rPr>
          <w:b/>
          <w:bCs/>
        </w:rPr>
        <w:t>Frontend:</w:t>
      </w:r>
      <w:r w:rsidRPr="00BE4DD2">
        <w:t xml:space="preserve"> HTML, CSS, JavaScript (primarily via ASP.NET controls and Bootstrap components)</w:t>
      </w:r>
    </w:p>
    <w:p w14:paraId="012B0189" w14:textId="77777777" w:rsidR="00BE4DD2" w:rsidRPr="00BE4DD2" w:rsidRDefault="00BE4DD2" w:rsidP="00BE4DD2">
      <w:pPr>
        <w:numPr>
          <w:ilvl w:val="0"/>
          <w:numId w:val="3"/>
        </w:numPr>
      </w:pPr>
      <w:r w:rsidRPr="00BE4DD2">
        <w:rPr>
          <w:b/>
          <w:bCs/>
        </w:rPr>
        <w:t>UI Framework:</w:t>
      </w:r>
      <w:r w:rsidRPr="00BE4DD2">
        <w:t xml:space="preserve"> Bootstrap 5 (for layout, components, and responsiveness)</w:t>
      </w:r>
    </w:p>
    <w:p w14:paraId="69E6A2CF" w14:textId="77777777" w:rsidR="00BE4DD2" w:rsidRPr="00BE4DD2" w:rsidRDefault="00BE4DD2" w:rsidP="00BE4DD2">
      <w:pPr>
        <w:numPr>
          <w:ilvl w:val="0"/>
          <w:numId w:val="3"/>
        </w:numPr>
      </w:pPr>
      <w:r w:rsidRPr="00BE4DD2">
        <w:rPr>
          <w:b/>
          <w:bCs/>
        </w:rPr>
        <w:t>UI Enhancements:</w:t>
      </w:r>
    </w:p>
    <w:p w14:paraId="5000C853" w14:textId="77777777" w:rsidR="00BE4DD2" w:rsidRPr="00BE4DD2" w:rsidRDefault="00BE4DD2" w:rsidP="00BE4DD2">
      <w:pPr>
        <w:numPr>
          <w:ilvl w:val="1"/>
          <w:numId w:val="3"/>
        </w:numPr>
      </w:pPr>
      <w:r w:rsidRPr="00BE4DD2">
        <w:t>Bootstrap Icons (for visual elements)</w:t>
      </w:r>
    </w:p>
    <w:p w14:paraId="4911F763" w14:textId="77777777" w:rsidR="00BE4DD2" w:rsidRPr="00BE4DD2" w:rsidRDefault="00BE4DD2" w:rsidP="00BE4DD2">
      <w:pPr>
        <w:numPr>
          <w:ilvl w:val="1"/>
          <w:numId w:val="3"/>
        </w:numPr>
      </w:pPr>
      <w:r w:rsidRPr="00BE4DD2">
        <w:t>Custom CSS (for specific styling, branding, custom card designs, hero sections)</w:t>
      </w:r>
    </w:p>
    <w:p w14:paraId="514C65A2" w14:textId="77777777" w:rsidR="00BE4DD2" w:rsidRPr="00BE4DD2" w:rsidRDefault="00BE4DD2" w:rsidP="00BE4DD2">
      <w:pPr>
        <w:numPr>
          <w:ilvl w:val="1"/>
          <w:numId w:val="3"/>
        </w:numPr>
      </w:pPr>
      <w:r w:rsidRPr="00BE4DD2">
        <w:t>Google Fonts (e.g., Poppins, Raleway, Roboto for enhanced typography)</w:t>
      </w:r>
    </w:p>
    <w:p w14:paraId="7AE3DB6E" w14:textId="77777777" w:rsidR="00BE4DD2" w:rsidRPr="00BE4DD2" w:rsidRDefault="00BE4DD2" w:rsidP="00BE4DD2">
      <w:pPr>
        <w:numPr>
          <w:ilvl w:val="1"/>
          <w:numId w:val="3"/>
        </w:numPr>
      </w:pPr>
      <w:r w:rsidRPr="00BE4DD2">
        <w:t>AOS (Animate On Scroll) library (for subtle page element entrance animations)</w:t>
      </w:r>
    </w:p>
    <w:p w14:paraId="1265F42A" w14:textId="77777777" w:rsidR="00BE4DD2" w:rsidRPr="00BE4DD2" w:rsidRDefault="00BE4DD2" w:rsidP="00BE4DD2">
      <w:r w:rsidRPr="00BE4DD2">
        <w:rPr>
          <w:b/>
          <w:bCs/>
        </w:rPr>
        <w:t>4. Frontend Design &amp; UI/UX (In Detail):</w:t>
      </w:r>
    </w:p>
    <w:p w14:paraId="6C54A3A1" w14:textId="77777777" w:rsidR="00BE4DD2" w:rsidRPr="00BE4DD2" w:rsidRDefault="00BE4DD2" w:rsidP="00BE4DD2">
      <w:pPr>
        <w:numPr>
          <w:ilvl w:val="0"/>
          <w:numId w:val="4"/>
        </w:numPr>
      </w:pPr>
      <w:r w:rsidRPr="00BE4DD2">
        <w:rPr>
          <w:b/>
          <w:bCs/>
        </w:rPr>
        <w:t>Foundation:</w:t>
      </w:r>
      <w:r w:rsidRPr="00BE4DD2">
        <w:t xml:space="preserve"> Bootstrap 5 was heavily utilized as the core frontend framework.</w:t>
      </w:r>
    </w:p>
    <w:p w14:paraId="0616566C" w14:textId="77777777" w:rsidR="00BE4DD2" w:rsidRPr="00BE4DD2" w:rsidRDefault="00BE4DD2" w:rsidP="00BE4DD2">
      <w:pPr>
        <w:numPr>
          <w:ilvl w:val="0"/>
          <w:numId w:val="4"/>
        </w:numPr>
      </w:pPr>
      <w:r w:rsidRPr="00BE4DD2">
        <w:rPr>
          <w:b/>
          <w:bCs/>
        </w:rPr>
        <w:t>Layout:</w:t>
      </w:r>
      <w:r w:rsidRPr="00BE4DD2">
        <w:t xml:space="preserve"> The Bootstrap grid system (container, row, col-* classes) was used extensively to create responsive layouts that adapt to different screen sizes (desktops, tablets, mobiles).</w:t>
      </w:r>
    </w:p>
    <w:p w14:paraId="21FE1553" w14:textId="77777777" w:rsidR="00BE4DD2" w:rsidRPr="00BE4DD2" w:rsidRDefault="00BE4DD2" w:rsidP="00BE4DD2">
      <w:pPr>
        <w:numPr>
          <w:ilvl w:val="0"/>
          <w:numId w:val="4"/>
        </w:numPr>
      </w:pPr>
      <w:r w:rsidRPr="00BE4DD2">
        <w:rPr>
          <w:b/>
          <w:bCs/>
        </w:rPr>
        <w:t>Components:</w:t>
      </w:r>
      <w:r w:rsidRPr="00BE4DD2">
        <w:t xml:space="preserve"> Standard Bootstrap components provided base styling and functionality for:</w:t>
      </w:r>
    </w:p>
    <w:p w14:paraId="2B84CB73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t>Navigation:</w:t>
      </w:r>
      <w:r w:rsidRPr="00BE4DD2">
        <w:t xml:space="preserve"> navbar (sticky, responsive toggler) with dropdowns.</w:t>
      </w:r>
    </w:p>
    <w:p w14:paraId="207DBA65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t>Forms:</w:t>
      </w:r>
      <w:r w:rsidRPr="00BE4DD2">
        <w:t xml:space="preserve"> form-control, form-select, form-label, form-check for styled and consistent input fields, dropdowns, labels, and checkboxes.</w:t>
      </w:r>
    </w:p>
    <w:p w14:paraId="12647056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t>Buttons:</w:t>
      </w:r>
      <w:r w:rsidRPr="00BE4DD2">
        <w:t xml:space="preserve"> btn, btn-primary, btn-success, btn-danger, etc., for clear calls to action. d-grid was used for full-width buttons in forms.</w:t>
      </w:r>
    </w:p>
    <w:p w14:paraId="32365D33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t>Cards:</w:t>
      </w:r>
      <w:r w:rsidRPr="00BE4DD2">
        <w:t xml:space="preserve"> card, card-body, card-header, shadow-sm were used extensively to group related content (login forms, management options, profile sections, data displays).</w:t>
      </w:r>
    </w:p>
    <w:p w14:paraId="6AA22BB7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t>Tables:</w:t>
      </w:r>
      <w:r w:rsidRPr="00BE4DD2">
        <w:t xml:space="preserve"> table, table-striped, table-bordered, table-hover applied to asp:GridView for clean data presentation. table-responsive wrappers were used.</w:t>
      </w:r>
    </w:p>
    <w:p w14:paraId="6A74028A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lastRenderedPageBreak/>
        <w:t>Alerts:</w:t>
      </w:r>
      <w:r w:rsidRPr="00BE4DD2">
        <w:t xml:space="preserve"> alert, alert-danger, alert-success used for displaying user feedback messages (lblMessage).</w:t>
      </w:r>
    </w:p>
    <w:p w14:paraId="7F925A05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t>Tabs:</w:t>
      </w:r>
      <w:r w:rsidRPr="00BE4DD2">
        <w:t xml:space="preserve"> nav-tabs and tab-content used on the Transfers page for organizing different transfer types.</w:t>
      </w:r>
    </w:p>
    <w:p w14:paraId="2C94759E" w14:textId="77777777" w:rsidR="00BE4DD2" w:rsidRPr="00BE4DD2" w:rsidRDefault="00BE4DD2" w:rsidP="00BE4DD2">
      <w:pPr>
        <w:numPr>
          <w:ilvl w:val="0"/>
          <w:numId w:val="4"/>
        </w:numPr>
      </w:pPr>
      <w:r w:rsidRPr="00BE4DD2">
        <w:rPr>
          <w:b/>
          <w:bCs/>
        </w:rPr>
        <w:t>Consistency:</w:t>
      </w:r>
      <w:r w:rsidRPr="00BE4DD2">
        <w:t xml:space="preserve"> An ASP.NET Master Page (BankingApp.Master) ensured a consistent header (navbar) and footer across all pages.</w:t>
      </w:r>
    </w:p>
    <w:p w14:paraId="5670F55B" w14:textId="77777777" w:rsidR="00BE4DD2" w:rsidRPr="00BE4DD2" w:rsidRDefault="00BE4DD2" w:rsidP="00BE4DD2">
      <w:pPr>
        <w:numPr>
          <w:ilvl w:val="0"/>
          <w:numId w:val="4"/>
        </w:numPr>
      </w:pPr>
      <w:r w:rsidRPr="00BE4DD2">
        <w:rPr>
          <w:b/>
          <w:bCs/>
        </w:rPr>
        <w:t>Visual Appeal:</w:t>
      </w:r>
    </w:p>
    <w:p w14:paraId="46817E6C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t>Bootstrap Icons</w:t>
      </w:r>
      <w:r w:rsidRPr="00BE4DD2">
        <w:t xml:space="preserve"> replaced basic images for cleaner, scalable iconography (e.g., user profile, transactions, management options).</w:t>
      </w:r>
    </w:p>
    <w:p w14:paraId="70DBD152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t>Custom CSS</w:t>
      </w:r>
      <w:r w:rsidRPr="00BE4DD2">
        <w:t xml:space="preserve"> (custom-banking.css, mystyles.css) was added to implement unique designs like the home page hero section, the custom styling for feature cards (service-card hover effects), and potentially override default Bootstrap styles for branding.</w:t>
      </w:r>
    </w:p>
    <w:p w14:paraId="3BFA19B2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t>Google Fonts</w:t>
      </w:r>
      <w:r w:rsidRPr="00BE4DD2">
        <w:t xml:space="preserve"> were integrated to provide a more modern typographic feel than default browser fonts.</w:t>
      </w:r>
    </w:p>
    <w:p w14:paraId="04B89284" w14:textId="77777777" w:rsidR="00BE4DD2" w:rsidRPr="00BE4DD2" w:rsidRDefault="00BE4DD2" w:rsidP="00BE4DD2">
      <w:pPr>
        <w:numPr>
          <w:ilvl w:val="1"/>
          <w:numId w:val="4"/>
        </w:numPr>
      </w:pPr>
      <w:r w:rsidRPr="00BE4DD2">
        <w:rPr>
          <w:b/>
          <w:bCs/>
        </w:rPr>
        <w:t>AOS library</w:t>
      </w:r>
      <w:r w:rsidRPr="00BE4DD2">
        <w:t xml:space="preserve"> added subtle fade/zoom animations (data-aos) as elements scrolled into view, enhancing the user experience.</w:t>
      </w:r>
    </w:p>
    <w:p w14:paraId="37D9850E" w14:textId="77777777" w:rsidR="00BE4DD2" w:rsidRPr="00BE4DD2" w:rsidRDefault="00BE4DD2" w:rsidP="00BE4DD2">
      <w:pPr>
        <w:numPr>
          <w:ilvl w:val="0"/>
          <w:numId w:val="4"/>
        </w:numPr>
      </w:pPr>
      <w:r w:rsidRPr="00BE4DD2">
        <w:rPr>
          <w:b/>
          <w:bCs/>
        </w:rPr>
        <w:t>Modernization:</w:t>
      </w:r>
      <w:r w:rsidRPr="00BE4DD2">
        <w:t xml:space="preserve"> The process involved refactoring older HTML structures (like &lt;center&gt;) to use modern Bootstrap utility classes (text-center, justify-content-center, spacing utilities like mb-3, py-4, g-3, gap-2) for better maintainability and alignment with Bootstrap best practices.</w:t>
      </w:r>
    </w:p>
    <w:p w14:paraId="2ED23F48" w14:textId="77777777" w:rsidR="00BE4DD2" w:rsidRPr="00BE4DD2" w:rsidRDefault="00BE4DD2" w:rsidP="00BE4DD2">
      <w:r w:rsidRPr="00BE4DD2">
        <w:rPr>
          <w:b/>
          <w:bCs/>
        </w:rPr>
        <w:t>5. Validation:</w:t>
      </w:r>
    </w:p>
    <w:p w14:paraId="52D274C9" w14:textId="77777777" w:rsidR="00BE4DD2" w:rsidRPr="00BE4DD2" w:rsidRDefault="00BE4DD2" w:rsidP="00BE4DD2">
      <w:pPr>
        <w:numPr>
          <w:ilvl w:val="0"/>
          <w:numId w:val="5"/>
        </w:numPr>
      </w:pPr>
      <w:r w:rsidRPr="00BE4DD2">
        <w:t>A two-pronged approach was used:</w:t>
      </w:r>
    </w:p>
    <w:p w14:paraId="6ED735BB" w14:textId="77777777" w:rsidR="00BE4DD2" w:rsidRPr="00BE4DD2" w:rsidRDefault="00BE4DD2" w:rsidP="00BE4DD2">
      <w:pPr>
        <w:numPr>
          <w:ilvl w:val="1"/>
          <w:numId w:val="5"/>
        </w:numPr>
      </w:pPr>
      <w:r w:rsidRPr="00BE4DD2">
        <w:rPr>
          <w:b/>
          <w:bCs/>
        </w:rPr>
        <w:t>Client-Side:</w:t>
      </w:r>
      <w:r w:rsidRPr="00BE4DD2">
        <w:t xml:space="preserve"> ASP.NET Validation Controls (RequiredFieldValidator, CompareValidator, RegularExpressionValidator) were implemented directly in the .aspx markup. These provide immediate feedback to the user in the browser (if configured correctly with Display="Dynamic" and proper CSS) and prevent unnecessary postbacks for simple input errors (e.g., empty fields, invalid formats, non-matching passwords). They were styled using Bootstrap classes (text-danger, small) for visual consistency.</w:t>
      </w:r>
    </w:p>
    <w:p w14:paraId="51354AA8" w14:textId="77777777" w:rsidR="00BE4DD2" w:rsidRPr="00BE4DD2" w:rsidRDefault="00BE4DD2" w:rsidP="00BE4DD2">
      <w:pPr>
        <w:numPr>
          <w:ilvl w:val="1"/>
          <w:numId w:val="5"/>
        </w:numPr>
      </w:pPr>
      <w:r w:rsidRPr="00BE4DD2">
        <w:rPr>
          <w:b/>
          <w:bCs/>
        </w:rPr>
        <w:t>Server-Side:</w:t>
      </w:r>
      <w:r w:rsidRPr="00BE4DD2">
        <w:t xml:space="preserve"> Robust validation was performed in the C# code-behind:</w:t>
      </w:r>
    </w:p>
    <w:p w14:paraId="047DF576" w14:textId="77777777" w:rsidR="00BE4DD2" w:rsidRPr="00BE4DD2" w:rsidRDefault="00BE4DD2" w:rsidP="00BE4DD2">
      <w:pPr>
        <w:numPr>
          <w:ilvl w:val="2"/>
          <w:numId w:val="5"/>
        </w:numPr>
      </w:pPr>
      <w:r w:rsidRPr="00BE4DD2">
        <w:t>Checking Page.IsValid before processing form data to ensure all ASP.NET validators passed.</w:t>
      </w:r>
    </w:p>
    <w:p w14:paraId="6F3E6EF4" w14:textId="77777777" w:rsidR="00BE4DD2" w:rsidRPr="00BE4DD2" w:rsidRDefault="00BE4DD2" w:rsidP="00BE4DD2">
      <w:pPr>
        <w:numPr>
          <w:ilvl w:val="2"/>
          <w:numId w:val="5"/>
        </w:numPr>
      </w:pPr>
      <w:r w:rsidRPr="00BE4DD2">
        <w:t>Manually parsing and validating input (e.g., decimal.TryParse for amounts) as a secondary check.</w:t>
      </w:r>
    </w:p>
    <w:p w14:paraId="49338498" w14:textId="77777777" w:rsidR="00BE4DD2" w:rsidRPr="00BE4DD2" w:rsidRDefault="00BE4DD2" w:rsidP="00BE4DD2">
      <w:pPr>
        <w:numPr>
          <w:ilvl w:val="2"/>
          <w:numId w:val="5"/>
        </w:numPr>
      </w:pPr>
      <w:r w:rsidRPr="00BE4DD2">
        <w:t xml:space="preserve">Performing business logic checks (e.g., sufficient funds, account existence, ownership verification for external transfers) </w:t>
      </w:r>
      <w:r w:rsidRPr="00BE4DD2">
        <w:rPr>
          <w:i/>
          <w:iCs/>
        </w:rPr>
        <w:t>before</w:t>
      </w:r>
      <w:r w:rsidRPr="00BE4DD2">
        <w:t xml:space="preserve"> executing database commands.</w:t>
      </w:r>
    </w:p>
    <w:p w14:paraId="5872A218" w14:textId="77777777" w:rsidR="00BE4DD2" w:rsidRPr="00BE4DD2" w:rsidRDefault="00BE4DD2" w:rsidP="00BE4DD2">
      <w:r w:rsidRPr="00BE4DD2">
        <w:rPr>
          <w:b/>
          <w:bCs/>
        </w:rPr>
        <w:t>6. Database Interaction:</w:t>
      </w:r>
    </w:p>
    <w:p w14:paraId="40C15B9E" w14:textId="77777777" w:rsidR="00BE4DD2" w:rsidRPr="00BE4DD2" w:rsidRDefault="00BE4DD2" w:rsidP="00BE4DD2">
      <w:pPr>
        <w:numPr>
          <w:ilvl w:val="0"/>
          <w:numId w:val="6"/>
        </w:numPr>
      </w:pPr>
      <w:r w:rsidRPr="00BE4DD2">
        <w:rPr>
          <w:b/>
          <w:bCs/>
        </w:rPr>
        <w:lastRenderedPageBreak/>
        <w:t>Database:</w:t>
      </w:r>
      <w:r w:rsidRPr="00BE4DD2">
        <w:t xml:space="preserve"> Microsoft SQL Server was used to store all application data.</w:t>
      </w:r>
    </w:p>
    <w:p w14:paraId="54E4A1A0" w14:textId="77777777" w:rsidR="00BE4DD2" w:rsidRPr="00BE4DD2" w:rsidRDefault="00BE4DD2" w:rsidP="00BE4DD2">
      <w:pPr>
        <w:numPr>
          <w:ilvl w:val="0"/>
          <w:numId w:val="6"/>
        </w:numPr>
      </w:pPr>
      <w:r w:rsidRPr="00BE4DD2">
        <w:rPr>
          <w:b/>
          <w:bCs/>
        </w:rPr>
        <w:t>Tables:</w:t>
      </w:r>
      <w:r w:rsidRPr="00BE4DD2">
        <w:t xml:space="preserve"> Key tables include Customer, Account, Transact, and Admin, linked via Foreign Keys (cusID in Account, accID in Transact). Computed columns (e.g., cusID as c0001) were used for user-friendly IDs.</w:t>
      </w:r>
    </w:p>
    <w:p w14:paraId="6219602C" w14:textId="77777777" w:rsidR="00BE4DD2" w:rsidRPr="00BE4DD2" w:rsidRDefault="00BE4DD2" w:rsidP="00BE4DD2">
      <w:pPr>
        <w:numPr>
          <w:ilvl w:val="0"/>
          <w:numId w:val="6"/>
        </w:numPr>
      </w:pPr>
      <w:r w:rsidRPr="00BE4DD2">
        <w:rPr>
          <w:b/>
          <w:bCs/>
        </w:rPr>
        <w:t>Data Access:</w:t>
      </w:r>
      <w:r w:rsidRPr="00BE4DD2">
        <w:t xml:space="preserve"> Standard ADO.NET components were used in the C# code-behind:</w:t>
      </w:r>
    </w:p>
    <w:p w14:paraId="028B6B27" w14:textId="77777777" w:rsidR="00BE4DD2" w:rsidRPr="00BE4DD2" w:rsidRDefault="00BE4DD2" w:rsidP="00BE4DD2">
      <w:pPr>
        <w:numPr>
          <w:ilvl w:val="1"/>
          <w:numId w:val="6"/>
        </w:numPr>
      </w:pPr>
      <w:r w:rsidRPr="00BE4DD2">
        <w:t>SqlConnection: To establish a connection to the database (using a connection string stored in Web.config).</w:t>
      </w:r>
    </w:p>
    <w:p w14:paraId="399A719D" w14:textId="77777777" w:rsidR="00BE4DD2" w:rsidRPr="00BE4DD2" w:rsidRDefault="00BE4DD2" w:rsidP="00BE4DD2">
      <w:pPr>
        <w:numPr>
          <w:ilvl w:val="1"/>
          <w:numId w:val="6"/>
        </w:numPr>
      </w:pPr>
      <w:r w:rsidRPr="00BE4DD2">
        <w:t>SqlCommand: To define and execute SQL queries (SELECT, INSERT, UPDATE, DELETE) and stored procedures (if any). Parameterized queries (cmd.Parameters.AddWithValue) were used to prevent SQL Injection vulnerabilities.</w:t>
      </w:r>
    </w:p>
    <w:p w14:paraId="75056196" w14:textId="77777777" w:rsidR="00BE4DD2" w:rsidRPr="00BE4DD2" w:rsidRDefault="00BE4DD2" w:rsidP="00BE4DD2">
      <w:pPr>
        <w:numPr>
          <w:ilvl w:val="1"/>
          <w:numId w:val="6"/>
        </w:numPr>
      </w:pPr>
      <w:r w:rsidRPr="00BE4DD2">
        <w:t>SqlDataReader: Used for reading results row-by-row from SELECT queries.</w:t>
      </w:r>
    </w:p>
    <w:p w14:paraId="6A7DA842" w14:textId="77777777" w:rsidR="00BE4DD2" w:rsidRPr="00BE4DD2" w:rsidRDefault="00BE4DD2" w:rsidP="00BE4DD2">
      <w:pPr>
        <w:numPr>
          <w:ilvl w:val="1"/>
          <w:numId w:val="6"/>
        </w:numPr>
      </w:pPr>
      <w:r w:rsidRPr="00BE4DD2">
        <w:t>SqlDataAdapter &amp; DataTable: Used to fill data into memory (DataTable) for binding to controls like asp:GridView.</w:t>
      </w:r>
    </w:p>
    <w:p w14:paraId="71ACD40D" w14:textId="77777777" w:rsidR="00BE4DD2" w:rsidRPr="00BE4DD2" w:rsidRDefault="00BE4DD2" w:rsidP="00BE4DD2">
      <w:pPr>
        <w:numPr>
          <w:ilvl w:val="1"/>
          <w:numId w:val="6"/>
        </w:numPr>
      </w:pPr>
      <w:r w:rsidRPr="00BE4DD2">
        <w:t>ExecuteScalar: Used to retrieve single values (like checking existence or getting a balance).</w:t>
      </w:r>
    </w:p>
    <w:p w14:paraId="0E4FDC07" w14:textId="77777777" w:rsidR="00BE4DD2" w:rsidRPr="00BE4DD2" w:rsidRDefault="00BE4DD2" w:rsidP="00BE4DD2">
      <w:pPr>
        <w:numPr>
          <w:ilvl w:val="1"/>
          <w:numId w:val="6"/>
        </w:numPr>
      </w:pPr>
      <w:r w:rsidRPr="00BE4DD2">
        <w:t>ExecuteNonQuery: Used for executing commands that don't return data (INSERT, UPDATE, DELETE).</w:t>
      </w:r>
    </w:p>
    <w:p w14:paraId="28B8C233" w14:textId="77777777" w:rsidR="00BE4DD2" w:rsidRPr="00BE4DD2" w:rsidRDefault="00BE4DD2" w:rsidP="00BE4DD2">
      <w:pPr>
        <w:numPr>
          <w:ilvl w:val="0"/>
          <w:numId w:val="6"/>
        </w:numPr>
      </w:pPr>
      <w:r w:rsidRPr="00BE4DD2">
        <w:rPr>
          <w:b/>
          <w:bCs/>
        </w:rPr>
        <w:t>Transaction Management:</w:t>
      </w:r>
      <w:r w:rsidRPr="00BE4DD2">
        <w:t xml:space="preserve"> Critically, SqlTransaction was implemented in the funds transfer logic (btnInternalTransfer_Click, btnExternalTransfer_Click). This ensures </w:t>
      </w:r>
      <w:r w:rsidRPr="00BE4DD2">
        <w:rPr>
          <w:b/>
          <w:bCs/>
        </w:rPr>
        <w:t>atomicity</w:t>
      </w:r>
      <w:r w:rsidRPr="00BE4DD2">
        <w:t xml:space="preserve"> – multiple database operations (debiting one account, crediting another, logging both transactions) either all succeed together or all fail and get rolled back, preventing data inconsistencies.</w:t>
      </w:r>
    </w:p>
    <w:p w14:paraId="52FEE735" w14:textId="77777777" w:rsidR="00BE4DD2" w:rsidRPr="00BE4DD2" w:rsidRDefault="00BE4DD2" w:rsidP="00BE4DD2">
      <w:r w:rsidRPr="00BE4DD2">
        <w:rPr>
          <w:b/>
          <w:bCs/>
        </w:rPr>
        <w:t>7. Challenges Faced &amp; Solutions:</w:t>
      </w:r>
    </w:p>
    <w:p w14:paraId="17F8BD70" w14:textId="77777777" w:rsidR="00BE4DD2" w:rsidRPr="00BE4DD2" w:rsidRDefault="00BE4DD2" w:rsidP="00BE4DD2">
      <w:pPr>
        <w:numPr>
          <w:ilvl w:val="0"/>
          <w:numId w:val="7"/>
        </w:numPr>
      </w:pPr>
      <w:r w:rsidRPr="00BE4DD2">
        <w:rPr>
          <w:b/>
          <w:bCs/>
        </w:rPr>
        <w:t>Frontend Modernization:</w:t>
      </w:r>
      <w:r w:rsidRPr="00BE4DD2">
        <w:t xml:space="preserve"> Making traditional ASP.NET Web Forms look modern and responsive was a challenge. </w:t>
      </w:r>
      <w:r w:rsidRPr="00BE4DD2">
        <w:rPr>
          <w:b/>
          <w:bCs/>
        </w:rPr>
        <w:t>Solution:</w:t>
      </w:r>
      <w:r w:rsidRPr="00BE4DD2">
        <w:t xml:space="preserve"> Heavy adoption of Bootstrap 5, custom CSS, modern fonts, icons, and animations (AOS). Refactoring away from older HTML practices.</w:t>
      </w:r>
    </w:p>
    <w:p w14:paraId="3C883BB8" w14:textId="77777777" w:rsidR="00BE4DD2" w:rsidRPr="00BE4DD2" w:rsidRDefault="00BE4DD2" w:rsidP="00BE4DD2">
      <w:pPr>
        <w:numPr>
          <w:ilvl w:val="0"/>
          <w:numId w:val="7"/>
        </w:numPr>
      </w:pPr>
      <w:r w:rsidRPr="00BE4DD2">
        <w:rPr>
          <w:b/>
          <w:bCs/>
        </w:rPr>
        <w:t>Validation Issues:</w:t>
      </w:r>
    </w:p>
    <w:p w14:paraId="5167C700" w14:textId="77777777" w:rsidR="00BE4DD2" w:rsidRPr="00BE4DD2" w:rsidRDefault="00BE4DD2" w:rsidP="00BE4DD2">
      <w:pPr>
        <w:numPr>
          <w:ilvl w:val="1"/>
          <w:numId w:val="7"/>
        </w:numPr>
      </w:pPr>
      <w:r w:rsidRPr="00BE4DD2">
        <w:t xml:space="preserve">Silent client-side validation failures (button seemingly unresponsive). </w:t>
      </w:r>
      <w:r w:rsidRPr="00BE4DD2">
        <w:rPr>
          <w:b/>
          <w:bCs/>
        </w:rPr>
        <w:t>Solution:</w:t>
      </w:r>
      <w:r w:rsidRPr="00BE4DD2">
        <w:t xml:space="preserve"> Systematically checking the browser console for JavaScript errors, ensuring TextMode="SingleLine" on validated textboxes (especially for currency/numbers), verifying validator properties (ControlToValidate, Display="Dynamic"), temporarily disabling validation (CausesValidation="false"), and adding ValidationSummary controls for clearer error reporting.</w:t>
      </w:r>
    </w:p>
    <w:p w14:paraId="154A3DF1" w14:textId="77777777" w:rsidR="00BE4DD2" w:rsidRPr="00BE4DD2" w:rsidRDefault="00BE4DD2" w:rsidP="00BE4DD2">
      <w:pPr>
        <w:numPr>
          <w:ilvl w:val="1"/>
          <w:numId w:val="7"/>
        </w:numPr>
      </w:pPr>
      <w:r w:rsidRPr="00BE4DD2">
        <w:t xml:space="preserve">Server-side validation logic errors (e.g., amount checks). </w:t>
      </w:r>
      <w:r w:rsidRPr="00BE4DD2">
        <w:rPr>
          <w:b/>
          <w:bCs/>
        </w:rPr>
        <w:t>Solution:</w:t>
      </w:r>
      <w:r w:rsidRPr="00BE4DD2">
        <w:t xml:space="preserve"> Using breakpoints in C# to step through the code, verifying Page.IsValid is checked first, ensuring correct parsing (decimal.TryParse), and checking logical conditions carefully.</w:t>
      </w:r>
    </w:p>
    <w:p w14:paraId="5C371274" w14:textId="77777777" w:rsidR="00BE4DD2" w:rsidRPr="00BE4DD2" w:rsidRDefault="00BE4DD2" w:rsidP="00BE4DD2">
      <w:pPr>
        <w:numPr>
          <w:ilvl w:val="0"/>
          <w:numId w:val="7"/>
        </w:numPr>
      </w:pPr>
      <w:r w:rsidRPr="00BE4DD2">
        <w:rPr>
          <w:b/>
          <w:bCs/>
        </w:rPr>
        <w:lastRenderedPageBreak/>
        <w:t>Event Handling:</w:t>
      </w:r>
      <w:r w:rsidRPr="00BE4DD2">
        <w:t xml:space="preserve"> Buttons not triggering server-side code. </w:t>
      </w:r>
      <w:r w:rsidRPr="00BE4DD2">
        <w:rPr>
          <w:b/>
          <w:bCs/>
        </w:rPr>
        <w:t>Solution:</w:t>
      </w:r>
      <w:r w:rsidRPr="00BE4DD2">
        <w:t xml:space="preserve"> Verifying exact match (case-sensitive) between OnClick attribute in ASPX and method name in CS file, using breakpoints or temporary alerts to confirm handler execution.</w:t>
      </w:r>
    </w:p>
    <w:p w14:paraId="47CBC60E" w14:textId="77777777" w:rsidR="00BE4DD2" w:rsidRPr="00BE4DD2" w:rsidRDefault="00BE4DD2" w:rsidP="00BE4DD2">
      <w:pPr>
        <w:numPr>
          <w:ilvl w:val="0"/>
          <w:numId w:val="7"/>
        </w:numPr>
      </w:pPr>
      <w:r w:rsidRPr="00BE4DD2">
        <w:rPr>
          <w:b/>
          <w:bCs/>
        </w:rPr>
        <w:t>Data Integrity During Transfers:</w:t>
      </w:r>
      <w:r w:rsidRPr="00BE4DD2">
        <w:t xml:space="preserve"> Ensuring that money wasn't lost or created if only part of a transfer completed. </w:t>
      </w:r>
      <w:r w:rsidRPr="00BE4DD2">
        <w:rPr>
          <w:b/>
          <w:bCs/>
        </w:rPr>
        <w:t>Solution:</w:t>
      </w:r>
      <w:r w:rsidRPr="00BE4DD2">
        <w:t xml:space="preserve"> Implementing SqlTransaction in the C# code to wrap all related database updates and inserts, ensuring either full success (Commit) or full failure (Rollback).</w:t>
      </w:r>
    </w:p>
    <w:p w14:paraId="6F79DFB9" w14:textId="77777777" w:rsidR="00BE4DD2" w:rsidRPr="00BE4DD2" w:rsidRDefault="00BE4DD2" w:rsidP="00BE4DD2">
      <w:pPr>
        <w:numPr>
          <w:ilvl w:val="0"/>
          <w:numId w:val="7"/>
        </w:numPr>
      </w:pPr>
      <w:r w:rsidRPr="00BE4DD2">
        <w:rPr>
          <w:b/>
          <w:bCs/>
        </w:rPr>
        <w:t>State Management:</w:t>
      </w:r>
      <w:r w:rsidRPr="00BE4DD2">
        <w:t xml:space="preserve"> Ensuring data (like the logged-in user ID) persisted across postbacks. </w:t>
      </w:r>
      <w:r w:rsidRPr="00BE4DD2">
        <w:rPr>
          <w:b/>
          <w:bCs/>
        </w:rPr>
        <w:t>Solution:</w:t>
      </w:r>
      <w:r w:rsidRPr="00BE4DD2">
        <w:t xml:space="preserve"> Using ASP.NET Session state (Session["cusID"]) and checking its validity on page loads.</w:t>
      </w:r>
    </w:p>
    <w:p w14:paraId="3188B7D7" w14:textId="77777777" w:rsidR="00BE4DD2" w:rsidRPr="00BE4DD2" w:rsidRDefault="00BE4DD2" w:rsidP="00BE4DD2">
      <w:r w:rsidRPr="00BE4DD2">
        <w:rPr>
          <w:b/>
          <w:bCs/>
        </w:rPr>
        <w:t>8. Potential Improvements:</w:t>
      </w:r>
    </w:p>
    <w:p w14:paraId="650181DA" w14:textId="77777777" w:rsidR="00BE4DD2" w:rsidRPr="00BE4DD2" w:rsidRDefault="00BE4DD2" w:rsidP="00BE4DD2">
      <w:pPr>
        <w:numPr>
          <w:ilvl w:val="0"/>
          <w:numId w:val="8"/>
        </w:numPr>
      </w:pPr>
      <w:r w:rsidRPr="00BE4DD2">
        <w:rPr>
          <w:b/>
          <w:bCs/>
        </w:rPr>
        <w:t>Enhanced Security:</w:t>
      </w:r>
      <w:r w:rsidRPr="00BE4DD2">
        <w:t xml:space="preserve"> Implement robust password hashing (e.g., using ASP.NET Identity libraries or BCrypt.Net), add Two-Factor Authentication (2FA), refine role-based authorization, implement measures against Cross-Site Scripting (XSS).</w:t>
      </w:r>
    </w:p>
    <w:p w14:paraId="05DF84BB" w14:textId="77777777" w:rsidR="00BE4DD2" w:rsidRPr="00BE4DD2" w:rsidRDefault="00BE4DD2" w:rsidP="00BE4DD2">
      <w:pPr>
        <w:numPr>
          <w:ilvl w:val="0"/>
          <w:numId w:val="8"/>
        </w:numPr>
      </w:pPr>
      <w:r w:rsidRPr="00BE4DD2">
        <w:rPr>
          <w:b/>
          <w:bCs/>
        </w:rPr>
        <w:t>User Experience (UX):</w:t>
      </w:r>
    </w:p>
    <w:p w14:paraId="6AF3A910" w14:textId="77777777" w:rsidR="00BE4DD2" w:rsidRPr="00BE4DD2" w:rsidRDefault="00BE4DD2" w:rsidP="00BE4DD2">
      <w:pPr>
        <w:numPr>
          <w:ilvl w:val="1"/>
          <w:numId w:val="8"/>
        </w:numPr>
      </w:pPr>
      <w:r w:rsidRPr="00BE4DD2">
        <w:t>Use AJAX (via UpdatePanels or Page Methods/jQuery) for partial page updates (e.g., updating grids after transfer without a full page refresh).</w:t>
      </w:r>
    </w:p>
    <w:p w14:paraId="20A9AE52" w14:textId="77777777" w:rsidR="00BE4DD2" w:rsidRPr="00BE4DD2" w:rsidRDefault="00BE4DD2" w:rsidP="00BE4DD2">
      <w:pPr>
        <w:numPr>
          <w:ilvl w:val="1"/>
          <w:numId w:val="8"/>
        </w:numPr>
      </w:pPr>
      <w:r w:rsidRPr="00BE4DD2">
        <w:t>Implement a password recovery/"Forgot Password" feature.</w:t>
      </w:r>
    </w:p>
    <w:p w14:paraId="28913BA9" w14:textId="77777777" w:rsidR="00BE4DD2" w:rsidRPr="00BE4DD2" w:rsidRDefault="00BE4DD2" w:rsidP="00BE4DD2">
      <w:pPr>
        <w:numPr>
          <w:ilvl w:val="1"/>
          <w:numId w:val="8"/>
        </w:numPr>
      </w:pPr>
      <w:r w:rsidRPr="00BE4DD2">
        <w:t>Provide more detailed and user-friendly error messages.</w:t>
      </w:r>
    </w:p>
    <w:p w14:paraId="66AA7AE3" w14:textId="77777777" w:rsidR="00BE4DD2" w:rsidRPr="00BE4DD2" w:rsidRDefault="00BE4DD2" w:rsidP="00BE4DD2">
      <w:pPr>
        <w:numPr>
          <w:ilvl w:val="1"/>
          <w:numId w:val="8"/>
        </w:numPr>
      </w:pPr>
      <w:r w:rsidRPr="00BE4DD2">
        <w:t>Add loading indicators for longer operations.</w:t>
      </w:r>
    </w:p>
    <w:p w14:paraId="35395505" w14:textId="77777777" w:rsidR="00BE4DD2" w:rsidRPr="00BE4DD2" w:rsidRDefault="00BE4DD2" w:rsidP="00BE4DD2">
      <w:pPr>
        <w:numPr>
          <w:ilvl w:val="0"/>
          <w:numId w:val="8"/>
        </w:numPr>
      </w:pPr>
      <w:r w:rsidRPr="00BE4DD2">
        <w:rPr>
          <w:b/>
          <w:bCs/>
        </w:rPr>
        <w:t>Functionality:</w:t>
      </w:r>
      <w:r w:rsidRPr="00BE4DD2">
        <w:t xml:space="preserve"> Add features like generating account statements, bill payments, loan applications, profile picture uploads, international currency handling, admin reporting dashboards.</w:t>
      </w:r>
    </w:p>
    <w:p w14:paraId="737F72A3" w14:textId="77777777" w:rsidR="00BE4DD2" w:rsidRPr="00BE4DD2" w:rsidRDefault="00BE4DD2" w:rsidP="00BE4DD2">
      <w:pPr>
        <w:numPr>
          <w:ilvl w:val="0"/>
          <w:numId w:val="8"/>
        </w:numPr>
      </w:pPr>
      <w:r w:rsidRPr="00BE4DD2">
        <w:rPr>
          <w:b/>
          <w:bCs/>
        </w:rPr>
        <w:t>Code Structure:</w:t>
      </w:r>
      <w:r w:rsidRPr="00BE4DD2">
        <w:t xml:space="preserve"> For larger applications, consider implementing architectural patterns like Repository or Service layers to separate data access and business logic from the UI code-behind. Explore Dependency Injection.</w:t>
      </w:r>
    </w:p>
    <w:p w14:paraId="7B5DBE8A" w14:textId="77777777" w:rsidR="00BE4DD2" w:rsidRPr="00BE4DD2" w:rsidRDefault="00BE4DD2" w:rsidP="00BE4DD2">
      <w:pPr>
        <w:numPr>
          <w:ilvl w:val="0"/>
          <w:numId w:val="8"/>
        </w:numPr>
      </w:pPr>
      <w:r w:rsidRPr="00BE4DD2">
        <w:rPr>
          <w:b/>
          <w:bCs/>
        </w:rPr>
        <w:t>Testing:</w:t>
      </w:r>
      <w:r w:rsidRPr="00BE4DD2">
        <w:t xml:space="preserve"> Implement unit tests for business logic and integration tests for database interactions.</w:t>
      </w:r>
    </w:p>
    <w:p w14:paraId="5663A08E" w14:textId="77777777" w:rsidR="00BE4DD2" w:rsidRPr="00BE4DD2" w:rsidRDefault="00BE4DD2" w:rsidP="00BE4DD2">
      <w:pPr>
        <w:numPr>
          <w:ilvl w:val="0"/>
          <w:numId w:val="8"/>
        </w:numPr>
      </w:pPr>
      <w:r w:rsidRPr="00BE4DD2">
        <w:rPr>
          <w:b/>
          <w:bCs/>
        </w:rPr>
        <w:t>Deployment:</w:t>
      </w:r>
      <w:r w:rsidRPr="00BE4DD2">
        <w:t xml:space="preserve"> Consider proper deployment configurations, error logging (e.g., ELMAH), and performance optimization.</w:t>
      </w:r>
    </w:p>
    <w:p w14:paraId="47133B22" w14:textId="77777777" w:rsidR="00BE4DD2" w:rsidRPr="00BE4DD2" w:rsidRDefault="00BE4DD2" w:rsidP="00BE4DD2">
      <w:r w:rsidRPr="00BE4DD2">
        <w:t>This summary provides a solid overview of your project's capabilities, technical implementation, and potential future directions.</w:t>
      </w:r>
    </w:p>
    <w:p w14:paraId="732373BC" w14:textId="77777777" w:rsidR="00BE4DD2" w:rsidRDefault="00BE4DD2"/>
    <w:sectPr w:rsidR="00BE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tka Display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B33"/>
    <w:multiLevelType w:val="multilevel"/>
    <w:tmpl w:val="9D60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E3C35"/>
    <w:multiLevelType w:val="multilevel"/>
    <w:tmpl w:val="040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062EE"/>
    <w:multiLevelType w:val="multilevel"/>
    <w:tmpl w:val="10B8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31388"/>
    <w:multiLevelType w:val="multilevel"/>
    <w:tmpl w:val="E97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67BBE"/>
    <w:multiLevelType w:val="multilevel"/>
    <w:tmpl w:val="DB9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E0DCD"/>
    <w:multiLevelType w:val="multilevel"/>
    <w:tmpl w:val="4B0E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E573E"/>
    <w:multiLevelType w:val="multilevel"/>
    <w:tmpl w:val="6B2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03D51"/>
    <w:multiLevelType w:val="multilevel"/>
    <w:tmpl w:val="1CC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28272">
    <w:abstractNumId w:val="3"/>
  </w:num>
  <w:num w:numId="2" w16cid:durableId="47386411">
    <w:abstractNumId w:val="0"/>
  </w:num>
  <w:num w:numId="3" w16cid:durableId="1393896">
    <w:abstractNumId w:val="2"/>
  </w:num>
  <w:num w:numId="4" w16cid:durableId="1946300412">
    <w:abstractNumId w:val="4"/>
  </w:num>
  <w:num w:numId="5" w16cid:durableId="1203203681">
    <w:abstractNumId w:val="1"/>
  </w:num>
  <w:num w:numId="6" w16cid:durableId="1202088625">
    <w:abstractNumId w:val="5"/>
  </w:num>
  <w:num w:numId="7" w16cid:durableId="473523039">
    <w:abstractNumId w:val="6"/>
  </w:num>
  <w:num w:numId="8" w16cid:durableId="288584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D2"/>
    <w:rsid w:val="003C347B"/>
    <w:rsid w:val="007E7C99"/>
    <w:rsid w:val="00AA6CB0"/>
    <w:rsid w:val="00B46552"/>
    <w:rsid w:val="00BE4DD2"/>
    <w:rsid w:val="00C01DC6"/>
    <w:rsid w:val="00CA7DB6"/>
    <w:rsid w:val="00DB1EDD"/>
    <w:rsid w:val="00D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13124"/>
  <w15:chartTrackingRefBased/>
  <w15:docId w15:val="{791BCE28-DA4C-4C40-9EBA-51720E66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D7A"/>
    <w:pPr>
      <w:outlineLvl w:val="1"/>
    </w:pPr>
    <w:rPr>
      <w:b/>
      <w:bCs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E7C99"/>
    <w:pPr>
      <w:spacing w:after="80" w:line="240" w:lineRule="auto"/>
      <w:contextualSpacing/>
      <w:jc w:val="center"/>
    </w:pPr>
    <w:rPr>
      <w:rFonts w:ascii="Bookman Old Style" w:eastAsiaTheme="majorEastAsia" w:hAnsi="Bookman Old Style" w:cstheme="majorBidi"/>
      <w:b/>
      <w:smallCaps/>
      <w:color w:val="0F9ED5" w:themeColor="accent4"/>
      <w:kern w:val="28"/>
      <w:sz w:val="64"/>
      <w:szCs w:val="64"/>
      <w14:glow w14:rad="101600">
        <w14:schemeClr w14:val="accent1">
          <w14:alpha w14:val="40000"/>
          <w14:lumMod w14:val="40000"/>
          <w14:lumOff w14:val="60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TitleChar">
    <w:name w:val="Title Char"/>
    <w:basedOn w:val="DefaultParagraphFont"/>
    <w:link w:val="Title"/>
    <w:uiPriority w:val="10"/>
    <w:rsid w:val="007E7C99"/>
    <w:rPr>
      <w:rFonts w:ascii="Bookman Old Style" w:eastAsiaTheme="majorEastAsia" w:hAnsi="Bookman Old Style" w:cstheme="majorBidi"/>
      <w:b/>
      <w:smallCaps/>
      <w:color w:val="0F9ED5" w:themeColor="accent4"/>
      <w:kern w:val="28"/>
      <w:sz w:val="64"/>
      <w:szCs w:val="64"/>
      <w14:glow w14:rad="101600">
        <w14:schemeClr w14:val="accent1">
          <w14:alpha w14:val="40000"/>
          <w14:lumMod w14:val="40000"/>
          <w14:lumOff w14:val="60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DF0D7A"/>
    <w:rPr>
      <w:b/>
      <w:bCs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example">
    <w:name w:val="example"/>
    <w:basedOn w:val="Normal"/>
    <w:next w:val="Normal"/>
    <w:link w:val="exampleChar"/>
    <w:autoRedefine/>
    <w:qFormat/>
    <w:rsid w:val="00DF0D7A"/>
    <w:pPr>
      <w:spacing w:after="0" w:line="240" w:lineRule="auto"/>
    </w:pPr>
    <w:rPr>
      <w:rFonts w:ascii="Sitka Display" w:hAnsi="Sitka Display"/>
      <w:i/>
      <w:iCs/>
    </w:rPr>
  </w:style>
  <w:style w:type="character" w:customStyle="1" w:styleId="exampleChar">
    <w:name w:val="example Char"/>
    <w:basedOn w:val="DefaultParagraphFont"/>
    <w:link w:val="example"/>
    <w:rsid w:val="00DF0D7A"/>
    <w:rPr>
      <w:rFonts w:ascii="Sitka Display" w:hAnsi="Sitka Display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E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DD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DD2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E4D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1528</Words>
  <Characters>8715</Characters>
  <Application>Microsoft Office Word</Application>
  <DocSecurity>0</DocSecurity>
  <Lines>72</Lines>
  <Paragraphs>20</Paragraphs>
  <ScaleCrop>false</ScaleCrop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Ndlovu</dc:creator>
  <cp:keywords/>
  <dc:description/>
  <cp:lastModifiedBy>Celeste Ndlovu</cp:lastModifiedBy>
  <cp:revision>2</cp:revision>
  <dcterms:created xsi:type="dcterms:W3CDTF">2025-04-06T09:46:00Z</dcterms:created>
  <dcterms:modified xsi:type="dcterms:W3CDTF">2025-04-06T09:50:00Z</dcterms:modified>
</cp:coreProperties>
</file>