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0B7" w:rsidRPr="00F11EC6" w:rsidRDefault="00BA3DAD" w:rsidP="00103539">
      <w:pPr>
        <w:jc w:val="center"/>
        <w:rPr>
          <w:rFonts w:cstheme="minorHAnsi"/>
          <w:b/>
          <w:sz w:val="32"/>
          <w:szCs w:val="32"/>
          <w:lang w:val="en-US"/>
        </w:rPr>
      </w:pPr>
      <w:r w:rsidRPr="00F11EC6">
        <w:rPr>
          <w:rFonts w:cstheme="minorHAnsi"/>
          <w:b/>
          <w:sz w:val="32"/>
          <w:szCs w:val="32"/>
          <w:lang w:val="en-US"/>
        </w:rPr>
        <w:t>Guide to Online Submission</w:t>
      </w:r>
    </w:p>
    <w:p w:rsidR="00BA3DAD" w:rsidRDefault="00311FA3" w:rsidP="00BA3DAD">
      <w:pPr>
        <w:pStyle w:val="Default"/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submit a manuscript in IJOBEX, please follow the instruction below.</w:t>
      </w:r>
    </w:p>
    <w:p w:rsidR="006D3139" w:rsidRPr="00765789" w:rsidRDefault="006D3139" w:rsidP="00B237A2">
      <w:pPr>
        <w:pStyle w:val="Default"/>
        <w:spacing w:after="240"/>
        <w:rPr>
          <w:rFonts w:asciiTheme="minorHAnsi" w:hAnsiTheme="minorHAnsi" w:cstheme="minorHAnsi"/>
          <w:b/>
        </w:rPr>
      </w:pPr>
      <w:r w:rsidRPr="00765789">
        <w:rPr>
          <w:rFonts w:asciiTheme="minorHAnsi" w:hAnsiTheme="minorHAnsi" w:cstheme="minorHAnsi"/>
          <w:b/>
        </w:rPr>
        <w:t>CREATE AN ACCOUNT</w:t>
      </w:r>
    </w:p>
    <w:p w:rsidR="00B237A2" w:rsidRDefault="00B237A2" w:rsidP="00B237A2">
      <w:pPr>
        <w:pStyle w:val="Default"/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Already registered?</w:t>
      </w:r>
    </w:p>
    <w:p w:rsidR="00B237A2" w:rsidRPr="00B237A2" w:rsidRDefault="00B237A2" w:rsidP="00DC756B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have already registered as an author</w:t>
      </w:r>
      <w:r w:rsidR="006918F9">
        <w:rPr>
          <w:rFonts w:asciiTheme="minorHAnsi" w:hAnsiTheme="minorHAnsi" w:cstheme="minorHAnsi"/>
          <w:sz w:val="22"/>
          <w:szCs w:val="22"/>
        </w:rPr>
        <w:t xml:space="preserve"> (i.e. you have sub</w:t>
      </w:r>
      <w:r w:rsidR="006D3139">
        <w:rPr>
          <w:rFonts w:asciiTheme="minorHAnsi" w:hAnsiTheme="minorHAnsi" w:cstheme="minorHAnsi"/>
          <w:sz w:val="22"/>
          <w:szCs w:val="22"/>
        </w:rPr>
        <w:t xml:space="preserve">mitted manuscripts in any </w:t>
      </w:r>
      <w:proofErr w:type="spellStart"/>
      <w:r w:rsidR="006D3139">
        <w:rPr>
          <w:rFonts w:asciiTheme="minorHAnsi" w:hAnsiTheme="minorHAnsi" w:cstheme="minorHAnsi"/>
          <w:sz w:val="22"/>
          <w:szCs w:val="22"/>
        </w:rPr>
        <w:t>Binus</w:t>
      </w:r>
      <w:proofErr w:type="spellEnd"/>
      <w:r w:rsidR="006D3139">
        <w:rPr>
          <w:rFonts w:asciiTheme="minorHAnsi" w:hAnsiTheme="minorHAnsi" w:cstheme="minorHAnsi"/>
          <w:sz w:val="22"/>
          <w:szCs w:val="22"/>
        </w:rPr>
        <w:t xml:space="preserve"> Journal, you just </w:t>
      </w:r>
      <w:r w:rsidR="007701C3">
        <w:rPr>
          <w:rFonts w:asciiTheme="minorHAnsi" w:hAnsiTheme="minorHAnsi" w:cstheme="minorHAnsi"/>
          <w:sz w:val="22"/>
          <w:szCs w:val="22"/>
        </w:rPr>
        <w:t xml:space="preserve">need to go to </w:t>
      </w:r>
      <w:hyperlink r:id="rId5" w:history="1">
        <w:r w:rsidR="007701C3" w:rsidRPr="00BF7C64">
          <w:rPr>
            <w:rStyle w:val="Hyperlink"/>
            <w:rFonts w:asciiTheme="minorHAnsi" w:hAnsiTheme="minorHAnsi" w:cstheme="minorHAnsi"/>
            <w:sz w:val="22"/>
            <w:szCs w:val="22"/>
          </w:rPr>
          <w:t>http://research.binus.ac.id/pex/ijobex/</w:t>
        </w:r>
      </w:hyperlink>
      <w:r w:rsidR="007701C3">
        <w:rPr>
          <w:rFonts w:asciiTheme="minorHAnsi" w:hAnsiTheme="minorHAnsi" w:cstheme="minorHAnsi"/>
          <w:sz w:val="22"/>
          <w:szCs w:val="22"/>
        </w:rPr>
        <w:t xml:space="preserve">. On the home page, click </w:t>
      </w:r>
      <w:r w:rsidR="007701C3" w:rsidRPr="007701C3">
        <w:rPr>
          <w:rFonts w:asciiTheme="minorHAnsi" w:hAnsiTheme="minorHAnsi" w:cstheme="minorHAnsi"/>
          <w:b/>
          <w:sz w:val="22"/>
          <w:szCs w:val="22"/>
        </w:rPr>
        <w:t>‘Submit a New Manuscript’</w:t>
      </w:r>
      <w:r w:rsidR="007701C3">
        <w:rPr>
          <w:rFonts w:asciiTheme="minorHAnsi" w:hAnsiTheme="minorHAnsi" w:cstheme="minorHAnsi"/>
          <w:sz w:val="22"/>
          <w:szCs w:val="22"/>
        </w:rPr>
        <w:t xml:space="preserve"> button</w:t>
      </w:r>
      <w:r w:rsidR="006D3139">
        <w:rPr>
          <w:rFonts w:asciiTheme="minorHAnsi" w:hAnsiTheme="minorHAnsi" w:cstheme="minorHAnsi"/>
          <w:sz w:val="22"/>
          <w:szCs w:val="22"/>
        </w:rPr>
        <w:t xml:space="preserve"> that will lead you to </w:t>
      </w:r>
      <w:proofErr w:type="spellStart"/>
      <w:r w:rsidR="006D3139">
        <w:rPr>
          <w:rFonts w:asciiTheme="minorHAnsi" w:hAnsiTheme="minorHAnsi" w:cstheme="minorHAnsi"/>
          <w:sz w:val="22"/>
          <w:szCs w:val="22"/>
        </w:rPr>
        <w:t>Binus</w:t>
      </w:r>
      <w:proofErr w:type="spellEnd"/>
      <w:r w:rsidR="006D3139">
        <w:rPr>
          <w:rFonts w:asciiTheme="minorHAnsi" w:hAnsiTheme="minorHAnsi" w:cstheme="minorHAnsi"/>
          <w:sz w:val="22"/>
          <w:szCs w:val="22"/>
        </w:rPr>
        <w:t xml:space="preserve"> Journal OJS System.</w:t>
      </w:r>
    </w:p>
    <w:p w:rsidR="00B237A2" w:rsidRPr="00B237A2" w:rsidRDefault="00B237A2" w:rsidP="00B237A2">
      <w:pPr>
        <w:pStyle w:val="Default"/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New User? </w:t>
      </w:r>
      <w:r w:rsidR="002222D9" w:rsidRPr="00B237A2">
        <w:rPr>
          <w:rFonts w:asciiTheme="minorHAnsi" w:hAnsiTheme="minorHAnsi" w:cstheme="minorHAnsi"/>
          <w:b/>
          <w:sz w:val="22"/>
          <w:szCs w:val="22"/>
        </w:rPr>
        <w:t>Register as a</w:t>
      </w:r>
      <w:r w:rsidR="00311FA3" w:rsidRPr="00B237A2">
        <w:rPr>
          <w:rFonts w:asciiTheme="minorHAnsi" w:hAnsiTheme="minorHAnsi" w:cstheme="minorHAnsi"/>
          <w:b/>
          <w:sz w:val="22"/>
          <w:szCs w:val="22"/>
        </w:rPr>
        <w:t>n Author</w:t>
      </w:r>
    </w:p>
    <w:p w:rsidR="00F6712E" w:rsidRDefault="002222D9" w:rsidP="00671E3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it is your first time submitting paper to IJOBEX, your will need to register yourself as an author. Go to the link </w:t>
      </w:r>
      <w:hyperlink r:id="rId6" w:history="1">
        <w:r w:rsidRPr="00BF7C64">
          <w:rPr>
            <w:rStyle w:val="Hyperlink"/>
            <w:rFonts w:asciiTheme="minorHAnsi" w:hAnsiTheme="minorHAnsi" w:cstheme="minorHAnsi"/>
            <w:sz w:val="22"/>
            <w:szCs w:val="22"/>
          </w:rPr>
          <w:t>http://research.binus.ac.id/pex/ijobex/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. On its home page, click the button </w:t>
      </w:r>
      <w:r w:rsidRPr="00CC00FA">
        <w:rPr>
          <w:rFonts w:asciiTheme="minorHAnsi" w:hAnsiTheme="minorHAnsi" w:cstheme="minorHAnsi"/>
          <w:b/>
          <w:sz w:val="22"/>
          <w:szCs w:val="22"/>
        </w:rPr>
        <w:t>‘Submit a New Manuscript’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054F1">
        <w:rPr>
          <w:rFonts w:asciiTheme="minorHAnsi" w:hAnsiTheme="minorHAnsi" w:cstheme="minorHAnsi"/>
          <w:sz w:val="22"/>
          <w:szCs w:val="22"/>
        </w:rPr>
        <w:t>t</w:t>
      </w:r>
      <w:r w:rsidR="008C2792">
        <w:rPr>
          <w:rFonts w:asciiTheme="minorHAnsi" w:hAnsiTheme="minorHAnsi" w:cstheme="minorHAnsi"/>
          <w:sz w:val="22"/>
          <w:szCs w:val="22"/>
        </w:rPr>
        <w:t>hat leads you to another page</w:t>
      </w:r>
      <w:r w:rsidR="000B5C6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0B5C67">
        <w:rPr>
          <w:rFonts w:asciiTheme="minorHAnsi" w:hAnsiTheme="minorHAnsi" w:cstheme="minorHAnsi"/>
          <w:sz w:val="22"/>
          <w:szCs w:val="22"/>
        </w:rPr>
        <w:t>Binus</w:t>
      </w:r>
      <w:proofErr w:type="spellEnd"/>
      <w:r w:rsidR="000B5C67">
        <w:rPr>
          <w:rFonts w:asciiTheme="minorHAnsi" w:hAnsiTheme="minorHAnsi" w:cstheme="minorHAnsi"/>
          <w:sz w:val="22"/>
          <w:szCs w:val="22"/>
        </w:rPr>
        <w:t xml:space="preserve"> Journals at  </w:t>
      </w:r>
      <w:hyperlink r:id="rId7" w:history="1">
        <w:r w:rsidR="00C054F1" w:rsidRPr="00BF7C64">
          <w:rPr>
            <w:rStyle w:val="Hyperlink"/>
            <w:rFonts w:asciiTheme="minorHAnsi" w:hAnsiTheme="minorHAnsi" w:cstheme="minorHAnsi"/>
            <w:sz w:val="22"/>
            <w:szCs w:val="22"/>
          </w:rPr>
          <w:t>http://journal.binus.ac.id/index.php/ijobex/index</w:t>
        </w:r>
      </w:hyperlink>
      <w:r w:rsidR="00C054F1">
        <w:rPr>
          <w:rFonts w:asciiTheme="minorHAnsi" w:hAnsiTheme="minorHAnsi" w:cstheme="minorHAnsi"/>
          <w:sz w:val="22"/>
          <w:szCs w:val="22"/>
        </w:rPr>
        <w:t xml:space="preserve">, where you need to click on </w:t>
      </w:r>
      <w:r w:rsidR="00C054F1" w:rsidRPr="00CC00FA">
        <w:rPr>
          <w:rFonts w:asciiTheme="minorHAnsi" w:hAnsiTheme="minorHAnsi" w:cstheme="minorHAnsi"/>
          <w:b/>
          <w:sz w:val="22"/>
          <w:szCs w:val="22"/>
        </w:rPr>
        <w:t>‘Register’</w:t>
      </w:r>
      <w:r w:rsidR="00FB0303">
        <w:rPr>
          <w:rFonts w:asciiTheme="minorHAnsi" w:hAnsiTheme="minorHAnsi" w:cstheme="minorHAnsi"/>
          <w:sz w:val="22"/>
          <w:szCs w:val="22"/>
        </w:rPr>
        <w:t xml:space="preserve"> on the top menu bar, and fill in the information required (i.e. username, password, first and last name and email). In the very end of the details, you will see </w:t>
      </w:r>
      <w:r w:rsidR="00FB0303" w:rsidRPr="00CC00FA">
        <w:rPr>
          <w:rFonts w:asciiTheme="minorHAnsi" w:hAnsiTheme="minorHAnsi" w:cstheme="minorHAnsi"/>
          <w:b/>
          <w:sz w:val="22"/>
          <w:szCs w:val="22"/>
        </w:rPr>
        <w:t>‘Register as’</w:t>
      </w:r>
      <w:r w:rsidR="00FB0303">
        <w:rPr>
          <w:rFonts w:asciiTheme="minorHAnsi" w:hAnsiTheme="minorHAnsi" w:cstheme="minorHAnsi"/>
          <w:sz w:val="22"/>
          <w:szCs w:val="22"/>
        </w:rPr>
        <w:t xml:space="preserve">, where you will need to put a check mark on </w:t>
      </w:r>
      <w:r w:rsidR="00FB0303" w:rsidRPr="00CC00FA">
        <w:rPr>
          <w:rFonts w:asciiTheme="minorHAnsi" w:hAnsiTheme="minorHAnsi" w:cstheme="minorHAnsi"/>
          <w:b/>
          <w:sz w:val="22"/>
          <w:szCs w:val="22"/>
        </w:rPr>
        <w:t>‘Author’</w:t>
      </w:r>
      <w:r w:rsidR="00FB0303">
        <w:rPr>
          <w:rFonts w:asciiTheme="minorHAnsi" w:hAnsiTheme="minorHAnsi" w:cstheme="minorHAnsi"/>
          <w:sz w:val="22"/>
          <w:szCs w:val="22"/>
        </w:rPr>
        <w:t xml:space="preserve">. When you are finished, click on the </w:t>
      </w:r>
      <w:r w:rsidR="00FB0303" w:rsidRPr="00CC00FA">
        <w:rPr>
          <w:rFonts w:asciiTheme="minorHAnsi" w:hAnsiTheme="minorHAnsi" w:cstheme="minorHAnsi"/>
          <w:b/>
          <w:sz w:val="22"/>
          <w:szCs w:val="22"/>
        </w:rPr>
        <w:t>‘Register’</w:t>
      </w:r>
      <w:r w:rsidR="00FB0303">
        <w:rPr>
          <w:rFonts w:asciiTheme="minorHAnsi" w:hAnsiTheme="minorHAnsi" w:cstheme="minorHAnsi"/>
          <w:sz w:val="22"/>
          <w:szCs w:val="22"/>
        </w:rPr>
        <w:t xml:space="preserve"> button.</w:t>
      </w:r>
      <w:r w:rsidR="0049680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701C3" w:rsidRDefault="00496801" w:rsidP="00671E3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Once you have done with the account registration, you can click </w:t>
      </w:r>
      <w:r w:rsidRPr="00F6712E">
        <w:rPr>
          <w:rFonts w:asciiTheme="minorHAnsi" w:hAnsiTheme="minorHAnsi" w:cstheme="minorHAnsi"/>
          <w:b/>
          <w:sz w:val="22"/>
          <w:szCs w:val="22"/>
        </w:rPr>
        <w:t>‘Login’</w:t>
      </w:r>
      <w:r>
        <w:rPr>
          <w:rFonts w:asciiTheme="minorHAnsi" w:hAnsiTheme="minorHAnsi" w:cstheme="minorHAnsi"/>
          <w:sz w:val="22"/>
          <w:szCs w:val="22"/>
        </w:rPr>
        <w:t xml:space="preserve"> on the top menu bar. Try to log in using your username and password, and make sure to take note of the two credentials as you will need </w:t>
      </w:r>
      <w:r w:rsidR="007701C3">
        <w:rPr>
          <w:rFonts w:asciiTheme="minorHAnsi" w:hAnsiTheme="minorHAnsi" w:cstheme="minorHAnsi"/>
          <w:sz w:val="22"/>
          <w:szCs w:val="22"/>
        </w:rPr>
        <w:t>it at any time.</w:t>
      </w:r>
    </w:p>
    <w:p w:rsidR="007701C3" w:rsidRDefault="007701C3" w:rsidP="00671E3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your username and password, then you are logged in and ready to submit your manuscript by clicking </w:t>
      </w:r>
      <w:r w:rsidRPr="007701C3">
        <w:rPr>
          <w:rFonts w:asciiTheme="minorHAnsi" w:hAnsiTheme="minorHAnsi" w:cstheme="minorHAnsi"/>
          <w:b/>
          <w:sz w:val="22"/>
          <w:szCs w:val="22"/>
        </w:rPr>
        <w:t>‘New Submission’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93055B" w:rsidRDefault="0093055B" w:rsidP="00671E3D">
      <w:pPr>
        <w:pStyle w:val="Default"/>
        <w:spacing w:after="240"/>
        <w:jc w:val="both"/>
        <w:rPr>
          <w:rFonts w:asciiTheme="minorHAnsi" w:hAnsiTheme="minorHAnsi" w:cstheme="minorHAnsi"/>
          <w:b/>
        </w:rPr>
      </w:pPr>
      <w:r w:rsidRPr="00765789">
        <w:rPr>
          <w:rFonts w:asciiTheme="minorHAnsi" w:hAnsiTheme="minorHAnsi" w:cstheme="minorHAnsi"/>
          <w:b/>
        </w:rPr>
        <w:t>SUBMITTING MANUSCRIPTS</w:t>
      </w:r>
    </w:p>
    <w:p w:rsidR="00A6637D" w:rsidRDefault="00A6637D" w:rsidP="00671E3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Before submitting your manuscript, please make sure to read IJOBEX’ </w:t>
      </w:r>
      <w:r w:rsidR="00CB2DC6">
        <w:rPr>
          <w:rFonts w:asciiTheme="minorHAnsi" w:hAnsiTheme="minorHAnsi" w:cstheme="minorHAnsi"/>
          <w:sz w:val="22"/>
          <w:szCs w:val="22"/>
        </w:rPr>
        <w:t>Instruction to Authors (</w:t>
      </w:r>
      <w:hyperlink r:id="rId8" w:history="1">
        <w:r w:rsidR="00CB2DC6" w:rsidRPr="00BF7C64">
          <w:rPr>
            <w:rStyle w:val="Hyperlink"/>
            <w:rFonts w:asciiTheme="minorHAnsi" w:hAnsiTheme="minorHAnsi" w:cstheme="minorHAnsi"/>
            <w:sz w:val="22"/>
            <w:szCs w:val="22"/>
          </w:rPr>
          <w:t>http://research.binus.ac.id/pex/wp-content/uploads/sites/9/2018/01/IJOBEX-INSTRUCTION-TO-AUTHORS.pdf</w:t>
        </w:r>
      </w:hyperlink>
      <w:r w:rsidR="00CB2DC6">
        <w:rPr>
          <w:rFonts w:asciiTheme="minorHAnsi" w:hAnsiTheme="minorHAnsi" w:cstheme="minorHAnsi"/>
          <w:sz w:val="22"/>
          <w:szCs w:val="22"/>
        </w:rPr>
        <w:t>)</w:t>
      </w:r>
    </w:p>
    <w:p w:rsidR="00CB2DC6" w:rsidRDefault="007A4D4C" w:rsidP="00671E3D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would like to know the background about IJOBEX</w:t>
      </w:r>
      <w:r w:rsidR="00026559">
        <w:rPr>
          <w:rFonts w:asciiTheme="minorHAnsi" w:hAnsiTheme="minorHAnsi" w:cstheme="minorHAnsi"/>
          <w:sz w:val="22"/>
          <w:szCs w:val="22"/>
        </w:rPr>
        <w:t xml:space="preserve">, you may go to IJOBEX website at </w:t>
      </w:r>
      <w:hyperlink r:id="rId9" w:history="1">
        <w:r w:rsidR="00026559" w:rsidRPr="00BF7C64">
          <w:rPr>
            <w:rStyle w:val="Hyperlink"/>
            <w:rFonts w:asciiTheme="minorHAnsi" w:hAnsiTheme="minorHAnsi" w:cstheme="minorHAnsi"/>
            <w:sz w:val="22"/>
            <w:szCs w:val="22"/>
          </w:rPr>
          <w:t>http://research.binus.ac.id/pex/ijobex/</w:t>
        </w:r>
      </w:hyperlink>
      <w:r w:rsidR="00026559">
        <w:rPr>
          <w:rFonts w:asciiTheme="minorHAnsi" w:hAnsiTheme="minorHAnsi" w:cstheme="minorHAnsi"/>
          <w:sz w:val="22"/>
          <w:szCs w:val="22"/>
        </w:rPr>
        <w:t xml:space="preserve"> and click </w:t>
      </w:r>
      <w:r w:rsidR="00026559" w:rsidRPr="00026559">
        <w:rPr>
          <w:rFonts w:asciiTheme="minorHAnsi" w:hAnsiTheme="minorHAnsi" w:cstheme="minorHAnsi"/>
          <w:b/>
          <w:sz w:val="22"/>
          <w:szCs w:val="22"/>
        </w:rPr>
        <w:t>‘About IJOBEX’</w:t>
      </w:r>
      <w:r w:rsidR="00026559">
        <w:rPr>
          <w:rFonts w:asciiTheme="minorHAnsi" w:hAnsiTheme="minorHAnsi" w:cstheme="minorHAnsi"/>
          <w:sz w:val="22"/>
          <w:szCs w:val="22"/>
        </w:rPr>
        <w:t xml:space="preserve"> under the menu </w:t>
      </w:r>
      <w:r w:rsidR="00026559" w:rsidRPr="00026559">
        <w:rPr>
          <w:rFonts w:asciiTheme="minorHAnsi" w:hAnsiTheme="minorHAnsi" w:cstheme="minorHAnsi"/>
          <w:b/>
          <w:sz w:val="22"/>
          <w:szCs w:val="22"/>
        </w:rPr>
        <w:t>‘About the Journal’</w:t>
      </w:r>
      <w:r w:rsidR="00026559">
        <w:rPr>
          <w:rFonts w:asciiTheme="minorHAnsi" w:hAnsiTheme="minorHAnsi" w:cstheme="minorHAnsi"/>
          <w:sz w:val="22"/>
          <w:szCs w:val="22"/>
        </w:rPr>
        <w:t xml:space="preserve">, and also click on </w:t>
      </w:r>
      <w:r w:rsidR="00026559" w:rsidRPr="00026559">
        <w:rPr>
          <w:rFonts w:asciiTheme="minorHAnsi" w:hAnsiTheme="minorHAnsi" w:cstheme="minorHAnsi"/>
          <w:b/>
          <w:sz w:val="22"/>
          <w:szCs w:val="22"/>
        </w:rPr>
        <w:t>‘Focus and Scope’</w:t>
      </w:r>
      <w:r w:rsidR="00026559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>find out</w:t>
      </w:r>
      <w:r w:rsidR="00026559">
        <w:rPr>
          <w:rFonts w:asciiTheme="minorHAnsi" w:hAnsiTheme="minorHAnsi" w:cstheme="minorHAnsi"/>
          <w:sz w:val="22"/>
          <w:szCs w:val="22"/>
        </w:rPr>
        <w:t xml:space="preserve"> more about the focus and scope.</w:t>
      </w:r>
    </w:p>
    <w:p w:rsidR="00C60A74" w:rsidRPr="008302A4" w:rsidRDefault="00F34C93" w:rsidP="008302A4">
      <w:pPr>
        <w:pStyle w:val="Default"/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IJOBEX’ manuscript submission is done through </w:t>
      </w:r>
      <w:proofErr w:type="spellStart"/>
      <w:r>
        <w:rPr>
          <w:rFonts w:asciiTheme="minorHAnsi" w:hAnsiTheme="minorHAnsi" w:cstheme="minorHAnsi"/>
          <w:sz w:val="22"/>
          <w:szCs w:val="22"/>
        </w:rPr>
        <w:t>Binus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206D83">
        <w:rPr>
          <w:rFonts w:asciiTheme="minorHAnsi" w:hAnsiTheme="minorHAnsi" w:cstheme="minorHAnsi"/>
          <w:sz w:val="22"/>
          <w:szCs w:val="22"/>
        </w:rPr>
        <w:t xml:space="preserve">Journal OJS system. </w:t>
      </w:r>
      <w:r w:rsidR="005A405B">
        <w:rPr>
          <w:rFonts w:asciiTheme="minorHAnsi" w:hAnsiTheme="minorHAnsi" w:cstheme="minorHAnsi"/>
          <w:sz w:val="22"/>
          <w:szCs w:val="22"/>
        </w:rPr>
        <w:t xml:space="preserve">Please review </w:t>
      </w:r>
      <w:r w:rsidR="00002B95" w:rsidRPr="004237FF">
        <w:rPr>
          <w:rFonts w:asciiTheme="minorHAnsi" w:hAnsiTheme="minorHAnsi" w:cstheme="minorHAnsi"/>
          <w:b/>
          <w:sz w:val="22"/>
          <w:szCs w:val="22"/>
        </w:rPr>
        <w:t>‘Instruction to Authors’</w:t>
      </w:r>
      <w:r w:rsidR="00002B95">
        <w:rPr>
          <w:rFonts w:asciiTheme="minorHAnsi" w:hAnsiTheme="minorHAnsi" w:cstheme="minorHAnsi"/>
          <w:sz w:val="22"/>
          <w:szCs w:val="22"/>
        </w:rPr>
        <w:t xml:space="preserve"> for some more detailed requirements to submit an article in IJOBEX.</w:t>
      </w:r>
      <w:r w:rsidR="004237FF">
        <w:rPr>
          <w:rFonts w:asciiTheme="minorHAnsi" w:hAnsiTheme="minorHAnsi" w:cstheme="minorHAnsi"/>
          <w:sz w:val="22"/>
          <w:szCs w:val="22"/>
        </w:rPr>
        <w:t xml:space="preserve"> You may go to IJOBEX website at this link </w:t>
      </w:r>
      <w:hyperlink r:id="rId10" w:history="1">
        <w:r w:rsidR="004237FF" w:rsidRPr="00852472">
          <w:rPr>
            <w:rStyle w:val="Hyperlink"/>
            <w:rFonts w:asciiTheme="minorHAnsi" w:hAnsiTheme="minorHAnsi" w:cstheme="minorHAnsi"/>
            <w:sz w:val="22"/>
            <w:szCs w:val="22"/>
          </w:rPr>
          <w:t>http://research.binus.ac.id/pex/ijobex/</w:t>
        </w:r>
      </w:hyperlink>
      <w:r w:rsidR="004237FF">
        <w:rPr>
          <w:rFonts w:asciiTheme="minorHAnsi" w:hAnsiTheme="minorHAnsi" w:cstheme="minorHAnsi"/>
          <w:sz w:val="22"/>
          <w:szCs w:val="22"/>
        </w:rPr>
        <w:t xml:space="preserve">, where you can click on </w:t>
      </w:r>
      <w:r w:rsidR="004237FF" w:rsidRPr="004237FF">
        <w:rPr>
          <w:rFonts w:asciiTheme="minorHAnsi" w:hAnsiTheme="minorHAnsi" w:cstheme="minorHAnsi"/>
          <w:b/>
          <w:sz w:val="22"/>
          <w:szCs w:val="22"/>
        </w:rPr>
        <w:t>‘Manuscript Preparation and Format’</w:t>
      </w:r>
      <w:r w:rsidR="008D631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D631C">
        <w:rPr>
          <w:rFonts w:asciiTheme="minorHAnsi" w:hAnsiTheme="minorHAnsi" w:cstheme="minorHAnsi"/>
          <w:sz w:val="22"/>
          <w:szCs w:val="22"/>
        </w:rPr>
        <w:t>button on the home page.</w:t>
      </w:r>
      <w:bookmarkStart w:id="0" w:name="_GoBack"/>
      <w:bookmarkEnd w:id="0"/>
    </w:p>
    <w:sectPr w:rsidR="00C60A74" w:rsidRPr="008302A4" w:rsidSect="0097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2576C"/>
    <w:multiLevelType w:val="hybridMultilevel"/>
    <w:tmpl w:val="5C882E6E"/>
    <w:lvl w:ilvl="0" w:tplc="7FC88D5A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9166B"/>
    <w:multiLevelType w:val="hybridMultilevel"/>
    <w:tmpl w:val="ED1CEF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07928"/>
    <w:multiLevelType w:val="hybridMultilevel"/>
    <w:tmpl w:val="8AF4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3DAD"/>
    <w:rsid w:val="00002B95"/>
    <w:rsid w:val="00026559"/>
    <w:rsid w:val="000B309C"/>
    <w:rsid w:val="000B5C67"/>
    <w:rsid w:val="00103539"/>
    <w:rsid w:val="00206D83"/>
    <w:rsid w:val="002222D9"/>
    <w:rsid w:val="00285399"/>
    <w:rsid w:val="00311FA3"/>
    <w:rsid w:val="00316CF9"/>
    <w:rsid w:val="004237FF"/>
    <w:rsid w:val="00440E83"/>
    <w:rsid w:val="00496801"/>
    <w:rsid w:val="00547707"/>
    <w:rsid w:val="005A405B"/>
    <w:rsid w:val="0061506D"/>
    <w:rsid w:val="00634A87"/>
    <w:rsid w:val="00640B28"/>
    <w:rsid w:val="00661F11"/>
    <w:rsid w:val="00663AD4"/>
    <w:rsid w:val="00671E3D"/>
    <w:rsid w:val="006918F9"/>
    <w:rsid w:val="006D3139"/>
    <w:rsid w:val="00714E9C"/>
    <w:rsid w:val="00765789"/>
    <w:rsid w:val="007701C3"/>
    <w:rsid w:val="007A4D4C"/>
    <w:rsid w:val="008302A4"/>
    <w:rsid w:val="00867267"/>
    <w:rsid w:val="008C2792"/>
    <w:rsid w:val="008D631C"/>
    <w:rsid w:val="009070D8"/>
    <w:rsid w:val="0093055B"/>
    <w:rsid w:val="00971A51"/>
    <w:rsid w:val="0097759B"/>
    <w:rsid w:val="009F6924"/>
    <w:rsid w:val="00A6637D"/>
    <w:rsid w:val="00AF6553"/>
    <w:rsid w:val="00B073E3"/>
    <w:rsid w:val="00B237A2"/>
    <w:rsid w:val="00B51032"/>
    <w:rsid w:val="00BA3DAD"/>
    <w:rsid w:val="00C037F9"/>
    <w:rsid w:val="00C054F1"/>
    <w:rsid w:val="00C43A79"/>
    <w:rsid w:val="00C60A74"/>
    <w:rsid w:val="00CB2DC6"/>
    <w:rsid w:val="00CC00FA"/>
    <w:rsid w:val="00DC756B"/>
    <w:rsid w:val="00E14B0D"/>
    <w:rsid w:val="00E2270B"/>
    <w:rsid w:val="00F11EC6"/>
    <w:rsid w:val="00F34C93"/>
    <w:rsid w:val="00F6712E"/>
    <w:rsid w:val="00FB0303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B835B-246C-4854-B5C9-6273BE7C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DA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2D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DC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477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binus.ac.id/pex/wp-content/uploads/sites/9/2018/01/IJOBEX-INSTRUCTION-TO-AUTHOR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urnal.binus.ac.id/index.php/ijobex/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.binus.ac.id/pex/ijobe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search.binus.ac.id/pex/ijobex/" TargetMode="External"/><Relationship Id="rId10" Type="http://schemas.openxmlformats.org/officeDocument/2006/relationships/hyperlink" Target="http://research.binus.ac.id/pex/ijob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earch.binus.ac.id/pex/ijob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1700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Ayaas</dc:creator>
  <cp:lastModifiedBy>Shavira Sarashita</cp:lastModifiedBy>
  <cp:revision>38</cp:revision>
  <dcterms:created xsi:type="dcterms:W3CDTF">2017-08-03T10:49:00Z</dcterms:created>
  <dcterms:modified xsi:type="dcterms:W3CDTF">2018-01-26T07:09:00Z</dcterms:modified>
</cp:coreProperties>
</file>