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idelc29p09n" w:id="0"/>
      <w:bookmarkEnd w:id="0"/>
      <w:r w:rsidDel="00000000" w:rsidR="00000000" w:rsidRPr="00000000">
        <w:rPr>
          <w:rtl w:val="0"/>
        </w:rPr>
        <w:t xml:space="preserve">Linux Assignment-10</w:t>
      </w:r>
    </w:p>
    <w:p w:rsidR="00000000" w:rsidDel="00000000" w:rsidP="00000000" w:rsidRDefault="00000000" w:rsidRPr="00000000" w14:paraId="00000002">
      <w:pPr>
        <w:rPr>
          <w:sz w:val="36"/>
          <w:szCs w:val="36"/>
        </w:rPr>
      </w:pPr>
      <w:r w:rsidDel="00000000" w:rsidR="00000000" w:rsidRPr="00000000">
        <w:rPr>
          <w:sz w:val="36"/>
          <w:szCs w:val="36"/>
          <w:rtl w:val="0"/>
        </w:rPr>
        <w:t xml:space="preserve">Name : B.Vidhushan</w:t>
      </w:r>
    </w:p>
    <w:p w:rsidR="00000000" w:rsidDel="00000000" w:rsidP="00000000" w:rsidRDefault="00000000" w:rsidRPr="00000000" w14:paraId="00000003">
      <w:pPr>
        <w:rPr>
          <w:sz w:val="36"/>
          <w:szCs w:val="36"/>
        </w:rPr>
      </w:pPr>
      <w:r w:rsidDel="00000000" w:rsidR="00000000" w:rsidRPr="00000000">
        <w:rPr>
          <w:sz w:val="36"/>
          <w:szCs w:val="36"/>
          <w:rtl w:val="0"/>
        </w:rPr>
        <w:t xml:space="preserve">Section : A</w:t>
      </w:r>
    </w:p>
    <w:p w:rsidR="00000000" w:rsidDel="00000000" w:rsidP="00000000" w:rsidRDefault="00000000" w:rsidRPr="00000000" w14:paraId="00000004">
      <w:pPr>
        <w:rPr>
          <w:sz w:val="36"/>
          <w:szCs w:val="36"/>
        </w:rPr>
      </w:pPr>
      <w:r w:rsidDel="00000000" w:rsidR="00000000" w:rsidRPr="00000000">
        <w:rPr>
          <w:sz w:val="36"/>
          <w:szCs w:val="36"/>
          <w:rtl w:val="0"/>
        </w:rPr>
        <w:t xml:space="preserve">Usn: ENG24CY0179</w:t>
      </w:r>
    </w:p>
    <w:p w:rsidR="00000000" w:rsidDel="00000000" w:rsidP="00000000" w:rsidRDefault="00000000" w:rsidRPr="00000000" w14:paraId="00000005">
      <w:pPr>
        <w:rPr>
          <w:sz w:val="36"/>
          <w:szCs w:val="36"/>
        </w:rPr>
      </w:pPr>
      <w:r w:rsidDel="00000000" w:rsidR="00000000" w:rsidRPr="00000000">
        <w:rPr>
          <w:sz w:val="36"/>
          <w:szCs w:val="36"/>
          <w:rtl w:val="0"/>
        </w:rPr>
        <w:t xml:space="preserve">Roll no: 62</w:t>
      </w:r>
    </w:p>
    <w:p w:rsidR="00000000" w:rsidDel="00000000" w:rsidP="00000000" w:rsidRDefault="00000000" w:rsidRPr="00000000" w14:paraId="00000006">
      <w:pPr>
        <w:rPr>
          <w:sz w:val="36"/>
          <w:szCs w:val="36"/>
        </w:rPr>
      </w:pP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rtl w:val="0"/>
        </w:rPr>
      </w:r>
    </w:p>
    <w:p w:rsidR="00000000" w:rsidDel="00000000" w:rsidP="00000000" w:rsidRDefault="00000000" w:rsidRPr="00000000" w14:paraId="00000008">
      <w:pPr>
        <w:rPr>
          <w:sz w:val="36"/>
          <w:szCs w:val="36"/>
        </w:rPr>
      </w:pPr>
      <w:r w:rsidDel="00000000" w:rsidR="00000000" w:rsidRPr="00000000">
        <w:rPr>
          <w:rtl w:val="0"/>
        </w:rPr>
      </w:r>
    </w:p>
    <w:p w:rsidR="00000000" w:rsidDel="00000000" w:rsidP="00000000" w:rsidRDefault="00000000" w:rsidRPr="00000000" w14:paraId="00000009">
      <w:pPr>
        <w:rPr>
          <w:sz w:val="36"/>
          <w:szCs w:val="36"/>
        </w:rPr>
      </w:pPr>
      <w:r w:rsidDel="00000000" w:rsidR="00000000" w:rsidRPr="00000000">
        <w:rPr>
          <w:rtl w:val="0"/>
        </w:rPr>
      </w:r>
    </w:p>
    <w:p w:rsidR="00000000" w:rsidDel="00000000" w:rsidP="00000000" w:rsidRDefault="00000000" w:rsidRPr="00000000" w14:paraId="0000000A">
      <w:pPr>
        <w:rPr>
          <w:sz w:val="36"/>
          <w:szCs w:val="36"/>
        </w:rPr>
      </w:pP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rtl w:val="0"/>
        </w:rPr>
      </w:r>
    </w:p>
    <w:p w:rsidR="00000000" w:rsidDel="00000000" w:rsidP="00000000" w:rsidRDefault="00000000" w:rsidRPr="00000000" w14:paraId="0000000C">
      <w:pPr>
        <w:rPr>
          <w:sz w:val="36"/>
          <w:szCs w:val="36"/>
        </w:rPr>
      </w:pPr>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rtl w:val="0"/>
        </w:rPr>
      </w:r>
    </w:p>
    <w:p w:rsidR="00000000" w:rsidDel="00000000" w:rsidP="00000000" w:rsidRDefault="00000000" w:rsidRPr="00000000" w14:paraId="0000000E">
      <w:pPr>
        <w:rPr>
          <w:sz w:val="36"/>
          <w:szCs w:val="36"/>
        </w:rPr>
      </w:pPr>
      <w:r w:rsidDel="00000000" w:rsidR="00000000" w:rsidRPr="00000000">
        <w:rPr>
          <w:rtl w:val="0"/>
        </w:rPr>
      </w:r>
    </w:p>
    <w:p w:rsidR="00000000" w:rsidDel="00000000" w:rsidP="00000000" w:rsidRDefault="00000000" w:rsidRPr="00000000" w14:paraId="0000000F">
      <w:pPr>
        <w:rPr>
          <w:sz w:val="36"/>
          <w:szCs w:val="36"/>
        </w:rPr>
      </w:pPr>
      <w:r w:rsidDel="00000000" w:rsidR="00000000" w:rsidRPr="00000000">
        <w:rPr>
          <w:rtl w:val="0"/>
        </w:rPr>
      </w:r>
    </w:p>
    <w:p w:rsidR="00000000" w:rsidDel="00000000" w:rsidP="00000000" w:rsidRDefault="00000000" w:rsidRPr="00000000" w14:paraId="00000010">
      <w:pPr>
        <w:rPr>
          <w:sz w:val="36"/>
          <w:szCs w:val="36"/>
        </w:rPr>
      </w:pPr>
      <w:r w:rsidDel="00000000" w:rsidR="00000000" w:rsidRPr="00000000">
        <w:rPr>
          <w:rtl w:val="0"/>
        </w:rPr>
      </w:r>
    </w:p>
    <w:p w:rsidR="00000000" w:rsidDel="00000000" w:rsidP="00000000" w:rsidRDefault="00000000" w:rsidRPr="00000000" w14:paraId="00000011">
      <w:pPr>
        <w:rPr>
          <w:sz w:val="36"/>
          <w:szCs w:val="36"/>
        </w:rPr>
      </w:pPr>
      <w:r w:rsidDel="00000000" w:rsidR="00000000" w:rsidRPr="00000000">
        <w:rPr>
          <w:rtl w:val="0"/>
        </w:rPr>
      </w:r>
    </w:p>
    <w:p w:rsidR="00000000" w:rsidDel="00000000" w:rsidP="00000000" w:rsidRDefault="00000000" w:rsidRPr="00000000" w14:paraId="00000012">
      <w:pPr>
        <w:rPr>
          <w:sz w:val="36"/>
          <w:szCs w:val="36"/>
        </w:rPr>
      </w:pPr>
      <w:r w:rsidDel="00000000" w:rsidR="00000000" w:rsidRPr="00000000">
        <w:rPr>
          <w:rtl w:val="0"/>
        </w:rPr>
      </w:r>
    </w:p>
    <w:p w:rsidR="00000000" w:rsidDel="00000000" w:rsidP="00000000" w:rsidRDefault="00000000" w:rsidRPr="00000000" w14:paraId="00000013">
      <w:pPr>
        <w:rPr>
          <w:sz w:val="36"/>
          <w:szCs w:val="36"/>
        </w:rPr>
      </w:pPr>
      <w:r w:rsidDel="00000000" w:rsidR="00000000" w:rsidRPr="00000000">
        <w:rPr>
          <w:rtl w:val="0"/>
        </w:rPr>
      </w:r>
    </w:p>
    <w:p w:rsidR="00000000" w:rsidDel="00000000" w:rsidP="00000000" w:rsidRDefault="00000000" w:rsidRPr="00000000" w14:paraId="00000014">
      <w:pPr>
        <w:rPr>
          <w:sz w:val="36"/>
          <w:szCs w:val="36"/>
        </w:rPr>
      </w:pPr>
      <w:r w:rsidDel="00000000" w:rsidR="00000000" w:rsidRPr="00000000">
        <w:rPr>
          <w:rtl w:val="0"/>
        </w:rPr>
      </w:r>
    </w:p>
    <w:p w:rsidR="00000000" w:rsidDel="00000000" w:rsidP="00000000" w:rsidRDefault="00000000" w:rsidRPr="00000000" w14:paraId="00000015">
      <w:pPr>
        <w:rPr>
          <w:sz w:val="36"/>
          <w:szCs w:val="36"/>
        </w:rPr>
      </w:pPr>
      <w:r w:rsidDel="00000000" w:rsidR="00000000" w:rsidRPr="00000000">
        <w:rPr>
          <w:rtl w:val="0"/>
        </w:rPr>
      </w:r>
    </w:p>
    <w:p w:rsidR="00000000" w:rsidDel="00000000" w:rsidP="00000000" w:rsidRDefault="00000000" w:rsidRPr="00000000" w14:paraId="00000016">
      <w:pPr>
        <w:rPr>
          <w:sz w:val="36"/>
          <w:szCs w:val="36"/>
        </w:rPr>
      </w:pPr>
      <w:r w:rsidDel="00000000" w:rsidR="00000000" w:rsidRPr="00000000">
        <w:rPr>
          <w:rtl w:val="0"/>
        </w:rPr>
      </w:r>
    </w:p>
    <w:p w:rsidR="00000000" w:rsidDel="00000000" w:rsidP="00000000" w:rsidRDefault="00000000" w:rsidRPr="00000000" w14:paraId="00000017">
      <w:pPr>
        <w:rPr>
          <w:sz w:val="36"/>
          <w:szCs w:val="36"/>
        </w:rPr>
      </w:pPr>
      <w:r w:rsidDel="00000000" w:rsidR="00000000" w:rsidRPr="00000000">
        <w:rPr>
          <w:rtl w:val="0"/>
        </w:rPr>
      </w:r>
    </w:p>
    <w:p w:rsidR="00000000" w:rsidDel="00000000" w:rsidP="00000000" w:rsidRDefault="00000000" w:rsidRPr="00000000" w14:paraId="00000018">
      <w:pPr>
        <w:rPr>
          <w:sz w:val="36"/>
          <w:szCs w:val="36"/>
        </w:rPr>
      </w:pPr>
      <w:r w:rsidDel="00000000" w:rsidR="00000000" w:rsidRPr="00000000">
        <w:rPr>
          <w:rtl w:val="0"/>
        </w:rPr>
      </w:r>
    </w:p>
    <w:p w:rsidR="00000000" w:rsidDel="00000000" w:rsidP="00000000" w:rsidRDefault="00000000" w:rsidRPr="00000000" w14:paraId="00000019">
      <w:pPr>
        <w:rPr>
          <w:sz w:val="36"/>
          <w:szCs w:val="36"/>
        </w:rPr>
      </w:pPr>
      <w:r w:rsidDel="00000000" w:rsidR="00000000" w:rsidRPr="00000000">
        <w:rPr>
          <w:rtl w:val="0"/>
        </w:rPr>
      </w:r>
    </w:p>
    <w:p w:rsidR="00000000" w:rsidDel="00000000" w:rsidP="00000000" w:rsidRDefault="00000000" w:rsidRPr="00000000" w14:paraId="0000001A">
      <w:pPr>
        <w:rPr>
          <w:sz w:val="36"/>
          <w:szCs w:val="36"/>
        </w:rPr>
      </w:pPr>
      <w:r w:rsidDel="00000000" w:rsidR="00000000" w:rsidRPr="00000000">
        <w:rPr>
          <w:rtl w:val="0"/>
        </w:rPr>
      </w:r>
    </w:p>
    <w:p w:rsidR="00000000" w:rsidDel="00000000" w:rsidP="00000000" w:rsidRDefault="00000000" w:rsidRPr="00000000" w14:paraId="0000001B">
      <w:pPr>
        <w:rPr>
          <w:sz w:val="36"/>
          <w:szCs w:val="36"/>
        </w:rPr>
      </w:pPr>
      <w:r w:rsidDel="00000000" w:rsidR="00000000" w:rsidRPr="00000000">
        <w:rPr>
          <w:rtl w:val="0"/>
        </w:rPr>
      </w:r>
    </w:p>
    <w:p w:rsidR="00000000" w:rsidDel="00000000" w:rsidP="00000000" w:rsidRDefault="00000000" w:rsidRPr="00000000" w14:paraId="0000001C">
      <w:pPr>
        <w:pStyle w:val="Title"/>
        <w:keepNext w:val="0"/>
        <w:keepLines w:val="0"/>
        <w:spacing w:after="80" w:lineRule="auto"/>
        <w:rPr/>
      </w:pPr>
      <w:bookmarkStart w:colFirst="0" w:colLast="0" w:name="_y5emih2s5ivc" w:id="1"/>
      <w:bookmarkEnd w:id="1"/>
      <w:r w:rsidDel="00000000" w:rsidR="00000000" w:rsidRPr="00000000">
        <w:rPr>
          <w:rtl w:val="0"/>
        </w:rPr>
        <w:t xml:space="preserve">bc - Command-line calculator</w: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5fzplke9gpcz" w:id="2"/>
      <w:bookmarkEnd w:id="2"/>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np2v7a1czq98" w:id="3"/>
      <w:bookmarkEnd w:id="3"/>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kqw1ijfw3ja2" w:id="4"/>
      <w:bookmarkEnd w:id="4"/>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b9llwrfl21xj" w:id="5"/>
      <w:bookmarkEnd w:id="5"/>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9x5wqjfuk4km" w:id="6"/>
      <w:bookmarkEnd w:id="6"/>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pPr>
      <w:bookmarkStart w:colFirst="0" w:colLast="0" w:name="_venu678rcij" w:id="7"/>
      <w:bookmarkEnd w:id="7"/>
      <w:r w:rsidDel="00000000" w:rsidR="00000000" w:rsidRPr="00000000">
        <w:rPr>
          <w:b w:val="1"/>
          <w:bCs w:val="1"/>
          <w:sz w:val="34"/>
          <w:szCs w:val="34"/>
          <w:rtl w:val="0"/>
        </w:rPr>
        <w:t xml:space="preserve">1. What is </w:t>
      </w:r>
      <w:r w:rsidDel="00000000" w:rsidR="00000000" w:rsidRPr="00000000">
        <w:rPr>
          <w:rFonts w:ascii="Roboto Mono" w:cs="Roboto Mono" w:eastAsia="Roboto Mono" w:hAnsi="Roboto Mono"/>
          <w:b w:val="1"/>
          <w:bCs w:val="1"/>
          <w:color w:val="188038"/>
          <w:sz w:val="34"/>
          <w:szCs w:val="34"/>
          <w:rtl w:val="0"/>
        </w:rPr>
        <w:t xml:space="preserve">bc</w:t>
      </w:r>
      <w:r w:rsidDel="00000000" w:rsidR="00000000" w:rsidRPr="00000000">
        <w:rPr>
          <w:b w:val="1"/>
          <w:bCs w:val="1"/>
          <w:sz w:val="34"/>
          <w:szCs w:val="34"/>
          <w:rtl w:val="0"/>
        </w:rPr>
        <w:t xml:space="preserv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sz w:val="36"/>
          <w:szCs w:val="36"/>
        </w:rPr>
      </w:pPr>
      <w:r w:rsidDel="00000000" w:rsidR="00000000" w:rsidRPr="00000000">
        <w:rPr>
          <w:sz w:val="36"/>
          <w:szCs w:val="36"/>
          <w:rtl w:val="0"/>
        </w:rPr>
        <w:t xml:space="preserve">The </w:t>
      </w:r>
      <w:r w:rsidDel="00000000" w:rsidR="00000000" w:rsidRPr="00000000">
        <w:rPr>
          <w:rFonts w:ascii="Roboto Mono" w:cs="Roboto Mono" w:eastAsia="Roboto Mono" w:hAnsi="Roboto Mono"/>
          <w:color w:val="188038"/>
          <w:sz w:val="36"/>
          <w:szCs w:val="36"/>
          <w:rtl w:val="0"/>
        </w:rPr>
        <w:t xml:space="preserve">bc</w:t>
      </w:r>
      <w:r w:rsidDel="00000000" w:rsidR="00000000" w:rsidRPr="00000000">
        <w:rPr>
          <w:sz w:val="36"/>
          <w:szCs w:val="36"/>
          <w:rtl w:val="0"/>
        </w:rPr>
        <w:t xml:space="preserve"> command in Linux is a command-line calculator. It can do normal arithmetic, decimal calculations, and high-precision maths directly from the terminal. It is more powerful than the basic shell arithmetic because it supports floating-point numbers and very large values.</w:t>
      </w:r>
    </w:p>
    <w:p w:rsidR="00000000" w:rsidDel="00000000" w:rsidP="00000000" w:rsidRDefault="00000000" w:rsidRPr="00000000" w14:paraId="00000025">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za1itccjfifg" w:id="8"/>
      <w:bookmarkEnd w:id="8"/>
      <w:r w:rsidDel="00000000" w:rsidR="00000000" w:rsidRPr="00000000">
        <w:rPr>
          <w:b w:val="1"/>
          <w:bCs w:val="1"/>
          <w:sz w:val="34"/>
          <w:szCs w:val="34"/>
          <w:rtl w:val="0"/>
        </w:rPr>
        <w:t xml:space="preserve">2. Why is it used?</w:t>
      </w:r>
    </w:p>
    <w:p w:rsidR="00000000" w:rsidDel="00000000" w:rsidP="00000000" w:rsidRDefault="00000000" w:rsidRPr="00000000" w14:paraId="00000027">
      <w:pPr>
        <w:spacing w:after="240" w:before="240" w:lineRule="auto"/>
        <w:rPr>
          <w:sz w:val="36"/>
          <w:szCs w:val="36"/>
        </w:rPr>
      </w:pPr>
      <w:r w:rsidDel="00000000" w:rsidR="00000000" w:rsidRPr="00000000">
        <w:rPr>
          <w:sz w:val="36"/>
          <w:szCs w:val="36"/>
          <w:rtl w:val="0"/>
        </w:rPr>
        <w:t xml:space="preserve">The main reason </w:t>
      </w:r>
      <w:r w:rsidDel="00000000" w:rsidR="00000000" w:rsidRPr="00000000">
        <w:rPr>
          <w:rFonts w:ascii="Roboto Mono" w:cs="Roboto Mono" w:eastAsia="Roboto Mono" w:hAnsi="Roboto Mono"/>
          <w:color w:val="188038"/>
          <w:sz w:val="36"/>
          <w:szCs w:val="36"/>
          <w:rtl w:val="0"/>
        </w:rPr>
        <w:t xml:space="preserve">bc</w:t>
      </w:r>
      <w:r w:rsidDel="00000000" w:rsidR="00000000" w:rsidRPr="00000000">
        <w:rPr>
          <w:sz w:val="36"/>
          <w:szCs w:val="36"/>
          <w:rtl w:val="0"/>
        </w:rPr>
        <w:t xml:space="preserve"> is used is because the default shell in Linux cannot handle decimal calculations properly. For example, dividing numbers like 3/2 will not give accurate results in bash. </w:t>
      </w:r>
      <w:r w:rsidDel="00000000" w:rsidR="00000000" w:rsidRPr="00000000">
        <w:rPr>
          <w:rFonts w:ascii="Roboto Mono" w:cs="Roboto Mono" w:eastAsia="Roboto Mono" w:hAnsi="Roboto Mono"/>
          <w:color w:val="188038"/>
          <w:sz w:val="36"/>
          <w:szCs w:val="36"/>
          <w:rtl w:val="0"/>
        </w:rPr>
        <w:t xml:space="preserve">bc</w:t>
      </w:r>
      <w:r w:rsidDel="00000000" w:rsidR="00000000" w:rsidRPr="00000000">
        <w:rPr>
          <w:sz w:val="36"/>
          <w:szCs w:val="36"/>
          <w:rtl w:val="0"/>
        </w:rPr>
        <w:t xml:space="preserve"> solves this problem by allowing exact and precise calculations. It is also used in shell scripts when a program needs to perform mathematical operations automatically.</w:t>
      </w:r>
    </w:p>
    <w:p w:rsidR="00000000" w:rsidDel="00000000" w:rsidP="00000000" w:rsidRDefault="00000000" w:rsidRPr="00000000" w14:paraId="00000028">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2u0e25gtanbu" w:id="9"/>
      <w:bookmarkEnd w:id="9"/>
      <w:r w:rsidDel="00000000" w:rsidR="00000000" w:rsidRPr="00000000">
        <w:rPr>
          <w:b w:val="1"/>
          <w:bCs w:val="1"/>
          <w:sz w:val="34"/>
          <w:szCs w:val="34"/>
          <w:rtl w:val="0"/>
        </w:rPr>
        <w:t xml:space="preserve">3. How it is used?</w:t>
      </w:r>
    </w:p>
    <w:p w:rsidR="00000000" w:rsidDel="00000000" w:rsidP="00000000" w:rsidRDefault="00000000" w:rsidRPr="00000000" w14:paraId="0000002A">
      <w:pPr>
        <w:spacing w:after="240" w:before="240" w:lineRule="auto"/>
        <w:rPr>
          <w:sz w:val="36"/>
          <w:szCs w:val="36"/>
        </w:rPr>
      </w:pPr>
      <w:r w:rsidDel="00000000" w:rsidR="00000000" w:rsidRPr="00000000">
        <w:rPr>
          <w:rFonts w:ascii="Roboto Mono" w:cs="Roboto Mono" w:eastAsia="Roboto Mono" w:hAnsi="Roboto Mono"/>
          <w:color w:val="188038"/>
          <w:sz w:val="36"/>
          <w:szCs w:val="36"/>
          <w:rtl w:val="0"/>
        </w:rPr>
        <w:t xml:space="preserve">bc</w:t>
      </w:r>
      <w:r w:rsidDel="00000000" w:rsidR="00000000" w:rsidRPr="00000000">
        <w:rPr>
          <w:sz w:val="36"/>
          <w:szCs w:val="36"/>
          <w:rtl w:val="0"/>
        </w:rPr>
        <w:t xml:space="preserve"> can be used in two ways. One way is to type </w:t>
      </w:r>
      <w:r w:rsidDel="00000000" w:rsidR="00000000" w:rsidRPr="00000000">
        <w:rPr>
          <w:rFonts w:ascii="Roboto Mono" w:cs="Roboto Mono" w:eastAsia="Roboto Mono" w:hAnsi="Roboto Mono"/>
          <w:color w:val="188038"/>
          <w:sz w:val="36"/>
          <w:szCs w:val="36"/>
          <w:rtl w:val="0"/>
        </w:rPr>
        <w:t xml:space="preserve">bc</w:t>
      </w:r>
      <w:r w:rsidDel="00000000" w:rsidR="00000000" w:rsidRPr="00000000">
        <w:rPr>
          <w:sz w:val="36"/>
          <w:szCs w:val="36"/>
          <w:rtl w:val="0"/>
        </w:rPr>
        <w:t xml:space="preserve"> in the terminal, which opens an interactive calculator where you can type expressions like 5+7 or 12/5 and get answers. The second way is to use it with the </w:t>
      </w:r>
      <w:r w:rsidDel="00000000" w:rsidR="00000000" w:rsidRPr="00000000">
        <w:rPr>
          <w:rFonts w:ascii="Roboto Mono" w:cs="Roboto Mono" w:eastAsia="Roboto Mono" w:hAnsi="Roboto Mono"/>
          <w:color w:val="188038"/>
          <w:sz w:val="36"/>
          <w:szCs w:val="36"/>
          <w:rtl w:val="0"/>
        </w:rPr>
        <w:t xml:space="preserve">echo</w:t>
      </w:r>
      <w:r w:rsidDel="00000000" w:rsidR="00000000" w:rsidRPr="00000000">
        <w:rPr>
          <w:sz w:val="36"/>
          <w:szCs w:val="36"/>
          <w:rtl w:val="0"/>
        </w:rPr>
        <w:t xml:space="preserve"> command. For example, writing </w:t>
      </w:r>
      <w:r w:rsidDel="00000000" w:rsidR="00000000" w:rsidRPr="00000000">
        <w:rPr>
          <w:rFonts w:ascii="Roboto Mono" w:cs="Roboto Mono" w:eastAsia="Roboto Mono" w:hAnsi="Roboto Mono"/>
          <w:color w:val="188038"/>
          <w:sz w:val="36"/>
          <w:szCs w:val="36"/>
          <w:rtl w:val="0"/>
        </w:rPr>
        <w:t xml:space="preserve">echo "10*5" | bc</w:t>
      </w:r>
      <w:r w:rsidDel="00000000" w:rsidR="00000000" w:rsidRPr="00000000">
        <w:rPr>
          <w:sz w:val="36"/>
          <w:szCs w:val="36"/>
          <w:rtl w:val="0"/>
        </w:rPr>
        <w:t xml:space="preserve"> directly prints the answer. If decimal results are needed, the command </w:t>
      </w:r>
      <w:r w:rsidDel="00000000" w:rsidR="00000000" w:rsidRPr="00000000">
        <w:rPr>
          <w:rFonts w:ascii="Roboto Mono" w:cs="Roboto Mono" w:eastAsia="Roboto Mono" w:hAnsi="Roboto Mono"/>
          <w:color w:val="188038"/>
          <w:sz w:val="36"/>
          <w:szCs w:val="36"/>
          <w:rtl w:val="0"/>
        </w:rPr>
        <w:t xml:space="preserve">bc -l</w:t>
      </w:r>
      <w:r w:rsidDel="00000000" w:rsidR="00000000" w:rsidRPr="00000000">
        <w:rPr>
          <w:sz w:val="36"/>
          <w:szCs w:val="36"/>
          <w:rtl w:val="0"/>
        </w:rPr>
        <w:t xml:space="preserve"> is used because it enables the math library and supports floating-point calculations. Users can also set a “scale” value to control how many digits appear after the decimal point.</w:t>
      </w:r>
    </w:p>
    <w:p w:rsidR="00000000" w:rsidDel="00000000" w:rsidP="00000000" w:rsidRDefault="00000000" w:rsidRPr="00000000" w14:paraId="0000002B">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2came8xi722e" w:id="10"/>
      <w:bookmarkEnd w:id="10"/>
      <w:r w:rsidDel="00000000" w:rsidR="00000000" w:rsidRPr="00000000">
        <w:rPr>
          <w:b w:val="1"/>
          <w:bCs w:val="1"/>
          <w:sz w:val="34"/>
          <w:szCs w:val="34"/>
          <w:rtl w:val="0"/>
        </w:rPr>
        <w:t xml:space="preserve">4. Command Output Details</w:t>
      </w:r>
    </w:p>
    <w:p w:rsidR="00000000" w:rsidDel="00000000" w:rsidP="00000000" w:rsidRDefault="00000000" w:rsidRPr="00000000" w14:paraId="0000002D">
      <w:pPr>
        <w:spacing w:after="240" w:before="240" w:lineRule="auto"/>
        <w:rPr>
          <w:sz w:val="36"/>
          <w:szCs w:val="36"/>
        </w:rPr>
      </w:pPr>
      <w:r w:rsidDel="00000000" w:rsidR="00000000" w:rsidRPr="00000000">
        <w:rPr>
          <w:sz w:val="36"/>
          <w:szCs w:val="36"/>
          <w:rtl w:val="0"/>
        </w:rPr>
        <w:t xml:space="preserve">The output of the </w:t>
      </w:r>
      <w:r w:rsidDel="00000000" w:rsidR="00000000" w:rsidRPr="00000000">
        <w:rPr>
          <w:rFonts w:ascii="Roboto Mono" w:cs="Roboto Mono" w:eastAsia="Roboto Mono" w:hAnsi="Roboto Mono"/>
          <w:color w:val="188038"/>
          <w:sz w:val="36"/>
          <w:szCs w:val="36"/>
          <w:rtl w:val="0"/>
        </w:rPr>
        <w:t xml:space="preserve">bc</w:t>
      </w:r>
      <w:r w:rsidDel="00000000" w:rsidR="00000000" w:rsidRPr="00000000">
        <w:rPr>
          <w:sz w:val="36"/>
          <w:szCs w:val="36"/>
          <w:rtl w:val="0"/>
        </w:rPr>
        <w:t xml:space="preserve"> command is simple. It only shows the final numerical answer of the expression you give it. For example, if you enter </w:t>
      </w:r>
      <w:r w:rsidDel="00000000" w:rsidR="00000000" w:rsidRPr="00000000">
        <w:rPr>
          <w:rFonts w:ascii="Roboto Mono" w:cs="Roboto Mono" w:eastAsia="Roboto Mono" w:hAnsi="Roboto Mono"/>
          <w:color w:val="188038"/>
          <w:sz w:val="36"/>
          <w:szCs w:val="36"/>
          <w:rtl w:val="0"/>
        </w:rPr>
        <w:t xml:space="preserve">5+3</w:t>
      </w:r>
      <w:r w:rsidDel="00000000" w:rsidR="00000000" w:rsidRPr="00000000">
        <w:rPr>
          <w:sz w:val="36"/>
          <w:szCs w:val="36"/>
          <w:rtl w:val="0"/>
        </w:rPr>
        <w:t xml:space="preserve">, it prints </w:t>
      </w:r>
      <w:r w:rsidDel="00000000" w:rsidR="00000000" w:rsidRPr="00000000">
        <w:rPr>
          <w:rFonts w:ascii="Roboto Mono" w:cs="Roboto Mono" w:eastAsia="Roboto Mono" w:hAnsi="Roboto Mono"/>
          <w:color w:val="188038"/>
          <w:sz w:val="36"/>
          <w:szCs w:val="36"/>
          <w:rtl w:val="0"/>
        </w:rPr>
        <w:t xml:space="preserve">8</w:t>
      </w:r>
      <w:r w:rsidDel="00000000" w:rsidR="00000000" w:rsidRPr="00000000">
        <w:rPr>
          <w:sz w:val="36"/>
          <w:szCs w:val="36"/>
          <w:rtl w:val="0"/>
        </w:rPr>
        <w:t xml:space="preserve">. If you divide numbers with the math library, such as </w:t>
      </w:r>
      <w:r w:rsidDel="00000000" w:rsidR="00000000" w:rsidRPr="00000000">
        <w:rPr>
          <w:rFonts w:ascii="Roboto Mono" w:cs="Roboto Mono" w:eastAsia="Roboto Mono" w:hAnsi="Roboto Mono"/>
          <w:color w:val="188038"/>
          <w:sz w:val="36"/>
          <w:szCs w:val="36"/>
          <w:rtl w:val="0"/>
        </w:rPr>
        <w:t xml:space="preserve">echo "scale=3; 10/3" | bc</w:t>
      </w:r>
      <w:r w:rsidDel="00000000" w:rsidR="00000000" w:rsidRPr="00000000">
        <w:rPr>
          <w:sz w:val="36"/>
          <w:szCs w:val="36"/>
          <w:rtl w:val="0"/>
        </w:rPr>
        <w:t xml:space="preserve">, it prints </w:t>
      </w:r>
      <w:r w:rsidDel="00000000" w:rsidR="00000000" w:rsidRPr="00000000">
        <w:rPr>
          <w:rFonts w:ascii="Roboto Mono" w:cs="Roboto Mono" w:eastAsia="Roboto Mono" w:hAnsi="Roboto Mono"/>
          <w:color w:val="188038"/>
          <w:sz w:val="36"/>
          <w:szCs w:val="36"/>
          <w:rtl w:val="0"/>
        </w:rPr>
        <w:t xml:space="preserve">3.333</w:t>
      </w:r>
      <w:r w:rsidDel="00000000" w:rsidR="00000000" w:rsidRPr="00000000">
        <w:rPr>
          <w:sz w:val="36"/>
          <w:szCs w:val="36"/>
          <w:rtl w:val="0"/>
        </w:rPr>
        <w:t xml:space="preserve">. No extra text or formatting appears in the output.</w:t>
      </w:r>
    </w:p>
    <w:p w:rsidR="00000000" w:rsidDel="00000000" w:rsidP="00000000" w:rsidRDefault="00000000" w:rsidRPr="00000000" w14:paraId="0000002E">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t06x7xylcnsl" w:id="11"/>
      <w:bookmarkEnd w:id="11"/>
      <w:r w:rsidDel="00000000" w:rsidR="00000000" w:rsidRPr="00000000">
        <w:rPr>
          <w:b w:val="1"/>
          <w:bCs w:val="1"/>
          <w:sz w:val="34"/>
          <w:szCs w:val="34"/>
          <w:rtl w:val="0"/>
        </w:rPr>
        <w:t xml:space="preserve">5. Options and Flags of the Command</w:t>
      </w:r>
    </w:p>
    <w:p w:rsidR="00000000" w:rsidDel="00000000" w:rsidP="00000000" w:rsidRDefault="00000000" w:rsidRPr="00000000" w14:paraId="00000030">
      <w:pPr>
        <w:spacing w:after="240" w:before="240" w:lineRule="auto"/>
        <w:rPr>
          <w:sz w:val="36"/>
          <w:szCs w:val="36"/>
        </w:rPr>
      </w:pPr>
      <w:r w:rsidDel="00000000" w:rsidR="00000000" w:rsidRPr="00000000">
        <w:rPr>
          <w:sz w:val="36"/>
          <w:szCs w:val="36"/>
          <w:rtl w:val="0"/>
        </w:rPr>
        <w:t xml:space="preserve">The common options for </w:t>
      </w:r>
      <w:r w:rsidDel="00000000" w:rsidR="00000000" w:rsidRPr="00000000">
        <w:rPr>
          <w:rFonts w:ascii="Roboto Mono" w:cs="Roboto Mono" w:eastAsia="Roboto Mono" w:hAnsi="Roboto Mono"/>
          <w:color w:val="188038"/>
          <w:sz w:val="36"/>
          <w:szCs w:val="36"/>
          <w:rtl w:val="0"/>
        </w:rPr>
        <w:t xml:space="preserve">bc</w:t>
      </w:r>
      <w:r w:rsidDel="00000000" w:rsidR="00000000" w:rsidRPr="00000000">
        <w:rPr>
          <w:sz w:val="36"/>
          <w:szCs w:val="36"/>
          <w:rtl w:val="0"/>
        </w:rPr>
        <w:t xml:space="preserve"> are:</w:t>
        <w:br w:type="textWrapping"/>
        <w:t xml:space="preserve"> </w:t>
      </w:r>
      <w:r w:rsidDel="00000000" w:rsidR="00000000" w:rsidRPr="00000000">
        <w:rPr>
          <w:rFonts w:ascii="Roboto Mono" w:cs="Roboto Mono" w:eastAsia="Roboto Mono" w:hAnsi="Roboto Mono"/>
          <w:color w:val="188038"/>
          <w:sz w:val="36"/>
          <w:szCs w:val="36"/>
          <w:rtl w:val="0"/>
        </w:rPr>
        <w:t xml:space="preserve">-l</w:t>
      </w:r>
      <w:r w:rsidDel="00000000" w:rsidR="00000000" w:rsidRPr="00000000">
        <w:rPr>
          <w:sz w:val="36"/>
          <w:szCs w:val="36"/>
          <w:rtl w:val="0"/>
        </w:rPr>
        <w:t xml:space="preserve"> which loads the math library and enables floating-point calculations,</w:t>
        <w:br w:type="textWrapping"/>
        <w:t xml:space="preserve"> </w:t>
      </w:r>
      <w:r w:rsidDel="00000000" w:rsidR="00000000" w:rsidRPr="00000000">
        <w:rPr>
          <w:rFonts w:ascii="Roboto Mono" w:cs="Roboto Mono" w:eastAsia="Roboto Mono" w:hAnsi="Roboto Mono"/>
          <w:color w:val="188038"/>
          <w:sz w:val="36"/>
          <w:szCs w:val="36"/>
          <w:rtl w:val="0"/>
        </w:rPr>
        <w:t xml:space="preserve">-q</w:t>
      </w:r>
      <w:r w:rsidDel="00000000" w:rsidR="00000000" w:rsidRPr="00000000">
        <w:rPr>
          <w:sz w:val="36"/>
          <w:szCs w:val="36"/>
          <w:rtl w:val="0"/>
        </w:rPr>
        <w:t xml:space="preserve"> which starts the calculator in quiet mode without showing the welcome message,</w:t>
        <w:br w:type="textWrapping"/>
        <w:t xml:space="preserve"> </w:t>
      </w:r>
      <w:r w:rsidDel="00000000" w:rsidR="00000000" w:rsidRPr="00000000">
        <w:rPr>
          <w:rFonts w:ascii="Roboto Mono" w:cs="Roboto Mono" w:eastAsia="Roboto Mono" w:hAnsi="Roboto Mono"/>
          <w:color w:val="188038"/>
          <w:sz w:val="36"/>
          <w:szCs w:val="36"/>
          <w:rtl w:val="0"/>
        </w:rPr>
        <w:t xml:space="preserve">-s</w:t>
      </w:r>
      <w:r w:rsidDel="00000000" w:rsidR="00000000" w:rsidRPr="00000000">
        <w:rPr>
          <w:sz w:val="36"/>
          <w:szCs w:val="36"/>
          <w:rtl w:val="0"/>
        </w:rPr>
        <w:t xml:space="preserve"> which starts bc in POSIX-standard mode, and</w:t>
        <w:br w:type="textWrapping"/>
        <w:t xml:space="preserve"> </w:t>
      </w:r>
      <w:r w:rsidDel="00000000" w:rsidR="00000000" w:rsidRPr="00000000">
        <w:rPr>
          <w:rFonts w:ascii="Roboto Mono" w:cs="Roboto Mono" w:eastAsia="Roboto Mono" w:hAnsi="Roboto Mono"/>
          <w:color w:val="188038"/>
          <w:sz w:val="36"/>
          <w:szCs w:val="36"/>
          <w:rtl w:val="0"/>
        </w:rPr>
        <w:t xml:space="preserve">-v</w:t>
      </w:r>
      <w:r w:rsidDel="00000000" w:rsidR="00000000" w:rsidRPr="00000000">
        <w:rPr>
          <w:sz w:val="36"/>
          <w:szCs w:val="36"/>
          <w:rtl w:val="0"/>
        </w:rPr>
        <w:t xml:space="preserve"> which shows the version information.</w:t>
        <w:br w:type="textWrapping"/>
        <w:t xml:space="preserve"> These flags help the user choose how they want the calculator to behave.</w:t>
      </w:r>
    </w:p>
    <w:p w:rsidR="00000000" w:rsidDel="00000000" w:rsidP="00000000" w:rsidRDefault="00000000" w:rsidRPr="00000000" w14:paraId="00000031">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wnggv2uzj5uq" w:id="12"/>
      <w:bookmarkEnd w:id="12"/>
      <w:r w:rsidDel="00000000" w:rsidR="00000000" w:rsidRPr="00000000">
        <w:rPr>
          <w:b w:val="1"/>
          <w:bCs w:val="1"/>
          <w:sz w:val="34"/>
          <w:szCs w:val="34"/>
          <w:rtl w:val="0"/>
        </w:rPr>
        <w:t xml:space="preserve">6. Command History</w:t>
      </w:r>
    </w:p>
    <w:p w:rsidR="00000000" w:rsidDel="00000000" w:rsidP="00000000" w:rsidRDefault="00000000" w:rsidRPr="00000000" w14:paraId="00000033">
      <w:pPr>
        <w:spacing w:after="240" w:before="240" w:lineRule="auto"/>
        <w:rPr>
          <w:sz w:val="36"/>
          <w:szCs w:val="36"/>
        </w:rPr>
      </w:pPr>
      <w:r w:rsidDel="00000000" w:rsidR="00000000" w:rsidRPr="00000000">
        <w:rPr>
          <w:sz w:val="36"/>
          <w:szCs w:val="36"/>
          <w:rtl w:val="0"/>
        </w:rPr>
        <w:t xml:space="preserve">The original version of </w:t>
      </w:r>
      <w:r w:rsidDel="00000000" w:rsidR="00000000" w:rsidRPr="00000000">
        <w:rPr>
          <w:rFonts w:ascii="Roboto Mono" w:cs="Roboto Mono" w:eastAsia="Roboto Mono" w:hAnsi="Roboto Mono"/>
          <w:color w:val="188038"/>
          <w:sz w:val="36"/>
          <w:szCs w:val="36"/>
          <w:rtl w:val="0"/>
        </w:rPr>
        <w:t xml:space="preserve">bc</w:t>
      </w:r>
      <w:r w:rsidDel="00000000" w:rsidR="00000000" w:rsidRPr="00000000">
        <w:rPr>
          <w:sz w:val="36"/>
          <w:szCs w:val="36"/>
          <w:rtl w:val="0"/>
        </w:rPr>
        <w:t xml:space="preserve"> did not have command history support. However, in many modern Linux systems, </w:t>
      </w:r>
      <w:r w:rsidDel="00000000" w:rsidR="00000000" w:rsidRPr="00000000">
        <w:rPr>
          <w:rFonts w:ascii="Roboto Mono" w:cs="Roboto Mono" w:eastAsia="Roboto Mono" w:hAnsi="Roboto Mono"/>
          <w:color w:val="188038"/>
          <w:sz w:val="36"/>
          <w:szCs w:val="36"/>
          <w:rtl w:val="0"/>
        </w:rPr>
        <w:t xml:space="preserve">bc</w:t>
      </w:r>
      <w:r w:rsidDel="00000000" w:rsidR="00000000" w:rsidRPr="00000000">
        <w:rPr>
          <w:sz w:val="36"/>
          <w:szCs w:val="36"/>
          <w:rtl w:val="0"/>
        </w:rPr>
        <w:t xml:space="preserve"> is compiled with the readline library, which means the user can use the up and down arrow keys to view past commands while using </w:t>
      </w:r>
      <w:r w:rsidDel="00000000" w:rsidR="00000000" w:rsidRPr="00000000">
        <w:rPr>
          <w:rFonts w:ascii="Roboto Mono" w:cs="Roboto Mono" w:eastAsia="Roboto Mono" w:hAnsi="Roboto Mono"/>
          <w:color w:val="188038"/>
          <w:sz w:val="36"/>
          <w:szCs w:val="36"/>
          <w:rtl w:val="0"/>
        </w:rPr>
        <w:t xml:space="preserve">bc</w:t>
      </w:r>
      <w:r w:rsidDel="00000000" w:rsidR="00000000" w:rsidRPr="00000000">
        <w:rPr>
          <w:sz w:val="36"/>
          <w:szCs w:val="36"/>
          <w:rtl w:val="0"/>
        </w:rPr>
        <w:t xml:space="preserve"> interactively. History availability may depend on the Linux distribution.</w:t>
      </w:r>
    </w:p>
    <w:p w:rsidR="00000000" w:rsidDel="00000000" w:rsidP="00000000" w:rsidRDefault="00000000" w:rsidRPr="00000000" w14:paraId="00000034">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mrfl9uog1ij" w:id="13"/>
      <w:bookmarkEnd w:id="13"/>
      <w:r w:rsidDel="00000000" w:rsidR="00000000" w:rsidRPr="00000000">
        <w:rPr>
          <w:b w:val="1"/>
          <w:bCs w:val="1"/>
          <w:sz w:val="34"/>
          <w:szCs w:val="34"/>
          <w:rtl w:val="0"/>
        </w:rPr>
        <w:t xml:space="preserve">7. History of the Command</w:t>
      </w:r>
    </w:p>
    <w:p w:rsidR="00000000" w:rsidDel="00000000" w:rsidP="00000000" w:rsidRDefault="00000000" w:rsidRPr="00000000" w14:paraId="00000036">
      <w:pPr>
        <w:spacing w:after="240" w:before="240" w:lineRule="auto"/>
        <w:rPr>
          <w:sz w:val="36"/>
          <w:szCs w:val="36"/>
        </w:rPr>
      </w:pPr>
      <w:r w:rsidDel="00000000" w:rsidR="00000000" w:rsidRPr="00000000">
        <w:rPr>
          <w:sz w:val="36"/>
          <w:szCs w:val="36"/>
          <w:rtl w:val="0"/>
        </w:rPr>
        <w:t xml:space="preserve">The </w:t>
      </w:r>
      <w:r w:rsidDel="00000000" w:rsidR="00000000" w:rsidRPr="00000000">
        <w:rPr>
          <w:rFonts w:ascii="Roboto Mono" w:cs="Roboto Mono" w:eastAsia="Roboto Mono" w:hAnsi="Roboto Mono"/>
          <w:color w:val="188038"/>
          <w:sz w:val="36"/>
          <w:szCs w:val="36"/>
          <w:rtl w:val="0"/>
        </w:rPr>
        <w:t xml:space="preserve">bc</w:t>
      </w:r>
      <w:r w:rsidDel="00000000" w:rsidR="00000000" w:rsidRPr="00000000">
        <w:rPr>
          <w:sz w:val="36"/>
          <w:szCs w:val="36"/>
          <w:rtl w:val="0"/>
        </w:rPr>
        <w:t xml:space="preserve"> command has been around for a long time. It was first created in 1975 at Bell Labs. Later, it became a part of Version 7 Unix in 1979. When Linux and GNU tools started developing, a GNU version of </w:t>
      </w:r>
      <w:r w:rsidDel="00000000" w:rsidR="00000000" w:rsidRPr="00000000">
        <w:rPr>
          <w:rFonts w:ascii="Roboto Mono" w:cs="Roboto Mono" w:eastAsia="Roboto Mono" w:hAnsi="Roboto Mono"/>
          <w:color w:val="188038"/>
          <w:sz w:val="36"/>
          <w:szCs w:val="36"/>
          <w:rtl w:val="0"/>
        </w:rPr>
        <w:t xml:space="preserve">bc</w:t>
      </w:r>
      <w:r w:rsidDel="00000000" w:rsidR="00000000" w:rsidRPr="00000000">
        <w:rPr>
          <w:sz w:val="36"/>
          <w:szCs w:val="36"/>
          <w:rtl w:val="0"/>
        </w:rPr>
        <w:t xml:space="preserve"> was created in the early 1990s. This GNU version is the one commonly found on modern Linux systems today.</w:t>
      </w:r>
    </w:p>
    <w:p w:rsidR="00000000" w:rsidDel="00000000" w:rsidP="00000000" w:rsidRDefault="00000000" w:rsidRPr="00000000" w14:paraId="00000037">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nwjgtk3mn9vl" w:id="14"/>
      <w:bookmarkEnd w:id="14"/>
      <w:r w:rsidDel="00000000" w:rsidR="00000000" w:rsidRPr="00000000">
        <w:rPr>
          <w:b w:val="1"/>
          <w:bCs w:val="1"/>
          <w:sz w:val="34"/>
          <w:szCs w:val="34"/>
          <w:rtl w:val="0"/>
        </w:rPr>
        <w:t xml:space="preserve">8. Other Useful Information</w:t>
      </w:r>
    </w:p>
    <w:p w:rsidR="00000000" w:rsidDel="00000000" w:rsidP="00000000" w:rsidRDefault="00000000" w:rsidRPr="00000000" w14:paraId="00000039">
      <w:pPr>
        <w:spacing w:after="240" w:before="240" w:lineRule="auto"/>
        <w:rPr>
          <w:sz w:val="36"/>
          <w:szCs w:val="36"/>
        </w:rPr>
      </w:pPr>
      <w:r w:rsidDel="00000000" w:rsidR="00000000" w:rsidRPr="00000000">
        <w:rPr>
          <w:sz w:val="36"/>
          <w:szCs w:val="36"/>
          <w:rtl w:val="0"/>
        </w:rPr>
        <w:t xml:space="preserve">The </w:t>
      </w:r>
      <w:r w:rsidDel="00000000" w:rsidR="00000000" w:rsidRPr="00000000">
        <w:rPr>
          <w:rFonts w:ascii="Roboto Mono" w:cs="Roboto Mono" w:eastAsia="Roboto Mono" w:hAnsi="Roboto Mono"/>
          <w:color w:val="188038"/>
          <w:sz w:val="36"/>
          <w:szCs w:val="36"/>
          <w:rtl w:val="0"/>
        </w:rPr>
        <w:t xml:space="preserve">bc</w:t>
      </w:r>
      <w:r w:rsidDel="00000000" w:rsidR="00000000" w:rsidRPr="00000000">
        <w:rPr>
          <w:sz w:val="36"/>
          <w:szCs w:val="36"/>
          <w:rtl w:val="0"/>
        </w:rPr>
        <w:t xml:space="preserve"> command is not just a calculator; it actually acts like a small programming language. It allows the use of variables, functions, loops, and conditional statements, which is why it is very useful in scripting. It also supports arbitrary precision, meaning you can work with extremely large numbers or very accurate decimal results. Because of its flexibility and reliability, it continues to be a standard tool on almost all Unix-based systems.</w:t>
      </w:r>
    </w:p>
    <w:p w:rsidR="00000000" w:rsidDel="00000000" w:rsidP="00000000" w:rsidRDefault="00000000" w:rsidRPr="00000000" w14:paraId="0000003A">
      <w:pPr>
        <w:rPr>
          <w:sz w:val="36"/>
          <w:szCs w:val="36"/>
        </w:rPr>
      </w:pPr>
      <w:r w:rsidDel="00000000" w:rsidR="00000000" w:rsidRPr="00000000">
        <w:rPr>
          <w:rtl w:val="0"/>
        </w:rPr>
      </w:r>
    </w:p>
    <w:p w:rsidR="00000000" w:rsidDel="00000000" w:rsidP="00000000" w:rsidRDefault="00000000" w:rsidRPr="00000000" w14:paraId="0000003B">
      <w:pPr>
        <w:rPr>
          <w:sz w:val="36"/>
          <w:szCs w:val="36"/>
        </w:rPr>
      </w:pPr>
      <w:r w:rsidDel="00000000" w:rsidR="00000000" w:rsidRPr="00000000">
        <w:rPr>
          <w:rtl w:val="0"/>
        </w:rPr>
      </w:r>
    </w:p>
    <w:p w:rsidR="00000000" w:rsidDel="00000000" w:rsidP="00000000" w:rsidRDefault="00000000" w:rsidRPr="00000000" w14:paraId="0000003C">
      <w:pPr>
        <w:rPr>
          <w:sz w:val="36"/>
          <w:szCs w:val="36"/>
        </w:rPr>
      </w:pPr>
      <w:r w:rsidDel="00000000" w:rsidR="00000000" w:rsidRPr="00000000">
        <w:rPr>
          <w:rtl w:val="0"/>
        </w:rPr>
      </w:r>
    </w:p>
    <w:p w:rsidR="00000000" w:rsidDel="00000000" w:rsidP="00000000" w:rsidRDefault="00000000" w:rsidRPr="00000000" w14:paraId="0000003D">
      <w:pPr>
        <w:rPr>
          <w:sz w:val="36"/>
          <w:szCs w:val="36"/>
        </w:rPr>
      </w:pPr>
      <w:r w:rsidDel="00000000" w:rsidR="00000000" w:rsidRPr="00000000">
        <w:rPr>
          <w:rtl w:val="0"/>
        </w:rPr>
      </w:r>
    </w:p>
    <w:p w:rsidR="00000000" w:rsidDel="00000000" w:rsidP="00000000" w:rsidRDefault="00000000" w:rsidRPr="00000000" w14:paraId="0000003E">
      <w:pPr>
        <w:rPr>
          <w:sz w:val="36"/>
          <w:szCs w:val="36"/>
        </w:rPr>
      </w:pPr>
      <w:r w:rsidDel="00000000" w:rsidR="00000000" w:rsidRPr="00000000">
        <w:rPr>
          <w:rtl w:val="0"/>
        </w:rPr>
      </w:r>
    </w:p>
    <w:p w:rsidR="00000000" w:rsidDel="00000000" w:rsidP="00000000" w:rsidRDefault="00000000" w:rsidRPr="00000000" w14:paraId="0000003F">
      <w:pPr>
        <w:rPr>
          <w:sz w:val="36"/>
          <w:szCs w:val="36"/>
        </w:rPr>
      </w:pPr>
      <w:r w:rsidDel="00000000" w:rsidR="00000000" w:rsidRPr="00000000">
        <w:rPr>
          <w:rtl w:val="0"/>
        </w:rPr>
      </w:r>
    </w:p>
    <w:p w:rsidR="00000000" w:rsidDel="00000000" w:rsidP="00000000" w:rsidRDefault="00000000" w:rsidRPr="00000000" w14:paraId="00000040">
      <w:pPr>
        <w:rPr>
          <w:sz w:val="36"/>
          <w:szCs w:val="36"/>
        </w:rPr>
      </w:pPr>
      <w:r w:rsidDel="00000000" w:rsidR="00000000" w:rsidRPr="00000000">
        <w:rPr>
          <w:rtl w:val="0"/>
        </w:rPr>
      </w:r>
    </w:p>
    <w:p w:rsidR="00000000" w:rsidDel="00000000" w:rsidP="00000000" w:rsidRDefault="00000000" w:rsidRPr="00000000" w14:paraId="00000041">
      <w:pPr>
        <w:rPr>
          <w:sz w:val="36"/>
          <w:szCs w:val="36"/>
        </w:rPr>
      </w:pPr>
      <w:r w:rsidDel="00000000" w:rsidR="00000000" w:rsidRPr="00000000">
        <w:rPr>
          <w:rtl w:val="0"/>
        </w:rPr>
      </w:r>
    </w:p>
    <w:p w:rsidR="00000000" w:rsidDel="00000000" w:rsidP="00000000" w:rsidRDefault="00000000" w:rsidRPr="00000000" w14:paraId="00000042">
      <w:pPr>
        <w:rPr>
          <w:sz w:val="36"/>
          <w:szCs w:val="36"/>
        </w:rPr>
      </w:pPr>
      <w:r w:rsidDel="00000000" w:rsidR="00000000" w:rsidRPr="00000000">
        <w:rPr>
          <w:rtl w:val="0"/>
        </w:rPr>
      </w:r>
    </w:p>
    <w:p w:rsidR="00000000" w:rsidDel="00000000" w:rsidP="00000000" w:rsidRDefault="00000000" w:rsidRPr="00000000" w14:paraId="00000043">
      <w:pPr>
        <w:rPr>
          <w:sz w:val="36"/>
          <w:szCs w:val="36"/>
        </w:rPr>
      </w:pPr>
      <w:r w:rsidDel="00000000" w:rsidR="00000000" w:rsidRPr="00000000">
        <w:rPr>
          <w:rtl w:val="0"/>
        </w:rPr>
      </w:r>
    </w:p>
    <w:p w:rsidR="00000000" w:rsidDel="00000000" w:rsidP="00000000" w:rsidRDefault="00000000" w:rsidRPr="00000000" w14:paraId="00000044">
      <w:pPr>
        <w:rPr>
          <w:sz w:val="36"/>
          <w:szCs w:val="36"/>
        </w:rPr>
      </w:pPr>
      <w:r w:rsidDel="00000000" w:rsidR="00000000" w:rsidRPr="00000000">
        <w:rPr>
          <w:rtl w:val="0"/>
        </w:rPr>
      </w:r>
    </w:p>
    <w:p w:rsidR="00000000" w:rsidDel="00000000" w:rsidP="00000000" w:rsidRDefault="00000000" w:rsidRPr="00000000" w14:paraId="00000045">
      <w:pPr>
        <w:rPr>
          <w:sz w:val="36"/>
          <w:szCs w:val="36"/>
        </w:rPr>
      </w:pPr>
      <w:r w:rsidDel="00000000" w:rsidR="00000000" w:rsidRPr="00000000">
        <w:rPr>
          <w:rtl w:val="0"/>
        </w:rPr>
      </w:r>
    </w:p>
    <w:p w:rsidR="00000000" w:rsidDel="00000000" w:rsidP="00000000" w:rsidRDefault="00000000" w:rsidRPr="00000000" w14:paraId="00000046">
      <w:pPr>
        <w:rPr>
          <w:sz w:val="36"/>
          <w:szCs w:val="36"/>
        </w:rPr>
      </w:pPr>
      <w:r w:rsidDel="00000000" w:rsidR="00000000" w:rsidRPr="00000000">
        <w:rPr>
          <w:rtl w:val="0"/>
        </w:rPr>
      </w:r>
    </w:p>
    <w:p w:rsidR="00000000" w:rsidDel="00000000" w:rsidP="00000000" w:rsidRDefault="00000000" w:rsidRPr="00000000" w14:paraId="00000047">
      <w:pPr>
        <w:rPr>
          <w:sz w:val="36"/>
          <w:szCs w:val="36"/>
        </w:rPr>
      </w:pPr>
      <w:r w:rsidDel="00000000" w:rsidR="00000000" w:rsidRPr="00000000">
        <w:rPr>
          <w:rtl w:val="0"/>
        </w:rPr>
      </w:r>
    </w:p>
    <w:p w:rsidR="00000000" w:rsidDel="00000000" w:rsidP="00000000" w:rsidRDefault="00000000" w:rsidRPr="00000000" w14:paraId="00000048">
      <w:pPr>
        <w:rPr>
          <w:sz w:val="36"/>
          <w:szCs w:val="36"/>
        </w:rPr>
      </w:pPr>
      <w:r w:rsidDel="00000000" w:rsidR="00000000" w:rsidRPr="00000000">
        <w:rPr>
          <w:rtl w:val="0"/>
        </w:rPr>
      </w:r>
    </w:p>
    <w:p w:rsidR="00000000" w:rsidDel="00000000" w:rsidP="00000000" w:rsidRDefault="00000000" w:rsidRPr="00000000" w14:paraId="00000049">
      <w:pPr>
        <w:rPr>
          <w:sz w:val="36"/>
          <w:szCs w:val="36"/>
        </w:rPr>
      </w:pPr>
      <w:r w:rsidDel="00000000" w:rsidR="00000000" w:rsidRPr="00000000">
        <w:rPr>
          <w:rtl w:val="0"/>
        </w:rPr>
      </w:r>
    </w:p>
    <w:p w:rsidR="00000000" w:rsidDel="00000000" w:rsidP="00000000" w:rsidRDefault="00000000" w:rsidRPr="00000000" w14:paraId="0000004A">
      <w:pPr>
        <w:rPr>
          <w:sz w:val="36"/>
          <w:szCs w:val="36"/>
        </w:rPr>
      </w:pPr>
      <w:r w:rsidDel="00000000" w:rsidR="00000000" w:rsidRPr="00000000">
        <w:rPr>
          <w:rtl w:val="0"/>
        </w:rPr>
      </w:r>
    </w:p>
    <w:p w:rsidR="00000000" w:rsidDel="00000000" w:rsidP="00000000" w:rsidRDefault="00000000" w:rsidRPr="00000000" w14:paraId="0000004B">
      <w:pPr>
        <w:rPr>
          <w:sz w:val="36"/>
          <w:szCs w:val="36"/>
        </w:rPr>
      </w:pPr>
      <w:r w:rsidDel="00000000" w:rsidR="00000000" w:rsidRPr="00000000">
        <w:rPr>
          <w:rtl w:val="0"/>
        </w:rPr>
      </w:r>
    </w:p>
    <w:p w:rsidR="00000000" w:rsidDel="00000000" w:rsidP="00000000" w:rsidRDefault="00000000" w:rsidRPr="00000000" w14:paraId="0000004C">
      <w:pPr>
        <w:rPr>
          <w:sz w:val="36"/>
          <w:szCs w:val="36"/>
        </w:rPr>
      </w:pPr>
      <w:r w:rsidDel="00000000" w:rsidR="00000000" w:rsidRPr="00000000">
        <w:rPr>
          <w:rtl w:val="0"/>
        </w:rPr>
      </w:r>
    </w:p>
    <w:p w:rsidR="00000000" w:rsidDel="00000000" w:rsidP="00000000" w:rsidRDefault="00000000" w:rsidRPr="00000000" w14:paraId="0000004D">
      <w:pPr>
        <w:rPr>
          <w:sz w:val="36"/>
          <w:szCs w:val="36"/>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i0s15xvnvfmo" w:id="15"/>
      <w:bookmarkEnd w:id="15"/>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k31dob8gf8d5" w:id="16"/>
      <w:bookmarkEnd w:id="16"/>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fpo2tc3apb87" w:id="17"/>
      <w:bookmarkEnd w:id="17"/>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kn9g8f7pjrnq" w:id="18"/>
      <w:bookmarkEnd w:id="18"/>
      <w:r w:rsidDel="00000000" w:rsidR="00000000" w:rsidRPr="00000000">
        <w:rPr>
          <w:rtl w:val="0"/>
        </w:rPr>
      </w:r>
    </w:p>
    <w:p w:rsidR="00000000" w:rsidDel="00000000" w:rsidP="00000000" w:rsidRDefault="00000000" w:rsidRPr="00000000" w14:paraId="00000052">
      <w:pPr>
        <w:pStyle w:val="Title"/>
        <w:keepNext w:val="0"/>
        <w:keepLines w:val="0"/>
        <w:spacing w:after="80" w:lineRule="auto"/>
        <w:rPr/>
      </w:pPr>
      <w:bookmarkStart w:colFirst="0" w:colLast="0" w:name="_hyau2nej9j78" w:id="19"/>
      <w:bookmarkEnd w:id="19"/>
      <w:r w:rsidDel="00000000" w:rsidR="00000000" w:rsidRPr="00000000">
        <w:rPr>
          <w:rtl w:val="0"/>
        </w:rPr>
        <w:t xml:space="preserve">cargo-Rust package manager command</w: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wya8ih8i7fqs" w:id="20"/>
      <w:bookmarkEnd w:id="20"/>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w49zel6o8bez" w:id="21"/>
      <w:bookmarkEnd w:id="21"/>
      <w:r w:rsidDel="00000000" w:rsidR="00000000" w:rsidRPr="00000000">
        <w:rPr>
          <w:b w:val="1"/>
          <w:bCs w:val="1"/>
          <w:sz w:val="34"/>
          <w:szCs w:val="34"/>
          <w:rtl w:val="0"/>
        </w:rPr>
        <w:t xml:space="preserve">1. What is Cargo?                                                                                                                                                              </w:t>
      </w:r>
    </w:p>
    <w:p w:rsidR="00000000" w:rsidDel="00000000" w:rsidP="00000000" w:rsidRDefault="00000000" w:rsidRPr="00000000" w14:paraId="00000055">
      <w:pPr>
        <w:spacing w:after="240" w:before="240" w:lineRule="auto"/>
        <w:rPr>
          <w:sz w:val="36"/>
          <w:szCs w:val="36"/>
        </w:rPr>
      </w:pPr>
      <w:r w:rsidDel="00000000" w:rsidR="00000000" w:rsidRPr="00000000">
        <w:rPr>
          <w:sz w:val="36"/>
          <w:szCs w:val="36"/>
          <w:rtl w:val="0"/>
        </w:rPr>
        <w:t xml:space="preserve">Cargo is the official package manager and build tool used in the Rust programming language. It helps developers manage Rust projects easily by handling tasks like downloading libraries, compiling code, building executables, and managing project dependencies. It comes pre-installed with the Rust toolchain, so anyone who installs Rust automatically gets Cargo as well.</w:t>
      </w:r>
    </w:p>
    <w:p w:rsidR="00000000" w:rsidDel="00000000" w:rsidP="00000000" w:rsidRDefault="00000000" w:rsidRPr="00000000" w14:paraId="00000056">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kbjgt4alkf3l" w:id="22"/>
      <w:bookmarkEnd w:id="22"/>
      <w:r w:rsidDel="00000000" w:rsidR="00000000" w:rsidRPr="00000000">
        <w:rPr>
          <w:b w:val="1"/>
          <w:bCs w:val="1"/>
          <w:sz w:val="34"/>
          <w:szCs w:val="34"/>
          <w:rtl w:val="0"/>
        </w:rPr>
        <w:t xml:space="preserve">2. Why is Cargo used?</w:t>
      </w:r>
    </w:p>
    <w:p w:rsidR="00000000" w:rsidDel="00000000" w:rsidP="00000000" w:rsidRDefault="00000000" w:rsidRPr="00000000" w14:paraId="00000058">
      <w:pPr>
        <w:spacing w:after="240" w:before="240" w:lineRule="auto"/>
        <w:rPr>
          <w:sz w:val="36"/>
          <w:szCs w:val="36"/>
        </w:rPr>
      </w:pPr>
      <w:r w:rsidDel="00000000" w:rsidR="00000000" w:rsidRPr="00000000">
        <w:rPr>
          <w:sz w:val="36"/>
          <w:szCs w:val="36"/>
          <w:rtl w:val="0"/>
        </w:rPr>
        <w:t xml:space="preserve">Cargo is used because it simplifies the entire process of building Rust programs. Without Cargo, a developer would have to manually track dependencies, compile source files, and handle version management, which is difficult and time-consuming. Cargo solves all these problems by doing them automatically. It manages external packages, ensures compatible versions, builds the project in the correct order, and makes the development workflow smoother. It is considered one of the main reasons Rust is easy to use despite being a low-level systems language.</w:t>
      </w:r>
    </w:p>
    <w:p w:rsidR="00000000" w:rsidDel="00000000" w:rsidP="00000000" w:rsidRDefault="00000000" w:rsidRPr="00000000" w14:paraId="00000059">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ol23n6mlfcg2" w:id="23"/>
      <w:bookmarkEnd w:id="23"/>
      <w:r w:rsidDel="00000000" w:rsidR="00000000" w:rsidRPr="00000000">
        <w:rPr>
          <w:b w:val="1"/>
          <w:bCs w:val="1"/>
          <w:sz w:val="34"/>
          <w:szCs w:val="34"/>
          <w:rtl w:val="0"/>
        </w:rPr>
        <w:t xml:space="preserve">3. How it is used?</w:t>
      </w:r>
    </w:p>
    <w:p w:rsidR="00000000" w:rsidDel="00000000" w:rsidP="00000000" w:rsidRDefault="00000000" w:rsidRPr="00000000" w14:paraId="0000005B">
      <w:pPr>
        <w:spacing w:after="240" w:before="240" w:lineRule="auto"/>
        <w:rPr>
          <w:sz w:val="36"/>
          <w:szCs w:val="36"/>
        </w:rPr>
      </w:pPr>
      <w:r w:rsidDel="00000000" w:rsidR="00000000" w:rsidRPr="00000000">
        <w:rPr>
          <w:sz w:val="36"/>
          <w:szCs w:val="36"/>
          <w:rtl w:val="0"/>
        </w:rPr>
        <w:t xml:space="preserve">Cargo is used through simple terminal commands. A new Rust project can be created by typing </w:t>
      </w:r>
      <w:r w:rsidDel="00000000" w:rsidR="00000000" w:rsidRPr="00000000">
        <w:rPr>
          <w:rFonts w:ascii="Roboto Mono" w:cs="Roboto Mono" w:eastAsia="Roboto Mono" w:hAnsi="Roboto Mono"/>
          <w:color w:val="188038"/>
          <w:sz w:val="36"/>
          <w:szCs w:val="36"/>
          <w:rtl w:val="0"/>
        </w:rPr>
        <w:t xml:space="preserve">cargo new project_name</w:t>
      </w:r>
      <w:r w:rsidDel="00000000" w:rsidR="00000000" w:rsidRPr="00000000">
        <w:rPr>
          <w:sz w:val="36"/>
          <w:szCs w:val="36"/>
          <w:rtl w:val="0"/>
        </w:rPr>
        <w:t xml:space="preserve">, which creates a complete folder structure with the required files. To build the project, you run </w:t>
      </w:r>
      <w:r w:rsidDel="00000000" w:rsidR="00000000" w:rsidRPr="00000000">
        <w:rPr>
          <w:rFonts w:ascii="Roboto Mono" w:cs="Roboto Mono" w:eastAsia="Roboto Mono" w:hAnsi="Roboto Mono"/>
          <w:color w:val="188038"/>
          <w:sz w:val="36"/>
          <w:szCs w:val="36"/>
          <w:rtl w:val="0"/>
        </w:rPr>
        <w:t xml:space="preserve">cargo build</w:t>
      </w:r>
      <w:r w:rsidDel="00000000" w:rsidR="00000000" w:rsidRPr="00000000">
        <w:rPr>
          <w:sz w:val="36"/>
          <w:szCs w:val="36"/>
          <w:rtl w:val="0"/>
        </w:rPr>
        <w:t xml:space="preserve">, and to run it directly, you use </w:t>
      </w:r>
      <w:r w:rsidDel="00000000" w:rsidR="00000000" w:rsidRPr="00000000">
        <w:rPr>
          <w:rFonts w:ascii="Roboto Mono" w:cs="Roboto Mono" w:eastAsia="Roboto Mono" w:hAnsi="Roboto Mono"/>
          <w:color w:val="188038"/>
          <w:sz w:val="36"/>
          <w:szCs w:val="36"/>
          <w:rtl w:val="0"/>
        </w:rPr>
        <w:t xml:space="preserve">cargo run</w:t>
      </w:r>
      <w:r w:rsidDel="00000000" w:rsidR="00000000" w:rsidRPr="00000000">
        <w:rPr>
          <w:sz w:val="36"/>
          <w:szCs w:val="36"/>
          <w:rtl w:val="0"/>
        </w:rPr>
        <w:t xml:space="preserve">. Cargo also downloads and updates external libraries (called “crates”) when you add them to the </w:t>
      </w:r>
      <w:r w:rsidDel="00000000" w:rsidR="00000000" w:rsidRPr="00000000">
        <w:rPr>
          <w:rFonts w:ascii="Roboto Mono" w:cs="Roboto Mono" w:eastAsia="Roboto Mono" w:hAnsi="Roboto Mono"/>
          <w:color w:val="188038"/>
          <w:sz w:val="36"/>
          <w:szCs w:val="36"/>
          <w:rtl w:val="0"/>
        </w:rPr>
        <w:t xml:space="preserve">Cargo.toml</w:t>
      </w:r>
      <w:r w:rsidDel="00000000" w:rsidR="00000000" w:rsidRPr="00000000">
        <w:rPr>
          <w:sz w:val="36"/>
          <w:szCs w:val="36"/>
          <w:rtl w:val="0"/>
        </w:rPr>
        <w:t xml:space="preserve"> file. After that, running any Cargo command automatically fetches and compiles all needed packages.</w:t>
      </w:r>
    </w:p>
    <w:p w:rsidR="00000000" w:rsidDel="00000000" w:rsidP="00000000" w:rsidRDefault="00000000" w:rsidRPr="00000000" w14:paraId="0000005C">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2pqj6lx2yqpv" w:id="24"/>
      <w:bookmarkEnd w:id="24"/>
      <w:r w:rsidDel="00000000" w:rsidR="00000000" w:rsidRPr="00000000">
        <w:rPr>
          <w:b w:val="1"/>
          <w:bCs w:val="1"/>
          <w:sz w:val="34"/>
          <w:szCs w:val="34"/>
          <w:rtl w:val="0"/>
        </w:rPr>
        <w:t xml:space="preserve">4. Command Output Details</w:t>
      </w:r>
    </w:p>
    <w:p w:rsidR="00000000" w:rsidDel="00000000" w:rsidP="00000000" w:rsidRDefault="00000000" w:rsidRPr="00000000" w14:paraId="0000005E">
      <w:pPr>
        <w:spacing w:after="240" w:before="240" w:lineRule="auto"/>
        <w:rPr>
          <w:sz w:val="36"/>
          <w:szCs w:val="36"/>
        </w:rPr>
      </w:pPr>
      <w:r w:rsidDel="00000000" w:rsidR="00000000" w:rsidRPr="00000000">
        <w:rPr>
          <w:sz w:val="36"/>
          <w:szCs w:val="36"/>
          <w:rtl w:val="0"/>
        </w:rPr>
        <w:t xml:space="preserve">The output of Cargo commands usually shows what steps it is performing. For example, when running </w:t>
      </w:r>
      <w:r w:rsidDel="00000000" w:rsidR="00000000" w:rsidRPr="00000000">
        <w:rPr>
          <w:rFonts w:ascii="Roboto Mono" w:cs="Roboto Mono" w:eastAsia="Roboto Mono" w:hAnsi="Roboto Mono"/>
          <w:color w:val="188038"/>
          <w:sz w:val="36"/>
          <w:szCs w:val="36"/>
          <w:rtl w:val="0"/>
        </w:rPr>
        <w:t xml:space="preserve">cargo build</w:t>
      </w:r>
      <w:r w:rsidDel="00000000" w:rsidR="00000000" w:rsidRPr="00000000">
        <w:rPr>
          <w:sz w:val="36"/>
          <w:szCs w:val="36"/>
          <w:rtl w:val="0"/>
        </w:rPr>
        <w:t xml:space="preserve">, Cargo prints messages like “Compiling crate_name” and “Finished dev [unoptimized + debuginfo] target(s)”. When using </w:t>
      </w:r>
      <w:r w:rsidDel="00000000" w:rsidR="00000000" w:rsidRPr="00000000">
        <w:rPr>
          <w:rFonts w:ascii="Roboto Mono" w:cs="Roboto Mono" w:eastAsia="Roboto Mono" w:hAnsi="Roboto Mono"/>
          <w:color w:val="188038"/>
          <w:sz w:val="36"/>
          <w:szCs w:val="36"/>
          <w:rtl w:val="0"/>
        </w:rPr>
        <w:t xml:space="preserve">cargo run</w:t>
      </w:r>
      <w:r w:rsidDel="00000000" w:rsidR="00000000" w:rsidRPr="00000000">
        <w:rPr>
          <w:sz w:val="36"/>
          <w:szCs w:val="36"/>
          <w:rtl w:val="0"/>
        </w:rPr>
        <w:t xml:space="preserve">, it shows build messages first and then executes the program. If dependencies are added, Cargo prints download and compilation steps. If errors occur, Cargo shows detailed error messages pointing to the exact file and line number.</w:t>
      </w:r>
    </w:p>
    <w:p w:rsidR="00000000" w:rsidDel="00000000" w:rsidP="00000000" w:rsidRDefault="00000000" w:rsidRPr="00000000" w14:paraId="0000005F">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5ilow79xfh90" w:id="25"/>
      <w:bookmarkEnd w:id="25"/>
      <w:r w:rsidDel="00000000" w:rsidR="00000000" w:rsidRPr="00000000">
        <w:rPr>
          <w:b w:val="1"/>
          <w:bCs w:val="1"/>
          <w:sz w:val="34"/>
          <w:szCs w:val="34"/>
          <w:rtl w:val="0"/>
        </w:rPr>
        <w:t xml:space="preserve">5. Options and Flags of the Cargo Command</w:t>
      </w:r>
    </w:p>
    <w:p w:rsidR="00000000" w:rsidDel="00000000" w:rsidP="00000000" w:rsidRDefault="00000000" w:rsidRPr="00000000" w14:paraId="00000061">
      <w:pPr>
        <w:spacing w:after="240" w:before="240" w:lineRule="auto"/>
        <w:rPr>
          <w:sz w:val="36"/>
          <w:szCs w:val="36"/>
        </w:rPr>
      </w:pPr>
      <w:r w:rsidDel="00000000" w:rsidR="00000000" w:rsidRPr="00000000">
        <w:rPr>
          <w:sz w:val="36"/>
          <w:szCs w:val="36"/>
          <w:rtl w:val="0"/>
        </w:rPr>
        <w:t xml:space="preserve">Cargo provides several useful subcommands and options. Some common ones include:</w:t>
        <w:br w:type="textWrapping"/>
        <w:t xml:space="preserve"> </w:t>
      </w:r>
      <w:r w:rsidDel="00000000" w:rsidR="00000000" w:rsidRPr="00000000">
        <w:rPr>
          <w:rFonts w:ascii="Roboto Mono" w:cs="Roboto Mono" w:eastAsia="Roboto Mono" w:hAnsi="Roboto Mono"/>
          <w:color w:val="188038"/>
          <w:sz w:val="36"/>
          <w:szCs w:val="36"/>
          <w:rtl w:val="0"/>
        </w:rPr>
        <w:t xml:space="preserve">cargo new</w:t>
      </w:r>
      <w:r w:rsidDel="00000000" w:rsidR="00000000" w:rsidRPr="00000000">
        <w:rPr>
          <w:sz w:val="36"/>
          <w:szCs w:val="36"/>
          <w:rtl w:val="0"/>
        </w:rPr>
        <w:t xml:space="preserve"> to create a new project,</w:t>
        <w:br w:type="textWrapping"/>
        <w:t xml:space="preserve"> </w:t>
      </w:r>
      <w:r w:rsidDel="00000000" w:rsidR="00000000" w:rsidRPr="00000000">
        <w:rPr>
          <w:rFonts w:ascii="Roboto Mono" w:cs="Roboto Mono" w:eastAsia="Roboto Mono" w:hAnsi="Roboto Mono"/>
          <w:color w:val="188038"/>
          <w:sz w:val="36"/>
          <w:szCs w:val="36"/>
          <w:rtl w:val="0"/>
        </w:rPr>
        <w:t xml:space="preserve">cargo run</w:t>
      </w:r>
      <w:r w:rsidDel="00000000" w:rsidR="00000000" w:rsidRPr="00000000">
        <w:rPr>
          <w:sz w:val="36"/>
          <w:szCs w:val="36"/>
          <w:rtl w:val="0"/>
        </w:rPr>
        <w:t xml:space="preserve"> to compile and run the program,</w:t>
        <w:br w:type="textWrapping"/>
        <w:t xml:space="preserve"> </w:t>
      </w:r>
      <w:r w:rsidDel="00000000" w:rsidR="00000000" w:rsidRPr="00000000">
        <w:rPr>
          <w:rFonts w:ascii="Roboto Mono" w:cs="Roboto Mono" w:eastAsia="Roboto Mono" w:hAnsi="Roboto Mono"/>
          <w:color w:val="188038"/>
          <w:sz w:val="36"/>
          <w:szCs w:val="36"/>
          <w:rtl w:val="0"/>
        </w:rPr>
        <w:t xml:space="preserve">cargo build</w:t>
      </w:r>
      <w:r w:rsidDel="00000000" w:rsidR="00000000" w:rsidRPr="00000000">
        <w:rPr>
          <w:sz w:val="36"/>
          <w:szCs w:val="36"/>
          <w:rtl w:val="0"/>
        </w:rPr>
        <w:t xml:space="preserve"> to compile it,</w:t>
        <w:br w:type="textWrapping"/>
        <w:t xml:space="preserve"> </w:t>
      </w:r>
      <w:r w:rsidDel="00000000" w:rsidR="00000000" w:rsidRPr="00000000">
        <w:rPr>
          <w:rFonts w:ascii="Roboto Mono" w:cs="Roboto Mono" w:eastAsia="Roboto Mono" w:hAnsi="Roboto Mono"/>
          <w:color w:val="188038"/>
          <w:sz w:val="36"/>
          <w:szCs w:val="36"/>
          <w:rtl w:val="0"/>
        </w:rPr>
        <w:t xml:space="preserve">cargo check</w:t>
      </w:r>
      <w:r w:rsidDel="00000000" w:rsidR="00000000" w:rsidRPr="00000000">
        <w:rPr>
          <w:sz w:val="36"/>
          <w:szCs w:val="36"/>
          <w:rtl w:val="0"/>
        </w:rPr>
        <w:t xml:space="preserve"> to only verify the code without building,</w:t>
        <w:br w:type="textWrapping"/>
        <w:t xml:space="preserve"> and </w:t>
      </w:r>
      <w:r w:rsidDel="00000000" w:rsidR="00000000" w:rsidRPr="00000000">
        <w:rPr>
          <w:rFonts w:ascii="Roboto Mono" w:cs="Roboto Mono" w:eastAsia="Roboto Mono" w:hAnsi="Roboto Mono"/>
          <w:color w:val="188038"/>
          <w:sz w:val="36"/>
          <w:szCs w:val="36"/>
          <w:rtl w:val="0"/>
        </w:rPr>
        <w:t xml:space="preserve">cargo test</w:t>
      </w:r>
      <w:r w:rsidDel="00000000" w:rsidR="00000000" w:rsidRPr="00000000">
        <w:rPr>
          <w:sz w:val="36"/>
          <w:szCs w:val="36"/>
          <w:rtl w:val="0"/>
        </w:rPr>
        <w:t xml:space="preserve"> to run all test cases.</w:t>
        <w:br w:type="textWrapping"/>
        <w:t xml:space="preserve"> Flags such as </w:t>
      </w:r>
      <w:r w:rsidDel="00000000" w:rsidR="00000000" w:rsidRPr="00000000">
        <w:rPr>
          <w:rFonts w:ascii="Roboto Mono" w:cs="Roboto Mono" w:eastAsia="Roboto Mono" w:hAnsi="Roboto Mono"/>
          <w:color w:val="188038"/>
          <w:sz w:val="36"/>
          <w:szCs w:val="36"/>
          <w:rtl w:val="0"/>
        </w:rPr>
        <w:t xml:space="preserve">--release</w:t>
      </w:r>
      <w:r w:rsidDel="00000000" w:rsidR="00000000" w:rsidRPr="00000000">
        <w:rPr>
          <w:sz w:val="36"/>
          <w:szCs w:val="36"/>
          <w:rtl w:val="0"/>
        </w:rPr>
        <w:t xml:space="preserve"> are used to build an optimized version of the program, while </w:t>
      </w:r>
      <w:r w:rsidDel="00000000" w:rsidR="00000000" w:rsidRPr="00000000">
        <w:rPr>
          <w:rFonts w:ascii="Roboto Mono" w:cs="Roboto Mono" w:eastAsia="Roboto Mono" w:hAnsi="Roboto Mono"/>
          <w:color w:val="188038"/>
          <w:sz w:val="36"/>
          <w:szCs w:val="36"/>
          <w:rtl w:val="0"/>
        </w:rPr>
        <w:t xml:space="preserve">--verbose</w:t>
      </w:r>
      <w:r w:rsidDel="00000000" w:rsidR="00000000" w:rsidRPr="00000000">
        <w:rPr>
          <w:sz w:val="36"/>
          <w:szCs w:val="36"/>
          <w:rtl w:val="0"/>
        </w:rPr>
        <w:t xml:space="preserve"> shows more detailed information during the build process. Cargo also provides commands for publishing packages and managing workspaces.</w:t>
      </w:r>
    </w:p>
    <w:p w:rsidR="00000000" w:rsidDel="00000000" w:rsidP="00000000" w:rsidRDefault="00000000" w:rsidRPr="00000000" w14:paraId="00000062">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g216dqoasow8" w:id="26"/>
      <w:bookmarkEnd w:id="26"/>
      <w:r w:rsidDel="00000000" w:rsidR="00000000" w:rsidRPr="00000000">
        <w:rPr>
          <w:b w:val="1"/>
          <w:bCs w:val="1"/>
          <w:sz w:val="34"/>
          <w:szCs w:val="34"/>
          <w:rtl w:val="0"/>
        </w:rPr>
        <w:t xml:space="preserve">6. Command History</w:t>
      </w:r>
    </w:p>
    <w:p w:rsidR="00000000" w:rsidDel="00000000" w:rsidP="00000000" w:rsidRDefault="00000000" w:rsidRPr="00000000" w14:paraId="00000064">
      <w:pPr>
        <w:spacing w:after="240" w:before="240" w:lineRule="auto"/>
        <w:rPr>
          <w:sz w:val="36"/>
          <w:szCs w:val="36"/>
        </w:rPr>
      </w:pPr>
      <w:r w:rsidDel="00000000" w:rsidR="00000000" w:rsidRPr="00000000">
        <w:rPr>
          <w:sz w:val="36"/>
          <w:szCs w:val="36"/>
          <w:rtl w:val="0"/>
        </w:rPr>
        <w:t xml:space="preserve">Cargo does not maintain a command history inside the tool itself. However, the terminal or shell typically keeps a history of commands the user runs, so previous Cargo commands can be accessed with the arrow keys. Cargo does maintain an internal history of downloaded dependencies inside the </w:t>
      </w:r>
      <w:r w:rsidDel="00000000" w:rsidR="00000000" w:rsidRPr="00000000">
        <w:rPr>
          <w:rFonts w:ascii="Roboto Mono" w:cs="Roboto Mono" w:eastAsia="Roboto Mono" w:hAnsi="Roboto Mono"/>
          <w:color w:val="188038"/>
          <w:sz w:val="36"/>
          <w:szCs w:val="36"/>
          <w:rtl w:val="0"/>
        </w:rPr>
        <w:t xml:space="preserve">.cargo</w:t>
      </w:r>
      <w:r w:rsidDel="00000000" w:rsidR="00000000" w:rsidRPr="00000000">
        <w:rPr>
          <w:sz w:val="36"/>
          <w:szCs w:val="36"/>
          <w:rtl w:val="0"/>
        </w:rPr>
        <w:t xml:space="preserve"> directory, but this is used by the tool, not by the user.</w:t>
      </w:r>
    </w:p>
    <w:p w:rsidR="00000000" w:rsidDel="00000000" w:rsidP="00000000" w:rsidRDefault="00000000" w:rsidRPr="00000000" w14:paraId="00000065">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ck8wt7x1odqg" w:id="27"/>
      <w:bookmarkEnd w:id="27"/>
      <w:r w:rsidDel="00000000" w:rsidR="00000000" w:rsidRPr="00000000">
        <w:rPr>
          <w:b w:val="1"/>
          <w:bCs w:val="1"/>
          <w:sz w:val="34"/>
          <w:szCs w:val="34"/>
          <w:rtl w:val="0"/>
        </w:rPr>
        <w:t xml:space="preserve">7. History of the Command</w:t>
      </w:r>
    </w:p>
    <w:p w:rsidR="00000000" w:rsidDel="00000000" w:rsidP="00000000" w:rsidRDefault="00000000" w:rsidRPr="00000000" w14:paraId="00000067">
      <w:pPr>
        <w:spacing w:after="240" w:before="240" w:lineRule="auto"/>
        <w:rPr>
          <w:sz w:val="36"/>
          <w:szCs w:val="36"/>
        </w:rPr>
      </w:pPr>
      <w:r w:rsidDel="00000000" w:rsidR="00000000" w:rsidRPr="00000000">
        <w:rPr>
          <w:sz w:val="36"/>
          <w:szCs w:val="36"/>
          <w:rtl w:val="0"/>
        </w:rPr>
        <w:t xml:space="preserve">Cargo was introduced around 2014 during the early development of the Rust language. It became stable and officially supported when Rust 1.0 was released in 2015. Before Cargo existed, building Rust programs was done manually and was much harder. Cargo quickly became a core part of the Rust ecosystem and is now considered one of the strongest features of Rust because of how simple it makes project management and dependency handling.</w:t>
      </w:r>
    </w:p>
    <w:p w:rsidR="00000000" w:rsidDel="00000000" w:rsidP="00000000" w:rsidRDefault="00000000" w:rsidRPr="00000000" w14:paraId="00000068">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co2v02l7ycon" w:id="28"/>
      <w:bookmarkEnd w:id="28"/>
      <w:r w:rsidDel="00000000" w:rsidR="00000000" w:rsidRPr="00000000">
        <w:rPr>
          <w:b w:val="1"/>
          <w:bCs w:val="1"/>
          <w:sz w:val="34"/>
          <w:szCs w:val="34"/>
          <w:rtl w:val="0"/>
        </w:rPr>
        <w:t xml:space="preserve">8. Other Useful Information</w:t>
      </w:r>
    </w:p>
    <w:p w:rsidR="00000000" w:rsidDel="00000000" w:rsidP="00000000" w:rsidRDefault="00000000" w:rsidRPr="00000000" w14:paraId="0000006A">
      <w:pPr>
        <w:spacing w:after="240" w:before="240" w:lineRule="auto"/>
        <w:rPr>
          <w:sz w:val="36"/>
          <w:szCs w:val="36"/>
        </w:rPr>
      </w:pPr>
      <w:r w:rsidDel="00000000" w:rsidR="00000000" w:rsidRPr="00000000">
        <w:rPr>
          <w:sz w:val="36"/>
          <w:szCs w:val="36"/>
          <w:rtl w:val="0"/>
        </w:rPr>
        <w:t xml:space="preserve">Cargo works with crates.io, which is the official package registry for Rust. Developers publish their libraries on crates.io, and Cargo allows other users to download and use them easily. Cargo also supports workspaces, which means multiple related Rust projects can be managed under one main directory. It automatically handles versioning, builds, testing, benchmarking, and documentation generation. As a result, Cargo has become one of the most reliable and user-friendly build systems in modern programming languages.</w:t>
      </w:r>
    </w:p>
    <w:p w:rsidR="00000000" w:rsidDel="00000000" w:rsidP="00000000" w:rsidRDefault="00000000" w:rsidRPr="00000000" w14:paraId="0000006B">
      <w:pPr>
        <w:rPr>
          <w:sz w:val="36"/>
          <w:szCs w:val="36"/>
        </w:rPr>
      </w:pPr>
      <w:r w:rsidDel="00000000" w:rsidR="00000000" w:rsidRPr="00000000">
        <w:rPr>
          <w:rtl w:val="0"/>
        </w:rPr>
      </w:r>
    </w:p>
    <w:p w:rsidR="00000000" w:rsidDel="00000000" w:rsidP="00000000" w:rsidRDefault="00000000" w:rsidRPr="00000000" w14:paraId="0000006C">
      <w:pPr>
        <w:rPr>
          <w:sz w:val="36"/>
          <w:szCs w:val="36"/>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