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6CD5B" w14:textId="081337E7" w:rsidR="00D01150" w:rsidRPr="00B516D0" w:rsidRDefault="00D01150">
      <w:pPr>
        <w:rPr>
          <w:sz w:val="24"/>
          <w:szCs w:val="24"/>
        </w:rPr>
      </w:pPr>
      <w:r w:rsidRPr="00B516D0">
        <w:rPr>
          <w:sz w:val="24"/>
          <w:szCs w:val="24"/>
        </w:rPr>
        <w:t>Jeevan Bandreddi</w:t>
      </w:r>
    </w:p>
    <w:p w14:paraId="64545635" w14:textId="5F53A988" w:rsidR="00D01150" w:rsidRPr="00B516D0" w:rsidRDefault="00D01150" w:rsidP="00D01150">
      <w:pPr>
        <w:jc w:val="center"/>
        <w:rPr>
          <w:sz w:val="24"/>
          <w:szCs w:val="24"/>
        </w:rPr>
      </w:pPr>
      <w:r w:rsidRPr="00B516D0">
        <w:rPr>
          <w:sz w:val="24"/>
          <w:szCs w:val="24"/>
        </w:rPr>
        <w:t>No-Show Classification Model</w:t>
      </w:r>
    </w:p>
    <w:p w14:paraId="279BB7ED" w14:textId="16E0C72C" w:rsidR="00D01150" w:rsidRPr="00D01150" w:rsidRDefault="00B516D0" w:rsidP="00D01150">
      <w:pPr>
        <w:pStyle w:val="Heading2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</w:t>
      </w:r>
      <w:r w:rsidR="00D01150" w:rsidRPr="00D01150">
        <w:rPr>
          <w:b/>
          <w:bCs/>
          <w:sz w:val="24"/>
          <w:szCs w:val="24"/>
          <w:u w:val="single"/>
        </w:rPr>
        <w:t xml:space="preserve"> Introduction</w:t>
      </w:r>
    </w:p>
    <w:p w14:paraId="3EE2B731" w14:textId="5CB9C2B3" w:rsidR="00D01150" w:rsidRDefault="00D01150" w:rsidP="00D01150">
      <w:pPr>
        <w:pStyle w:val="Heading3"/>
      </w:pPr>
      <w:r>
        <w:t>1.1 Motivation</w:t>
      </w:r>
    </w:p>
    <w:p w14:paraId="5D6F4164" w14:textId="60AF3D03" w:rsidR="00D01150" w:rsidRDefault="009C5D71" w:rsidP="00D01150">
      <w:pPr>
        <w:rPr>
          <w:sz w:val="24"/>
          <w:szCs w:val="24"/>
        </w:rPr>
      </w:pPr>
      <w:r w:rsidRPr="009C5D71">
        <w:rPr>
          <w:sz w:val="24"/>
          <w:szCs w:val="24"/>
        </w:rPr>
        <w:t xml:space="preserve">No-shows, when patients miss scheduled appointments, contribute </w:t>
      </w:r>
      <w:r w:rsidR="00680D31" w:rsidRPr="009C5D71">
        <w:rPr>
          <w:sz w:val="24"/>
          <w:szCs w:val="24"/>
        </w:rPr>
        <w:t>complications</w:t>
      </w:r>
      <w:r w:rsidRPr="009C5D71">
        <w:rPr>
          <w:sz w:val="24"/>
          <w:szCs w:val="24"/>
        </w:rPr>
        <w:t xml:space="preserve"> to medical organizations, impacting revenue and clinic efficiency. </w:t>
      </w:r>
      <w:r w:rsidR="00007B02">
        <w:rPr>
          <w:sz w:val="24"/>
          <w:szCs w:val="24"/>
        </w:rPr>
        <w:t>Having constructed no-show rate reports,</w:t>
      </w:r>
      <w:r w:rsidR="00E14430">
        <w:rPr>
          <w:sz w:val="24"/>
          <w:szCs w:val="24"/>
        </w:rPr>
        <w:t xml:space="preserve"> </w:t>
      </w:r>
      <w:r w:rsidR="00007B02">
        <w:rPr>
          <w:sz w:val="24"/>
          <w:szCs w:val="24"/>
        </w:rPr>
        <w:t>b</w:t>
      </w:r>
      <w:r w:rsidR="00E14430" w:rsidRPr="00E14430">
        <w:rPr>
          <w:sz w:val="24"/>
          <w:szCs w:val="24"/>
        </w:rPr>
        <w:t xml:space="preserve">uilding a predictive model that indicates </w:t>
      </w:r>
      <w:r w:rsidR="00680D31">
        <w:rPr>
          <w:sz w:val="24"/>
          <w:szCs w:val="24"/>
        </w:rPr>
        <w:t>whether</w:t>
      </w:r>
      <w:r w:rsidR="00E14430" w:rsidRPr="00E14430">
        <w:rPr>
          <w:sz w:val="24"/>
          <w:szCs w:val="24"/>
        </w:rPr>
        <w:t xml:space="preserve"> a patient will no-show gives</w:t>
      </w:r>
      <w:r w:rsidR="00680D31">
        <w:rPr>
          <w:sz w:val="24"/>
          <w:szCs w:val="24"/>
        </w:rPr>
        <w:t xml:space="preserve"> further</w:t>
      </w:r>
      <w:r w:rsidR="00E14430" w:rsidRPr="00E14430">
        <w:rPr>
          <w:sz w:val="24"/>
          <w:szCs w:val="24"/>
        </w:rPr>
        <w:t xml:space="preserve"> insight to</w:t>
      </w:r>
      <w:r w:rsidR="00680D31">
        <w:rPr>
          <w:sz w:val="24"/>
          <w:szCs w:val="24"/>
        </w:rPr>
        <w:t xml:space="preserve"> clinic staff,</w:t>
      </w:r>
      <w:r w:rsidR="00E14430" w:rsidRPr="00E14430">
        <w:rPr>
          <w:sz w:val="24"/>
          <w:szCs w:val="24"/>
        </w:rPr>
        <w:t xml:space="preserve"> knowing which appointments can be double booked or require additional interventions to ensure </w:t>
      </w:r>
      <w:r>
        <w:rPr>
          <w:sz w:val="24"/>
          <w:szCs w:val="24"/>
        </w:rPr>
        <w:t>patient attendance.</w:t>
      </w:r>
    </w:p>
    <w:p w14:paraId="371D1323" w14:textId="43CD2C90" w:rsidR="00007B02" w:rsidRDefault="00007B02" w:rsidP="00007B02">
      <w:pPr>
        <w:pStyle w:val="Heading3"/>
      </w:pPr>
      <w:r>
        <w:t>1.2 Source of the Data</w:t>
      </w:r>
    </w:p>
    <w:p w14:paraId="31336A74" w14:textId="55B3028D" w:rsidR="00007B02" w:rsidRPr="005412B4" w:rsidRDefault="009C5D71" w:rsidP="00007B02">
      <w:pPr>
        <w:rPr>
          <w:sz w:val="24"/>
          <w:szCs w:val="24"/>
        </w:rPr>
      </w:pPr>
      <w:r w:rsidRPr="005412B4">
        <w:rPr>
          <w:sz w:val="24"/>
          <w:szCs w:val="24"/>
        </w:rPr>
        <w:t xml:space="preserve">Dataset contributing to construct the no-show predictive model was obtained from Kaggle. </w:t>
      </w:r>
      <w:r w:rsidR="00306F87" w:rsidRPr="005412B4">
        <w:rPr>
          <w:sz w:val="24"/>
          <w:szCs w:val="24"/>
        </w:rPr>
        <w:t>It</w:t>
      </w:r>
      <w:r w:rsidRPr="005412B4">
        <w:rPr>
          <w:sz w:val="24"/>
          <w:szCs w:val="24"/>
        </w:rPr>
        <w:t xml:space="preserve"> contains</w:t>
      </w:r>
      <w:r w:rsidR="00F01D0C">
        <w:rPr>
          <w:sz w:val="24"/>
          <w:szCs w:val="24"/>
        </w:rPr>
        <w:t xml:space="preserve"> 15 variables and</w:t>
      </w:r>
      <w:r w:rsidRPr="005412B4">
        <w:rPr>
          <w:sz w:val="24"/>
          <w:szCs w:val="24"/>
        </w:rPr>
        <w:t xml:space="preserve"> 300,000 medical appointment</w:t>
      </w:r>
      <w:r w:rsidR="00306F87" w:rsidRPr="005412B4">
        <w:rPr>
          <w:sz w:val="24"/>
          <w:szCs w:val="24"/>
        </w:rPr>
        <w:t>s</w:t>
      </w:r>
      <w:r w:rsidRPr="005412B4">
        <w:rPr>
          <w:sz w:val="24"/>
          <w:szCs w:val="24"/>
        </w:rPr>
        <w:t xml:space="preserve"> from 2014-2015 throughout Brazil</w:t>
      </w:r>
      <w:r w:rsidR="00306F87" w:rsidRPr="005412B4">
        <w:rPr>
          <w:sz w:val="24"/>
          <w:szCs w:val="24"/>
        </w:rPr>
        <w:t>.</w:t>
      </w:r>
    </w:p>
    <w:p w14:paraId="5EF5018F" w14:textId="3FBB4ECF" w:rsidR="00306F87" w:rsidRDefault="00856E0E" w:rsidP="00007B02">
      <w:hyperlink r:id="rId5" w:history="1">
        <w:r w:rsidR="00306F87">
          <w:rPr>
            <w:rStyle w:val="Hyperlink"/>
          </w:rPr>
          <w:t>https://www.kaggle.com/joniarroba/noshowappointments/version/1</w:t>
        </w:r>
      </w:hyperlink>
    </w:p>
    <w:p w14:paraId="0FCB345E" w14:textId="45F27292" w:rsidR="00306F87" w:rsidRDefault="00306F87" w:rsidP="00306F87">
      <w:pPr>
        <w:pStyle w:val="Heading3"/>
      </w:pPr>
      <w:r>
        <w:t>1.3 Details of the Dataset</w:t>
      </w:r>
    </w:p>
    <w:p w14:paraId="2A9B20A1" w14:textId="0C15C9C7" w:rsidR="00306F87" w:rsidRPr="005412B4" w:rsidRDefault="00306F87" w:rsidP="00306F87">
      <w:pPr>
        <w:rPr>
          <w:sz w:val="24"/>
          <w:szCs w:val="24"/>
        </w:rPr>
      </w:pPr>
      <w:r>
        <w:rPr>
          <w:sz w:val="24"/>
          <w:szCs w:val="24"/>
        </w:rPr>
        <w:t>Table</w:t>
      </w:r>
      <w:r w:rsidR="008D25B1">
        <w:rPr>
          <w:sz w:val="24"/>
          <w:szCs w:val="24"/>
        </w:rPr>
        <w:t>s</w:t>
      </w:r>
      <w:r>
        <w:rPr>
          <w:sz w:val="24"/>
          <w:szCs w:val="24"/>
        </w:rPr>
        <w:t xml:space="preserve"> below provide details on all </w:t>
      </w:r>
      <w:r w:rsidR="007C07CA">
        <w:rPr>
          <w:sz w:val="24"/>
          <w:szCs w:val="24"/>
        </w:rPr>
        <w:t xml:space="preserve">possible </w:t>
      </w:r>
      <w:r>
        <w:rPr>
          <w:sz w:val="24"/>
          <w:szCs w:val="24"/>
        </w:rPr>
        <w:t>relevant variables</w:t>
      </w:r>
      <w:r w:rsidR="005412B4">
        <w:rPr>
          <w:sz w:val="24"/>
          <w:szCs w:val="24"/>
        </w:rPr>
        <w:t xml:space="preserve">. Variables </w:t>
      </w:r>
      <w:r w:rsidR="005412B4">
        <w:rPr>
          <w:i/>
          <w:iCs/>
          <w:sz w:val="24"/>
          <w:szCs w:val="24"/>
        </w:rPr>
        <w:t xml:space="preserve">AppointmentRegistration </w:t>
      </w:r>
      <w:r w:rsidR="005412B4">
        <w:rPr>
          <w:sz w:val="24"/>
          <w:szCs w:val="24"/>
        </w:rPr>
        <w:t xml:space="preserve">and </w:t>
      </w:r>
      <w:r w:rsidR="005412B4">
        <w:rPr>
          <w:i/>
          <w:iCs/>
          <w:sz w:val="24"/>
          <w:szCs w:val="24"/>
        </w:rPr>
        <w:t>ApointmentData</w:t>
      </w:r>
      <w:r w:rsidR="005412B4">
        <w:rPr>
          <w:sz w:val="24"/>
          <w:szCs w:val="24"/>
        </w:rPr>
        <w:t xml:space="preserve"> were preliminarily removed from consideration </w:t>
      </w:r>
      <w:r w:rsidR="00405EAE">
        <w:rPr>
          <w:sz w:val="24"/>
          <w:szCs w:val="24"/>
        </w:rPr>
        <w:t>because</w:t>
      </w:r>
      <w:r w:rsidR="005412B4">
        <w:rPr>
          <w:sz w:val="24"/>
          <w:szCs w:val="24"/>
        </w:rPr>
        <w:t xml:space="preserve"> exact dates serve as poor predictors without transformation and the variable </w:t>
      </w:r>
      <w:r w:rsidR="005412B4">
        <w:rPr>
          <w:i/>
          <w:iCs/>
          <w:sz w:val="24"/>
          <w:szCs w:val="24"/>
        </w:rPr>
        <w:t>AwaitingTime</w:t>
      </w:r>
      <w:r w:rsidR="005412B4">
        <w:rPr>
          <w:sz w:val="24"/>
          <w:szCs w:val="24"/>
        </w:rPr>
        <w:t xml:space="preserve"> already extracts information from these two fields being the date difference from</w:t>
      </w:r>
      <w:r w:rsidR="00405EAE">
        <w:rPr>
          <w:sz w:val="24"/>
          <w:szCs w:val="24"/>
        </w:rPr>
        <w:t xml:space="preserve"> appointment made date to the </w:t>
      </w:r>
      <w:r w:rsidR="005412B4">
        <w:rPr>
          <w:sz w:val="24"/>
          <w:szCs w:val="24"/>
        </w:rPr>
        <w:t>scheduled date</w:t>
      </w:r>
      <w:r w:rsidR="00405EAE">
        <w:rPr>
          <w:sz w:val="24"/>
          <w:szCs w:val="24"/>
        </w:rPr>
        <w:t>.</w:t>
      </w:r>
      <w:r w:rsidR="005412B4">
        <w:rPr>
          <w:sz w:val="24"/>
          <w:szCs w:val="24"/>
        </w:rPr>
        <w:t xml:space="preserve">  </w:t>
      </w:r>
    </w:p>
    <w:p w14:paraId="40C083A8" w14:textId="62CBA82B" w:rsidR="00306F87" w:rsidRPr="008D25B1" w:rsidRDefault="00306F87" w:rsidP="00306F87">
      <w:pPr>
        <w:rPr>
          <w:sz w:val="24"/>
          <w:szCs w:val="24"/>
          <w:u w:val="single"/>
        </w:rPr>
      </w:pPr>
      <w:r w:rsidRPr="008D25B1">
        <w:rPr>
          <w:sz w:val="24"/>
          <w:szCs w:val="24"/>
          <w:u w:val="single"/>
        </w:rPr>
        <w:t xml:space="preserve">Table 1. Variable </w:t>
      </w:r>
      <w:r w:rsidR="008D25B1">
        <w:rPr>
          <w:sz w:val="24"/>
          <w:szCs w:val="24"/>
          <w:u w:val="single"/>
        </w:rPr>
        <w:t>Information</w:t>
      </w:r>
      <w:r w:rsidRPr="008D25B1">
        <w:rPr>
          <w:sz w:val="24"/>
          <w:szCs w:val="24"/>
          <w:u w:val="single"/>
        </w:rPr>
        <w:t xml:space="preserve"> 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326"/>
        <w:gridCol w:w="4149"/>
        <w:gridCol w:w="1980"/>
        <w:gridCol w:w="2340"/>
      </w:tblGrid>
      <w:tr w:rsidR="00575E58" w14:paraId="7C6B0618" w14:textId="77777777" w:rsidTr="0011674F">
        <w:tc>
          <w:tcPr>
            <w:tcW w:w="2326" w:type="dxa"/>
            <w:shd w:val="clear" w:color="auto" w:fill="F2F2F2" w:themeFill="background1" w:themeFillShade="F2"/>
          </w:tcPr>
          <w:p w14:paraId="06A32598" w14:textId="599BB924" w:rsidR="00575E58" w:rsidRPr="00575E58" w:rsidRDefault="00575E58" w:rsidP="00306F87">
            <w:pPr>
              <w:rPr>
                <w:b/>
                <w:bCs/>
                <w:sz w:val="24"/>
                <w:szCs w:val="24"/>
              </w:rPr>
            </w:pPr>
            <w:r w:rsidRPr="00575E58">
              <w:rPr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4149" w:type="dxa"/>
            <w:shd w:val="clear" w:color="auto" w:fill="F2F2F2" w:themeFill="background1" w:themeFillShade="F2"/>
          </w:tcPr>
          <w:p w14:paraId="3BE5F031" w14:textId="74EFD771" w:rsidR="00575E58" w:rsidRPr="00575E58" w:rsidRDefault="00575E58" w:rsidP="00306F87">
            <w:pPr>
              <w:rPr>
                <w:b/>
                <w:bCs/>
                <w:sz w:val="24"/>
                <w:szCs w:val="24"/>
              </w:rPr>
            </w:pPr>
            <w:r w:rsidRPr="00575E58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7F3C5593" w14:textId="3B8D7D57" w:rsidR="00575E58" w:rsidRPr="00575E58" w:rsidRDefault="00575E58" w:rsidP="00306F87">
            <w:pPr>
              <w:rPr>
                <w:b/>
                <w:bCs/>
                <w:sz w:val="24"/>
                <w:szCs w:val="24"/>
              </w:rPr>
            </w:pPr>
            <w:r w:rsidRPr="00575E58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48ABD712" w14:textId="3917545A" w:rsidR="00575E58" w:rsidRPr="00575E58" w:rsidRDefault="00575E58" w:rsidP="00306F87">
            <w:pPr>
              <w:rPr>
                <w:b/>
                <w:bCs/>
                <w:sz w:val="24"/>
                <w:szCs w:val="24"/>
              </w:rPr>
            </w:pPr>
            <w:r w:rsidRPr="00575E58">
              <w:rPr>
                <w:b/>
                <w:bCs/>
                <w:sz w:val="24"/>
                <w:szCs w:val="24"/>
              </w:rPr>
              <w:t>Role</w:t>
            </w:r>
          </w:p>
        </w:tc>
      </w:tr>
      <w:tr w:rsidR="00575E58" w14:paraId="404A21B1" w14:textId="77777777" w:rsidTr="004B66E1">
        <w:tc>
          <w:tcPr>
            <w:tcW w:w="2326" w:type="dxa"/>
          </w:tcPr>
          <w:p w14:paraId="30D5CFEA" w14:textId="425DF2AE" w:rsidR="00575E58" w:rsidRDefault="00575E58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4149" w:type="dxa"/>
          </w:tcPr>
          <w:p w14:paraId="15960DF7" w14:textId="79B6693E" w:rsidR="00575E58" w:rsidRDefault="00F417D4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 age in years</w:t>
            </w:r>
          </w:p>
        </w:tc>
        <w:tc>
          <w:tcPr>
            <w:tcW w:w="1980" w:type="dxa"/>
          </w:tcPr>
          <w:p w14:paraId="38A27AEC" w14:textId="4794599D" w:rsidR="00575E58" w:rsidRDefault="007C07CA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Continuous </w:t>
            </w:r>
          </w:p>
        </w:tc>
        <w:tc>
          <w:tcPr>
            <w:tcW w:w="2340" w:type="dxa"/>
          </w:tcPr>
          <w:p w14:paraId="4C52806F" w14:textId="30E48286" w:rsidR="00575E58" w:rsidRDefault="007C07CA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Predictor </w:t>
            </w:r>
          </w:p>
        </w:tc>
      </w:tr>
      <w:tr w:rsidR="00575E58" w14:paraId="38E79ABB" w14:textId="77777777" w:rsidTr="004B66E1">
        <w:tc>
          <w:tcPr>
            <w:tcW w:w="2326" w:type="dxa"/>
          </w:tcPr>
          <w:p w14:paraId="76FB6381" w14:textId="5726163C" w:rsidR="00575E58" w:rsidRDefault="00575E58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149" w:type="dxa"/>
          </w:tcPr>
          <w:p w14:paraId="252554C2" w14:textId="1D52C246" w:rsidR="00575E58" w:rsidRDefault="00F417D4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patient</w:t>
            </w:r>
          </w:p>
        </w:tc>
        <w:tc>
          <w:tcPr>
            <w:tcW w:w="1980" w:type="dxa"/>
          </w:tcPr>
          <w:p w14:paraId="24316AEC" w14:textId="3BD3BF73" w:rsidR="00575E58" w:rsidRDefault="00691D9A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  <w:tc>
          <w:tcPr>
            <w:tcW w:w="2340" w:type="dxa"/>
          </w:tcPr>
          <w:p w14:paraId="16DFAE69" w14:textId="771F6722" w:rsidR="00575E58" w:rsidRDefault="00691D9A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Predictor </w:t>
            </w:r>
          </w:p>
        </w:tc>
      </w:tr>
      <w:tr w:rsidR="00575E58" w14:paraId="45A70191" w14:textId="77777777" w:rsidTr="004B66E1">
        <w:tc>
          <w:tcPr>
            <w:tcW w:w="2326" w:type="dxa"/>
          </w:tcPr>
          <w:p w14:paraId="2827C530" w14:textId="5D26A703" w:rsidR="00575E58" w:rsidRDefault="00575E58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DayoftheWeek</w:t>
            </w:r>
          </w:p>
        </w:tc>
        <w:tc>
          <w:tcPr>
            <w:tcW w:w="4149" w:type="dxa"/>
          </w:tcPr>
          <w:p w14:paraId="18C48055" w14:textId="717568EE" w:rsidR="00575E58" w:rsidRDefault="00F417D4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of week appointment occurred</w:t>
            </w:r>
          </w:p>
        </w:tc>
        <w:tc>
          <w:tcPr>
            <w:tcW w:w="1980" w:type="dxa"/>
          </w:tcPr>
          <w:p w14:paraId="457BF1B4" w14:textId="53625A78" w:rsidR="00575E58" w:rsidRDefault="00691D9A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  <w:tc>
          <w:tcPr>
            <w:tcW w:w="2340" w:type="dxa"/>
          </w:tcPr>
          <w:p w14:paraId="3EF46267" w14:textId="354A24A9" w:rsidR="00575E58" w:rsidRDefault="00691D9A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Predictor</w:t>
            </w:r>
          </w:p>
        </w:tc>
      </w:tr>
      <w:tr w:rsidR="00575E58" w14:paraId="177056C7" w14:textId="77777777" w:rsidTr="004B66E1">
        <w:tc>
          <w:tcPr>
            <w:tcW w:w="2326" w:type="dxa"/>
          </w:tcPr>
          <w:p w14:paraId="32F3F3EA" w14:textId="37817203" w:rsidR="00575E58" w:rsidRDefault="00575E58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AwaitingTime</w:t>
            </w:r>
          </w:p>
        </w:tc>
        <w:tc>
          <w:tcPr>
            <w:tcW w:w="4149" w:type="dxa"/>
          </w:tcPr>
          <w:p w14:paraId="53E1227C" w14:textId="41696192" w:rsidR="00575E58" w:rsidRDefault="00F417D4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days difference between appointment made date and appointment date</w:t>
            </w:r>
          </w:p>
        </w:tc>
        <w:tc>
          <w:tcPr>
            <w:tcW w:w="1980" w:type="dxa"/>
          </w:tcPr>
          <w:p w14:paraId="7EF4DE03" w14:textId="3D474185" w:rsidR="00575E58" w:rsidRDefault="00C0707A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Continuous</w:t>
            </w:r>
          </w:p>
        </w:tc>
        <w:tc>
          <w:tcPr>
            <w:tcW w:w="2340" w:type="dxa"/>
          </w:tcPr>
          <w:p w14:paraId="12F619AB" w14:textId="5562C085" w:rsidR="00575E58" w:rsidRDefault="00C0707A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Predictor</w:t>
            </w:r>
          </w:p>
        </w:tc>
      </w:tr>
      <w:tr w:rsidR="00575E58" w14:paraId="05F2D16A" w14:textId="77777777" w:rsidTr="004B66E1">
        <w:tc>
          <w:tcPr>
            <w:tcW w:w="2326" w:type="dxa"/>
          </w:tcPr>
          <w:p w14:paraId="4BBDC1F8" w14:textId="5D751E4A" w:rsidR="00575E58" w:rsidRDefault="00575E58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Diabetes</w:t>
            </w:r>
          </w:p>
        </w:tc>
        <w:tc>
          <w:tcPr>
            <w:tcW w:w="4149" w:type="dxa"/>
          </w:tcPr>
          <w:p w14:paraId="49C73157" w14:textId="4741B67A" w:rsidR="00575E58" w:rsidRDefault="00363EBA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indicator - </w:t>
            </w:r>
            <w:r w:rsidR="004B66E1">
              <w:rPr>
                <w:sz w:val="24"/>
                <w:szCs w:val="24"/>
              </w:rPr>
              <w:t xml:space="preserve">patient’s diabetes status </w:t>
            </w:r>
          </w:p>
        </w:tc>
        <w:tc>
          <w:tcPr>
            <w:tcW w:w="1980" w:type="dxa"/>
          </w:tcPr>
          <w:p w14:paraId="79BCC62C" w14:textId="05E0744D" w:rsidR="00575E58" w:rsidRDefault="004B66E1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  <w:tc>
          <w:tcPr>
            <w:tcW w:w="2340" w:type="dxa"/>
          </w:tcPr>
          <w:p w14:paraId="5A0B7195" w14:textId="74C87516" w:rsidR="00575E58" w:rsidRDefault="004B66E1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Predictor</w:t>
            </w:r>
          </w:p>
        </w:tc>
      </w:tr>
      <w:tr w:rsidR="00575E58" w14:paraId="2165928C" w14:textId="77777777" w:rsidTr="004B66E1">
        <w:tc>
          <w:tcPr>
            <w:tcW w:w="2326" w:type="dxa"/>
          </w:tcPr>
          <w:p w14:paraId="4F58902C" w14:textId="7720EB10" w:rsidR="00575E58" w:rsidRDefault="00575E58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Alcoolism</w:t>
            </w:r>
          </w:p>
        </w:tc>
        <w:tc>
          <w:tcPr>
            <w:tcW w:w="4149" w:type="dxa"/>
          </w:tcPr>
          <w:p w14:paraId="139FB876" w14:textId="50BB8FB8" w:rsidR="00575E58" w:rsidRDefault="00363EBA" w:rsidP="00306F87">
            <w:pPr>
              <w:rPr>
                <w:sz w:val="24"/>
                <w:szCs w:val="24"/>
              </w:rPr>
            </w:pPr>
            <w:r w:rsidRPr="00363EBA">
              <w:rPr>
                <w:sz w:val="24"/>
                <w:szCs w:val="24"/>
              </w:rPr>
              <w:t xml:space="preserve">indicator </w:t>
            </w:r>
            <w:r>
              <w:rPr>
                <w:sz w:val="24"/>
                <w:szCs w:val="24"/>
              </w:rPr>
              <w:t xml:space="preserve">- </w:t>
            </w:r>
            <w:r w:rsidRPr="00363EBA">
              <w:rPr>
                <w:sz w:val="24"/>
                <w:szCs w:val="24"/>
              </w:rPr>
              <w:t>determines if patient has alcoholism</w:t>
            </w:r>
          </w:p>
        </w:tc>
        <w:tc>
          <w:tcPr>
            <w:tcW w:w="1980" w:type="dxa"/>
          </w:tcPr>
          <w:p w14:paraId="71743D7D" w14:textId="7AE1B984" w:rsidR="00575E58" w:rsidRDefault="00363EBA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  <w:tc>
          <w:tcPr>
            <w:tcW w:w="2340" w:type="dxa"/>
          </w:tcPr>
          <w:p w14:paraId="1367CE36" w14:textId="3B384536" w:rsidR="00575E58" w:rsidRDefault="00363EBA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Predictor </w:t>
            </w:r>
          </w:p>
        </w:tc>
      </w:tr>
      <w:tr w:rsidR="00575E58" w14:paraId="0EE9E53C" w14:textId="77777777" w:rsidTr="004B66E1">
        <w:tc>
          <w:tcPr>
            <w:tcW w:w="2326" w:type="dxa"/>
          </w:tcPr>
          <w:p w14:paraId="50B3C153" w14:textId="3B550DDA" w:rsidR="00575E58" w:rsidRDefault="00575E58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HiperTension</w:t>
            </w:r>
          </w:p>
        </w:tc>
        <w:tc>
          <w:tcPr>
            <w:tcW w:w="4149" w:type="dxa"/>
          </w:tcPr>
          <w:p w14:paraId="1B0C7D66" w14:textId="6B41D398" w:rsidR="00575E58" w:rsidRDefault="00363EBA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indicator - </w:t>
            </w:r>
            <w:r w:rsidRPr="00363EBA">
              <w:rPr>
                <w:sz w:val="24"/>
                <w:szCs w:val="24"/>
              </w:rPr>
              <w:t>patient’s hypertension status</w:t>
            </w:r>
          </w:p>
        </w:tc>
        <w:tc>
          <w:tcPr>
            <w:tcW w:w="1980" w:type="dxa"/>
          </w:tcPr>
          <w:p w14:paraId="49336947" w14:textId="50DCE5F9" w:rsidR="00575E58" w:rsidRDefault="00363EBA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  <w:tc>
          <w:tcPr>
            <w:tcW w:w="2340" w:type="dxa"/>
          </w:tcPr>
          <w:p w14:paraId="545A9D9C" w14:textId="3456BA3B" w:rsidR="00575E58" w:rsidRDefault="00363EBA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Predictor</w:t>
            </w:r>
          </w:p>
        </w:tc>
      </w:tr>
      <w:tr w:rsidR="00575E58" w14:paraId="453C4133" w14:textId="77777777" w:rsidTr="004B66E1">
        <w:tc>
          <w:tcPr>
            <w:tcW w:w="2326" w:type="dxa"/>
          </w:tcPr>
          <w:p w14:paraId="04ED40AE" w14:textId="33F4DD3B" w:rsidR="00575E58" w:rsidRDefault="00575E58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Handcap</w:t>
            </w:r>
          </w:p>
        </w:tc>
        <w:tc>
          <w:tcPr>
            <w:tcW w:w="4149" w:type="dxa"/>
          </w:tcPr>
          <w:p w14:paraId="1CD70ACF" w14:textId="3B8A48BB" w:rsidR="00575E58" w:rsidRDefault="007A684C" w:rsidP="00306F87">
            <w:pPr>
              <w:rPr>
                <w:sz w:val="24"/>
                <w:szCs w:val="24"/>
              </w:rPr>
            </w:pPr>
            <w:r w:rsidRPr="007A684C">
              <w:rPr>
                <w:sz w:val="24"/>
                <w:szCs w:val="24"/>
              </w:rPr>
              <w:t xml:space="preserve">determines </w:t>
            </w:r>
            <w:r>
              <w:rPr>
                <w:sz w:val="24"/>
                <w:szCs w:val="24"/>
              </w:rPr>
              <w:t xml:space="preserve">patient’s </w:t>
            </w:r>
            <w:r w:rsidRPr="007A684C">
              <w:rPr>
                <w:sz w:val="24"/>
                <w:szCs w:val="24"/>
              </w:rPr>
              <w:t>handicap</w:t>
            </w:r>
            <w:r>
              <w:rPr>
                <w:sz w:val="24"/>
                <w:szCs w:val="24"/>
              </w:rPr>
              <w:t xml:space="preserve"> level</w:t>
            </w:r>
          </w:p>
        </w:tc>
        <w:tc>
          <w:tcPr>
            <w:tcW w:w="1980" w:type="dxa"/>
          </w:tcPr>
          <w:p w14:paraId="00C67880" w14:textId="22743A86" w:rsidR="00575E58" w:rsidRDefault="007A684C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  <w:tc>
          <w:tcPr>
            <w:tcW w:w="2340" w:type="dxa"/>
          </w:tcPr>
          <w:p w14:paraId="59097D0C" w14:textId="0D457F49" w:rsidR="00575E58" w:rsidRDefault="007A684C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Predictor </w:t>
            </w:r>
          </w:p>
        </w:tc>
      </w:tr>
      <w:tr w:rsidR="00575E58" w14:paraId="32C55FAE" w14:textId="77777777" w:rsidTr="004B66E1">
        <w:tc>
          <w:tcPr>
            <w:tcW w:w="2326" w:type="dxa"/>
          </w:tcPr>
          <w:p w14:paraId="12754911" w14:textId="22FEE009" w:rsidR="00575E58" w:rsidRDefault="00575E58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Smokes</w:t>
            </w:r>
          </w:p>
        </w:tc>
        <w:tc>
          <w:tcPr>
            <w:tcW w:w="4149" w:type="dxa"/>
          </w:tcPr>
          <w:p w14:paraId="3880DD74" w14:textId="02E20BC7" w:rsidR="00575E58" w:rsidRDefault="007A684C" w:rsidP="00306F87">
            <w:pPr>
              <w:rPr>
                <w:sz w:val="24"/>
                <w:szCs w:val="24"/>
              </w:rPr>
            </w:pPr>
            <w:r w:rsidRPr="007A684C">
              <w:rPr>
                <w:sz w:val="24"/>
                <w:szCs w:val="24"/>
              </w:rPr>
              <w:t xml:space="preserve">indicator </w:t>
            </w:r>
            <w:r>
              <w:rPr>
                <w:sz w:val="24"/>
                <w:szCs w:val="24"/>
              </w:rPr>
              <w:t>-</w:t>
            </w:r>
            <w:r w:rsidRPr="007A684C">
              <w:rPr>
                <w:sz w:val="24"/>
                <w:szCs w:val="24"/>
              </w:rPr>
              <w:t xml:space="preserve"> patient’s smoking status</w:t>
            </w:r>
          </w:p>
        </w:tc>
        <w:tc>
          <w:tcPr>
            <w:tcW w:w="1980" w:type="dxa"/>
          </w:tcPr>
          <w:p w14:paraId="42BC8188" w14:textId="494411A0" w:rsidR="00575E58" w:rsidRDefault="007A684C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  <w:tc>
          <w:tcPr>
            <w:tcW w:w="2340" w:type="dxa"/>
          </w:tcPr>
          <w:p w14:paraId="54C228CE" w14:textId="2BA22C88" w:rsidR="00575E58" w:rsidRDefault="007A684C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Predictor</w:t>
            </w:r>
          </w:p>
        </w:tc>
      </w:tr>
      <w:tr w:rsidR="00575E58" w14:paraId="5254B6A2" w14:textId="77777777" w:rsidTr="004B66E1">
        <w:tc>
          <w:tcPr>
            <w:tcW w:w="2326" w:type="dxa"/>
          </w:tcPr>
          <w:p w14:paraId="0B49D7A0" w14:textId="782BE72B" w:rsidR="00575E58" w:rsidRDefault="00575E58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Scholarship</w:t>
            </w:r>
          </w:p>
        </w:tc>
        <w:tc>
          <w:tcPr>
            <w:tcW w:w="4149" w:type="dxa"/>
          </w:tcPr>
          <w:p w14:paraId="2AE1C468" w14:textId="032CB6FF" w:rsidR="00575E58" w:rsidRDefault="00766758" w:rsidP="00306F87">
            <w:pPr>
              <w:rPr>
                <w:sz w:val="24"/>
                <w:szCs w:val="24"/>
              </w:rPr>
            </w:pPr>
            <w:r w:rsidRPr="00766758">
              <w:rPr>
                <w:sz w:val="24"/>
                <w:szCs w:val="24"/>
              </w:rPr>
              <w:t xml:space="preserve">indicator </w:t>
            </w:r>
            <w:r>
              <w:rPr>
                <w:sz w:val="24"/>
                <w:szCs w:val="24"/>
              </w:rPr>
              <w:t>-</w:t>
            </w:r>
            <w:r w:rsidRPr="00766758">
              <w:rPr>
                <w:sz w:val="24"/>
                <w:szCs w:val="24"/>
              </w:rPr>
              <w:t xml:space="preserve"> determines if patient has Bolsa Famila (welfare program for the poor</w:t>
            </w:r>
          </w:p>
        </w:tc>
        <w:tc>
          <w:tcPr>
            <w:tcW w:w="1980" w:type="dxa"/>
          </w:tcPr>
          <w:p w14:paraId="323894DC" w14:textId="57E7D134" w:rsidR="00575E58" w:rsidRDefault="00766758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  <w:tc>
          <w:tcPr>
            <w:tcW w:w="2340" w:type="dxa"/>
          </w:tcPr>
          <w:p w14:paraId="3FB395E9" w14:textId="788616B6" w:rsidR="00575E58" w:rsidRDefault="00766758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Predictor</w:t>
            </w:r>
          </w:p>
        </w:tc>
      </w:tr>
      <w:tr w:rsidR="00575E58" w14:paraId="70D6DF6F" w14:textId="77777777" w:rsidTr="004B66E1">
        <w:tc>
          <w:tcPr>
            <w:tcW w:w="2326" w:type="dxa"/>
          </w:tcPr>
          <w:p w14:paraId="6E301A7F" w14:textId="7B730F8D" w:rsidR="00575E58" w:rsidRDefault="00575E58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Tuberculosis</w:t>
            </w:r>
          </w:p>
        </w:tc>
        <w:tc>
          <w:tcPr>
            <w:tcW w:w="4149" w:type="dxa"/>
          </w:tcPr>
          <w:p w14:paraId="46757372" w14:textId="339A9AD2" w:rsidR="00575E58" w:rsidRDefault="00766758" w:rsidP="00306F87">
            <w:pPr>
              <w:rPr>
                <w:sz w:val="24"/>
                <w:szCs w:val="24"/>
              </w:rPr>
            </w:pPr>
            <w:r w:rsidRPr="00766758">
              <w:rPr>
                <w:sz w:val="24"/>
                <w:szCs w:val="24"/>
              </w:rPr>
              <w:t xml:space="preserve">indicator </w:t>
            </w:r>
            <w:r>
              <w:rPr>
                <w:sz w:val="24"/>
                <w:szCs w:val="24"/>
              </w:rPr>
              <w:t>-</w:t>
            </w:r>
            <w:r w:rsidRPr="00766758">
              <w:rPr>
                <w:sz w:val="24"/>
                <w:szCs w:val="24"/>
              </w:rPr>
              <w:t xml:space="preserve"> patient’s tuberculosis status</w:t>
            </w:r>
          </w:p>
        </w:tc>
        <w:tc>
          <w:tcPr>
            <w:tcW w:w="1980" w:type="dxa"/>
          </w:tcPr>
          <w:p w14:paraId="22DAB941" w14:textId="5F531317" w:rsidR="00575E58" w:rsidRDefault="00766758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  <w:tc>
          <w:tcPr>
            <w:tcW w:w="2340" w:type="dxa"/>
          </w:tcPr>
          <w:p w14:paraId="3C01A81D" w14:textId="0E7CFDDD" w:rsidR="00575E58" w:rsidRDefault="00766758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Predictor</w:t>
            </w:r>
          </w:p>
        </w:tc>
      </w:tr>
      <w:tr w:rsidR="00575E58" w14:paraId="4D47542F" w14:textId="77777777" w:rsidTr="004B66E1">
        <w:tc>
          <w:tcPr>
            <w:tcW w:w="2326" w:type="dxa"/>
          </w:tcPr>
          <w:p w14:paraId="22C667D0" w14:textId="0D989223" w:rsidR="00575E58" w:rsidRDefault="00575E58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SMS_received</w:t>
            </w:r>
          </w:p>
        </w:tc>
        <w:tc>
          <w:tcPr>
            <w:tcW w:w="4149" w:type="dxa"/>
          </w:tcPr>
          <w:p w14:paraId="308961CB" w14:textId="6A9C422B" w:rsidR="00575E58" w:rsidRDefault="00143D25" w:rsidP="00306F87">
            <w:pPr>
              <w:rPr>
                <w:sz w:val="24"/>
                <w:szCs w:val="24"/>
              </w:rPr>
            </w:pPr>
            <w:r w:rsidRPr="00143D25">
              <w:rPr>
                <w:sz w:val="24"/>
                <w:szCs w:val="24"/>
              </w:rPr>
              <w:t>determines if text message reminder was sent to patient</w:t>
            </w:r>
          </w:p>
        </w:tc>
        <w:tc>
          <w:tcPr>
            <w:tcW w:w="1980" w:type="dxa"/>
          </w:tcPr>
          <w:p w14:paraId="21796A4F" w14:textId="625A4E25" w:rsidR="00575E58" w:rsidRDefault="00143D25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  <w:tc>
          <w:tcPr>
            <w:tcW w:w="2340" w:type="dxa"/>
          </w:tcPr>
          <w:p w14:paraId="49F03011" w14:textId="0EF487F2" w:rsidR="00575E58" w:rsidRDefault="00143D25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Predictor</w:t>
            </w:r>
          </w:p>
        </w:tc>
      </w:tr>
      <w:tr w:rsidR="00575E58" w14:paraId="6E5A23D3" w14:textId="77777777" w:rsidTr="004B66E1">
        <w:tc>
          <w:tcPr>
            <w:tcW w:w="2326" w:type="dxa"/>
          </w:tcPr>
          <w:p w14:paraId="205276E6" w14:textId="05BB2B1F" w:rsidR="00575E58" w:rsidRDefault="00575E58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149" w:type="dxa"/>
          </w:tcPr>
          <w:p w14:paraId="16A810C0" w14:textId="40627980" w:rsidR="00575E58" w:rsidRDefault="00143D25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indicator – determines if patient no-showed the appointment</w:t>
            </w:r>
          </w:p>
        </w:tc>
        <w:tc>
          <w:tcPr>
            <w:tcW w:w="1980" w:type="dxa"/>
          </w:tcPr>
          <w:p w14:paraId="48975C42" w14:textId="1699D38B" w:rsidR="00575E58" w:rsidRDefault="00143D25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  <w:tc>
          <w:tcPr>
            <w:tcW w:w="2340" w:type="dxa"/>
          </w:tcPr>
          <w:p w14:paraId="71BB26E4" w14:textId="4228E40F" w:rsidR="00575E58" w:rsidRDefault="00143D25" w:rsidP="0030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Outcome</w:t>
            </w:r>
          </w:p>
        </w:tc>
      </w:tr>
    </w:tbl>
    <w:p w14:paraId="08B60BC5" w14:textId="277F18CC" w:rsidR="0013200B" w:rsidRDefault="0013200B" w:rsidP="00306F87">
      <w:pPr>
        <w:rPr>
          <w:sz w:val="24"/>
          <w:szCs w:val="24"/>
        </w:rPr>
      </w:pPr>
    </w:p>
    <w:p w14:paraId="51E714E3" w14:textId="39FF60A6" w:rsidR="00AE2AF1" w:rsidRDefault="00AE2AF1" w:rsidP="00306F87">
      <w:pPr>
        <w:rPr>
          <w:sz w:val="24"/>
          <w:szCs w:val="24"/>
        </w:rPr>
      </w:pPr>
    </w:p>
    <w:p w14:paraId="152B90C8" w14:textId="435DFF47" w:rsidR="008D25B1" w:rsidRDefault="008D25B1" w:rsidP="00306F87">
      <w:pPr>
        <w:rPr>
          <w:sz w:val="24"/>
          <w:szCs w:val="24"/>
        </w:rPr>
      </w:pPr>
    </w:p>
    <w:p w14:paraId="75BA53DA" w14:textId="73B3121B" w:rsidR="00575E58" w:rsidRPr="008D25B1" w:rsidRDefault="008D25B1" w:rsidP="00306F87">
      <w:pPr>
        <w:rPr>
          <w:sz w:val="24"/>
          <w:szCs w:val="24"/>
          <w:u w:val="single"/>
        </w:rPr>
      </w:pPr>
      <w:r w:rsidRPr="008D25B1">
        <w:rPr>
          <w:sz w:val="24"/>
          <w:szCs w:val="24"/>
          <w:u w:val="single"/>
        </w:rPr>
        <w:lastRenderedPageBreak/>
        <w:t xml:space="preserve">Table 2. Variable Summary Statistics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875"/>
        <w:gridCol w:w="3060"/>
        <w:gridCol w:w="4230"/>
      </w:tblGrid>
      <w:tr w:rsidR="006E71F8" w14:paraId="0E3CB778" w14:textId="77777777" w:rsidTr="0011674F">
        <w:tc>
          <w:tcPr>
            <w:tcW w:w="2875" w:type="dxa"/>
            <w:shd w:val="clear" w:color="auto" w:fill="F2F2F2" w:themeFill="background1" w:themeFillShade="F2"/>
          </w:tcPr>
          <w:p w14:paraId="082FD2DA" w14:textId="78189B22" w:rsidR="006E71F8" w:rsidRPr="00575E58" w:rsidRDefault="006E71F8" w:rsidP="00A46BC5">
            <w:pPr>
              <w:rPr>
                <w:b/>
                <w:bCs/>
                <w:sz w:val="24"/>
                <w:szCs w:val="24"/>
              </w:rPr>
            </w:pPr>
            <w:r w:rsidRPr="00575E58">
              <w:rPr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307F0E3E" w14:textId="77777777" w:rsidR="006E71F8" w:rsidRPr="00575E58" w:rsidRDefault="006E71F8" w:rsidP="00A46BC5">
            <w:pPr>
              <w:rPr>
                <w:b/>
                <w:bCs/>
                <w:sz w:val="24"/>
                <w:szCs w:val="24"/>
              </w:rPr>
            </w:pPr>
            <w:r w:rsidRPr="00575E58">
              <w:rPr>
                <w:b/>
                <w:bCs/>
                <w:sz w:val="24"/>
                <w:szCs w:val="24"/>
              </w:rPr>
              <w:t>Summary Statistics</w:t>
            </w:r>
          </w:p>
        </w:tc>
        <w:tc>
          <w:tcPr>
            <w:tcW w:w="4230" w:type="dxa"/>
            <w:shd w:val="clear" w:color="auto" w:fill="F2F2F2" w:themeFill="background1" w:themeFillShade="F2"/>
          </w:tcPr>
          <w:p w14:paraId="526234D0" w14:textId="77777777" w:rsidR="006E71F8" w:rsidRDefault="006E71F8" w:rsidP="00A46BC5">
            <w:pPr>
              <w:rPr>
                <w:b/>
                <w:bCs/>
                <w:sz w:val="24"/>
                <w:szCs w:val="24"/>
              </w:rPr>
            </w:pPr>
            <w:r w:rsidRPr="00575E58">
              <w:rPr>
                <w:b/>
                <w:bCs/>
                <w:sz w:val="24"/>
                <w:szCs w:val="24"/>
              </w:rPr>
              <w:t>No-show rate comparison</w:t>
            </w:r>
          </w:p>
          <w:p w14:paraId="1552380B" w14:textId="3C8B28AC" w:rsidR="006E71F8" w:rsidRPr="006E71F8" w:rsidRDefault="006E71F8" w:rsidP="00A46BC5">
            <w:pPr>
              <w:rPr>
                <w:i/>
                <w:iCs/>
                <w:sz w:val="24"/>
                <w:szCs w:val="24"/>
              </w:rPr>
            </w:pPr>
            <w:r w:rsidRPr="006E71F8">
              <w:rPr>
                <w:i/>
                <w:iCs/>
                <w:color w:val="808080" w:themeColor="background1" w:themeShade="80"/>
                <w:sz w:val="18"/>
                <w:szCs w:val="18"/>
              </w:rPr>
              <w:t>For categorical variables, displays no-show rate for each level. For continuous variables, shows distribution of variable based on Status</w:t>
            </w:r>
          </w:p>
        </w:tc>
      </w:tr>
      <w:tr w:rsidR="006E71F8" w14:paraId="44E0D11A" w14:textId="77777777" w:rsidTr="006E71F8">
        <w:tc>
          <w:tcPr>
            <w:tcW w:w="2875" w:type="dxa"/>
          </w:tcPr>
          <w:p w14:paraId="4A573648" w14:textId="17336892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3060" w:type="dxa"/>
          </w:tcPr>
          <w:p w14:paraId="5762724E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Mean: 37.78</w:t>
            </w:r>
          </w:p>
          <w:p w14:paraId="1F29D56B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Median: 38</w:t>
            </w:r>
          </w:p>
          <w:p w14:paraId="764BD06A" w14:textId="06957833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Low: -2     High: 114</w:t>
            </w:r>
          </w:p>
        </w:tc>
        <w:tc>
          <w:tcPr>
            <w:tcW w:w="4230" w:type="dxa"/>
          </w:tcPr>
          <w:p w14:paraId="55875BFD" w14:textId="2D197141" w:rsidR="006E71F8" w:rsidRPr="00AE2AF1" w:rsidRDefault="006E71F8" w:rsidP="00A46BC5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See figure below.</w:t>
            </w:r>
          </w:p>
        </w:tc>
      </w:tr>
      <w:tr w:rsidR="006E71F8" w14:paraId="14B51C5E" w14:textId="77777777" w:rsidTr="006E71F8">
        <w:tc>
          <w:tcPr>
            <w:tcW w:w="2875" w:type="dxa"/>
          </w:tcPr>
          <w:p w14:paraId="7FC2A443" w14:textId="0A92B68E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060" w:type="dxa"/>
          </w:tcPr>
          <w:p w14:paraId="2C853875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F: 201003 </w:t>
            </w:r>
            <w:r>
              <w:rPr>
                <w:i/>
                <w:iCs/>
                <w:sz w:val="24"/>
                <w:szCs w:val="24"/>
              </w:rPr>
              <w:t>(0.67)</w:t>
            </w:r>
          </w:p>
          <w:p w14:paraId="7E4769DF" w14:textId="3DF72000" w:rsidR="006E71F8" w:rsidRPr="00691D9A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M: 98997 </w:t>
            </w:r>
            <w:r>
              <w:rPr>
                <w:i/>
                <w:iCs/>
                <w:sz w:val="24"/>
                <w:szCs w:val="24"/>
              </w:rPr>
              <w:t>(0.33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1FBB8244" w14:textId="4EE48BFA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F: </w:t>
            </w:r>
            <w:r w:rsidRPr="00143D25">
              <w:rPr>
                <w:i/>
                <w:iCs/>
                <w:sz w:val="24"/>
                <w:szCs w:val="24"/>
              </w:rPr>
              <w:t>0.299</w:t>
            </w:r>
          </w:p>
          <w:p w14:paraId="14B5922A" w14:textId="2A71ED2C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M: </w:t>
            </w:r>
            <w:r w:rsidRPr="00143D25">
              <w:rPr>
                <w:i/>
                <w:iCs/>
                <w:sz w:val="24"/>
                <w:szCs w:val="24"/>
              </w:rPr>
              <w:t>0.309</w:t>
            </w:r>
          </w:p>
        </w:tc>
      </w:tr>
      <w:tr w:rsidR="006E71F8" w14:paraId="629557F8" w14:textId="77777777" w:rsidTr="006E71F8">
        <w:tc>
          <w:tcPr>
            <w:tcW w:w="2875" w:type="dxa"/>
          </w:tcPr>
          <w:p w14:paraId="030E0417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DayoftheWeek</w:t>
            </w:r>
          </w:p>
        </w:tc>
        <w:tc>
          <w:tcPr>
            <w:tcW w:w="3060" w:type="dxa"/>
          </w:tcPr>
          <w:p w14:paraId="3C234590" w14:textId="79A11E8A" w:rsidR="006E71F8" w:rsidRDefault="006E71F8" w:rsidP="00A46BC5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Monday: 59777 </w:t>
            </w:r>
            <w:r>
              <w:rPr>
                <w:i/>
                <w:iCs/>
                <w:sz w:val="24"/>
                <w:szCs w:val="24"/>
              </w:rPr>
              <w:t>(0.199)</w:t>
            </w:r>
          </w:p>
          <w:p w14:paraId="394E762E" w14:textId="01AAF455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Tuesday: 63170 </w:t>
            </w:r>
            <w:r>
              <w:rPr>
                <w:i/>
                <w:iCs/>
                <w:sz w:val="24"/>
                <w:szCs w:val="24"/>
              </w:rPr>
              <w:t>(0.211)</w:t>
            </w:r>
          </w:p>
          <w:p w14:paraId="1FD39CF2" w14:textId="4830AFCC" w:rsidR="006E71F8" w:rsidRDefault="006E71F8" w:rsidP="00A46BC5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Wednesday: 63231 </w:t>
            </w:r>
            <w:r>
              <w:rPr>
                <w:i/>
                <w:iCs/>
                <w:sz w:val="24"/>
                <w:szCs w:val="24"/>
              </w:rPr>
              <w:t>(0.211)</w:t>
            </w:r>
          </w:p>
          <w:p w14:paraId="5B427812" w14:textId="0D59D5E2" w:rsidR="006E71F8" w:rsidRDefault="006E71F8" w:rsidP="00A46BC5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Thursday: 59804 </w:t>
            </w:r>
            <w:r>
              <w:rPr>
                <w:i/>
                <w:iCs/>
                <w:sz w:val="24"/>
                <w:szCs w:val="24"/>
              </w:rPr>
              <w:t>(0.199)</w:t>
            </w:r>
          </w:p>
          <w:p w14:paraId="1DE9C31A" w14:textId="77777777" w:rsidR="006E71F8" w:rsidRDefault="006E71F8" w:rsidP="00A46BC5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Friday: 52676 </w:t>
            </w:r>
            <w:r>
              <w:rPr>
                <w:i/>
                <w:iCs/>
                <w:sz w:val="24"/>
                <w:szCs w:val="24"/>
              </w:rPr>
              <w:t>(0.176)</w:t>
            </w:r>
          </w:p>
          <w:p w14:paraId="3856B140" w14:textId="77777777" w:rsidR="006E71F8" w:rsidRDefault="006E71F8" w:rsidP="00A46BC5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Saturday: 1338 </w:t>
            </w:r>
            <w:r>
              <w:rPr>
                <w:i/>
                <w:iCs/>
                <w:sz w:val="24"/>
                <w:szCs w:val="24"/>
              </w:rPr>
              <w:t>(0.004)</w:t>
            </w:r>
          </w:p>
          <w:p w14:paraId="57F34781" w14:textId="3A336967" w:rsidR="006E71F8" w:rsidRPr="00C0707A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Sunday: 4 </w:t>
            </w:r>
            <w:r>
              <w:rPr>
                <w:i/>
                <w:iCs/>
                <w:sz w:val="24"/>
                <w:szCs w:val="24"/>
              </w:rPr>
              <w:t>(0.000)</w:t>
            </w:r>
          </w:p>
        </w:tc>
        <w:tc>
          <w:tcPr>
            <w:tcW w:w="4230" w:type="dxa"/>
          </w:tcPr>
          <w:p w14:paraId="15C8D197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Monday: </w:t>
            </w:r>
            <w:r w:rsidRPr="00143D25">
              <w:rPr>
                <w:i/>
                <w:iCs/>
                <w:sz w:val="24"/>
                <w:szCs w:val="24"/>
              </w:rPr>
              <w:t>0.323</w:t>
            </w:r>
          </w:p>
          <w:p w14:paraId="1C85FF6B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Tuesday: </w:t>
            </w:r>
            <w:r w:rsidRPr="00143D25">
              <w:rPr>
                <w:i/>
                <w:iCs/>
                <w:sz w:val="24"/>
                <w:szCs w:val="24"/>
              </w:rPr>
              <w:t>0.290</w:t>
            </w:r>
          </w:p>
          <w:p w14:paraId="32F8141E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Wednesday: </w:t>
            </w:r>
            <w:r w:rsidRPr="00143D25">
              <w:rPr>
                <w:i/>
                <w:iCs/>
                <w:sz w:val="24"/>
                <w:szCs w:val="24"/>
              </w:rPr>
              <w:t>0.297</w:t>
            </w:r>
          </w:p>
          <w:p w14:paraId="0C150384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Thursday: </w:t>
            </w:r>
            <w:r w:rsidRPr="00143D25">
              <w:rPr>
                <w:i/>
                <w:iCs/>
                <w:sz w:val="24"/>
                <w:szCs w:val="24"/>
              </w:rPr>
              <w:t>0.294</w:t>
            </w:r>
          </w:p>
          <w:p w14:paraId="0ED85EEF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Friday: </w:t>
            </w:r>
            <w:r w:rsidRPr="00143D25">
              <w:rPr>
                <w:i/>
                <w:iCs/>
                <w:sz w:val="24"/>
                <w:szCs w:val="24"/>
              </w:rPr>
              <w:t>0.308</w:t>
            </w:r>
          </w:p>
          <w:p w14:paraId="697A2084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Saturday: </w:t>
            </w:r>
            <w:r w:rsidRPr="00143D25">
              <w:rPr>
                <w:i/>
                <w:iCs/>
                <w:sz w:val="24"/>
                <w:szCs w:val="24"/>
              </w:rPr>
              <w:t>0.390</w:t>
            </w:r>
          </w:p>
          <w:p w14:paraId="2B0B10EF" w14:textId="60089909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Sunday: </w:t>
            </w:r>
            <w:r w:rsidRPr="00143D25">
              <w:rPr>
                <w:i/>
                <w:iCs/>
                <w:sz w:val="24"/>
                <w:szCs w:val="24"/>
              </w:rPr>
              <w:t>0.250</w:t>
            </w:r>
          </w:p>
        </w:tc>
      </w:tr>
      <w:tr w:rsidR="006E71F8" w14:paraId="3F439FC7" w14:textId="77777777" w:rsidTr="006E71F8">
        <w:tc>
          <w:tcPr>
            <w:tcW w:w="2875" w:type="dxa"/>
          </w:tcPr>
          <w:p w14:paraId="165CB94F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AwaitingTime</w:t>
            </w:r>
          </w:p>
        </w:tc>
        <w:tc>
          <w:tcPr>
            <w:tcW w:w="3060" w:type="dxa"/>
          </w:tcPr>
          <w:p w14:paraId="0E30C45B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Mean: 13.86</w:t>
            </w:r>
          </w:p>
          <w:p w14:paraId="1FD2FCD4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Median: 8</w:t>
            </w:r>
          </w:p>
          <w:p w14:paraId="46270539" w14:textId="02D51AE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Low: 1     High: 351</w:t>
            </w:r>
          </w:p>
        </w:tc>
        <w:tc>
          <w:tcPr>
            <w:tcW w:w="4230" w:type="dxa"/>
          </w:tcPr>
          <w:p w14:paraId="62004428" w14:textId="405692E7" w:rsidR="006E71F8" w:rsidRPr="00BF4727" w:rsidRDefault="006E71F8" w:rsidP="00A46BC5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See figure below.</w:t>
            </w:r>
          </w:p>
        </w:tc>
      </w:tr>
      <w:tr w:rsidR="006E71F8" w14:paraId="29F9B1CF" w14:textId="77777777" w:rsidTr="006E71F8">
        <w:tc>
          <w:tcPr>
            <w:tcW w:w="2875" w:type="dxa"/>
          </w:tcPr>
          <w:p w14:paraId="205568B1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Diabetes</w:t>
            </w:r>
          </w:p>
        </w:tc>
        <w:tc>
          <w:tcPr>
            <w:tcW w:w="3060" w:type="dxa"/>
          </w:tcPr>
          <w:p w14:paraId="6A331A4D" w14:textId="77777777" w:rsidR="006E71F8" w:rsidRDefault="006E71F8" w:rsidP="00A46BC5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0: 276911 </w:t>
            </w:r>
            <w:r>
              <w:rPr>
                <w:i/>
                <w:iCs/>
                <w:sz w:val="24"/>
                <w:szCs w:val="24"/>
              </w:rPr>
              <w:t>(0.923)</w:t>
            </w:r>
          </w:p>
          <w:p w14:paraId="62D25587" w14:textId="472FEC9A" w:rsidR="006E71F8" w:rsidRPr="004B66E1" w:rsidRDefault="006E71F8" w:rsidP="00A46BC5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23089 </w:t>
            </w:r>
            <w:r>
              <w:rPr>
                <w:i/>
                <w:iCs/>
                <w:sz w:val="24"/>
                <w:szCs w:val="24"/>
              </w:rPr>
              <w:t>(0.077)</w:t>
            </w:r>
          </w:p>
        </w:tc>
        <w:tc>
          <w:tcPr>
            <w:tcW w:w="4230" w:type="dxa"/>
          </w:tcPr>
          <w:p w14:paraId="2EC2710C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0: </w:t>
            </w:r>
            <w:r w:rsidRPr="00143D25">
              <w:rPr>
                <w:i/>
                <w:iCs/>
                <w:sz w:val="24"/>
                <w:szCs w:val="24"/>
              </w:rPr>
              <w:t>0.307</w:t>
            </w:r>
          </w:p>
          <w:p w14:paraId="3A27F549" w14:textId="4D8B592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</w:t>
            </w:r>
            <w:r w:rsidRPr="00143D25">
              <w:rPr>
                <w:i/>
                <w:iCs/>
                <w:sz w:val="24"/>
                <w:szCs w:val="24"/>
              </w:rPr>
              <w:t>0.250</w:t>
            </w:r>
          </w:p>
        </w:tc>
      </w:tr>
      <w:tr w:rsidR="006E71F8" w14:paraId="7AF73039" w14:textId="77777777" w:rsidTr="006E71F8">
        <w:tc>
          <w:tcPr>
            <w:tcW w:w="2875" w:type="dxa"/>
          </w:tcPr>
          <w:p w14:paraId="6B272631" w14:textId="2C79C525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Alcoholism</w:t>
            </w:r>
          </w:p>
        </w:tc>
        <w:tc>
          <w:tcPr>
            <w:tcW w:w="3060" w:type="dxa"/>
          </w:tcPr>
          <w:p w14:paraId="3BD69A45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0: 292552 </w:t>
            </w:r>
            <w:r>
              <w:rPr>
                <w:i/>
                <w:iCs/>
                <w:sz w:val="24"/>
                <w:szCs w:val="24"/>
              </w:rPr>
              <w:t>(0.975)</w:t>
            </w:r>
          </w:p>
          <w:p w14:paraId="3E9AAF8F" w14:textId="0EDC8897" w:rsidR="006E71F8" w:rsidRPr="00363EBA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7448 </w:t>
            </w:r>
            <w:r>
              <w:rPr>
                <w:i/>
                <w:iCs/>
                <w:sz w:val="24"/>
                <w:szCs w:val="24"/>
              </w:rPr>
              <w:t>(0.025)</w:t>
            </w:r>
          </w:p>
        </w:tc>
        <w:tc>
          <w:tcPr>
            <w:tcW w:w="4230" w:type="dxa"/>
          </w:tcPr>
          <w:p w14:paraId="2341BEC9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0: </w:t>
            </w:r>
            <w:r w:rsidRPr="00143D25">
              <w:rPr>
                <w:i/>
                <w:iCs/>
                <w:sz w:val="24"/>
                <w:szCs w:val="24"/>
              </w:rPr>
              <w:t>0.301</w:t>
            </w:r>
          </w:p>
          <w:p w14:paraId="4F4DE92D" w14:textId="53971BE9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</w:t>
            </w:r>
            <w:r w:rsidRPr="00143D25">
              <w:rPr>
                <w:i/>
                <w:iCs/>
                <w:sz w:val="24"/>
                <w:szCs w:val="24"/>
              </w:rPr>
              <w:t>0.365</w:t>
            </w:r>
          </w:p>
        </w:tc>
      </w:tr>
      <w:tr w:rsidR="006E71F8" w14:paraId="482D4F04" w14:textId="77777777" w:rsidTr="006E71F8">
        <w:tc>
          <w:tcPr>
            <w:tcW w:w="2875" w:type="dxa"/>
          </w:tcPr>
          <w:p w14:paraId="7801E27B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HiperTension</w:t>
            </w:r>
          </w:p>
        </w:tc>
        <w:tc>
          <w:tcPr>
            <w:tcW w:w="3060" w:type="dxa"/>
          </w:tcPr>
          <w:p w14:paraId="31D26E1B" w14:textId="77777777" w:rsidR="006E71F8" w:rsidRDefault="006E71F8" w:rsidP="00A46BC5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0: 235237 </w:t>
            </w:r>
            <w:r>
              <w:rPr>
                <w:i/>
                <w:iCs/>
                <w:sz w:val="24"/>
                <w:szCs w:val="24"/>
              </w:rPr>
              <w:t>(0.784)</w:t>
            </w:r>
          </w:p>
          <w:p w14:paraId="64CCB8AC" w14:textId="776ECCFC" w:rsidR="006E71F8" w:rsidRPr="007A684C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64673 </w:t>
            </w:r>
            <w:r>
              <w:rPr>
                <w:i/>
                <w:iCs/>
                <w:sz w:val="24"/>
                <w:szCs w:val="24"/>
              </w:rPr>
              <w:t>(0.216)</w:t>
            </w:r>
          </w:p>
        </w:tc>
        <w:tc>
          <w:tcPr>
            <w:tcW w:w="4230" w:type="dxa"/>
          </w:tcPr>
          <w:p w14:paraId="762468B5" w14:textId="2D795156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0: </w:t>
            </w:r>
            <w:r w:rsidRPr="00143D25">
              <w:rPr>
                <w:i/>
                <w:iCs/>
                <w:sz w:val="24"/>
                <w:szCs w:val="24"/>
              </w:rPr>
              <w:t>0.317</w:t>
            </w:r>
          </w:p>
          <w:p w14:paraId="1CD59121" w14:textId="7D83F289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</w:t>
            </w:r>
            <w:r w:rsidRPr="00143D25">
              <w:rPr>
                <w:i/>
                <w:iCs/>
                <w:sz w:val="24"/>
                <w:szCs w:val="24"/>
              </w:rPr>
              <w:t>0.249</w:t>
            </w:r>
          </w:p>
        </w:tc>
      </w:tr>
      <w:tr w:rsidR="006E71F8" w14:paraId="46ECA0BE" w14:textId="77777777" w:rsidTr="006E71F8">
        <w:tc>
          <w:tcPr>
            <w:tcW w:w="2875" w:type="dxa"/>
          </w:tcPr>
          <w:p w14:paraId="0D3D36DB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Handcap</w:t>
            </w:r>
          </w:p>
        </w:tc>
        <w:tc>
          <w:tcPr>
            <w:tcW w:w="3060" w:type="dxa"/>
          </w:tcPr>
          <w:p w14:paraId="41914FC9" w14:textId="7F47DCC1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 2943</w:t>
            </w:r>
            <w:r w:rsidR="00DF2B2E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(0.981)</w:t>
            </w:r>
          </w:p>
          <w:p w14:paraId="7B70853F" w14:textId="77777777" w:rsidR="006E71F8" w:rsidRDefault="006E71F8" w:rsidP="00A46BC5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5183 </w:t>
            </w:r>
            <w:r>
              <w:rPr>
                <w:i/>
                <w:iCs/>
                <w:sz w:val="24"/>
                <w:szCs w:val="24"/>
              </w:rPr>
              <w:t>(0.017)</w:t>
            </w:r>
          </w:p>
          <w:p w14:paraId="6384D683" w14:textId="0AFAF3CF" w:rsidR="006E71F8" w:rsidRPr="007A684C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2: 452 </w:t>
            </w:r>
            <w:r>
              <w:rPr>
                <w:i/>
                <w:iCs/>
                <w:sz w:val="24"/>
                <w:szCs w:val="24"/>
              </w:rPr>
              <w:t>(0.002)</w:t>
            </w:r>
          </w:p>
          <w:p w14:paraId="7DD9498D" w14:textId="13E793FF" w:rsidR="006E71F8" w:rsidRPr="007A684C" w:rsidRDefault="006E71F8" w:rsidP="00A46BC5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3: 35 </w:t>
            </w:r>
            <w:r>
              <w:rPr>
                <w:i/>
                <w:iCs/>
                <w:sz w:val="24"/>
                <w:szCs w:val="24"/>
              </w:rPr>
              <w:t>(0.000)</w:t>
            </w:r>
          </w:p>
          <w:p w14:paraId="1B127AE0" w14:textId="5DA989DC" w:rsidR="006E71F8" w:rsidRPr="007A684C" w:rsidRDefault="006E71F8" w:rsidP="00A46BC5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4: 18 </w:t>
            </w:r>
            <w:r>
              <w:rPr>
                <w:i/>
                <w:iCs/>
                <w:sz w:val="24"/>
                <w:szCs w:val="24"/>
              </w:rPr>
              <w:t>(0.000)</w:t>
            </w:r>
          </w:p>
        </w:tc>
        <w:tc>
          <w:tcPr>
            <w:tcW w:w="4230" w:type="dxa"/>
          </w:tcPr>
          <w:p w14:paraId="3B3160F8" w14:textId="7DAAB9B1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0: </w:t>
            </w:r>
            <w:r w:rsidRPr="00143D25">
              <w:rPr>
                <w:i/>
                <w:iCs/>
                <w:sz w:val="24"/>
                <w:szCs w:val="24"/>
              </w:rPr>
              <w:t>0.303</w:t>
            </w:r>
          </w:p>
          <w:p w14:paraId="1FA518F7" w14:textId="2B1FA426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</w:t>
            </w:r>
            <w:r w:rsidRPr="00143D25">
              <w:rPr>
                <w:i/>
                <w:iCs/>
                <w:sz w:val="24"/>
                <w:szCs w:val="24"/>
              </w:rPr>
              <w:t>0.262</w:t>
            </w:r>
          </w:p>
          <w:p w14:paraId="51095BE5" w14:textId="638D1661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2: </w:t>
            </w:r>
            <w:r w:rsidRPr="00143D25">
              <w:rPr>
                <w:i/>
                <w:iCs/>
                <w:sz w:val="24"/>
                <w:szCs w:val="24"/>
              </w:rPr>
              <w:t>0.265</w:t>
            </w:r>
          </w:p>
          <w:p w14:paraId="7B500FB5" w14:textId="41B790E2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3: </w:t>
            </w:r>
            <w:r w:rsidRPr="00143D25">
              <w:rPr>
                <w:i/>
                <w:iCs/>
                <w:sz w:val="24"/>
                <w:szCs w:val="24"/>
              </w:rPr>
              <w:t>0.257</w:t>
            </w:r>
          </w:p>
          <w:p w14:paraId="2F00A5FD" w14:textId="17985D3C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4: </w:t>
            </w:r>
            <w:r w:rsidRPr="00143D25">
              <w:rPr>
                <w:i/>
                <w:iCs/>
                <w:sz w:val="24"/>
                <w:szCs w:val="24"/>
              </w:rPr>
              <w:t>0.111</w:t>
            </w:r>
          </w:p>
        </w:tc>
      </w:tr>
      <w:tr w:rsidR="006E71F8" w14:paraId="00134B0C" w14:textId="77777777" w:rsidTr="006E71F8">
        <w:tc>
          <w:tcPr>
            <w:tcW w:w="2875" w:type="dxa"/>
          </w:tcPr>
          <w:p w14:paraId="7EDF7DF3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Smokes</w:t>
            </w:r>
          </w:p>
        </w:tc>
        <w:tc>
          <w:tcPr>
            <w:tcW w:w="3060" w:type="dxa"/>
          </w:tcPr>
          <w:p w14:paraId="48C0EAB3" w14:textId="77777777" w:rsidR="006E71F8" w:rsidRDefault="006E71F8" w:rsidP="00A46BC5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0: 284404 </w:t>
            </w:r>
            <w:r>
              <w:rPr>
                <w:i/>
                <w:iCs/>
                <w:sz w:val="24"/>
                <w:szCs w:val="24"/>
              </w:rPr>
              <w:t>(0.948)</w:t>
            </w:r>
          </w:p>
          <w:p w14:paraId="7B80E628" w14:textId="137D5143" w:rsidR="006E71F8" w:rsidRPr="007A684C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15596 </w:t>
            </w:r>
            <w:r>
              <w:rPr>
                <w:i/>
                <w:iCs/>
                <w:sz w:val="24"/>
                <w:szCs w:val="24"/>
              </w:rPr>
              <w:t>(0.052)</w:t>
            </w:r>
          </w:p>
        </w:tc>
        <w:tc>
          <w:tcPr>
            <w:tcW w:w="4230" w:type="dxa"/>
          </w:tcPr>
          <w:p w14:paraId="2AC43296" w14:textId="3F67E24D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0: </w:t>
            </w:r>
            <w:r w:rsidRPr="00143D25">
              <w:rPr>
                <w:i/>
                <w:iCs/>
                <w:sz w:val="24"/>
                <w:szCs w:val="24"/>
              </w:rPr>
              <w:t>0.300</w:t>
            </w:r>
            <w:r>
              <w:rPr>
                <w:sz w:val="24"/>
                <w:szCs w:val="24"/>
              </w:rPr>
              <w:t xml:space="preserve"> </w:t>
            </w:r>
          </w:p>
          <w:p w14:paraId="1B0A956E" w14:textId="6736B963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</w:t>
            </w:r>
            <w:r w:rsidRPr="00143D25">
              <w:rPr>
                <w:i/>
                <w:iCs/>
                <w:sz w:val="24"/>
                <w:szCs w:val="24"/>
              </w:rPr>
              <w:t>0.351</w:t>
            </w:r>
          </w:p>
        </w:tc>
      </w:tr>
      <w:tr w:rsidR="006E71F8" w14:paraId="33F80D4C" w14:textId="77777777" w:rsidTr="006E71F8">
        <w:tc>
          <w:tcPr>
            <w:tcW w:w="2875" w:type="dxa"/>
          </w:tcPr>
          <w:p w14:paraId="7F32B3AB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Scholarship</w:t>
            </w:r>
          </w:p>
        </w:tc>
        <w:tc>
          <w:tcPr>
            <w:tcW w:w="3060" w:type="dxa"/>
          </w:tcPr>
          <w:p w14:paraId="02E9A994" w14:textId="77777777" w:rsidR="006E71F8" w:rsidRDefault="006E71F8" w:rsidP="00A46BC5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0: 270641 </w:t>
            </w:r>
            <w:r>
              <w:rPr>
                <w:i/>
                <w:iCs/>
                <w:sz w:val="24"/>
                <w:szCs w:val="24"/>
              </w:rPr>
              <w:t>(0.902)</w:t>
            </w:r>
          </w:p>
          <w:p w14:paraId="26F82D2C" w14:textId="4743EEC0" w:rsidR="006E71F8" w:rsidRPr="0076675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29359 </w:t>
            </w:r>
            <w:r>
              <w:rPr>
                <w:i/>
                <w:iCs/>
                <w:sz w:val="24"/>
                <w:szCs w:val="24"/>
              </w:rPr>
              <w:t>(0.098)</w:t>
            </w:r>
          </w:p>
        </w:tc>
        <w:tc>
          <w:tcPr>
            <w:tcW w:w="4230" w:type="dxa"/>
          </w:tcPr>
          <w:p w14:paraId="7ECA649E" w14:textId="26A5443A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0: </w:t>
            </w:r>
            <w:r w:rsidRPr="00143D25">
              <w:rPr>
                <w:i/>
                <w:iCs/>
                <w:sz w:val="24"/>
                <w:szCs w:val="24"/>
              </w:rPr>
              <w:t>0.296</w:t>
            </w:r>
          </w:p>
          <w:p w14:paraId="19E9A8A9" w14:textId="2FC53CF5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</w:t>
            </w:r>
            <w:r w:rsidRPr="00143D25">
              <w:rPr>
                <w:i/>
                <w:iCs/>
                <w:sz w:val="24"/>
                <w:szCs w:val="24"/>
              </w:rPr>
              <w:t>0.361</w:t>
            </w:r>
          </w:p>
        </w:tc>
      </w:tr>
      <w:tr w:rsidR="006E71F8" w14:paraId="16806CEB" w14:textId="77777777" w:rsidTr="006E71F8">
        <w:tc>
          <w:tcPr>
            <w:tcW w:w="2875" w:type="dxa"/>
          </w:tcPr>
          <w:p w14:paraId="4E22F566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Tuberculosis</w:t>
            </w:r>
          </w:p>
        </w:tc>
        <w:tc>
          <w:tcPr>
            <w:tcW w:w="3060" w:type="dxa"/>
          </w:tcPr>
          <w:p w14:paraId="74153DEC" w14:textId="77777777" w:rsidR="006E71F8" w:rsidRDefault="006E71F8" w:rsidP="00A46BC5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0: 299860 </w:t>
            </w:r>
            <w:r>
              <w:rPr>
                <w:i/>
                <w:iCs/>
                <w:sz w:val="24"/>
                <w:szCs w:val="24"/>
              </w:rPr>
              <w:t>(1.000)</w:t>
            </w:r>
          </w:p>
          <w:p w14:paraId="2048E8C8" w14:textId="6B0AA256" w:rsidR="006E71F8" w:rsidRPr="0076675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140 </w:t>
            </w:r>
            <w:r>
              <w:rPr>
                <w:i/>
                <w:iCs/>
                <w:sz w:val="24"/>
                <w:szCs w:val="24"/>
              </w:rPr>
              <w:t>(0.000)</w:t>
            </w:r>
          </w:p>
        </w:tc>
        <w:tc>
          <w:tcPr>
            <w:tcW w:w="4230" w:type="dxa"/>
          </w:tcPr>
          <w:p w14:paraId="51C8FA3C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0: </w:t>
            </w:r>
            <w:r w:rsidRPr="00143D25">
              <w:rPr>
                <w:i/>
                <w:iCs/>
                <w:sz w:val="24"/>
                <w:szCs w:val="24"/>
              </w:rPr>
              <w:t>0.302</w:t>
            </w:r>
          </w:p>
          <w:p w14:paraId="28170751" w14:textId="3CC0B545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</w:t>
            </w:r>
            <w:r w:rsidRPr="00143D25">
              <w:rPr>
                <w:i/>
                <w:iCs/>
                <w:sz w:val="24"/>
                <w:szCs w:val="24"/>
              </w:rPr>
              <w:t>0.400</w:t>
            </w:r>
          </w:p>
        </w:tc>
      </w:tr>
      <w:tr w:rsidR="006E71F8" w14:paraId="6DA2D363" w14:textId="77777777" w:rsidTr="006E71F8">
        <w:tc>
          <w:tcPr>
            <w:tcW w:w="2875" w:type="dxa"/>
          </w:tcPr>
          <w:p w14:paraId="57DF3994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SMS_received</w:t>
            </w:r>
          </w:p>
        </w:tc>
        <w:tc>
          <w:tcPr>
            <w:tcW w:w="3060" w:type="dxa"/>
          </w:tcPr>
          <w:p w14:paraId="690C3168" w14:textId="77777777" w:rsidR="006E71F8" w:rsidRDefault="006E71F8" w:rsidP="00A46BC5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0: 127783 </w:t>
            </w:r>
            <w:r>
              <w:rPr>
                <w:i/>
                <w:iCs/>
                <w:sz w:val="24"/>
                <w:szCs w:val="24"/>
              </w:rPr>
              <w:t>(0.426)</w:t>
            </w:r>
          </w:p>
          <w:p w14:paraId="4D8A853F" w14:textId="77777777" w:rsidR="006E71F8" w:rsidRDefault="006E71F8" w:rsidP="00A46BC5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171455 </w:t>
            </w:r>
            <w:r>
              <w:rPr>
                <w:i/>
                <w:iCs/>
                <w:sz w:val="24"/>
                <w:szCs w:val="24"/>
              </w:rPr>
              <w:t>(0.572)</w:t>
            </w:r>
          </w:p>
          <w:p w14:paraId="4BDB5E40" w14:textId="10FFF0B8" w:rsidR="006E71F8" w:rsidRPr="00143D25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2: 762 </w:t>
            </w:r>
            <w:r>
              <w:rPr>
                <w:i/>
                <w:iCs/>
                <w:sz w:val="24"/>
                <w:szCs w:val="24"/>
              </w:rPr>
              <w:t>(0.003)</w:t>
            </w:r>
          </w:p>
        </w:tc>
        <w:tc>
          <w:tcPr>
            <w:tcW w:w="4230" w:type="dxa"/>
          </w:tcPr>
          <w:p w14:paraId="253F5570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0: </w:t>
            </w:r>
            <w:r w:rsidRPr="00143D25">
              <w:rPr>
                <w:i/>
                <w:iCs/>
                <w:sz w:val="24"/>
                <w:szCs w:val="24"/>
              </w:rPr>
              <w:t>0.303</w:t>
            </w:r>
          </w:p>
          <w:p w14:paraId="1C345957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 </w:t>
            </w:r>
            <w:r w:rsidRPr="00143D25">
              <w:rPr>
                <w:i/>
                <w:iCs/>
                <w:sz w:val="24"/>
                <w:szCs w:val="24"/>
              </w:rPr>
              <w:t>0.302</w:t>
            </w:r>
          </w:p>
          <w:p w14:paraId="39BB9DD5" w14:textId="18CEF26F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2: </w:t>
            </w:r>
            <w:r w:rsidRPr="00143D25">
              <w:rPr>
                <w:i/>
                <w:iCs/>
                <w:sz w:val="24"/>
                <w:szCs w:val="24"/>
              </w:rPr>
              <w:t>0.337</w:t>
            </w:r>
          </w:p>
        </w:tc>
      </w:tr>
      <w:tr w:rsidR="006E71F8" w14:paraId="450465D9" w14:textId="77777777" w:rsidTr="006E71F8">
        <w:tc>
          <w:tcPr>
            <w:tcW w:w="2875" w:type="dxa"/>
          </w:tcPr>
          <w:p w14:paraId="1A946318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3060" w:type="dxa"/>
          </w:tcPr>
          <w:p w14:paraId="54DC356E" w14:textId="77777777" w:rsidR="006E71F8" w:rsidRDefault="006E71F8" w:rsidP="00A46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Show-up: 209132 </w:t>
            </w:r>
            <w:r>
              <w:rPr>
                <w:i/>
                <w:iCs/>
                <w:sz w:val="24"/>
                <w:szCs w:val="24"/>
              </w:rPr>
              <w:t>(0.698)</w:t>
            </w:r>
          </w:p>
          <w:p w14:paraId="1E974DBE" w14:textId="4D194C05" w:rsidR="006E71F8" w:rsidRPr="00143D25" w:rsidRDefault="006E71F8" w:rsidP="00A46BC5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No-Show: 90688 </w:t>
            </w:r>
            <w:r>
              <w:rPr>
                <w:i/>
                <w:iCs/>
                <w:sz w:val="24"/>
                <w:szCs w:val="24"/>
              </w:rPr>
              <w:t>(0.302)</w:t>
            </w:r>
          </w:p>
        </w:tc>
        <w:tc>
          <w:tcPr>
            <w:tcW w:w="4230" w:type="dxa"/>
          </w:tcPr>
          <w:p w14:paraId="2D8E3E9A" w14:textId="73B8A7C9" w:rsidR="006E71F8" w:rsidRPr="00143D25" w:rsidRDefault="006E71F8" w:rsidP="00A46BC5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N/A</w:t>
            </w:r>
          </w:p>
        </w:tc>
      </w:tr>
    </w:tbl>
    <w:p w14:paraId="352F8EAD" w14:textId="6CAAF6E8" w:rsidR="005067F0" w:rsidRDefault="005067F0" w:rsidP="00306F87">
      <w:pPr>
        <w:rPr>
          <w:sz w:val="24"/>
          <w:szCs w:val="24"/>
        </w:rPr>
      </w:pPr>
    </w:p>
    <w:p w14:paraId="65E13E19" w14:textId="1C3487D5" w:rsidR="00143D25" w:rsidRDefault="00143D25" w:rsidP="00306F87">
      <w:pPr>
        <w:rPr>
          <w:sz w:val="24"/>
          <w:szCs w:val="24"/>
        </w:rPr>
      </w:pPr>
    </w:p>
    <w:p w14:paraId="264BABBB" w14:textId="4007E4FF" w:rsidR="000F0D7D" w:rsidRDefault="000F0D7D" w:rsidP="00306F87">
      <w:pPr>
        <w:rPr>
          <w:sz w:val="24"/>
          <w:szCs w:val="24"/>
        </w:rPr>
      </w:pPr>
    </w:p>
    <w:p w14:paraId="09E8F018" w14:textId="484F79F2" w:rsidR="000F0D7D" w:rsidRDefault="000F0D7D" w:rsidP="00306F87">
      <w:pPr>
        <w:rPr>
          <w:sz w:val="24"/>
          <w:szCs w:val="24"/>
        </w:rPr>
      </w:pPr>
    </w:p>
    <w:p w14:paraId="2C061FB8" w14:textId="33C73BD4" w:rsidR="000F0D7D" w:rsidRPr="000F0D7D" w:rsidRDefault="000F0D7D" w:rsidP="00306F87">
      <w:pPr>
        <w:rPr>
          <w:sz w:val="24"/>
          <w:szCs w:val="24"/>
          <w:u w:val="single"/>
        </w:rPr>
      </w:pPr>
      <w:r w:rsidRPr="000F0D7D">
        <w:rPr>
          <w:sz w:val="24"/>
          <w:szCs w:val="24"/>
          <w:u w:val="single"/>
        </w:rPr>
        <w:lastRenderedPageBreak/>
        <w:t>Figure 1. Continuous Variable Distribution by Status</w:t>
      </w:r>
    </w:p>
    <w:p w14:paraId="4B497D27" w14:textId="1C96C0D4" w:rsidR="00AE2AF1" w:rsidRDefault="00143D25" w:rsidP="00306F8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B0A79B" wp14:editId="557D75C3">
            <wp:simplePos x="0" y="0"/>
            <wp:positionH relativeFrom="column">
              <wp:posOffset>3574429</wp:posOffset>
            </wp:positionH>
            <wp:positionV relativeFrom="paragraph">
              <wp:posOffset>-2983</wp:posOffset>
            </wp:positionV>
            <wp:extent cx="3551274" cy="248260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74" cy="2482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AF1">
        <w:rPr>
          <w:noProof/>
        </w:rPr>
        <w:drawing>
          <wp:inline distT="0" distB="0" distL="0" distR="0" wp14:anchorId="35F84F01" wp14:editId="4A387173">
            <wp:extent cx="3522069" cy="246675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833" cy="24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6069" w14:textId="6D8F9C4E" w:rsidR="00AE2AF1" w:rsidRDefault="00AE2AF1" w:rsidP="00306F87">
      <w:pPr>
        <w:rPr>
          <w:sz w:val="24"/>
          <w:szCs w:val="24"/>
        </w:rPr>
      </w:pPr>
    </w:p>
    <w:p w14:paraId="448B661B" w14:textId="20702B75" w:rsidR="005067F0" w:rsidRDefault="005067F0" w:rsidP="00306F87">
      <w:pPr>
        <w:rPr>
          <w:sz w:val="24"/>
          <w:szCs w:val="24"/>
        </w:rPr>
      </w:pPr>
      <w:r>
        <w:rPr>
          <w:sz w:val="24"/>
          <w:szCs w:val="24"/>
        </w:rPr>
        <w:t>Preliminary data exploration shows differentiation between no-show and present appointment</w:t>
      </w:r>
      <w:r w:rsidR="00DF2B2E">
        <w:rPr>
          <w:sz w:val="24"/>
          <w:szCs w:val="24"/>
        </w:rPr>
        <w:t>s</w:t>
      </w:r>
      <w:r>
        <w:rPr>
          <w:sz w:val="24"/>
          <w:szCs w:val="24"/>
        </w:rPr>
        <w:t>. No-show</w:t>
      </w:r>
      <w:r w:rsidR="00DF2B2E">
        <w:rPr>
          <w:sz w:val="24"/>
          <w:szCs w:val="24"/>
        </w:rPr>
        <w:t>s</w:t>
      </w:r>
      <w:r>
        <w:rPr>
          <w:sz w:val="24"/>
          <w:szCs w:val="24"/>
        </w:rPr>
        <w:t xml:space="preserve"> tend </w:t>
      </w:r>
      <w:r w:rsidR="009A0CA6">
        <w:rPr>
          <w:sz w:val="24"/>
          <w:szCs w:val="24"/>
        </w:rPr>
        <w:t>higher</w:t>
      </w:r>
      <w:r>
        <w:rPr>
          <w:sz w:val="24"/>
          <w:szCs w:val="24"/>
        </w:rPr>
        <w:t xml:space="preserve"> with younger </w:t>
      </w:r>
      <w:r w:rsidR="00DF2B2E">
        <w:rPr>
          <w:sz w:val="24"/>
          <w:szCs w:val="24"/>
        </w:rPr>
        <w:t>and</w:t>
      </w:r>
      <w:r>
        <w:rPr>
          <w:sz w:val="24"/>
          <w:szCs w:val="24"/>
        </w:rPr>
        <w:t xml:space="preserve"> scholarship</w:t>
      </w:r>
      <w:r w:rsidR="00DF2B2E">
        <w:rPr>
          <w:sz w:val="24"/>
          <w:szCs w:val="24"/>
        </w:rPr>
        <w:t xml:space="preserve"> patients</w:t>
      </w:r>
      <w:r>
        <w:rPr>
          <w:sz w:val="24"/>
          <w:szCs w:val="24"/>
        </w:rPr>
        <w:t>. Patients with chronic conditions tend to no-show less, while patients with behavioral conditions</w:t>
      </w:r>
      <w:r w:rsidR="009A0CA6">
        <w:rPr>
          <w:sz w:val="24"/>
          <w:szCs w:val="24"/>
        </w:rPr>
        <w:t>,</w:t>
      </w:r>
      <w:r>
        <w:rPr>
          <w:sz w:val="24"/>
          <w:szCs w:val="24"/>
        </w:rPr>
        <w:t xml:space="preserve"> like alcoholism and smoking</w:t>
      </w:r>
      <w:r w:rsidR="009A0CA6">
        <w:rPr>
          <w:sz w:val="24"/>
          <w:szCs w:val="24"/>
        </w:rPr>
        <w:t>,</w:t>
      </w:r>
      <w:r>
        <w:rPr>
          <w:sz w:val="24"/>
          <w:szCs w:val="24"/>
        </w:rPr>
        <w:t xml:space="preserve"> no-show more. This analysis provides insight into </w:t>
      </w:r>
      <w:r w:rsidR="009A0CA6">
        <w:rPr>
          <w:sz w:val="24"/>
          <w:szCs w:val="24"/>
        </w:rPr>
        <w:t xml:space="preserve">variable inclusion and importance. </w:t>
      </w:r>
    </w:p>
    <w:p w14:paraId="27E48ED0" w14:textId="7D8C4048" w:rsidR="006A2690" w:rsidRDefault="006A2690" w:rsidP="00306F87">
      <w:pPr>
        <w:rPr>
          <w:sz w:val="24"/>
          <w:szCs w:val="24"/>
        </w:rPr>
      </w:pPr>
      <w:r>
        <w:rPr>
          <w:sz w:val="24"/>
          <w:szCs w:val="24"/>
        </w:rPr>
        <w:t xml:space="preserve">Variance analysis </w:t>
      </w:r>
      <w:r w:rsidR="008224DD">
        <w:rPr>
          <w:sz w:val="24"/>
          <w:szCs w:val="24"/>
        </w:rPr>
        <w:t xml:space="preserve">identifies three categorical variables </w:t>
      </w:r>
      <w:r w:rsidR="009A0CA6">
        <w:rPr>
          <w:sz w:val="24"/>
          <w:szCs w:val="24"/>
        </w:rPr>
        <w:t>with</w:t>
      </w:r>
      <w:r w:rsidR="008224DD">
        <w:rPr>
          <w:sz w:val="24"/>
          <w:szCs w:val="24"/>
        </w:rPr>
        <w:t xml:space="preserve"> near zero variance in their </w:t>
      </w:r>
      <w:r w:rsidR="009A0CA6">
        <w:rPr>
          <w:sz w:val="24"/>
          <w:szCs w:val="24"/>
        </w:rPr>
        <w:t>classification</w:t>
      </w:r>
      <w:r w:rsidR="008224DD">
        <w:rPr>
          <w:sz w:val="24"/>
          <w:szCs w:val="24"/>
        </w:rPr>
        <w:t xml:space="preserve"> values.</w:t>
      </w:r>
      <w:r w:rsidR="00C60FD5">
        <w:rPr>
          <w:sz w:val="24"/>
          <w:szCs w:val="24"/>
        </w:rPr>
        <w:t xml:space="preserve"> </w:t>
      </w:r>
      <w:r w:rsidR="00C60FD5" w:rsidRPr="009A0CA6">
        <w:rPr>
          <w:i/>
          <w:iCs/>
          <w:sz w:val="24"/>
          <w:szCs w:val="24"/>
        </w:rPr>
        <w:t>Tuberculosis</w:t>
      </w:r>
      <w:r w:rsidR="003B5D6A">
        <w:rPr>
          <w:i/>
          <w:iCs/>
          <w:sz w:val="24"/>
          <w:szCs w:val="24"/>
        </w:rPr>
        <w:t>,</w:t>
      </w:r>
      <w:r w:rsidR="00C60FD5">
        <w:rPr>
          <w:sz w:val="24"/>
          <w:szCs w:val="24"/>
        </w:rPr>
        <w:t xml:space="preserve"> being the most extreme with only 140 patient appointments showing positive for the condition</w:t>
      </w:r>
      <w:r w:rsidR="003B5D6A">
        <w:rPr>
          <w:sz w:val="24"/>
          <w:szCs w:val="24"/>
        </w:rPr>
        <w:t>,</w:t>
      </w:r>
      <w:r w:rsidR="00C60FD5">
        <w:rPr>
          <w:sz w:val="24"/>
          <w:szCs w:val="24"/>
        </w:rPr>
        <w:t xml:space="preserve"> </w:t>
      </w:r>
      <w:r w:rsidR="009A0CA6">
        <w:rPr>
          <w:sz w:val="24"/>
          <w:szCs w:val="24"/>
        </w:rPr>
        <w:t>will be excluded from the model</w:t>
      </w:r>
      <w:r w:rsidR="003B5D6A">
        <w:rPr>
          <w:sz w:val="24"/>
          <w:szCs w:val="24"/>
        </w:rPr>
        <w:t>s</w:t>
      </w:r>
      <w:r w:rsidR="009A0CA6">
        <w:rPr>
          <w:sz w:val="24"/>
          <w:szCs w:val="24"/>
        </w:rPr>
        <w:t xml:space="preserve"> due to its low value of influence. </w:t>
      </w:r>
    </w:p>
    <w:p w14:paraId="30A5183C" w14:textId="193602D0" w:rsidR="009A0CA6" w:rsidRPr="009A0CA6" w:rsidRDefault="009A0CA6" w:rsidP="00306F87">
      <w:pPr>
        <w:rPr>
          <w:sz w:val="24"/>
          <w:szCs w:val="24"/>
          <w:u w:val="single"/>
        </w:rPr>
      </w:pPr>
      <w:r w:rsidRPr="009A0CA6">
        <w:rPr>
          <w:sz w:val="24"/>
          <w:szCs w:val="24"/>
          <w:u w:val="single"/>
        </w:rPr>
        <w:t xml:space="preserve">Table 3. Variance Analysis </w:t>
      </w:r>
    </w:p>
    <w:p w14:paraId="132099BD" w14:textId="4769E82A" w:rsidR="008224DD" w:rsidRDefault="008224DD" w:rsidP="00306F8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F30231" wp14:editId="691AE256">
            <wp:extent cx="4901565" cy="2445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58CB" w14:textId="088B03C5" w:rsidR="00BF4727" w:rsidRDefault="005067F0" w:rsidP="00306F87">
      <w:pPr>
        <w:rPr>
          <w:sz w:val="24"/>
          <w:szCs w:val="24"/>
        </w:rPr>
      </w:pPr>
      <w:r>
        <w:rPr>
          <w:sz w:val="24"/>
          <w:szCs w:val="24"/>
        </w:rPr>
        <w:t>The final list of predictors: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1890"/>
      </w:tblGrid>
      <w:tr w:rsidR="003B5D6A" w14:paraId="50C032AA" w14:textId="77777777" w:rsidTr="00EB6BAA">
        <w:trPr>
          <w:jc w:val="center"/>
        </w:trPr>
        <w:tc>
          <w:tcPr>
            <w:tcW w:w="1975" w:type="dxa"/>
          </w:tcPr>
          <w:p w14:paraId="7EBD0360" w14:textId="4B5251D4" w:rsidR="003B5D6A" w:rsidRDefault="003B5D6A" w:rsidP="00306F8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1890" w:type="dxa"/>
          </w:tcPr>
          <w:p w14:paraId="34378398" w14:textId="3CD4E1F3" w:rsidR="003B5D6A" w:rsidRDefault="003B5D6A" w:rsidP="00306F8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Handcap</w:t>
            </w:r>
          </w:p>
        </w:tc>
      </w:tr>
      <w:tr w:rsidR="003B5D6A" w14:paraId="10A07D5F" w14:textId="77777777" w:rsidTr="00EB6BAA">
        <w:trPr>
          <w:jc w:val="center"/>
        </w:trPr>
        <w:tc>
          <w:tcPr>
            <w:tcW w:w="1975" w:type="dxa"/>
          </w:tcPr>
          <w:p w14:paraId="7864726E" w14:textId="0590551F" w:rsidR="003B5D6A" w:rsidRDefault="003B5D6A" w:rsidP="00306F8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1890" w:type="dxa"/>
          </w:tcPr>
          <w:p w14:paraId="4086DB86" w14:textId="22FB00C8" w:rsidR="003B5D6A" w:rsidRDefault="003B5D6A" w:rsidP="00306F8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Smokes</w:t>
            </w:r>
          </w:p>
        </w:tc>
      </w:tr>
      <w:tr w:rsidR="003B5D6A" w14:paraId="3565F6DE" w14:textId="77777777" w:rsidTr="00EB6BAA">
        <w:trPr>
          <w:jc w:val="center"/>
        </w:trPr>
        <w:tc>
          <w:tcPr>
            <w:tcW w:w="1975" w:type="dxa"/>
          </w:tcPr>
          <w:p w14:paraId="77F6693E" w14:textId="12F87819" w:rsidR="003B5D6A" w:rsidRDefault="003B5D6A" w:rsidP="00306F8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DayoftheWeek</w:t>
            </w:r>
          </w:p>
        </w:tc>
        <w:tc>
          <w:tcPr>
            <w:tcW w:w="1890" w:type="dxa"/>
          </w:tcPr>
          <w:p w14:paraId="43307785" w14:textId="54830B3D" w:rsidR="003B5D6A" w:rsidRDefault="003B5D6A" w:rsidP="00306F8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Scholarship</w:t>
            </w:r>
          </w:p>
        </w:tc>
      </w:tr>
      <w:tr w:rsidR="003B5D6A" w14:paraId="70B72A20" w14:textId="77777777" w:rsidTr="00EB6BAA">
        <w:trPr>
          <w:jc w:val="center"/>
        </w:trPr>
        <w:tc>
          <w:tcPr>
            <w:tcW w:w="1975" w:type="dxa"/>
          </w:tcPr>
          <w:p w14:paraId="23BC7C6A" w14:textId="70A8553D" w:rsidR="003B5D6A" w:rsidRDefault="003B5D6A" w:rsidP="00306F8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Diabetes</w:t>
            </w:r>
          </w:p>
        </w:tc>
        <w:tc>
          <w:tcPr>
            <w:tcW w:w="1890" w:type="dxa"/>
          </w:tcPr>
          <w:p w14:paraId="10FDB937" w14:textId="2F181134" w:rsidR="003B5D6A" w:rsidRDefault="003B5D6A" w:rsidP="00306F8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Sms_Reminder</w:t>
            </w:r>
          </w:p>
        </w:tc>
      </w:tr>
      <w:tr w:rsidR="003B5D6A" w14:paraId="6FD99DB0" w14:textId="77777777" w:rsidTr="00EB6BAA">
        <w:trPr>
          <w:jc w:val="center"/>
        </w:trPr>
        <w:tc>
          <w:tcPr>
            <w:tcW w:w="1975" w:type="dxa"/>
          </w:tcPr>
          <w:p w14:paraId="3DD801D7" w14:textId="38926E0B" w:rsidR="003B5D6A" w:rsidRDefault="003B5D6A" w:rsidP="00306F8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Alcoolism</w:t>
            </w:r>
          </w:p>
        </w:tc>
        <w:tc>
          <w:tcPr>
            <w:tcW w:w="1890" w:type="dxa"/>
          </w:tcPr>
          <w:p w14:paraId="22CB6475" w14:textId="60956733" w:rsidR="003B5D6A" w:rsidRDefault="003B5D6A" w:rsidP="00306F8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AwaitingTime</w:t>
            </w:r>
          </w:p>
        </w:tc>
      </w:tr>
      <w:tr w:rsidR="003B5D6A" w14:paraId="593C1CD9" w14:textId="77777777" w:rsidTr="00EB6BAA">
        <w:trPr>
          <w:jc w:val="center"/>
        </w:trPr>
        <w:tc>
          <w:tcPr>
            <w:tcW w:w="1975" w:type="dxa"/>
          </w:tcPr>
          <w:p w14:paraId="1558F90D" w14:textId="2DB7AAE2" w:rsidR="003B5D6A" w:rsidRDefault="003B5D6A" w:rsidP="00306F87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HiperTension</w:t>
            </w:r>
          </w:p>
        </w:tc>
        <w:tc>
          <w:tcPr>
            <w:tcW w:w="1890" w:type="dxa"/>
          </w:tcPr>
          <w:p w14:paraId="11573294" w14:textId="77777777" w:rsidR="003B5D6A" w:rsidRDefault="003B5D6A" w:rsidP="00306F8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2685DAB6" w14:textId="4BA12192" w:rsidR="00306F87" w:rsidRDefault="000C5B52" w:rsidP="000C5B52">
      <w:pPr>
        <w:pStyle w:val="Heading2"/>
        <w:rPr>
          <w:b/>
          <w:bCs/>
          <w:sz w:val="24"/>
          <w:szCs w:val="24"/>
          <w:u w:val="single"/>
        </w:rPr>
      </w:pPr>
      <w:r w:rsidRPr="000C5B52">
        <w:rPr>
          <w:b/>
          <w:bCs/>
          <w:sz w:val="24"/>
          <w:szCs w:val="24"/>
          <w:u w:val="single"/>
        </w:rPr>
        <w:lastRenderedPageBreak/>
        <w:t xml:space="preserve">2 Analyses </w:t>
      </w:r>
    </w:p>
    <w:p w14:paraId="7F91C1C4" w14:textId="56BE2BCD" w:rsidR="000C5B52" w:rsidRDefault="000C5B52" w:rsidP="000C5B52">
      <w:pPr>
        <w:pStyle w:val="Heading3"/>
      </w:pPr>
      <w:r>
        <w:t>2.1 Method of Analysis</w:t>
      </w:r>
    </w:p>
    <w:p w14:paraId="267BF257" w14:textId="152718B0" w:rsidR="00707F4C" w:rsidRDefault="00707F4C" w:rsidP="00707F4C">
      <w:pPr>
        <w:rPr>
          <w:sz w:val="24"/>
          <w:szCs w:val="24"/>
        </w:rPr>
      </w:pPr>
      <w:r>
        <w:rPr>
          <w:sz w:val="24"/>
          <w:szCs w:val="24"/>
        </w:rPr>
        <w:t>Prior to modeling construction, the following pre-processing step</w:t>
      </w:r>
      <w:r w:rsidR="00830F71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830F71">
        <w:rPr>
          <w:sz w:val="24"/>
          <w:szCs w:val="24"/>
        </w:rPr>
        <w:t>happened</w:t>
      </w:r>
      <w:r>
        <w:rPr>
          <w:sz w:val="24"/>
          <w:szCs w:val="24"/>
        </w:rPr>
        <w:t xml:space="preserve"> </w:t>
      </w:r>
      <w:r w:rsidR="00946C6C">
        <w:rPr>
          <w:sz w:val="24"/>
          <w:szCs w:val="24"/>
        </w:rPr>
        <w:t>for data preparation</w:t>
      </w:r>
      <w:r>
        <w:rPr>
          <w:sz w:val="24"/>
          <w:szCs w:val="24"/>
        </w:rPr>
        <w:t>:</w:t>
      </w:r>
    </w:p>
    <w:p w14:paraId="58A3447E" w14:textId="0B8AF309" w:rsidR="00707F4C" w:rsidRDefault="00707F4C" w:rsidP="00707F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Predictor categorical variables converted to factors </w:t>
      </w:r>
    </w:p>
    <w:p w14:paraId="274F3696" w14:textId="4667E39A" w:rsidR="00707F4C" w:rsidRDefault="00707F4C" w:rsidP="00707F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Outcome variable </w:t>
      </w:r>
      <w:r>
        <w:rPr>
          <w:i/>
          <w:iCs/>
          <w:sz w:val="24"/>
          <w:szCs w:val="24"/>
        </w:rPr>
        <w:t>Status</w:t>
      </w:r>
      <w:r>
        <w:rPr>
          <w:sz w:val="24"/>
          <w:szCs w:val="24"/>
        </w:rPr>
        <w:t xml:space="preserve"> transformed to a 0/1 indicator with 1 being no-show and 0 representing </w:t>
      </w:r>
      <w:r w:rsidR="00830F71">
        <w:rPr>
          <w:sz w:val="24"/>
          <w:szCs w:val="24"/>
        </w:rPr>
        <w:t>present</w:t>
      </w:r>
      <w:r>
        <w:rPr>
          <w:sz w:val="24"/>
          <w:szCs w:val="24"/>
        </w:rPr>
        <w:t>.</w:t>
      </w:r>
      <w:r w:rsidR="005067F0">
        <w:rPr>
          <w:sz w:val="24"/>
          <w:szCs w:val="24"/>
        </w:rPr>
        <w:t xml:space="preserve"> Some</w:t>
      </w:r>
      <w:r>
        <w:rPr>
          <w:sz w:val="24"/>
          <w:szCs w:val="24"/>
        </w:rPr>
        <w:t xml:space="preserve"> models require outcome </w:t>
      </w:r>
      <w:r w:rsidR="00830F71">
        <w:rPr>
          <w:sz w:val="24"/>
          <w:szCs w:val="24"/>
        </w:rPr>
        <w:t xml:space="preserve">in a </w:t>
      </w:r>
      <w:r>
        <w:rPr>
          <w:sz w:val="24"/>
          <w:szCs w:val="24"/>
        </w:rPr>
        <w:t>0/1 format</w:t>
      </w:r>
      <w:r w:rsidR="005067F0">
        <w:rPr>
          <w:sz w:val="24"/>
          <w:szCs w:val="24"/>
        </w:rPr>
        <w:t>.</w:t>
      </w:r>
    </w:p>
    <w:p w14:paraId="525FCC15" w14:textId="650AD0A7" w:rsidR="00707F4C" w:rsidRDefault="00455FD0" w:rsidP="00707F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set contained no</w:t>
      </w:r>
      <w:r w:rsidR="00707F4C">
        <w:rPr>
          <w:sz w:val="24"/>
          <w:szCs w:val="24"/>
        </w:rPr>
        <w:t xml:space="preserve"> missing data. However, four observations had </w:t>
      </w:r>
      <w:r w:rsidR="00830F71">
        <w:rPr>
          <w:sz w:val="24"/>
          <w:szCs w:val="24"/>
        </w:rPr>
        <w:t>negative age values</w:t>
      </w:r>
      <w:r>
        <w:rPr>
          <w:sz w:val="24"/>
          <w:szCs w:val="24"/>
        </w:rPr>
        <w:t xml:space="preserve"> and</w:t>
      </w:r>
      <w:r w:rsidR="00707F4C">
        <w:rPr>
          <w:sz w:val="24"/>
          <w:szCs w:val="24"/>
        </w:rPr>
        <w:t xml:space="preserve"> were removed.</w:t>
      </w:r>
    </w:p>
    <w:p w14:paraId="6AB9B029" w14:textId="7C41C2B1" w:rsidR="00830F71" w:rsidRDefault="00830F71" w:rsidP="00707F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Handcap </w:t>
      </w:r>
      <w:r>
        <w:rPr>
          <w:sz w:val="24"/>
          <w:szCs w:val="24"/>
        </w:rPr>
        <w:t xml:space="preserve">and </w:t>
      </w:r>
      <w:r>
        <w:rPr>
          <w:i/>
          <w:iCs/>
          <w:sz w:val="24"/>
          <w:szCs w:val="24"/>
        </w:rPr>
        <w:t>Sms</w:t>
      </w:r>
      <w:r>
        <w:rPr>
          <w:sz w:val="24"/>
          <w:szCs w:val="24"/>
        </w:rPr>
        <w:t>_</w:t>
      </w:r>
      <w:r>
        <w:rPr>
          <w:i/>
          <w:iCs/>
          <w:sz w:val="24"/>
          <w:szCs w:val="24"/>
        </w:rPr>
        <w:t>Reminder</w:t>
      </w:r>
      <w:r>
        <w:rPr>
          <w:sz w:val="24"/>
          <w:szCs w:val="24"/>
        </w:rPr>
        <w:t xml:space="preserve"> were condensed to 0/1 indicators as some</w:t>
      </w:r>
      <w:r w:rsidR="00455FD0">
        <w:rPr>
          <w:sz w:val="24"/>
          <w:szCs w:val="24"/>
        </w:rPr>
        <w:t xml:space="preserve"> classification</w:t>
      </w:r>
      <w:r>
        <w:rPr>
          <w:sz w:val="24"/>
          <w:szCs w:val="24"/>
        </w:rPr>
        <w:t xml:space="preserve"> levels </w:t>
      </w:r>
      <w:r w:rsidR="00455FD0">
        <w:rPr>
          <w:sz w:val="24"/>
          <w:szCs w:val="24"/>
        </w:rPr>
        <w:t>contained</w:t>
      </w:r>
      <w:r>
        <w:rPr>
          <w:sz w:val="24"/>
          <w:szCs w:val="24"/>
        </w:rPr>
        <w:t xml:space="preserve"> low count </w:t>
      </w:r>
    </w:p>
    <w:p w14:paraId="3087C84C" w14:textId="70DF4870" w:rsidR="00830F71" w:rsidRPr="00830F71" w:rsidRDefault="00830F71" w:rsidP="00707F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Removal of unneeded variables </w:t>
      </w:r>
      <w:r>
        <w:rPr>
          <w:i/>
          <w:iCs/>
          <w:sz w:val="24"/>
          <w:szCs w:val="24"/>
        </w:rPr>
        <w:t xml:space="preserve">AppointmentRegistration, ApointmentData, </w:t>
      </w:r>
      <w:r>
        <w:rPr>
          <w:sz w:val="24"/>
          <w:szCs w:val="24"/>
        </w:rPr>
        <w:t xml:space="preserve">and </w:t>
      </w:r>
      <w:r w:rsidRPr="009A0CA6">
        <w:rPr>
          <w:i/>
          <w:iCs/>
          <w:sz w:val="24"/>
          <w:szCs w:val="24"/>
        </w:rPr>
        <w:t>Tuberculosis</w:t>
      </w:r>
    </w:p>
    <w:p w14:paraId="105F623D" w14:textId="2ABB3984" w:rsidR="00707F4C" w:rsidRDefault="00707F4C" w:rsidP="00707F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Numeric continuous variables </w:t>
      </w:r>
      <w:r>
        <w:rPr>
          <w:i/>
          <w:iCs/>
          <w:sz w:val="24"/>
          <w:szCs w:val="24"/>
        </w:rPr>
        <w:t xml:space="preserve">Age </w:t>
      </w:r>
      <w:r>
        <w:rPr>
          <w:sz w:val="24"/>
          <w:szCs w:val="24"/>
        </w:rPr>
        <w:t xml:space="preserve">and </w:t>
      </w:r>
      <w:r>
        <w:rPr>
          <w:i/>
          <w:iCs/>
          <w:sz w:val="24"/>
          <w:szCs w:val="24"/>
        </w:rPr>
        <w:t xml:space="preserve">AwaitingTime </w:t>
      </w:r>
      <w:r>
        <w:rPr>
          <w:sz w:val="24"/>
          <w:szCs w:val="24"/>
        </w:rPr>
        <w:t>were scale</w:t>
      </w:r>
      <w:r w:rsidR="00455FD0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 w:rsidR="00455FD0">
        <w:rPr>
          <w:sz w:val="24"/>
          <w:szCs w:val="24"/>
        </w:rPr>
        <w:t>for placement</w:t>
      </w:r>
      <w:r>
        <w:rPr>
          <w:sz w:val="24"/>
          <w:szCs w:val="24"/>
        </w:rPr>
        <w:t xml:space="preserve"> in</w:t>
      </w:r>
      <w:r w:rsidR="00455FD0">
        <w:rPr>
          <w:sz w:val="24"/>
          <w:szCs w:val="24"/>
        </w:rPr>
        <w:t>to</w:t>
      </w:r>
      <w:r>
        <w:rPr>
          <w:sz w:val="24"/>
          <w:szCs w:val="24"/>
        </w:rPr>
        <w:t xml:space="preserve"> the same unit of measure </w:t>
      </w:r>
      <w:r w:rsidR="00455FD0">
        <w:rPr>
          <w:sz w:val="24"/>
          <w:szCs w:val="24"/>
        </w:rPr>
        <w:t>to allow proper distance calculation and c</w:t>
      </w:r>
      <w:r>
        <w:rPr>
          <w:sz w:val="24"/>
          <w:szCs w:val="24"/>
        </w:rPr>
        <w:t>omparison</w:t>
      </w:r>
    </w:p>
    <w:p w14:paraId="79464B22" w14:textId="32A5B692" w:rsidR="00830F71" w:rsidRPr="00830F71" w:rsidRDefault="00830F71" w:rsidP="00830F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</w:t>
      </w:r>
      <w:r w:rsidR="00455FD0">
        <w:rPr>
          <w:sz w:val="24"/>
          <w:szCs w:val="24"/>
        </w:rPr>
        <w:t xml:space="preserve"> set</w:t>
      </w:r>
      <w:r>
        <w:rPr>
          <w:sz w:val="24"/>
          <w:szCs w:val="24"/>
        </w:rPr>
        <w:t xml:space="preserve"> split into 80%/20% training and holdout </w:t>
      </w:r>
      <w:r w:rsidR="00455FD0">
        <w:rPr>
          <w:sz w:val="24"/>
          <w:szCs w:val="24"/>
        </w:rPr>
        <w:t>groups</w:t>
      </w:r>
      <w:r>
        <w:rPr>
          <w:sz w:val="24"/>
          <w:szCs w:val="24"/>
        </w:rPr>
        <w:t xml:space="preserve"> respective</w:t>
      </w:r>
      <w:r w:rsidR="00455FD0">
        <w:rPr>
          <w:sz w:val="24"/>
          <w:szCs w:val="24"/>
        </w:rPr>
        <w:t>ly</w:t>
      </w:r>
      <w:r>
        <w:rPr>
          <w:sz w:val="24"/>
          <w:szCs w:val="24"/>
        </w:rPr>
        <w:t xml:space="preserve">. Training set used to build the optimal model for each approach while the holdout set </w:t>
      </w:r>
      <w:r w:rsidR="00F04EDD">
        <w:rPr>
          <w:sz w:val="24"/>
          <w:szCs w:val="24"/>
        </w:rPr>
        <w:t>tests</w:t>
      </w:r>
      <w:r>
        <w:rPr>
          <w:sz w:val="24"/>
          <w:szCs w:val="24"/>
        </w:rPr>
        <w:t xml:space="preserve"> predictive performance to find the overall optimal </w:t>
      </w:r>
      <w:r w:rsidR="00F04EDD">
        <w:rPr>
          <w:sz w:val="24"/>
          <w:szCs w:val="24"/>
        </w:rPr>
        <w:t xml:space="preserve">model. </w:t>
      </w:r>
    </w:p>
    <w:p w14:paraId="1A046B5F" w14:textId="26D018C9" w:rsidR="00707F4C" w:rsidRPr="00707F4C" w:rsidRDefault="00707F4C" w:rsidP="00707F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Down-sampling </w:t>
      </w:r>
      <w:r w:rsidR="00830F71">
        <w:rPr>
          <w:sz w:val="24"/>
          <w:szCs w:val="24"/>
        </w:rPr>
        <w:t xml:space="preserve">performed on training set to address class imbalance </w:t>
      </w:r>
    </w:p>
    <w:p w14:paraId="3CF73204" w14:textId="07FA85D2" w:rsidR="00F03610" w:rsidRDefault="000C5B52" w:rsidP="000C5B52">
      <w:pPr>
        <w:rPr>
          <w:sz w:val="24"/>
          <w:szCs w:val="24"/>
        </w:rPr>
      </w:pPr>
      <w:r>
        <w:rPr>
          <w:sz w:val="24"/>
          <w:szCs w:val="24"/>
        </w:rPr>
        <w:t>Classification modeling approac</w:t>
      </w:r>
      <w:r w:rsidR="00F54505">
        <w:rPr>
          <w:sz w:val="24"/>
          <w:szCs w:val="24"/>
        </w:rPr>
        <w:t>hes</w:t>
      </w:r>
      <w:r>
        <w:rPr>
          <w:sz w:val="24"/>
          <w:szCs w:val="24"/>
        </w:rPr>
        <w:t xml:space="preserve"> that can distinguish </w:t>
      </w:r>
      <w:r w:rsidR="00F03610">
        <w:rPr>
          <w:sz w:val="24"/>
          <w:szCs w:val="24"/>
        </w:rPr>
        <w:t>a binary outcome (two classes) will be evaluated. These are the modeling techniques:</w:t>
      </w:r>
    </w:p>
    <w:p w14:paraId="49CED06F" w14:textId="77777777" w:rsidR="00F03610" w:rsidRDefault="00F03610" w:rsidP="00D97265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Logistic Regression</w:t>
      </w:r>
    </w:p>
    <w:p w14:paraId="61BEDCC1" w14:textId="77EB58A8" w:rsidR="00F03610" w:rsidRDefault="00F03610" w:rsidP="00D97265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K-Nearest Neighbors</w:t>
      </w:r>
      <w:r w:rsidR="00D97265">
        <w:rPr>
          <w:sz w:val="24"/>
          <w:szCs w:val="24"/>
        </w:rPr>
        <w:t xml:space="preserve"> (KNN)</w:t>
      </w:r>
    </w:p>
    <w:p w14:paraId="4A0AE8EB" w14:textId="59B2FEC0" w:rsidR="000C5B52" w:rsidRDefault="00F03610" w:rsidP="00D97265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Linear Discriminant Analysis</w:t>
      </w:r>
      <w:r w:rsidR="00D97265">
        <w:rPr>
          <w:sz w:val="24"/>
          <w:szCs w:val="24"/>
        </w:rPr>
        <w:t xml:space="preserve"> (LDA)</w:t>
      </w:r>
      <w:r>
        <w:rPr>
          <w:sz w:val="24"/>
          <w:szCs w:val="24"/>
        </w:rPr>
        <w:t xml:space="preserve">  </w:t>
      </w:r>
    </w:p>
    <w:p w14:paraId="6DD9B886" w14:textId="2D841644" w:rsidR="00F03610" w:rsidRDefault="00F03610" w:rsidP="00D97265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Quadratic Discriminant Analysis</w:t>
      </w:r>
      <w:r w:rsidR="00D97265">
        <w:rPr>
          <w:sz w:val="24"/>
          <w:szCs w:val="24"/>
        </w:rPr>
        <w:t xml:space="preserve"> (QDA)</w:t>
      </w:r>
    </w:p>
    <w:p w14:paraId="18817543" w14:textId="01503764" w:rsidR="00F03610" w:rsidRDefault="00F03610" w:rsidP="00D97265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Random Forest</w:t>
      </w:r>
    </w:p>
    <w:p w14:paraId="7D69A4CE" w14:textId="7CB37387" w:rsidR="00F03610" w:rsidRDefault="00F03610" w:rsidP="00D97265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Boosted Tree Model</w:t>
      </w:r>
    </w:p>
    <w:p w14:paraId="0B64035F" w14:textId="22BA1F43" w:rsidR="00F03610" w:rsidRDefault="00F03610" w:rsidP="00D97265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Support Vector Machines </w:t>
      </w:r>
      <w:r w:rsidR="00D97265">
        <w:rPr>
          <w:sz w:val="24"/>
          <w:szCs w:val="24"/>
        </w:rPr>
        <w:t>(SVM)</w:t>
      </w:r>
    </w:p>
    <w:p w14:paraId="35ED4A3F" w14:textId="77777777" w:rsidR="00D97265" w:rsidRDefault="00D97265" w:rsidP="00D97265">
      <w:pPr>
        <w:contextualSpacing/>
        <w:rPr>
          <w:sz w:val="24"/>
          <w:szCs w:val="24"/>
        </w:rPr>
      </w:pPr>
    </w:p>
    <w:p w14:paraId="6E962437" w14:textId="1D473B53" w:rsidR="00F03610" w:rsidRDefault="00F03610" w:rsidP="000C5B52">
      <w:pPr>
        <w:rPr>
          <w:sz w:val="24"/>
          <w:szCs w:val="24"/>
        </w:rPr>
      </w:pPr>
      <w:r>
        <w:rPr>
          <w:sz w:val="24"/>
          <w:szCs w:val="24"/>
        </w:rPr>
        <w:t>All approaches will be included</w:t>
      </w:r>
      <w:r w:rsidR="006F59E1">
        <w:rPr>
          <w:sz w:val="24"/>
          <w:szCs w:val="24"/>
        </w:rPr>
        <w:t xml:space="preserve">. Each technique has a distinct methodology </w:t>
      </w:r>
      <w:r w:rsidR="002B13E4">
        <w:rPr>
          <w:sz w:val="24"/>
          <w:szCs w:val="24"/>
        </w:rPr>
        <w:t>to</w:t>
      </w:r>
      <w:r w:rsidR="006F59E1">
        <w:rPr>
          <w:sz w:val="24"/>
          <w:szCs w:val="24"/>
        </w:rPr>
        <w:t xml:space="preserve"> determine </w:t>
      </w:r>
      <w:r w:rsidR="002B13E4">
        <w:rPr>
          <w:sz w:val="24"/>
          <w:szCs w:val="24"/>
        </w:rPr>
        <w:t>class selection</w:t>
      </w:r>
      <w:r w:rsidR="006F59E1">
        <w:rPr>
          <w:sz w:val="24"/>
          <w:szCs w:val="24"/>
        </w:rPr>
        <w:t xml:space="preserve">. Logistic </w:t>
      </w:r>
      <w:r w:rsidR="002B13E4">
        <w:rPr>
          <w:sz w:val="24"/>
          <w:szCs w:val="24"/>
        </w:rPr>
        <w:t>r</w:t>
      </w:r>
      <w:r w:rsidR="006F59E1">
        <w:rPr>
          <w:sz w:val="24"/>
          <w:szCs w:val="24"/>
        </w:rPr>
        <w:t xml:space="preserve">egression outcomes the probability an observation belongs to a class. LDA, QDA, and SVM build boundaries in the predictor space to maximize separation </w:t>
      </w:r>
      <w:r w:rsidR="002B13E4">
        <w:rPr>
          <w:sz w:val="24"/>
          <w:szCs w:val="24"/>
        </w:rPr>
        <w:t>between the classes</w:t>
      </w:r>
      <w:r w:rsidR="006F59E1">
        <w:rPr>
          <w:sz w:val="24"/>
          <w:szCs w:val="24"/>
        </w:rPr>
        <w:t>, differentiating in boundary</w:t>
      </w:r>
      <w:r w:rsidR="002B13E4">
        <w:rPr>
          <w:sz w:val="24"/>
          <w:szCs w:val="24"/>
        </w:rPr>
        <w:t xml:space="preserve"> type</w:t>
      </w:r>
      <w:r w:rsidR="006F59E1">
        <w:rPr>
          <w:sz w:val="24"/>
          <w:szCs w:val="24"/>
        </w:rPr>
        <w:t xml:space="preserve"> and procedure used </w:t>
      </w:r>
      <w:r w:rsidR="002B13E4">
        <w:rPr>
          <w:sz w:val="24"/>
          <w:szCs w:val="24"/>
        </w:rPr>
        <w:t>in boundary creation</w:t>
      </w:r>
      <w:r w:rsidR="006F59E1">
        <w:rPr>
          <w:sz w:val="24"/>
          <w:szCs w:val="24"/>
        </w:rPr>
        <w:t xml:space="preserve">. </w:t>
      </w:r>
      <w:r w:rsidR="002B13E4">
        <w:rPr>
          <w:sz w:val="24"/>
          <w:szCs w:val="24"/>
        </w:rPr>
        <w:t>KNN</w:t>
      </w:r>
      <w:r w:rsidR="00FC52D9">
        <w:rPr>
          <w:sz w:val="24"/>
          <w:szCs w:val="24"/>
        </w:rPr>
        <w:t xml:space="preserve"> selects the majority value based on the </w:t>
      </w:r>
      <w:r w:rsidR="00FC52D9">
        <w:rPr>
          <w:i/>
          <w:iCs/>
          <w:sz w:val="24"/>
          <w:szCs w:val="24"/>
        </w:rPr>
        <w:t>k</w:t>
      </w:r>
      <w:r w:rsidR="00FC52D9">
        <w:rPr>
          <w:sz w:val="24"/>
          <w:szCs w:val="24"/>
        </w:rPr>
        <w:t xml:space="preserve"> nearest neighbors determined by a measure of distance. Finally, random forest and boosted tree are tree-based approaches that stratify the predictor space into simpler regions using nodes until a class decision </w:t>
      </w:r>
      <w:r w:rsidR="002B13E4">
        <w:rPr>
          <w:sz w:val="24"/>
          <w:szCs w:val="24"/>
        </w:rPr>
        <w:t>occurs</w:t>
      </w:r>
      <w:r w:rsidR="00FC52D9">
        <w:rPr>
          <w:sz w:val="24"/>
          <w:szCs w:val="24"/>
        </w:rPr>
        <w:t xml:space="preserve">. </w:t>
      </w:r>
    </w:p>
    <w:p w14:paraId="4B7C64CB" w14:textId="3E8DCC13" w:rsidR="00FC52D9" w:rsidRDefault="00FC52D9" w:rsidP="000C5B52">
      <w:pPr>
        <w:rPr>
          <w:sz w:val="24"/>
          <w:szCs w:val="24"/>
        </w:rPr>
      </w:pPr>
      <w:r>
        <w:rPr>
          <w:sz w:val="24"/>
          <w:szCs w:val="24"/>
        </w:rPr>
        <w:t>While some approaches, such as LDA, have assumptions, they are incorporated into model performance</w:t>
      </w:r>
      <w:r w:rsidR="008E78E7">
        <w:rPr>
          <w:sz w:val="24"/>
          <w:szCs w:val="24"/>
        </w:rPr>
        <w:t>. With the premise that models perform poorly when assumptions are not met, t</w:t>
      </w:r>
      <w:r w:rsidR="002B13E4">
        <w:rPr>
          <w:sz w:val="24"/>
          <w:szCs w:val="24"/>
        </w:rPr>
        <w:t>his</w:t>
      </w:r>
      <w:r>
        <w:rPr>
          <w:sz w:val="24"/>
          <w:szCs w:val="24"/>
        </w:rPr>
        <w:t xml:space="preserve"> giv</w:t>
      </w:r>
      <w:r w:rsidR="008E78E7">
        <w:rPr>
          <w:sz w:val="24"/>
          <w:szCs w:val="24"/>
        </w:rPr>
        <w:t>es</w:t>
      </w:r>
      <w:r>
        <w:rPr>
          <w:sz w:val="24"/>
          <w:szCs w:val="24"/>
        </w:rPr>
        <w:t xml:space="preserve"> no reason to exclude any methods and allow</w:t>
      </w:r>
      <w:r w:rsidR="008E78E7">
        <w:rPr>
          <w:sz w:val="24"/>
          <w:szCs w:val="24"/>
        </w:rPr>
        <w:t>s</w:t>
      </w:r>
      <w:r>
        <w:rPr>
          <w:sz w:val="24"/>
          <w:szCs w:val="24"/>
        </w:rPr>
        <w:t xml:space="preserve"> performance to drive usability of the approaches.</w:t>
      </w:r>
    </w:p>
    <w:p w14:paraId="60DABD22" w14:textId="42969F16" w:rsidR="008E78E7" w:rsidRDefault="008E78E7" w:rsidP="000C5B52">
      <w:pPr>
        <w:rPr>
          <w:sz w:val="24"/>
          <w:szCs w:val="24"/>
        </w:rPr>
      </w:pPr>
    </w:p>
    <w:p w14:paraId="2761F1C0" w14:textId="738415A8" w:rsidR="008E78E7" w:rsidRDefault="008E78E7" w:rsidP="000C5B52">
      <w:pPr>
        <w:rPr>
          <w:sz w:val="24"/>
          <w:szCs w:val="24"/>
        </w:rPr>
      </w:pPr>
    </w:p>
    <w:p w14:paraId="2D3FD61A" w14:textId="050577E5" w:rsidR="008E78E7" w:rsidRDefault="008E78E7" w:rsidP="000C5B52">
      <w:pPr>
        <w:rPr>
          <w:sz w:val="24"/>
          <w:szCs w:val="24"/>
        </w:rPr>
      </w:pPr>
    </w:p>
    <w:p w14:paraId="3DD53481" w14:textId="77777777" w:rsidR="008E78E7" w:rsidRDefault="008E78E7" w:rsidP="000C5B52">
      <w:pPr>
        <w:rPr>
          <w:sz w:val="24"/>
          <w:szCs w:val="24"/>
        </w:rPr>
      </w:pPr>
    </w:p>
    <w:p w14:paraId="19C2159F" w14:textId="1321A776" w:rsidR="00E87875" w:rsidRDefault="00E87875" w:rsidP="000C5B5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evaluate model performance, the following metrics </w:t>
      </w:r>
      <w:r w:rsidR="00401C6A">
        <w:rPr>
          <w:sz w:val="24"/>
          <w:szCs w:val="24"/>
        </w:rPr>
        <w:t>are</w:t>
      </w:r>
      <w:r>
        <w:rPr>
          <w:sz w:val="24"/>
          <w:szCs w:val="24"/>
        </w:rPr>
        <w:t xml:space="preserve"> calculated from a confusion matrix between observed and predicted outcome values:</w:t>
      </w:r>
    </w:p>
    <w:p w14:paraId="3AC61DFB" w14:textId="08D98A12" w:rsidR="00E87875" w:rsidRPr="00E87875" w:rsidRDefault="00E87875" w:rsidP="000C5B52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1C00D8">
        <w:rPr>
          <w:b/>
          <w:bCs/>
          <w:sz w:val="24"/>
          <w:szCs w:val="24"/>
        </w:rPr>
        <w:t>Overall</w:t>
      </w:r>
      <w:r w:rsidRPr="00E87875">
        <w:rPr>
          <w:b/>
          <w:bCs/>
          <w:sz w:val="24"/>
          <w:szCs w:val="24"/>
        </w:rPr>
        <w:t xml:space="preserve"> accuracy: </w:t>
      </w:r>
      <w:r>
        <w:rPr>
          <w:sz w:val="24"/>
          <w:szCs w:val="24"/>
        </w:rPr>
        <w:t>Number of appointments predicted correctly / Total appointments</w:t>
      </w:r>
    </w:p>
    <w:p w14:paraId="51E4FD25" w14:textId="6F035174" w:rsidR="00E87875" w:rsidRDefault="00E87875" w:rsidP="000C5B52">
      <w:pPr>
        <w:contextualSpacing/>
        <w:rPr>
          <w:sz w:val="24"/>
          <w:szCs w:val="24"/>
        </w:rPr>
      </w:pPr>
      <w:r w:rsidRPr="00E87875">
        <w:rPr>
          <w:b/>
          <w:bCs/>
          <w:sz w:val="24"/>
          <w:szCs w:val="24"/>
        </w:rPr>
        <w:tab/>
        <w:t>True positive rate: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Number predicted as no-show / Total no-show appointments</w:t>
      </w:r>
    </w:p>
    <w:p w14:paraId="6D58D3E9" w14:textId="03C68CC1" w:rsidR="00E87875" w:rsidRDefault="00E87875" w:rsidP="000C5B52">
      <w:pPr>
        <w:contextualSpacing/>
        <w:rPr>
          <w:sz w:val="24"/>
          <w:szCs w:val="24"/>
        </w:rPr>
      </w:pPr>
    </w:p>
    <w:p w14:paraId="712C9EC4" w14:textId="685F2AD2" w:rsidR="00D76CFD" w:rsidRDefault="00E87875" w:rsidP="000C5B52">
      <w:pPr>
        <w:contextualSpacing/>
        <w:rPr>
          <w:sz w:val="24"/>
          <w:szCs w:val="24"/>
        </w:rPr>
      </w:pPr>
      <w:r>
        <w:rPr>
          <w:sz w:val="24"/>
          <w:szCs w:val="24"/>
        </w:rPr>
        <w:t>While other accuracy metrics</w:t>
      </w:r>
      <w:r w:rsidR="00401C6A">
        <w:rPr>
          <w:sz w:val="24"/>
          <w:szCs w:val="24"/>
        </w:rPr>
        <w:t xml:space="preserve"> exist</w:t>
      </w:r>
      <w:r>
        <w:rPr>
          <w:sz w:val="24"/>
          <w:szCs w:val="24"/>
        </w:rPr>
        <w:t xml:space="preserve">, these two metrics have the greatest importance </w:t>
      </w:r>
      <w:r w:rsidR="00401C6A">
        <w:rPr>
          <w:sz w:val="24"/>
          <w:szCs w:val="24"/>
        </w:rPr>
        <w:t>for no-show</w:t>
      </w:r>
      <w:r>
        <w:rPr>
          <w:sz w:val="24"/>
          <w:szCs w:val="24"/>
        </w:rPr>
        <w:t xml:space="preserve"> model</w:t>
      </w:r>
      <w:r w:rsidR="00401C6A">
        <w:rPr>
          <w:sz w:val="24"/>
          <w:szCs w:val="24"/>
        </w:rPr>
        <w:t>ing</w:t>
      </w:r>
      <w:r>
        <w:rPr>
          <w:sz w:val="24"/>
          <w:szCs w:val="24"/>
        </w:rPr>
        <w:t xml:space="preserve">. </w:t>
      </w:r>
      <w:r w:rsidR="00401C6A">
        <w:rPr>
          <w:sz w:val="24"/>
          <w:szCs w:val="24"/>
        </w:rPr>
        <w:t>H</w:t>
      </w:r>
      <w:r>
        <w:rPr>
          <w:sz w:val="24"/>
          <w:szCs w:val="24"/>
        </w:rPr>
        <w:t xml:space="preserve">igh total accuracy </w:t>
      </w:r>
      <w:r w:rsidR="00401C6A">
        <w:rPr>
          <w:sz w:val="24"/>
          <w:szCs w:val="24"/>
        </w:rPr>
        <w:t>gives</w:t>
      </w:r>
      <w:r>
        <w:rPr>
          <w:sz w:val="24"/>
          <w:szCs w:val="24"/>
        </w:rPr>
        <w:t xml:space="preserve"> stability in predictions, allowing medical staff to act appropriately</w:t>
      </w:r>
      <w:r w:rsidR="00401C6A">
        <w:rPr>
          <w:sz w:val="24"/>
          <w:szCs w:val="24"/>
        </w:rPr>
        <w:t xml:space="preserve"> and confidently</w:t>
      </w:r>
      <w:r>
        <w:rPr>
          <w:sz w:val="24"/>
          <w:szCs w:val="24"/>
        </w:rPr>
        <w:t xml:space="preserve"> based on the predicted appointment status. </w:t>
      </w:r>
      <w:r w:rsidR="00D76CFD">
        <w:rPr>
          <w:sz w:val="24"/>
          <w:szCs w:val="24"/>
        </w:rPr>
        <w:t xml:space="preserve">Additionally, </w:t>
      </w:r>
      <w:r w:rsidR="00802BC0">
        <w:rPr>
          <w:sz w:val="24"/>
          <w:szCs w:val="24"/>
        </w:rPr>
        <w:t>it is</w:t>
      </w:r>
      <w:r w:rsidR="00401C6A">
        <w:rPr>
          <w:sz w:val="24"/>
          <w:szCs w:val="24"/>
        </w:rPr>
        <w:t xml:space="preserve"> more imperative</w:t>
      </w:r>
      <w:r w:rsidR="00D76CFD">
        <w:rPr>
          <w:sz w:val="24"/>
          <w:szCs w:val="24"/>
        </w:rPr>
        <w:t xml:space="preserve"> to correctly</w:t>
      </w:r>
      <w:r w:rsidR="00401C6A">
        <w:rPr>
          <w:sz w:val="24"/>
          <w:szCs w:val="24"/>
        </w:rPr>
        <w:t xml:space="preserve"> identify</w:t>
      </w:r>
      <w:r w:rsidR="00D76CFD">
        <w:rPr>
          <w:sz w:val="24"/>
          <w:szCs w:val="24"/>
        </w:rPr>
        <w:t xml:space="preserve"> no-show appointments</w:t>
      </w:r>
      <w:r w:rsidR="00401C6A">
        <w:rPr>
          <w:sz w:val="24"/>
          <w:szCs w:val="24"/>
        </w:rPr>
        <w:t xml:space="preserve"> over </w:t>
      </w:r>
      <w:r w:rsidR="00D76CFD">
        <w:rPr>
          <w:sz w:val="24"/>
          <w:szCs w:val="24"/>
        </w:rPr>
        <w:t>present appointment</w:t>
      </w:r>
      <w:r w:rsidR="00401C6A">
        <w:rPr>
          <w:sz w:val="24"/>
          <w:szCs w:val="24"/>
        </w:rPr>
        <w:t>s</w:t>
      </w:r>
      <w:r w:rsidR="00D76CFD">
        <w:rPr>
          <w:sz w:val="24"/>
          <w:szCs w:val="24"/>
        </w:rPr>
        <w:t>. The default expectation is patient</w:t>
      </w:r>
      <w:r w:rsidR="00802BC0">
        <w:rPr>
          <w:sz w:val="24"/>
          <w:szCs w:val="24"/>
        </w:rPr>
        <w:t>s</w:t>
      </w:r>
      <w:r w:rsidR="00D76CFD">
        <w:rPr>
          <w:sz w:val="24"/>
          <w:szCs w:val="24"/>
        </w:rPr>
        <w:t xml:space="preserve"> will show for the appointment</w:t>
      </w:r>
      <w:r w:rsidR="00802BC0">
        <w:rPr>
          <w:sz w:val="24"/>
          <w:szCs w:val="24"/>
        </w:rPr>
        <w:t>.</w:t>
      </w:r>
      <w:r w:rsidR="00D76CFD">
        <w:rPr>
          <w:sz w:val="24"/>
          <w:szCs w:val="24"/>
        </w:rPr>
        <w:t xml:space="preserve"> </w:t>
      </w:r>
      <w:r w:rsidR="00802BC0">
        <w:rPr>
          <w:sz w:val="24"/>
          <w:szCs w:val="24"/>
        </w:rPr>
        <w:t>C</w:t>
      </w:r>
      <w:r w:rsidR="00D76CFD">
        <w:rPr>
          <w:sz w:val="24"/>
          <w:szCs w:val="24"/>
        </w:rPr>
        <w:t xml:space="preserve">linic staff prepare </w:t>
      </w:r>
      <w:r w:rsidR="00802BC0">
        <w:rPr>
          <w:sz w:val="24"/>
          <w:szCs w:val="24"/>
        </w:rPr>
        <w:t>with that</w:t>
      </w:r>
      <w:r w:rsidR="00D76CFD">
        <w:rPr>
          <w:sz w:val="24"/>
          <w:szCs w:val="24"/>
        </w:rPr>
        <w:t xml:space="preserve"> expectation in mind</w:t>
      </w:r>
      <w:r w:rsidR="00802BC0">
        <w:rPr>
          <w:sz w:val="24"/>
          <w:szCs w:val="24"/>
        </w:rPr>
        <w:t xml:space="preserve"> so</w:t>
      </w:r>
      <w:r w:rsidR="00D76CFD">
        <w:rPr>
          <w:sz w:val="24"/>
          <w:szCs w:val="24"/>
        </w:rPr>
        <w:t xml:space="preserve"> </w:t>
      </w:r>
      <w:r w:rsidR="00802BC0">
        <w:rPr>
          <w:sz w:val="24"/>
          <w:szCs w:val="24"/>
        </w:rPr>
        <w:t>proper flagging of no-show appointments is needed</w:t>
      </w:r>
      <w:r w:rsidR="00D76CFD">
        <w:rPr>
          <w:sz w:val="24"/>
          <w:szCs w:val="24"/>
        </w:rPr>
        <w:t xml:space="preserve"> </w:t>
      </w:r>
      <w:r w:rsidR="00802BC0">
        <w:rPr>
          <w:sz w:val="24"/>
          <w:szCs w:val="24"/>
        </w:rPr>
        <w:t xml:space="preserve">for staff to change course of action. </w:t>
      </w:r>
    </w:p>
    <w:p w14:paraId="58B95CAC" w14:textId="7C03CD8A" w:rsidR="000C5B52" w:rsidRDefault="000C5B52" w:rsidP="000C5B52">
      <w:pPr>
        <w:pStyle w:val="Heading3"/>
      </w:pPr>
      <w:r>
        <w:t>2.2 Results and Interpretation</w:t>
      </w:r>
    </w:p>
    <w:p w14:paraId="38F1325A" w14:textId="38D3C499" w:rsidR="008357B9" w:rsidRDefault="00802BC0" w:rsidP="008357B9">
      <w:pPr>
        <w:rPr>
          <w:sz w:val="24"/>
          <w:szCs w:val="24"/>
        </w:rPr>
      </w:pPr>
      <w:r>
        <w:rPr>
          <w:sz w:val="24"/>
          <w:szCs w:val="24"/>
        </w:rPr>
        <w:t>Using k-fold cross validation, e</w:t>
      </w:r>
      <w:r w:rsidR="008357B9">
        <w:rPr>
          <w:sz w:val="24"/>
          <w:szCs w:val="24"/>
        </w:rPr>
        <w:t xml:space="preserve">ight diverse modeling </w:t>
      </w:r>
      <w:r w:rsidR="00815EEA">
        <w:rPr>
          <w:sz w:val="24"/>
          <w:szCs w:val="24"/>
        </w:rPr>
        <w:t>techniques</w:t>
      </w:r>
      <w:r w:rsidR="008357B9">
        <w:rPr>
          <w:sz w:val="24"/>
          <w:szCs w:val="24"/>
        </w:rPr>
        <w:t xml:space="preserve"> will be </w:t>
      </w:r>
      <w:r w:rsidR="00815EEA">
        <w:rPr>
          <w:sz w:val="24"/>
          <w:szCs w:val="24"/>
        </w:rPr>
        <w:t>evaluated through</w:t>
      </w:r>
      <w:r w:rsidR="008357B9">
        <w:rPr>
          <w:sz w:val="24"/>
          <w:szCs w:val="24"/>
        </w:rPr>
        <w:t xml:space="preserve"> finding</w:t>
      </w:r>
      <w:r w:rsidR="00200459">
        <w:rPr>
          <w:sz w:val="24"/>
          <w:szCs w:val="24"/>
        </w:rPr>
        <w:t xml:space="preserve"> optimal</w:t>
      </w:r>
      <w:r w:rsidR="008357B9">
        <w:rPr>
          <w:sz w:val="24"/>
          <w:szCs w:val="24"/>
        </w:rPr>
        <w:t xml:space="preserve"> parameter configuration</w:t>
      </w:r>
      <w:r w:rsidR="00200459">
        <w:rPr>
          <w:sz w:val="24"/>
          <w:szCs w:val="24"/>
        </w:rPr>
        <w:t>s</w:t>
      </w:r>
      <w:r w:rsidR="008357B9">
        <w:rPr>
          <w:sz w:val="24"/>
          <w:szCs w:val="24"/>
        </w:rPr>
        <w:t xml:space="preserve"> for each technique </w:t>
      </w:r>
      <w:r w:rsidR="00200459">
        <w:rPr>
          <w:sz w:val="24"/>
          <w:szCs w:val="24"/>
        </w:rPr>
        <w:t xml:space="preserve">and </w:t>
      </w:r>
      <w:r w:rsidR="00815EEA">
        <w:rPr>
          <w:sz w:val="24"/>
          <w:szCs w:val="24"/>
        </w:rPr>
        <w:t>evaluating</w:t>
      </w:r>
      <w:r w:rsidR="00200459">
        <w:rPr>
          <w:sz w:val="24"/>
          <w:szCs w:val="24"/>
        </w:rPr>
        <w:t xml:space="preserve"> predictive performance </w:t>
      </w:r>
      <w:r w:rsidR="008357B9">
        <w:rPr>
          <w:sz w:val="24"/>
          <w:szCs w:val="24"/>
        </w:rPr>
        <w:t xml:space="preserve">against a holdout set to find the overall best-performing model. The first </w:t>
      </w:r>
      <w:r w:rsidR="00D22B73">
        <w:rPr>
          <w:sz w:val="24"/>
          <w:szCs w:val="24"/>
        </w:rPr>
        <w:t xml:space="preserve">tested </w:t>
      </w:r>
      <w:r w:rsidR="008357B9">
        <w:rPr>
          <w:sz w:val="24"/>
          <w:szCs w:val="24"/>
        </w:rPr>
        <w:t>approach</w:t>
      </w:r>
      <w:r w:rsidR="00D22B73">
        <w:rPr>
          <w:sz w:val="24"/>
          <w:szCs w:val="24"/>
        </w:rPr>
        <w:t>, logistic regression,</w:t>
      </w:r>
      <w:r w:rsidR="008357B9">
        <w:rPr>
          <w:sz w:val="24"/>
          <w:szCs w:val="24"/>
        </w:rPr>
        <w:t xml:space="preserve"> </w:t>
      </w:r>
      <w:r w:rsidR="00D22B73">
        <w:rPr>
          <w:sz w:val="24"/>
          <w:szCs w:val="24"/>
        </w:rPr>
        <w:t>serves</w:t>
      </w:r>
      <w:r w:rsidR="008357B9">
        <w:rPr>
          <w:sz w:val="24"/>
          <w:szCs w:val="24"/>
        </w:rPr>
        <w:t xml:space="preserve"> as the base-line</w:t>
      </w:r>
      <w:r w:rsidR="00D22B73">
        <w:rPr>
          <w:sz w:val="24"/>
          <w:szCs w:val="24"/>
        </w:rPr>
        <w:t xml:space="preserve"> model</w:t>
      </w:r>
      <w:r w:rsidR="008357B9">
        <w:rPr>
          <w:sz w:val="24"/>
          <w:szCs w:val="24"/>
        </w:rPr>
        <w:t xml:space="preserve"> </w:t>
      </w:r>
      <w:r w:rsidR="00D22B73">
        <w:rPr>
          <w:sz w:val="24"/>
          <w:szCs w:val="24"/>
        </w:rPr>
        <w:t>for</w:t>
      </w:r>
      <w:r w:rsidR="008357B9">
        <w:rPr>
          <w:sz w:val="24"/>
          <w:szCs w:val="24"/>
        </w:rPr>
        <w:t xml:space="preserve"> comparison. </w:t>
      </w:r>
      <w:r w:rsidR="00812E35">
        <w:rPr>
          <w:sz w:val="24"/>
          <w:szCs w:val="24"/>
        </w:rPr>
        <w:t xml:space="preserve">It </w:t>
      </w:r>
      <w:r w:rsidR="00D22B73">
        <w:rPr>
          <w:sz w:val="24"/>
          <w:szCs w:val="24"/>
        </w:rPr>
        <w:t>fills this role well, having</w:t>
      </w:r>
      <w:r w:rsidR="00CA7C09">
        <w:rPr>
          <w:sz w:val="24"/>
          <w:szCs w:val="24"/>
        </w:rPr>
        <w:t xml:space="preserve"> no</w:t>
      </w:r>
      <w:r w:rsidR="00812E35">
        <w:rPr>
          <w:sz w:val="24"/>
          <w:szCs w:val="24"/>
        </w:rPr>
        <w:t xml:space="preserve"> tuning parameters</w:t>
      </w:r>
      <w:r w:rsidR="00CA7C09">
        <w:rPr>
          <w:sz w:val="24"/>
          <w:szCs w:val="24"/>
        </w:rPr>
        <w:t xml:space="preserve"> that can influence finding the best variant of the model while also producing coefficients to determine predictor importance. Additionally, it</w:t>
      </w:r>
      <w:r w:rsidR="00A671EF">
        <w:rPr>
          <w:sz w:val="24"/>
          <w:szCs w:val="24"/>
        </w:rPr>
        <w:t xml:space="preserve"> is</w:t>
      </w:r>
      <w:r w:rsidR="00CA7C09">
        <w:rPr>
          <w:sz w:val="24"/>
          <w:szCs w:val="24"/>
        </w:rPr>
        <w:t xml:space="preserve"> one of the most </w:t>
      </w:r>
      <w:r w:rsidR="00630BEA">
        <w:rPr>
          <w:sz w:val="24"/>
          <w:szCs w:val="24"/>
        </w:rPr>
        <w:t>studied</w:t>
      </w:r>
      <w:r w:rsidR="00CA7C09">
        <w:rPr>
          <w:sz w:val="24"/>
          <w:szCs w:val="24"/>
        </w:rPr>
        <w:t xml:space="preserve"> approaches</w:t>
      </w:r>
      <w:r w:rsidR="00630BEA">
        <w:rPr>
          <w:sz w:val="24"/>
          <w:szCs w:val="24"/>
        </w:rPr>
        <w:t xml:space="preserve">, </w:t>
      </w:r>
      <w:r w:rsidR="00CA7C09">
        <w:rPr>
          <w:sz w:val="24"/>
          <w:szCs w:val="24"/>
        </w:rPr>
        <w:t xml:space="preserve">seen as a default in classification modeling. </w:t>
      </w:r>
      <w:r w:rsidR="008357B9">
        <w:rPr>
          <w:sz w:val="24"/>
          <w:szCs w:val="24"/>
        </w:rPr>
        <w:t xml:space="preserve"> </w:t>
      </w:r>
    </w:p>
    <w:p w14:paraId="5E28248D" w14:textId="1682A891" w:rsidR="00176A3B" w:rsidRPr="008357B9" w:rsidRDefault="00176A3B" w:rsidP="008357B9">
      <w:pPr>
        <w:rPr>
          <w:sz w:val="24"/>
          <w:szCs w:val="24"/>
        </w:rPr>
      </w:pPr>
      <w:r>
        <w:rPr>
          <w:sz w:val="24"/>
          <w:szCs w:val="24"/>
        </w:rPr>
        <w:t xml:space="preserve">For model evaluation, </w:t>
      </w:r>
      <w:r w:rsidRPr="00217B1E">
        <w:rPr>
          <w:sz w:val="24"/>
          <w:szCs w:val="24"/>
        </w:rPr>
        <w:t>both metrics</w:t>
      </w:r>
      <w:r w:rsidR="0015366B">
        <w:rPr>
          <w:sz w:val="24"/>
          <w:szCs w:val="24"/>
        </w:rPr>
        <w:t xml:space="preserve">, overall accuracy and true positive rate, </w:t>
      </w:r>
      <w:r w:rsidRPr="00217B1E">
        <w:rPr>
          <w:sz w:val="24"/>
          <w:szCs w:val="24"/>
        </w:rPr>
        <w:t>equally determi</w:t>
      </w:r>
      <w:r w:rsidR="0015366B">
        <w:rPr>
          <w:sz w:val="24"/>
          <w:szCs w:val="24"/>
        </w:rPr>
        <w:t>ne</w:t>
      </w:r>
      <w:r w:rsidRPr="00217B1E">
        <w:rPr>
          <w:sz w:val="24"/>
          <w:szCs w:val="24"/>
        </w:rPr>
        <w:t xml:space="preserve"> predictive performance</w:t>
      </w:r>
      <w:r w:rsidR="00CC5FB6">
        <w:rPr>
          <w:sz w:val="24"/>
          <w:szCs w:val="24"/>
        </w:rPr>
        <w:t xml:space="preserve">. Comparison requires </w:t>
      </w:r>
      <w:r w:rsidR="00E72F95">
        <w:rPr>
          <w:sz w:val="24"/>
          <w:szCs w:val="24"/>
        </w:rPr>
        <w:t xml:space="preserve">observing </w:t>
      </w:r>
      <w:r w:rsidRPr="00217B1E">
        <w:rPr>
          <w:sz w:val="24"/>
          <w:szCs w:val="24"/>
        </w:rPr>
        <w:t xml:space="preserve">models that perform well in both metrics </w:t>
      </w:r>
      <w:r>
        <w:rPr>
          <w:sz w:val="24"/>
          <w:szCs w:val="24"/>
        </w:rPr>
        <w:t xml:space="preserve">and </w:t>
      </w:r>
      <w:r w:rsidR="00CC5FB6">
        <w:rPr>
          <w:sz w:val="24"/>
          <w:szCs w:val="24"/>
        </w:rPr>
        <w:t>evaluating</w:t>
      </w:r>
      <w:r>
        <w:rPr>
          <w:sz w:val="24"/>
          <w:szCs w:val="24"/>
        </w:rPr>
        <w:t xml:space="preserve"> tradeoff</w:t>
      </w:r>
      <w:r w:rsidR="00CC5FB6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086E79">
        <w:rPr>
          <w:sz w:val="24"/>
          <w:szCs w:val="24"/>
        </w:rPr>
        <w:t>in</w:t>
      </w:r>
      <w:r w:rsidR="00CC5FB6">
        <w:rPr>
          <w:sz w:val="24"/>
          <w:szCs w:val="24"/>
        </w:rPr>
        <w:t xml:space="preserve"> </w:t>
      </w:r>
      <w:r w:rsidR="008F5C70">
        <w:rPr>
          <w:sz w:val="24"/>
          <w:szCs w:val="24"/>
        </w:rPr>
        <w:t>gains and losses between the two metrics</w:t>
      </w:r>
      <w:r>
        <w:rPr>
          <w:sz w:val="24"/>
          <w:szCs w:val="24"/>
        </w:rPr>
        <w:t xml:space="preserve"> </w:t>
      </w:r>
      <w:r w:rsidR="00086E79">
        <w:rPr>
          <w:sz w:val="24"/>
          <w:szCs w:val="24"/>
        </w:rPr>
        <w:t>to find the best performing model</w:t>
      </w:r>
      <w:r>
        <w:rPr>
          <w:sz w:val="24"/>
          <w:szCs w:val="24"/>
        </w:rPr>
        <w:t>.</w:t>
      </w:r>
      <w:r w:rsidR="008F5C70">
        <w:rPr>
          <w:sz w:val="24"/>
          <w:szCs w:val="24"/>
        </w:rPr>
        <w:t xml:space="preserve"> Table below shows metric performance and ranks the models based on joint performance.</w:t>
      </w:r>
    </w:p>
    <w:p w14:paraId="6ED57B10" w14:textId="1E303792" w:rsidR="008357B9" w:rsidRPr="00200459" w:rsidRDefault="00200459" w:rsidP="008357B9">
      <w:pPr>
        <w:rPr>
          <w:sz w:val="24"/>
          <w:szCs w:val="24"/>
          <w:u w:val="single"/>
        </w:rPr>
      </w:pPr>
      <w:r w:rsidRPr="00200459">
        <w:rPr>
          <w:sz w:val="24"/>
          <w:szCs w:val="24"/>
          <w:u w:val="single"/>
        </w:rPr>
        <w:t xml:space="preserve">Table 4. Model Performance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2102"/>
        <w:gridCol w:w="2214"/>
        <w:gridCol w:w="1370"/>
        <w:gridCol w:w="2088"/>
        <w:gridCol w:w="1165"/>
      </w:tblGrid>
      <w:tr w:rsidR="00A82963" w14:paraId="601C3FF8" w14:textId="4AC44DBB" w:rsidTr="0011674F">
        <w:tc>
          <w:tcPr>
            <w:tcW w:w="1851" w:type="dxa"/>
            <w:shd w:val="clear" w:color="auto" w:fill="F2F2F2" w:themeFill="background1" w:themeFillShade="F2"/>
          </w:tcPr>
          <w:p w14:paraId="0FB43949" w14:textId="1C3A1F37" w:rsidR="00A82963" w:rsidRPr="000F0854" w:rsidRDefault="00A82963" w:rsidP="00EC06C5">
            <w:pPr>
              <w:rPr>
                <w:b/>
                <w:bCs/>
                <w:sz w:val="24"/>
                <w:szCs w:val="24"/>
              </w:rPr>
            </w:pPr>
            <w:r w:rsidRPr="000F0854">
              <w:rPr>
                <w:b/>
                <w:bCs/>
                <w:sz w:val="24"/>
                <w:szCs w:val="24"/>
              </w:rPr>
              <w:t>Modeling Approach</w:t>
            </w:r>
          </w:p>
        </w:tc>
        <w:tc>
          <w:tcPr>
            <w:tcW w:w="2102" w:type="dxa"/>
            <w:shd w:val="clear" w:color="auto" w:fill="F2F2F2" w:themeFill="background1" w:themeFillShade="F2"/>
          </w:tcPr>
          <w:p w14:paraId="100658C6" w14:textId="2A057E97" w:rsidR="00A82963" w:rsidRPr="000F0854" w:rsidRDefault="00A82963" w:rsidP="00EC06C5">
            <w:pPr>
              <w:rPr>
                <w:b/>
                <w:bCs/>
                <w:sz w:val="24"/>
                <w:szCs w:val="24"/>
              </w:rPr>
            </w:pPr>
            <w:r w:rsidRPr="000F0854">
              <w:rPr>
                <w:b/>
                <w:bCs/>
                <w:sz w:val="24"/>
                <w:szCs w:val="24"/>
              </w:rPr>
              <w:t>Range of Parameters</w:t>
            </w:r>
          </w:p>
        </w:tc>
        <w:tc>
          <w:tcPr>
            <w:tcW w:w="2214" w:type="dxa"/>
            <w:shd w:val="clear" w:color="auto" w:fill="F2F2F2" w:themeFill="background1" w:themeFillShade="F2"/>
          </w:tcPr>
          <w:p w14:paraId="5E8860B2" w14:textId="28A68761" w:rsidR="00A82963" w:rsidRPr="000F0854" w:rsidRDefault="00A82963" w:rsidP="00EC06C5">
            <w:pPr>
              <w:rPr>
                <w:b/>
                <w:bCs/>
                <w:sz w:val="24"/>
                <w:szCs w:val="24"/>
              </w:rPr>
            </w:pPr>
            <w:r w:rsidRPr="000F0854">
              <w:rPr>
                <w:b/>
                <w:bCs/>
                <w:sz w:val="24"/>
                <w:szCs w:val="24"/>
              </w:rPr>
              <w:t>Optimal Parameter Configuration</w:t>
            </w:r>
          </w:p>
        </w:tc>
        <w:tc>
          <w:tcPr>
            <w:tcW w:w="1370" w:type="dxa"/>
            <w:shd w:val="clear" w:color="auto" w:fill="F2F2F2" w:themeFill="background1" w:themeFillShade="F2"/>
          </w:tcPr>
          <w:p w14:paraId="30F2726B" w14:textId="096B5DB0" w:rsidR="00A82963" w:rsidRPr="000F0854" w:rsidRDefault="001C00D8" w:rsidP="00EC06C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Overall Accuracy</w:t>
            </w:r>
          </w:p>
        </w:tc>
        <w:tc>
          <w:tcPr>
            <w:tcW w:w="2088" w:type="dxa"/>
            <w:shd w:val="clear" w:color="auto" w:fill="F2F2F2" w:themeFill="background1" w:themeFillShade="F2"/>
          </w:tcPr>
          <w:p w14:paraId="78592CCF" w14:textId="1CA45B53" w:rsidR="00A82963" w:rsidRDefault="00A82963" w:rsidP="00EC06C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True Positive Rate</w:t>
            </w:r>
          </w:p>
        </w:tc>
        <w:tc>
          <w:tcPr>
            <w:tcW w:w="1165" w:type="dxa"/>
            <w:shd w:val="clear" w:color="auto" w:fill="F2F2F2" w:themeFill="background1" w:themeFillShade="F2"/>
          </w:tcPr>
          <w:p w14:paraId="67E6E163" w14:textId="1D7A4FEE" w:rsidR="00A82963" w:rsidRPr="000F0854" w:rsidRDefault="00A82963" w:rsidP="00EC06C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Rank</w:t>
            </w:r>
          </w:p>
        </w:tc>
      </w:tr>
      <w:tr w:rsidR="00A82963" w14:paraId="65B03366" w14:textId="1F6186BB" w:rsidTr="00200459">
        <w:tc>
          <w:tcPr>
            <w:tcW w:w="1851" w:type="dxa"/>
          </w:tcPr>
          <w:p w14:paraId="36CF09C6" w14:textId="131E58DF" w:rsidR="00A82963" w:rsidRPr="000F0854" w:rsidRDefault="00A82963" w:rsidP="000F0854">
            <w:pPr>
              <w:rPr>
                <w:sz w:val="24"/>
                <w:szCs w:val="24"/>
              </w:rPr>
            </w:pPr>
            <w:r w:rsidRPr="000F0854">
              <w:rPr>
                <w:sz w:val="24"/>
                <w:szCs w:val="24"/>
              </w:rPr>
              <w:t>Logistic Regression</w:t>
            </w:r>
          </w:p>
        </w:tc>
        <w:tc>
          <w:tcPr>
            <w:tcW w:w="2102" w:type="dxa"/>
          </w:tcPr>
          <w:p w14:paraId="3FB6D45C" w14:textId="71CC50E0" w:rsidR="00A82963" w:rsidRPr="000F0854" w:rsidRDefault="00A82963" w:rsidP="000F0854">
            <w:pPr>
              <w:rPr>
                <w:i/>
                <w:iCs/>
                <w:sz w:val="24"/>
                <w:szCs w:val="24"/>
              </w:rPr>
            </w:pPr>
            <w:r w:rsidRPr="000F0854">
              <w:rPr>
                <w:i/>
                <w:iCs/>
                <w:sz w:val="24"/>
                <w:szCs w:val="24"/>
              </w:rPr>
              <w:t>N/A</w:t>
            </w:r>
          </w:p>
        </w:tc>
        <w:tc>
          <w:tcPr>
            <w:tcW w:w="2214" w:type="dxa"/>
          </w:tcPr>
          <w:p w14:paraId="63FDA8AF" w14:textId="12CBA976" w:rsidR="00A82963" w:rsidRPr="000F0854" w:rsidRDefault="00A82963" w:rsidP="000F0854">
            <w:pPr>
              <w:rPr>
                <w:i/>
                <w:iCs/>
                <w:sz w:val="24"/>
                <w:szCs w:val="24"/>
              </w:rPr>
            </w:pPr>
            <w:r w:rsidRPr="000F0854">
              <w:rPr>
                <w:i/>
                <w:iCs/>
                <w:sz w:val="24"/>
                <w:szCs w:val="24"/>
              </w:rPr>
              <w:t>N/A</w:t>
            </w:r>
          </w:p>
        </w:tc>
        <w:tc>
          <w:tcPr>
            <w:tcW w:w="1370" w:type="dxa"/>
          </w:tcPr>
          <w:p w14:paraId="153D248F" w14:textId="0578C3F7" w:rsidR="00A82963" w:rsidRPr="000F0854" w:rsidRDefault="00200459" w:rsidP="000F0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55.83</w:t>
            </w:r>
          </w:p>
        </w:tc>
        <w:tc>
          <w:tcPr>
            <w:tcW w:w="2088" w:type="dxa"/>
          </w:tcPr>
          <w:p w14:paraId="26A5E8CA" w14:textId="16B040EA" w:rsidR="00A82963" w:rsidRPr="000F0854" w:rsidRDefault="00200459" w:rsidP="000F0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57.22</w:t>
            </w:r>
          </w:p>
        </w:tc>
        <w:tc>
          <w:tcPr>
            <w:tcW w:w="1165" w:type="dxa"/>
          </w:tcPr>
          <w:p w14:paraId="7B7A7FC2" w14:textId="52617234" w:rsidR="00A82963" w:rsidRPr="000F0854" w:rsidRDefault="00E06762" w:rsidP="000F0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82963" w14:paraId="43066871" w14:textId="25842ECA" w:rsidTr="00200459">
        <w:tc>
          <w:tcPr>
            <w:tcW w:w="1851" w:type="dxa"/>
          </w:tcPr>
          <w:p w14:paraId="33B0CBC3" w14:textId="55935D4C" w:rsidR="00A82963" w:rsidRPr="000F0854" w:rsidRDefault="00A82963" w:rsidP="000F0854">
            <w:pPr>
              <w:rPr>
                <w:sz w:val="24"/>
                <w:szCs w:val="24"/>
              </w:rPr>
            </w:pPr>
            <w:r w:rsidRPr="000F0854">
              <w:rPr>
                <w:sz w:val="24"/>
                <w:szCs w:val="24"/>
              </w:rPr>
              <w:t>KNN</w:t>
            </w:r>
          </w:p>
        </w:tc>
        <w:tc>
          <w:tcPr>
            <w:tcW w:w="2102" w:type="dxa"/>
          </w:tcPr>
          <w:p w14:paraId="2085CD69" w14:textId="60368BB4" w:rsidR="00A82963" w:rsidRPr="000F0854" w:rsidRDefault="00A82963" w:rsidP="000F0854">
            <w:pPr>
              <w:rPr>
                <w:sz w:val="24"/>
                <w:szCs w:val="24"/>
              </w:rPr>
            </w:pPr>
            <w:r w:rsidRPr="000F0854">
              <w:rPr>
                <w:b/>
                <w:bCs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:</w:t>
            </w:r>
            <w:r w:rsidR="002303D3">
              <w:rPr>
                <w:sz w:val="24"/>
                <w:szCs w:val="24"/>
              </w:rPr>
              <w:t xml:space="preserve"> 1, 3, 5</w:t>
            </w:r>
          </w:p>
        </w:tc>
        <w:tc>
          <w:tcPr>
            <w:tcW w:w="2214" w:type="dxa"/>
          </w:tcPr>
          <w:p w14:paraId="4825F941" w14:textId="71068AEC" w:rsidR="00A82963" w:rsidRPr="000F0854" w:rsidRDefault="00A82963" w:rsidP="000F0854">
            <w:pPr>
              <w:rPr>
                <w:sz w:val="24"/>
                <w:szCs w:val="24"/>
              </w:rPr>
            </w:pPr>
            <w:r w:rsidRPr="000F0854">
              <w:rPr>
                <w:b/>
                <w:bCs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:</w:t>
            </w:r>
            <w:r w:rsidR="001F72B6">
              <w:rPr>
                <w:sz w:val="24"/>
                <w:szCs w:val="24"/>
              </w:rPr>
              <w:t xml:space="preserve"> 5</w:t>
            </w:r>
          </w:p>
        </w:tc>
        <w:tc>
          <w:tcPr>
            <w:tcW w:w="1370" w:type="dxa"/>
          </w:tcPr>
          <w:p w14:paraId="73D810B8" w14:textId="22493CCA" w:rsidR="00A82963" w:rsidRPr="000F0854" w:rsidRDefault="00200459" w:rsidP="000F0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54.20</w:t>
            </w:r>
          </w:p>
        </w:tc>
        <w:tc>
          <w:tcPr>
            <w:tcW w:w="2088" w:type="dxa"/>
          </w:tcPr>
          <w:p w14:paraId="4B217BAF" w14:textId="7839C941" w:rsidR="00A82963" w:rsidRPr="000F0854" w:rsidRDefault="00200459" w:rsidP="000F0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53.22</w:t>
            </w:r>
          </w:p>
        </w:tc>
        <w:tc>
          <w:tcPr>
            <w:tcW w:w="1165" w:type="dxa"/>
          </w:tcPr>
          <w:p w14:paraId="5B03B1DB" w14:textId="5C088562" w:rsidR="00A82963" w:rsidRPr="000F0854" w:rsidRDefault="00E06762" w:rsidP="000F0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82963" w14:paraId="5C8E1FBF" w14:textId="37CAFA6C" w:rsidTr="00200459">
        <w:tc>
          <w:tcPr>
            <w:tcW w:w="1851" w:type="dxa"/>
          </w:tcPr>
          <w:p w14:paraId="67E18BCB" w14:textId="4D7C9FED" w:rsidR="00A82963" w:rsidRPr="000F0854" w:rsidRDefault="00A82963" w:rsidP="000F0854">
            <w:pPr>
              <w:rPr>
                <w:sz w:val="24"/>
                <w:szCs w:val="24"/>
              </w:rPr>
            </w:pPr>
            <w:r w:rsidRPr="000F0854">
              <w:rPr>
                <w:sz w:val="24"/>
                <w:szCs w:val="24"/>
              </w:rPr>
              <w:t>LDA</w:t>
            </w:r>
          </w:p>
        </w:tc>
        <w:tc>
          <w:tcPr>
            <w:tcW w:w="2102" w:type="dxa"/>
          </w:tcPr>
          <w:p w14:paraId="52BCD54B" w14:textId="7ED3A5FD" w:rsidR="00A82963" w:rsidRPr="000F0854" w:rsidRDefault="00A82963" w:rsidP="000F0854">
            <w:pPr>
              <w:rPr>
                <w:i/>
                <w:iCs/>
                <w:sz w:val="24"/>
                <w:szCs w:val="24"/>
              </w:rPr>
            </w:pPr>
            <w:r w:rsidRPr="000F0854">
              <w:rPr>
                <w:i/>
                <w:iCs/>
                <w:sz w:val="24"/>
                <w:szCs w:val="24"/>
              </w:rPr>
              <w:t>N/A</w:t>
            </w:r>
          </w:p>
        </w:tc>
        <w:tc>
          <w:tcPr>
            <w:tcW w:w="2214" w:type="dxa"/>
          </w:tcPr>
          <w:p w14:paraId="314F8353" w14:textId="2DCC3C17" w:rsidR="00A82963" w:rsidRPr="000F0854" w:rsidRDefault="00A82963" w:rsidP="000F0854">
            <w:pPr>
              <w:rPr>
                <w:i/>
                <w:iCs/>
                <w:sz w:val="24"/>
                <w:szCs w:val="24"/>
              </w:rPr>
            </w:pPr>
            <w:r w:rsidRPr="000F0854">
              <w:rPr>
                <w:i/>
                <w:iCs/>
                <w:sz w:val="24"/>
                <w:szCs w:val="24"/>
              </w:rPr>
              <w:t>N/A</w:t>
            </w:r>
          </w:p>
        </w:tc>
        <w:tc>
          <w:tcPr>
            <w:tcW w:w="1370" w:type="dxa"/>
          </w:tcPr>
          <w:p w14:paraId="526DE244" w14:textId="6B8F5667" w:rsidR="00A82963" w:rsidRPr="000F0854" w:rsidRDefault="00200459" w:rsidP="000F0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55.79</w:t>
            </w:r>
          </w:p>
        </w:tc>
        <w:tc>
          <w:tcPr>
            <w:tcW w:w="2088" w:type="dxa"/>
          </w:tcPr>
          <w:p w14:paraId="3E6197E1" w14:textId="0AEA820E" w:rsidR="00A82963" w:rsidRPr="000F0854" w:rsidRDefault="00200459" w:rsidP="000F0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57.27</w:t>
            </w:r>
          </w:p>
        </w:tc>
        <w:tc>
          <w:tcPr>
            <w:tcW w:w="1165" w:type="dxa"/>
          </w:tcPr>
          <w:p w14:paraId="00F5CF3D" w14:textId="4DF1DABD" w:rsidR="00A82963" w:rsidRPr="000F0854" w:rsidRDefault="00E06762" w:rsidP="000F0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82963" w14:paraId="77B323AD" w14:textId="711C0E01" w:rsidTr="00200459">
        <w:tc>
          <w:tcPr>
            <w:tcW w:w="1851" w:type="dxa"/>
          </w:tcPr>
          <w:p w14:paraId="5364C272" w14:textId="3A52C588" w:rsidR="00A82963" w:rsidRPr="000F0854" w:rsidRDefault="00A82963" w:rsidP="000F0854">
            <w:pPr>
              <w:rPr>
                <w:sz w:val="24"/>
                <w:szCs w:val="24"/>
              </w:rPr>
            </w:pPr>
            <w:r w:rsidRPr="000F0854">
              <w:rPr>
                <w:sz w:val="24"/>
                <w:szCs w:val="24"/>
              </w:rPr>
              <w:t>QDA</w:t>
            </w:r>
          </w:p>
        </w:tc>
        <w:tc>
          <w:tcPr>
            <w:tcW w:w="2102" w:type="dxa"/>
          </w:tcPr>
          <w:p w14:paraId="5B846402" w14:textId="6685E8E1" w:rsidR="00A82963" w:rsidRPr="000F0854" w:rsidRDefault="00A82963" w:rsidP="000F0854">
            <w:pPr>
              <w:rPr>
                <w:i/>
                <w:iCs/>
                <w:sz w:val="24"/>
                <w:szCs w:val="24"/>
              </w:rPr>
            </w:pPr>
            <w:r w:rsidRPr="000F0854">
              <w:rPr>
                <w:i/>
                <w:iCs/>
                <w:sz w:val="24"/>
                <w:szCs w:val="24"/>
              </w:rPr>
              <w:t>N/A</w:t>
            </w:r>
          </w:p>
        </w:tc>
        <w:tc>
          <w:tcPr>
            <w:tcW w:w="2214" w:type="dxa"/>
          </w:tcPr>
          <w:p w14:paraId="00FD7D58" w14:textId="0F29FAFA" w:rsidR="00A82963" w:rsidRPr="000F0854" w:rsidRDefault="00A82963" w:rsidP="000F0854">
            <w:pPr>
              <w:rPr>
                <w:i/>
                <w:iCs/>
                <w:sz w:val="24"/>
                <w:szCs w:val="24"/>
              </w:rPr>
            </w:pPr>
            <w:r w:rsidRPr="000F0854">
              <w:rPr>
                <w:i/>
                <w:iCs/>
                <w:sz w:val="24"/>
                <w:szCs w:val="24"/>
              </w:rPr>
              <w:t>N/A</w:t>
            </w:r>
          </w:p>
        </w:tc>
        <w:tc>
          <w:tcPr>
            <w:tcW w:w="1370" w:type="dxa"/>
          </w:tcPr>
          <w:p w14:paraId="17BE3991" w14:textId="37880B70" w:rsidR="00A82963" w:rsidRPr="000F0854" w:rsidRDefault="00200459" w:rsidP="000F0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61.74</w:t>
            </w:r>
          </w:p>
        </w:tc>
        <w:tc>
          <w:tcPr>
            <w:tcW w:w="2088" w:type="dxa"/>
          </w:tcPr>
          <w:p w14:paraId="14F05877" w14:textId="13A071AB" w:rsidR="00A82963" w:rsidRPr="000F0854" w:rsidRDefault="00200459" w:rsidP="000F0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36.50</w:t>
            </w:r>
          </w:p>
        </w:tc>
        <w:tc>
          <w:tcPr>
            <w:tcW w:w="1165" w:type="dxa"/>
          </w:tcPr>
          <w:p w14:paraId="5C523B11" w14:textId="4FA08483" w:rsidR="00A82963" w:rsidRPr="000F0854" w:rsidRDefault="00E06762" w:rsidP="000F0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82963" w14:paraId="40B593E7" w14:textId="59B0E68C" w:rsidTr="00200459">
        <w:tc>
          <w:tcPr>
            <w:tcW w:w="1851" w:type="dxa"/>
          </w:tcPr>
          <w:p w14:paraId="2E6C8B70" w14:textId="0350EF85" w:rsidR="00A82963" w:rsidRPr="000F0854" w:rsidRDefault="00A82963" w:rsidP="000F0854">
            <w:pPr>
              <w:rPr>
                <w:sz w:val="24"/>
                <w:szCs w:val="24"/>
              </w:rPr>
            </w:pPr>
            <w:r w:rsidRPr="000F0854">
              <w:rPr>
                <w:sz w:val="24"/>
                <w:szCs w:val="24"/>
              </w:rPr>
              <w:t>Random Forest</w:t>
            </w:r>
          </w:p>
        </w:tc>
        <w:tc>
          <w:tcPr>
            <w:tcW w:w="2102" w:type="dxa"/>
          </w:tcPr>
          <w:p w14:paraId="152E12FE" w14:textId="27D54A8B" w:rsidR="00A82963" w:rsidRPr="000F0854" w:rsidRDefault="00A82963" w:rsidP="000F0854">
            <w:pPr>
              <w:rPr>
                <w:sz w:val="24"/>
                <w:szCs w:val="24"/>
              </w:rPr>
            </w:pPr>
            <w:r w:rsidRPr="000F0854">
              <w:rPr>
                <w:b/>
                <w:bCs/>
                <w:sz w:val="24"/>
                <w:szCs w:val="24"/>
              </w:rPr>
              <w:t>Number of predictors</w:t>
            </w:r>
            <w:r>
              <w:rPr>
                <w:sz w:val="24"/>
                <w:szCs w:val="24"/>
              </w:rPr>
              <w:t>:</w:t>
            </w:r>
            <w:r w:rsidR="00D02F59">
              <w:rPr>
                <w:sz w:val="24"/>
                <w:szCs w:val="24"/>
              </w:rPr>
              <w:t xml:space="preserve"> 2, 9, 1</w:t>
            </w:r>
            <w:r w:rsidR="00176A3B">
              <w:rPr>
                <w:sz w:val="24"/>
                <w:szCs w:val="24"/>
              </w:rPr>
              <w:t>6</w:t>
            </w:r>
          </w:p>
        </w:tc>
        <w:tc>
          <w:tcPr>
            <w:tcW w:w="2214" w:type="dxa"/>
          </w:tcPr>
          <w:p w14:paraId="239B62CE" w14:textId="27178C18" w:rsidR="00A82963" w:rsidRPr="000F0854" w:rsidRDefault="00A82963" w:rsidP="000F0854">
            <w:pPr>
              <w:rPr>
                <w:sz w:val="24"/>
                <w:szCs w:val="24"/>
              </w:rPr>
            </w:pPr>
            <w:r w:rsidRPr="000F0854">
              <w:rPr>
                <w:b/>
                <w:bCs/>
                <w:sz w:val="24"/>
                <w:szCs w:val="24"/>
              </w:rPr>
              <w:t>Number of predictors</w:t>
            </w:r>
            <w:r>
              <w:rPr>
                <w:sz w:val="24"/>
                <w:szCs w:val="24"/>
              </w:rPr>
              <w:t>:</w:t>
            </w:r>
            <w:r w:rsidR="00D02F59">
              <w:rPr>
                <w:sz w:val="24"/>
                <w:szCs w:val="24"/>
              </w:rPr>
              <w:t xml:space="preserve"> 2</w:t>
            </w:r>
          </w:p>
        </w:tc>
        <w:tc>
          <w:tcPr>
            <w:tcW w:w="1370" w:type="dxa"/>
          </w:tcPr>
          <w:p w14:paraId="1B2A4C15" w14:textId="59E07E86" w:rsidR="00A82963" w:rsidRPr="000F0854" w:rsidRDefault="00200459" w:rsidP="000F0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55.63</w:t>
            </w:r>
          </w:p>
        </w:tc>
        <w:tc>
          <w:tcPr>
            <w:tcW w:w="2088" w:type="dxa"/>
          </w:tcPr>
          <w:p w14:paraId="0A162F28" w14:textId="1C18804C" w:rsidR="00A82963" w:rsidRPr="000F0854" w:rsidRDefault="00200459" w:rsidP="000F0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61.09</w:t>
            </w:r>
          </w:p>
        </w:tc>
        <w:tc>
          <w:tcPr>
            <w:tcW w:w="1165" w:type="dxa"/>
          </w:tcPr>
          <w:p w14:paraId="72896DDC" w14:textId="7F672428" w:rsidR="00A82963" w:rsidRPr="000F0854" w:rsidRDefault="00E06762" w:rsidP="000F0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82963" w14:paraId="6CCAA877" w14:textId="1D488B6F" w:rsidTr="00200459">
        <w:tc>
          <w:tcPr>
            <w:tcW w:w="1851" w:type="dxa"/>
          </w:tcPr>
          <w:p w14:paraId="06FC4543" w14:textId="4156C782" w:rsidR="00A82963" w:rsidRPr="000F0854" w:rsidRDefault="00A82963" w:rsidP="000F0854">
            <w:pPr>
              <w:rPr>
                <w:sz w:val="24"/>
                <w:szCs w:val="24"/>
              </w:rPr>
            </w:pPr>
            <w:r w:rsidRPr="000F0854">
              <w:rPr>
                <w:sz w:val="24"/>
                <w:szCs w:val="24"/>
              </w:rPr>
              <w:t>Boosted Tree Model</w:t>
            </w:r>
          </w:p>
        </w:tc>
        <w:tc>
          <w:tcPr>
            <w:tcW w:w="2102" w:type="dxa"/>
          </w:tcPr>
          <w:p w14:paraId="6A82E265" w14:textId="7A985E97" w:rsidR="00A82963" w:rsidRDefault="00A82963" w:rsidP="000F0854">
            <w:pPr>
              <w:rPr>
                <w:sz w:val="24"/>
                <w:szCs w:val="24"/>
              </w:rPr>
            </w:pPr>
            <w:r w:rsidRPr="000F0854">
              <w:rPr>
                <w:b/>
                <w:bCs/>
                <w:sz w:val="24"/>
                <w:szCs w:val="24"/>
              </w:rPr>
              <w:t>Number of trees</w:t>
            </w:r>
            <w:r>
              <w:rPr>
                <w:sz w:val="24"/>
                <w:szCs w:val="24"/>
              </w:rPr>
              <w:t>:</w:t>
            </w:r>
            <w:r w:rsidR="001F72B6">
              <w:rPr>
                <w:sz w:val="24"/>
                <w:szCs w:val="24"/>
              </w:rPr>
              <w:t xml:space="preserve"> 50, 100, 150</w:t>
            </w:r>
          </w:p>
          <w:p w14:paraId="737AA9E9" w14:textId="7F5A4A7F" w:rsidR="00A82963" w:rsidRDefault="00A82963" w:rsidP="000F0854">
            <w:pPr>
              <w:rPr>
                <w:sz w:val="24"/>
                <w:szCs w:val="24"/>
              </w:rPr>
            </w:pPr>
            <w:r w:rsidRPr="000F0854">
              <w:rPr>
                <w:b/>
                <w:bCs/>
                <w:sz w:val="24"/>
                <w:szCs w:val="24"/>
              </w:rPr>
              <w:t>Interaction depth</w:t>
            </w:r>
            <w:r>
              <w:rPr>
                <w:sz w:val="24"/>
                <w:szCs w:val="24"/>
              </w:rPr>
              <w:t>:</w:t>
            </w:r>
            <w:r w:rsidR="001F72B6">
              <w:rPr>
                <w:sz w:val="24"/>
                <w:szCs w:val="24"/>
              </w:rPr>
              <w:t xml:space="preserve"> 1, 2, 3</w:t>
            </w:r>
          </w:p>
          <w:p w14:paraId="16F9DEA1" w14:textId="24C80704" w:rsidR="00A82963" w:rsidRPr="000F0854" w:rsidRDefault="00A82963" w:rsidP="000F0854">
            <w:pPr>
              <w:rPr>
                <w:sz w:val="24"/>
                <w:szCs w:val="24"/>
              </w:rPr>
            </w:pPr>
            <w:r w:rsidRPr="000F0854">
              <w:rPr>
                <w:b/>
                <w:bCs/>
                <w:sz w:val="24"/>
                <w:szCs w:val="24"/>
              </w:rPr>
              <w:t>Shrinkage</w:t>
            </w:r>
            <w:r>
              <w:rPr>
                <w:sz w:val="24"/>
                <w:szCs w:val="24"/>
              </w:rPr>
              <w:t>:</w:t>
            </w:r>
            <w:r w:rsidR="001F72B6">
              <w:rPr>
                <w:sz w:val="24"/>
                <w:szCs w:val="24"/>
              </w:rPr>
              <w:t xml:space="preserve"> 0.1</w:t>
            </w:r>
          </w:p>
        </w:tc>
        <w:tc>
          <w:tcPr>
            <w:tcW w:w="2214" w:type="dxa"/>
          </w:tcPr>
          <w:p w14:paraId="47DA957F" w14:textId="0F347FB2" w:rsidR="00A82963" w:rsidRDefault="00A82963" w:rsidP="000F0854">
            <w:pPr>
              <w:rPr>
                <w:sz w:val="24"/>
                <w:szCs w:val="24"/>
              </w:rPr>
            </w:pPr>
            <w:r w:rsidRPr="000F0854">
              <w:rPr>
                <w:b/>
                <w:bCs/>
                <w:sz w:val="24"/>
                <w:szCs w:val="24"/>
              </w:rPr>
              <w:t>Number of trees</w:t>
            </w:r>
            <w:r>
              <w:rPr>
                <w:sz w:val="24"/>
                <w:szCs w:val="24"/>
              </w:rPr>
              <w:t>:</w:t>
            </w:r>
            <w:r w:rsidR="001F72B6">
              <w:rPr>
                <w:sz w:val="24"/>
                <w:szCs w:val="24"/>
              </w:rPr>
              <w:t xml:space="preserve"> 150</w:t>
            </w:r>
          </w:p>
          <w:p w14:paraId="27A6139D" w14:textId="67D900B8" w:rsidR="00A82963" w:rsidRDefault="00A82963" w:rsidP="000F0854">
            <w:pPr>
              <w:rPr>
                <w:sz w:val="24"/>
                <w:szCs w:val="24"/>
              </w:rPr>
            </w:pPr>
            <w:r w:rsidRPr="000F0854">
              <w:rPr>
                <w:b/>
                <w:bCs/>
                <w:sz w:val="24"/>
                <w:szCs w:val="24"/>
              </w:rPr>
              <w:t>Interaction depth</w:t>
            </w:r>
            <w:r>
              <w:rPr>
                <w:sz w:val="24"/>
                <w:szCs w:val="24"/>
              </w:rPr>
              <w:t>:</w:t>
            </w:r>
            <w:r w:rsidR="001F72B6">
              <w:rPr>
                <w:sz w:val="24"/>
                <w:szCs w:val="24"/>
              </w:rPr>
              <w:t xml:space="preserve"> </w:t>
            </w:r>
            <w:r w:rsidR="00176A3B">
              <w:rPr>
                <w:sz w:val="24"/>
                <w:szCs w:val="24"/>
              </w:rPr>
              <w:t>3</w:t>
            </w:r>
          </w:p>
          <w:p w14:paraId="0ADE7E50" w14:textId="2B341644" w:rsidR="00A82963" w:rsidRPr="000F0854" w:rsidRDefault="00A82963" w:rsidP="000F0854">
            <w:pPr>
              <w:rPr>
                <w:sz w:val="24"/>
                <w:szCs w:val="24"/>
              </w:rPr>
            </w:pPr>
            <w:r w:rsidRPr="000F0854">
              <w:rPr>
                <w:b/>
                <w:bCs/>
                <w:sz w:val="24"/>
                <w:szCs w:val="24"/>
              </w:rPr>
              <w:t>Shrinkage</w:t>
            </w:r>
            <w:r>
              <w:rPr>
                <w:sz w:val="24"/>
                <w:szCs w:val="24"/>
              </w:rPr>
              <w:t>:</w:t>
            </w:r>
            <w:r w:rsidR="001F72B6">
              <w:rPr>
                <w:sz w:val="24"/>
                <w:szCs w:val="24"/>
              </w:rPr>
              <w:t xml:space="preserve"> 0.1</w:t>
            </w:r>
          </w:p>
        </w:tc>
        <w:tc>
          <w:tcPr>
            <w:tcW w:w="1370" w:type="dxa"/>
          </w:tcPr>
          <w:p w14:paraId="14A082E8" w14:textId="491B6598" w:rsidR="00A82963" w:rsidRPr="000F0854" w:rsidRDefault="00200459" w:rsidP="000F0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56.92</w:t>
            </w:r>
          </w:p>
        </w:tc>
        <w:tc>
          <w:tcPr>
            <w:tcW w:w="2088" w:type="dxa"/>
          </w:tcPr>
          <w:p w14:paraId="17612CDF" w14:textId="1B79E6C1" w:rsidR="00A82963" w:rsidRPr="000F0854" w:rsidRDefault="00200459" w:rsidP="000F0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58.47</w:t>
            </w:r>
          </w:p>
        </w:tc>
        <w:tc>
          <w:tcPr>
            <w:tcW w:w="1165" w:type="dxa"/>
          </w:tcPr>
          <w:p w14:paraId="0319D434" w14:textId="32E3089F" w:rsidR="00A82963" w:rsidRPr="000F0854" w:rsidRDefault="00E06762" w:rsidP="000F08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37741" w14:paraId="73670956" w14:textId="10EE8F2F" w:rsidTr="00200459">
        <w:tc>
          <w:tcPr>
            <w:tcW w:w="1851" w:type="dxa"/>
          </w:tcPr>
          <w:p w14:paraId="7879359C" w14:textId="6D98D108" w:rsidR="00137741" w:rsidRPr="000F0854" w:rsidRDefault="00137741" w:rsidP="00137741">
            <w:pPr>
              <w:rPr>
                <w:sz w:val="24"/>
                <w:szCs w:val="24"/>
              </w:rPr>
            </w:pPr>
            <w:r w:rsidRPr="000F0854">
              <w:rPr>
                <w:sz w:val="24"/>
                <w:szCs w:val="24"/>
              </w:rPr>
              <w:t>SVM – linear</w:t>
            </w:r>
          </w:p>
        </w:tc>
        <w:tc>
          <w:tcPr>
            <w:tcW w:w="2102" w:type="dxa"/>
          </w:tcPr>
          <w:p w14:paraId="5D0A9FC6" w14:textId="546FAE75" w:rsidR="00137741" w:rsidRPr="000F0854" w:rsidRDefault="00137741" w:rsidP="00137741">
            <w:pPr>
              <w:rPr>
                <w:sz w:val="24"/>
                <w:szCs w:val="24"/>
              </w:rPr>
            </w:pPr>
            <w:r w:rsidRPr="000F0854">
              <w:rPr>
                <w:b/>
                <w:bCs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: 0.1, 1, 10</w:t>
            </w:r>
            <w:r w:rsidR="00176A3B">
              <w:rPr>
                <w:sz w:val="24"/>
                <w:szCs w:val="24"/>
              </w:rPr>
              <w:t>, 100</w:t>
            </w:r>
          </w:p>
        </w:tc>
        <w:tc>
          <w:tcPr>
            <w:tcW w:w="2214" w:type="dxa"/>
          </w:tcPr>
          <w:p w14:paraId="7BA063BD" w14:textId="42F548E4" w:rsidR="00137741" w:rsidRPr="000F0854" w:rsidRDefault="00137741" w:rsidP="00137741">
            <w:pPr>
              <w:rPr>
                <w:sz w:val="24"/>
                <w:szCs w:val="24"/>
              </w:rPr>
            </w:pPr>
            <w:r w:rsidRPr="000F0854">
              <w:rPr>
                <w:b/>
                <w:bCs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370" w:type="dxa"/>
          </w:tcPr>
          <w:p w14:paraId="531F50AE" w14:textId="4B69E3C4" w:rsidR="00137741" w:rsidRPr="00137741" w:rsidRDefault="00137741" w:rsidP="0013774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N/A</w:t>
            </w:r>
          </w:p>
        </w:tc>
        <w:tc>
          <w:tcPr>
            <w:tcW w:w="2088" w:type="dxa"/>
          </w:tcPr>
          <w:p w14:paraId="41DF4AC7" w14:textId="59B5CAD9" w:rsidR="00137741" w:rsidRPr="000F0854" w:rsidRDefault="00137741" w:rsidP="00137741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N/A</w:t>
            </w:r>
          </w:p>
        </w:tc>
        <w:tc>
          <w:tcPr>
            <w:tcW w:w="1165" w:type="dxa"/>
          </w:tcPr>
          <w:p w14:paraId="2AF7ABB6" w14:textId="241298B1" w:rsidR="00137741" w:rsidRPr="000F0854" w:rsidRDefault="00137741" w:rsidP="00137741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N/A</w:t>
            </w:r>
          </w:p>
        </w:tc>
      </w:tr>
      <w:tr w:rsidR="00137741" w14:paraId="4AE4F3D6" w14:textId="7A8320FB" w:rsidTr="00200459">
        <w:tc>
          <w:tcPr>
            <w:tcW w:w="1851" w:type="dxa"/>
          </w:tcPr>
          <w:p w14:paraId="097B431B" w14:textId="264AFF66" w:rsidR="00137741" w:rsidRPr="000F0854" w:rsidRDefault="00137741" w:rsidP="00137741">
            <w:pPr>
              <w:rPr>
                <w:sz w:val="24"/>
                <w:szCs w:val="24"/>
              </w:rPr>
            </w:pPr>
            <w:r w:rsidRPr="000F0854">
              <w:rPr>
                <w:sz w:val="24"/>
                <w:szCs w:val="24"/>
              </w:rPr>
              <w:t xml:space="preserve">SVM – radial </w:t>
            </w:r>
          </w:p>
        </w:tc>
        <w:tc>
          <w:tcPr>
            <w:tcW w:w="2102" w:type="dxa"/>
          </w:tcPr>
          <w:p w14:paraId="1BA8FB4E" w14:textId="0B05C06D" w:rsidR="00137741" w:rsidRDefault="00137741" w:rsidP="00137741">
            <w:pPr>
              <w:rPr>
                <w:sz w:val="24"/>
                <w:szCs w:val="24"/>
              </w:rPr>
            </w:pPr>
            <w:r w:rsidRPr="000F0854">
              <w:rPr>
                <w:b/>
                <w:bCs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: 0.1, 1, 10, 100</w:t>
            </w:r>
          </w:p>
          <w:p w14:paraId="58CA1695" w14:textId="3A6E0873" w:rsidR="00137741" w:rsidRPr="000F0854" w:rsidRDefault="00137741" w:rsidP="00137741">
            <w:pPr>
              <w:rPr>
                <w:sz w:val="24"/>
                <w:szCs w:val="24"/>
              </w:rPr>
            </w:pPr>
            <w:r w:rsidRPr="000F0854">
              <w:rPr>
                <w:b/>
                <w:bCs/>
                <w:sz w:val="24"/>
                <w:szCs w:val="24"/>
              </w:rPr>
              <w:t>Gamma</w:t>
            </w:r>
            <w:r>
              <w:rPr>
                <w:sz w:val="24"/>
                <w:szCs w:val="24"/>
              </w:rPr>
              <w:t>: 0.5, 1, 2, 3</w:t>
            </w:r>
          </w:p>
        </w:tc>
        <w:tc>
          <w:tcPr>
            <w:tcW w:w="2214" w:type="dxa"/>
          </w:tcPr>
          <w:p w14:paraId="56FA277F" w14:textId="77777777" w:rsidR="00137741" w:rsidRDefault="00137741" w:rsidP="00137741">
            <w:pPr>
              <w:rPr>
                <w:sz w:val="24"/>
                <w:szCs w:val="24"/>
              </w:rPr>
            </w:pPr>
            <w:r w:rsidRPr="000F0854">
              <w:rPr>
                <w:b/>
                <w:bCs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:</w:t>
            </w:r>
          </w:p>
          <w:p w14:paraId="5BD13FAC" w14:textId="55CA16B7" w:rsidR="00137741" w:rsidRPr="000F0854" w:rsidRDefault="00137741" w:rsidP="00137741">
            <w:pPr>
              <w:rPr>
                <w:sz w:val="24"/>
                <w:szCs w:val="24"/>
              </w:rPr>
            </w:pPr>
            <w:r w:rsidRPr="000F0854">
              <w:rPr>
                <w:b/>
                <w:bCs/>
                <w:sz w:val="24"/>
                <w:szCs w:val="24"/>
              </w:rPr>
              <w:t>Gamma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370" w:type="dxa"/>
          </w:tcPr>
          <w:p w14:paraId="058498C2" w14:textId="7C5D90FF" w:rsidR="00137741" w:rsidRPr="00137741" w:rsidRDefault="00137741" w:rsidP="0013774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N/A</w:t>
            </w:r>
          </w:p>
        </w:tc>
        <w:tc>
          <w:tcPr>
            <w:tcW w:w="2088" w:type="dxa"/>
          </w:tcPr>
          <w:p w14:paraId="17C297E1" w14:textId="2E33C05F" w:rsidR="00137741" w:rsidRPr="000F0854" w:rsidRDefault="00137741" w:rsidP="00137741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N/A</w:t>
            </w:r>
          </w:p>
        </w:tc>
        <w:tc>
          <w:tcPr>
            <w:tcW w:w="1165" w:type="dxa"/>
          </w:tcPr>
          <w:p w14:paraId="13954269" w14:textId="7878784B" w:rsidR="00137741" w:rsidRPr="000F0854" w:rsidRDefault="00137741" w:rsidP="00137741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N/A</w:t>
            </w:r>
          </w:p>
        </w:tc>
      </w:tr>
    </w:tbl>
    <w:p w14:paraId="57392CE2" w14:textId="7E7FFB9E" w:rsidR="00EC06C5" w:rsidRDefault="00EC06C5" w:rsidP="00EC06C5"/>
    <w:p w14:paraId="2B5D3D0B" w14:textId="5CC09381" w:rsidR="00A46BC5" w:rsidRDefault="00E06762" w:rsidP="00EC06C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shown in the results above, there are no metrics for the SVM approaches. After </w:t>
      </w:r>
      <w:r w:rsidR="00A46BC5">
        <w:rPr>
          <w:sz w:val="24"/>
          <w:szCs w:val="24"/>
        </w:rPr>
        <w:t xml:space="preserve">running for two hours with no output and evaluating against time and resource constraints, the decision was made to drop these computationally heavy modeling approaches from consideration. </w:t>
      </w:r>
    </w:p>
    <w:p w14:paraId="5258A3B3" w14:textId="7C6512C1" w:rsidR="00FB7BB9" w:rsidRDefault="00C44E43" w:rsidP="00EC06C5">
      <w:pPr>
        <w:rPr>
          <w:sz w:val="24"/>
          <w:szCs w:val="24"/>
        </w:rPr>
      </w:pPr>
      <w:r>
        <w:rPr>
          <w:sz w:val="24"/>
          <w:szCs w:val="24"/>
        </w:rPr>
        <w:t>Predictor importance determines a variable’s usefulness in influencing the outcome</w:t>
      </w:r>
      <w:r w:rsidR="0011674F">
        <w:rPr>
          <w:sz w:val="24"/>
          <w:szCs w:val="24"/>
        </w:rPr>
        <w:t xml:space="preserve"> value</w:t>
      </w:r>
      <w:r>
        <w:rPr>
          <w:sz w:val="24"/>
          <w:szCs w:val="24"/>
        </w:rPr>
        <w:t xml:space="preserve">. </w:t>
      </w:r>
      <w:r w:rsidR="0011674F">
        <w:rPr>
          <w:sz w:val="24"/>
          <w:szCs w:val="24"/>
        </w:rPr>
        <w:t>C</w:t>
      </w:r>
      <w:r w:rsidR="00FB7BB9">
        <w:rPr>
          <w:sz w:val="24"/>
          <w:szCs w:val="24"/>
        </w:rPr>
        <w:t xml:space="preserve">omposite ranking </w:t>
      </w:r>
      <w:r w:rsidR="0011674F">
        <w:rPr>
          <w:sz w:val="24"/>
          <w:szCs w:val="24"/>
        </w:rPr>
        <w:t xml:space="preserve">using coefficient magnitude and relative influence metrics </w:t>
      </w:r>
      <w:r w:rsidR="00FB7BB9">
        <w:rPr>
          <w:sz w:val="24"/>
          <w:szCs w:val="24"/>
        </w:rPr>
        <w:t>from the top three performing models</w:t>
      </w:r>
      <w:r w:rsidR="0011674F">
        <w:rPr>
          <w:sz w:val="24"/>
          <w:szCs w:val="24"/>
        </w:rPr>
        <w:t xml:space="preserve"> determine</w:t>
      </w:r>
      <w:r w:rsidR="00571EAE">
        <w:rPr>
          <w:sz w:val="24"/>
          <w:szCs w:val="24"/>
        </w:rPr>
        <w:t>d</w:t>
      </w:r>
      <w:r w:rsidR="0011674F">
        <w:rPr>
          <w:sz w:val="24"/>
          <w:szCs w:val="24"/>
        </w:rPr>
        <w:t xml:space="preserve"> the most influential predictors</w:t>
      </w:r>
      <w:r w:rsidR="00FB7BB9">
        <w:rPr>
          <w:sz w:val="24"/>
          <w:szCs w:val="24"/>
        </w:rPr>
        <w:t xml:space="preserve">. </w:t>
      </w:r>
      <w:r w:rsidR="00A46BC5" w:rsidRPr="00A46BC5">
        <w:rPr>
          <w:sz w:val="24"/>
          <w:szCs w:val="24"/>
        </w:rPr>
        <w:t xml:space="preserve">For factor predictors with multiple values, the max coefficient </w:t>
      </w:r>
      <w:r w:rsidR="00571EAE">
        <w:rPr>
          <w:sz w:val="24"/>
          <w:szCs w:val="24"/>
        </w:rPr>
        <w:t>was</w:t>
      </w:r>
      <w:r w:rsidR="00A46BC5" w:rsidRPr="00A46BC5">
        <w:rPr>
          <w:sz w:val="24"/>
          <w:szCs w:val="24"/>
        </w:rPr>
        <w:t xml:space="preserve"> taken into consideration when determining</w:t>
      </w:r>
      <w:r w:rsidR="0011674F">
        <w:rPr>
          <w:sz w:val="24"/>
          <w:szCs w:val="24"/>
        </w:rPr>
        <w:t xml:space="preserve"> within model rank</w:t>
      </w:r>
      <w:r w:rsidR="00A46BC5" w:rsidRPr="00A46BC5">
        <w:rPr>
          <w:sz w:val="24"/>
          <w:szCs w:val="24"/>
        </w:rPr>
        <w:t>.</w:t>
      </w:r>
      <w:r w:rsidR="00771706">
        <w:rPr>
          <w:sz w:val="24"/>
          <w:szCs w:val="24"/>
        </w:rPr>
        <w:t xml:space="preserve"> </w:t>
      </w:r>
    </w:p>
    <w:p w14:paraId="747A5353" w14:textId="79251A99" w:rsidR="0011674F" w:rsidRPr="0011674F" w:rsidRDefault="0011674F" w:rsidP="00EC06C5">
      <w:pPr>
        <w:rPr>
          <w:sz w:val="24"/>
          <w:szCs w:val="24"/>
          <w:u w:val="single"/>
        </w:rPr>
      </w:pPr>
      <w:r w:rsidRPr="0011674F">
        <w:rPr>
          <w:sz w:val="24"/>
          <w:szCs w:val="24"/>
          <w:u w:val="single"/>
        </w:rPr>
        <w:t>Table 5. Predictor Placement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2150"/>
        <w:gridCol w:w="1620"/>
        <w:gridCol w:w="1800"/>
        <w:gridCol w:w="2250"/>
      </w:tblGrid>
      <w:tr w:rsidR="00771706" w14:paraId="27986279" w14:textId="43AA7F41" w:rsidTr="0011674F">
        <w:tc>
          <w:tcPr>
            <w:tcW w:w="1985" w:type="dxa"/>
            <w:shd w:val="clear" w:color="auto" w:fill="F2F2F2" w:themeFill="background1" w:themeFillShade="F2"/>
          </w:tcPr>
          <w:p w14:paraId="7EC24584" w14:textId="5CA3DB83" w:rsidR="00771706" w:rsidRPr="0011674F" w:rsidRDefault="0011674F" w:rsidP="00EC06C5">
            <w:pPr>
              <w:rPr>
                <w:b/>
                <w:bCs/>
                <w:sz w:val="24"/>
                <w:szCs w:val="24"/>
              </w:rPr>
            </w:pPr>
            <w:r w:rsidRPr="0011674F">
              <w:rPr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2150" w:type="dxa"/>
            <w:shd w:val="clear" w:color="auto" w:fill="F2F2F2" w:themeFill="background1" w:themeFillShade="F2"/>
          </w:tcPr>
          <w:p w14:paraId="7DF1DC00" w14:textId="04A38DE5" w:rsidR="00771706" w:rsidRPr="00A46BC5" w:rsidRDefault="00771706" w:rsidP="00EC06C5">
            <w:pPr>
              <w:rPr>
                <w:b/>
                <w:bCs/>
                <w:sz w:val="24"/>
                <w:szCs w:val="24"/>
              </w:rPr>
            </w:pPr>
            <w:r w:rsidRPr="00A46BC5">
              <w:rPr>
                <w:b/>
                <w:bCs/>
                <w:sz w:val="24"/>
                <w:szCs w:val="24"/>
              </w:rPr>
              <w:t>Logistic Regression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4291E05D" w14:textId="058360A4" w:rsidR="00771706" w:rsidRPr="00A46BC5" w:rsidRDefault="00771706" w:rsidP="00EC06C5">
            <w:pPr>
              <w:rPr>
                <w:b/>
                <w:bCs/>
                <w:sz w:val="24"/>
                <w:szCs w:val="24"/>
              </w:rPr>
            </w:pPr>
            <w:r w:rsidRPr="00A46BC5">
              <w:rPr>
                <w:b/>
                <w:bCs/>
                <w:sz w:val="24"/>
                <w:szCs w:val="24"/>
              </w:rPr>
              <w:t>Boosted Tree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71592D11" w14:textId="4BD460D6" w:rsidR="00771706" w:rsidRPr="00A46BC5" w:rsidRDefault="00771706" w:rsidP="00EC06C5">
            <w:pPr>
              <w:rPr>
                <w:b/>
                <w:bCs/>
                <w:sz w:val="24"/>
                <w:szCs w:val="24"/>
              </w:rPr>
            </w:pPr>
            <w:r w:rsidRPr="00A46BC5">
              <w:rPr>
                <w:b/>
                <w:bCs/>
                <w:sz w:val="24"/>
                <w:szCs w:val="24"/>
              </w:rPr>
              <w:t>Random Forest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0522EADA" w14:textId="407E6DF2" w:rsidR="00771706" w:rsidRPr="00A46BC5" w:rsidRDefault="00771706" w:rsidP="00EC06C5">
            <w:pPr>
              <w:rPr>
                <w:b/>
                <w:bCs/>
                <w:sz w:val="24"/>
                <w:szCs w:val="24"/>
              </w:rPr>
            </w:pPr>
            <w:r w:rsidRPr="00A46BC5">
              <w:rPr>
                <w:b/>
                <w:bCs/>
                <w:sz w:val="24"/>
                <w:szCs w:val="24"/>
              </w:rPr>
              <w:t>Composite Score</w:t>
            </w:r>
          </w:p>
        </w:tc>
      </w:tr>
      <w:tr w:rsidR="00771706" w14:paraId="2B8E3CE7" w14:textId="10B0CB0C" w:rsidTr="00436345">
        <w:tc>
          <w:tcPr>
            <w:tcW w:w="1985" w:type="dxa"/>
          </w:tcPr>
          <w:p w14:paraId="1C06750E" w14:textId="1401685D" w:rsidR="00771706" w:rsidRDefault="00771706" w:rsidP="00FB7B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2150" w:type="dxa"/>
          </w:tcPr>
          <w:p w14:paraId="3EC55D4C" w14:textId="3749BF69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349903D4" w14:textId="5942027D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6D349FF9" w14:textId="49D4BE17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16EA09FF" w14:textId="23E83E4C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71706" w14:paraId="7FF84E7E" w14:textId="2A8F39B6" w:rsidTr="00436345">
        <w:tc>
          <w:tcPr>
            <w:tcW w:w="1985" w:type="dxa"/>
          </w:tcPr>
          <w:p w14:paraId="0AC3256A" w14:textId="150D766E" w:rsidR="00771706" w:rsidRDefault="00771706" w:rsidP="00FB7B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2150" w:type="dxa"/>
          </w:tcPr>
          <w:p w14:paraId="7B7F0F86" w14:textId="11330BF6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14:paraId="5483747A" w14:textId="428239D4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14:paraId="52183C45" w14:textId="02FE9BEF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50" w:type="dxa"/>
          </w:tcPr>
          <w:p w14:paraId="06CCF5A4" w14:textId="729DA107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771706" w14:paraId="592E0ED7" w14:textId="192A2C3C" w:rsidTr="00436345">
        <w:tc>
          <w:tcPr>
            <w:tcW w:w="1985" w:type="dxa"/>
          </w:tcPr>
          <w:p w14:paraId="73E847A2" w14:textId="408507BE" w:rsidR="00771706" w:rsidRDefault="00771706" w:rsidP="00FB7B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DayoftheWeek</w:t>
            </w:r>
          </w:p>
        </w:tc>
        <w:tc>
          <w:tcPr>
            <w:tcW w:w="2150" w:type="dxa"/>
          </w:tcPr>
          <w:p w14:paraId="31110877" w14:textId="389CCB94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757E8562" w14:textId="10D0084B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11CFFDBC" w14:textId="278A186F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14:paraId="7345D5F5" w14:textId="001CA80A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771706" w14:paraId="1C3227EE" w14:textId="63FC5AE9" w:rsidTr="00436345">
        <w:tc>
          <w:tcPr>
            <w:tcW w:w="1985" w:type="dxa"/>
          </w:tcPr>
          <w:p w14:paraId="56FC2B3E" w14:textId="4A86DD30" w:rsidR="00771706" w:rsidRDefault="00771706" w:rsidP="00FB7B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AwaitingTime</w:t>
            </w:r>
          </w:p>
        </w:tc>
        <w:tc>
          <w:tcPr>
            <w:tcW w:w="2150" w:type="dxa"/>
          </w:tcPr>
          <w:p w14:paraId="2313BAE6" w14:textId="0C2169CE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46F5C712" w14:textId="546658EA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5DE2DC3F" w14:textId="018D4EE7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63284D81" w14:textId="20DD9826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71706" w14:paraId="10E65200" w14:textId="085459A8" w:rsidTr="00436345">
        <w:tc>
          <w:tcPr>
            <w:tcW w:w="1985" w:type="dxa"/>
          </w:tcPr>
          <w:p w14:paraId="4B3C7364" w14:textId="32E05A1F" w:rsidR="00771706" w:rsidRDefault="00771706" w:rsidP="00FB7B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Diabetes</w:t>
            </w:r>
          </w:p>
        </w:tc>
        <w:tc>
          <w:tcPr>
            <w:tcW w:w="2150" w:type="dxa"/>
          </w:tcPr>
          <w:p w14:paraId="6923A8C7" w14:textId="6B006B4E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20" w:type="dxa"/>
          </w:tcPr>
          <w:p w14:paraId="180ED840" w14:textId="42CC9090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14:paraId="0C8ACFB1" w14:textId="532D53B1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444E74DE" w14:textId="7F625200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771706" w14:paraId="1D03D32E" w14:textId="4E426BB3" w:rsidTr="00436345">
        <w:tc>
          <w:tcPr>
            <w:tcW w:w="1985" w:type="dxa"/>
          </w:tcPr>
          <w:p w14:paraId="4B3295AD" w14:textId="63EE2F60" w:rsidR="00771706" w:rsidRDefault="00771706" w:rsidP="00FB7B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Alcoolism</w:t>
            </w:r>
          </w:p>
        </w:tc>
        <w:tc>
          <w:tcPr>
            <w:tcW w:w="2150" w:type="dxa"/>
          </w:tcPr>
          <w:p w14:paraId="6EA4DADF" w14:textId="2340E86D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456D92B9" w14:textId="17DADDF8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17A2AAD6" w14:textId="0CF08A84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50" w:type="dxa"/>
          </w:tcPr>
          <w:p w14:paraId="56808F3C" w14:textId="243C8DA4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771706" w14:paraId="1989C6CC" w14:textId="2D332A96" w:rsidTr="00436345">
        <w:tc>
          <w:tcPr>
            <w:tcW w:w="1985" w:type="dxa"/>
          </w:tcPr>
          <w:p w14:paraId="1A7B42EE" w14:textId="439C6717" w:rsidR="00771706" w:rsidRDefault="00771706" w:rsidP="00FB7B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HiperTension</w:t>
            </w:r>
          </w:p>
        </w:tc>
        <w:tc>
          <w:tcPr>
            <w:tcW w:w="2150" w:type="dxa"/>
          </w:tcPr>
          <w:p w14:paraId="05C36594" w14:textId="77C9BBB5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341C8C53" w14:textId="18F13F7A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14:paraId="46401069" w14:textId="25189F87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22C27831" w14:textId="5E6AC0DB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771706" w14:paraId="0886F9B4" w14:textId="4EFF67C4" w:rsidTr="00436345">
        <w:tc>
          <w:tcPr>
            <w:tcW w:w="1985" w:type="dxa"/>
          </w:tcPr>
          <w:p w14:paraId="693DE03F" w14:textId="622BC8CD" w:rsidR="00771706" w:rsidRDefault="00771706" w:rsidP="00FB7B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Handcap</w:t>
            </w:r>
          </w:p>
        </w:tc>
        <w:tc>
          <w:tcPr>
            <w:tcW w:w="2150" w:type="dxa"/>
          </w:tcPr>
          <w:p w14:paraId="05D0C4F4" w14:textId="015880E8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14:paraId="352085FB" w14:textId="7C14ECFE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00" w:type="dxa"/>
          </w:tcPr>
          <w:p w14:paraId="3BC0B0A5" w14:textId="372BBC6C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250" w:type="dxa"/>
          </w:tcPr>
          <w:p w14:paraId="6A458833" w14:textId="74B42D91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771706" w14:paraId="0FC5B3A5" w14:textId="2C822AC4" w:rsidTr="00436345">
        <w:tc>
          <w:tcPr>
            <w:tcW w:w="1985" w:type="dxa"/>
          </w:tcPr>
          <w:p w14:paraId="36C95225" w14:textId="44C34C72" w:rsidR="00771706" w:rsidRDefault="00771706" w:rsidP="00FB7B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Smokes</w:t>
            </w:r>
          </w:p>
        </w:tc>
        <w:tc>
          <w:tcPr>
            <w:tcW w:w="2150" w:type="dxa"/>
          </w:tcPr>
          <w:p w14:paraId="64612563" w14:textId="723AB644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7DE43FE5" w14:textId="14E66206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38743AD7" w14:textId="2E1ABF65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5E020D51" w14:textId="577777BA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771706" w14:paraId="55FD395F" w14:textId="1AAC393D" w:rsidTr="00436345">
        <w:tc>
          <w:tcPr>
            <w:tcW w:w="1985" w:type="dxa"/>
          </w:tcPr>
          <w:p w14:paraId="2E8984E7" w14:textId="13588171" w:rsidR="00771706" w:rsidRDefault="00771706" w:rsidP="00FB7B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Scholarship</w:t>
            </w:r>
          </w:p>
        </w:tc>
        <w:tc>
          <w:tcPr>
            <w:tcW w:w="2150" w:type="dxa"/>
          </w:tcPr>
          <w:p w14:paraId="6CBC6217" w14:textId="516F562C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120BF3D6" w14:textId="654B3228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6F96065F" w14:textId="3CACCCF2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697F5C1A" w14:textId="2E164588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771706" w14:paraId="49C591AB" w14:textId="6E76C1C4" w:rsidTr="00436345">
        <w:tc>
          <w:tcPr>
            <w:tcW w:w="1985" w:type="dxa"/>
          </w:tcPr>
          <w:p w14:paraId="63A72BCF" w14:textId="3B7229BC" w:rsidR="00771706" w:rsidRDefault="00771706" w:rsidP="00FB7B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SMS_received</w:t>
            </w:r>
          </w:p>
        </w:tc>
        <w:tc>
          <w:tcPr>
            <w:tcW w:w="2150" w:type="dxa"/>
          </w:tcPr>
          <w:p w14:paraId="1F4898CA" w14:textId="78E4ACE5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14:paraId="3F1A4923" w14:textId="756DEB3C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6E748FB1" w14:textId="4C3F2928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08B95A30" w14:textId="7F18CCE9" w:rsidR="00771706" w:rsidRDefault="00771706" w:rsidP="00771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p w14:paraId="016709FC" w14:textId="67E236E4" w:rsidR="00FB7BB9" w:rsidRDefault="00FB7BB9" w:rsidP="00EC06C5">
      <w:pPr>
        <w:rPr>
          <w:sz w:val="24"/>
          <w:szCs w:val="24"/>
        </w:rPr>
      </w:pPr>
    </w:p>
    <w:p w14:paraId="6C60B087" w14:textId="4EA9799B" w:rsidR="0011674F" w:rsidRDefault="0011674F" w:rsidP="00EC06C5">
      <w:pPr>
        <w:rPr>
          <w:sz w:val="24"/>
          <w:szCs w:val="24"/>
        </w:rPr>
      </w:pPr>
      <w:r>
        <w:rPr>
          <w:sz w:val="24"/>
          <w:szCs w:val="24"/>
        </w:rPr>
        <w:t xml:space="preserve">Table below shows predicator importance in decreasing order. Ties were broken based </w:t>
      </w:r>
      <w:r w:rsidR="000448E0">
        <w:rPr>
          <w:sz w:val="24"/>
          <w:szCs w:val="24"/>
        </w:rPr>
        <w:t>on higher ranking</w:t>
      </w:r>
      <w:r>
        <w:rPr>
          <w:sz w:val="24"/>
          <w:szCs w:val="24"/>
        </w:rPr>
        <w:t xml:space="preserve"> in the best performing model, random forest. </w:t>
      </w:r>
    </w:p>
    <w:p w14:paraId="356BABC0" w14:textId="5D22134D" w:rsidR="0011674F" w:rsidRPr="0011674F" w:rsidRDefault="0011674F" w:rsidP="00EC06C5">
      <w:pPr>
        <w:rPr>
          <w:sz w:val="24"/>
          <w:szCs w:val="24"/>
          <w:u w:val="single"/>
        </w:rPr>
      </w:pPr>
      <w:r w:rsidRPr="0011674F">
        <w:rPr>
          <w:sz w:val="24"/>
          <w:szCs w:val="24"/>
          <w:u w:val="single"/>
        </w:rPr>
        <w:t>Table 6. Predictor Ranking</w:t>
      </w:r>
      <w:r>
        <w:rPr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250"/>
        <w:gridCol w:w="7375"/>
      </w:tblGrid>
      <w:tr w:rsidR="00771706" w14:paraId="57F8A852" w14:textId="77777777" w:rsidTr="0011674F">
        <w:tc>
          <w:tcPr>
            <w:tcW w:w="1165" w:type="dxa"/>
            <w:shd w:val="clear" w:color="auto" w:fill="F2F2F2" w:themeFill="background1" w:themeFillShade="F2"/>
          </w:tcPr>
          <w:p w14:paraId="10326309" w14:textId="1F3D786E" w:rsidR="00771706" w:rsidRPr="00771706" w:rsidRDefault="00771706" w:rsidP="00EC06C5">
            <w:pPr>
              <w:rPr>
                <w:b/>
                <w:bCs/>
                <w:sz w:val="24"/>
                <w:szCs w:val="24"/>
              </w:rPr>
            </w:pPr>
            <w:r w:rsidRPr="00771706">
              <w:rPr>
                <w:b/>
                <w:bCs/>
                <w:sz w:val="24"/>
                <w:szCs w:val="24"/>
              </w:rPr>
              <w:t>Rank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780E1CC5" w14:textId="1E7C69BB" w:rsidR="00771706" w:rsidRPr="00771706" w:rsidRDefault="00771706" w:rsidP="00EC06C5">
            <w:pPr>
              <w:rPr>
                <w:b/>
                <w:bCs/>
                <w:sz w:val="24"/>
                <w:szCs w:val="24"/>
              </w:rPr>
            </w:pPr>
            <w:r w:rsidRPr="00771706">
              <w:rPr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50729CDD" w14:textId="5F0C36C3" w:rsidR="00771706" w:rsidRPr="00771706" w:rsidRDefault="00771706" w:rsidP="00EC06C5">
            <w:pPr>
              <w:rPr>
                <w:b/>
                <w:bCs/>
                <w:sz w:val="24"/>
                <w:szCs w:val="24"/>
              </w:rPr>
            </w:pPr>
            <w:r w:rsidRPr="00771706">
              <w:rPr>
                <w:b/>
                <w:bCs/>
                <w:sz w:val="24"/>
                <w:szCs w:val="24"/>
              </w:rPr>
              <w:t xml:space="preserve">Description </w:t>
            </w:r>
          </w:p>
        </w:tc>
      </w:tr>
      <w:tr w:rsidR="00771706" w14:paraId="038D295C" w14:textId="77777777" w:rsidTr="00436345">
        <w:tc>
          <w:tcPr>
            <w:tcW w:w="1165" w:type="dxa"/>
          </w:tcPr>
          <w:p w14:paraId="795E2A0D" w14:textId="729DAFDA" w:rsidR="00771706" w:rsidRDefault="00771706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2C8033E1" w14:textId="09CE169D" w:rsidR="00771706" w:rsidRDefault="00771706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7375" w:type="dxa"/>
          </w:tcPr>
          <w:p w14:paraId="4D52FBA8" w14:textId="42E41ACF" w:rsidR="00771706" w:rsidRDefault="00436345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 age in years</w:t>
            </w:r>
          </w:p>
        </w:tc>
      </w:tr>
      <w:tr w:rsidR="00771706" w14:paraId="17BD8436" w14:textId="77777777" w:rsidTr="00436345">
        <w:tc>
          <w:tcPr>
            <w:tcW w:w="1165" w:type="dxa"/>
          </w:tcPr>
          <w:p w14:paraId="59787348" w14:textId="2670364F" w:rsidR="00771706" w:rsidRDefault="00771706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7CEB6838" w14:textId="177C5CC4" w:rsidR="00771706" w:rsidRDefault="00436345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AwaitingTime</w:t>
            </w:r>
          </w:p>
        </w:tc>
        <w:tc>
          <w:tcPr>
            <w:tcW w:w="7375" w:type="dxa"/>
          </w:tcPr>
          <w:p w14:paraId="6E0A2F17" w14:textId="690ACFBD" w:rsidR="00771706" w:rsidRDefault="00436345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days difference between appointment made date and appointment date</w:t>
            </w:r>
          </w:p>
        </w:tc>
      </w:tr>
      <w:tr w:rsidR="00771706" w14:paraId="30280D02" w14:textId="77777777" w:rsidTr="00436345">
        <w:tc>
          <w:tcPr>
            <w:tcW w:w="1165" w:type="dxa"/>
          </w:tcPr>
          <w:p w14:paraId="5C85D306" w14:textId="39E02EC5" w:rsidR="00771706" w:rsidRDefault="00771706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14FD6AFE" w14:textId="49F85656" w:rsidR="00771706" w:rsidRDefault="00436345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Scholarship</w:t>
            </w:r>
          </w:p>
        </w:tc>
        <w:tc>
          <w:tcPr>
            <w:tcW w:w="7375" w:type="dxa"/>
          </w:tcPr>
          <w:p w14:paraId="58FE55A2" w14:textId="4936389D" w:rsidR="00771706" w:rsidRDefault="00436345" w:rsidP="00EC06C5">
            <w:pPr>
              <w:rPr>
                <w:sz w:val="24"/>
                <w:szCs w:val="24"/>
              </w:rPr>
            </w:pPr>
            <w:r w:rsidRPr="00766758">
              <w:rPr>
                <w:sz w:val="24"/>
                <w:szCs w:val="24"/>
              </w:rPr>
              <w:t xml:space="preserve">indicator </w:t>
            </w:r>
            <w:r>
              <w:rPr>
                <w:sz w:val="24"/>
                <w:szCs w:val="24"/>
              </w:rPr>
              <w:t>-</w:t>
            </w:r>
            <w:r w:rsidRPr="00766758">
              <w:rPr>
                <w:sz w:val="24"/>
                <w:szCs w:val="24"/>
              </w:rPr>
              <w:t xml:space="preserve"> determines if patient has Bolsa Famila (welfare program for the poor</w:t>
            </w:r>
          </w:p>
        </w:tc>
      </w:tr>
      <w:tr w:rsidR="00771706" w14:paraId="192AEFFF" w14:textId="77777777" w:rsidTr="00436345">
        <w:tc>
          <w:tcPr>
            <w:tcW w:w="1165" w:type="dxa"/>
          </w:tcPr>
          <w:p w14:paraId="0B87C173" w14:textId="686F0CA3" w:rsidR="00771706" w:rsidRDefault="00771706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72150355" w14:textId="53C6F5BB" w:rsidR="00771706" w:rsidRDefault="00436345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Smokes</w:t>
            </w:r>
          </w:p>
        </w:tc>
        <w:tc>
          <w:tcPr>
            <w:tcW w:w="7375" w:type="dxa"/>
          </w:tcPr>
          <w:p w14:paraId="2B2DDAAD" w14:textId="4EE189DC" w:rsidR="00771706" w:rsidRDefault="00436345" w:rsidP="00EC06C5">
            <w:pPr>
              <w:rPr>
                <w:sz w:val="24"/>
                <w:szCs w:val="24"/>
              </w:rPr>
            </w:pPr>
            <w:r w:rsidRPr="007A684C">
              <w:rPr>
                <w:sz w:val="24"/>
                <w:szCs w:val="24"/>
              </w:rPr>
              <w:t xml:space="preserve">indicator </w:t>
            </w:r>
            <w:r>
              <w:rPr>
                <w:sz w:val="24"/>
                <w:szCs w:val="24"/>
              </w:rPr>
              <w:t>-</w:t>
            </w:r>
            <w:r w:rsidRPr="007A684C">
              <w:rPr>
                <w:sz w:val="24"/>
                <w:szCs w:val="24"/>
              </w:rPr>
              <w:t xml:space="preserve"> patient’s smoking status</w:t>
            </w:r>
          </w:p>
        </w:tc>
      </w:tr>
      <w:tr w:rsidR="00771706" w14:paraId="1B05EFC3" w14:textId="77777777" w:rsidTr="00436345">
        <w:tc>
          <w:tcPr>
            <w:tcW w:w="1165" w:type="dxa"/>
          </w:tcPr>
          <w:p w14:paraId="506408FE" w14:textId="0744B797" w:rsidR="00771706" w:rsidRDefault="00771706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28B9E06D" w14:textId="2D5C98E3" w:rsidR="00771706" w:rsidRDefault="00436345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SMS_received</w:t>
            </w:r>
          </w:p>
        </w:tc>
        <w:tc>
          <w:tcPr>
            <w:tcW w:w="7375" w:type="dxa"/>
          </w:tcPr>
          <w:p w14:paraId="7DE37B81" w14:textId="3008E0B1" w:rsidR="00771706" w:rsidRDefault="00436345" w:rsidP="00EC06C5">
            <w:pPr>
              <w:rPr>
                <w:sz w:val="24"/>
                <w:szCs w:val="24"/>
              </w:rPr>
            </w:pPr>
            <w:r w:rsidRPr="00143D25">
              <w:rPr>
                <w:sz w:val="24"/>
                <w:szCs w:val="24"/>
              </w:rPr>
              <w:t>determines if text message reminder was sent to patient</w:t>
            </w:r>
          </w:p>
        </w:tc>
      </w:tr>
      <w:tr w:rsidR="00771706" w14:paraId="3897B3A4" w14:textId="77777777" w:rsidTr="00436345">
        <w:tc>
          <w:tcPr>
            <w:tcW w:w="1165" w:type="dxa"/>
          </w:tcPr>
          <w:p w14:paraId="3A3C7A94" w14:textId="7DE17219" w:rsidR="00771706" w:rsidRDefault="00771706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3D376119" w14:textId="18354EBD" w:rsidR="00771706" w:rsidRDefault="00436345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DayoftheWeek</w:t>
            </w:r>
          </w:p>
        </w:tc>
        <w:tc>
          <w:tcPr>
            <w:tcW w:w="7375" w:type="dxa"/>
          </w:tcPr>
          <w:p w14:paraId="1094D40D" w14:textId="0042CE95" w:rsidR="00771706" w:rsidRDefault="00436345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of week appointment occurred</w:t>
            </w:r>
          </w:p>
        </w:tc>
      </w:tr>
      <w:tr w:rsidR="00771706" w14:paraId="08B69D4F" w14:textId="77777777" w:rsidTr="00436345">
        <w:tc>
          <w:tcPr>
            <w:tcW w:w="1165" w:type="dxa"/>
          </w:tcPr>
          <w:p w14:paraId="44AAC7FA" w14:textId="23ACF6A8" w:rsidR="00771706" w:rsidRDefault="00771706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66C6A82C" w14:textId="01C812FB" w:rsidR="00771706" w:rsidRDefault="00436345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HiperTension</w:t>
            </w:r>
          </w:p>
        </w:tc>
        <w:tc>
          <w:tcPr>
            <w:tcW w:w="7375" w:type="dxa"/>
          </w:tcPr>
          <w:p w14:paraId="6E2E7E77" w14:textId="26B8031B" w:rsidR="00771706" w:rsidRDefault="00436345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indicator - </w:t>
            </w:r>
            <w:r w:rsidRPr="00363EBA">
              <w:rPr>
                <w:sz w:val="24"/>
                <w:szCs w:val="24"/>
              </w:rPr>
              <w:t>patient’s hypertension status</w:t>
            </w:r>
          </w:p>
        </w:tc>
      </w:tr>
      <w:tr w:rsidR="00771706" w14:paraId="3DEA11BD" w14:textId="77777777" w:rsidTr="00436345">
        <w:tc>
          <w:tcPr>
            <w:tcW w:w="1165" w:type="dxa"/>
          </w:tcPr>
          <w:p w14:paraId="6907E58B" w14:textId="13F44003" w:rsidR="00771706" w:rsidRDefault="00771706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50" w:type="dxa"/>
          </w:tcPr>
          <w:p w14:paraId="6EFDE76D" w14:textId="09CAF0D5" w:rsidR="00771706" w:rsidRDefault="00436345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Alcoolism</w:t>
            </w:r>
          </w:p>
        </w:tc>
        <w:tc>
          <w:tcPr>
            <w:tcW w:w="7375" w:type="dxa"/>
          </w:tcPr>
          <w:p w14:paraId="1DA429F3" w14:textId="0BC7FDDF" w:rsidR="00771706" w:rsidRDefault="00436345" w:rsidP="00EC06C5">
            <w:pPr>
              <w:rPr>
                <w:sz w:val="24"/>
                <w:szCs w:val="24"/>
              </w:rPr>
            </w:pPr>
            <w:r w:rsidRPr="00363EBA">
              <w:rPr>
                <w:sz w:val="24"/>
                <w:szCs w:val="24"/>
              </w:rPr>
              <w:t xml:space="preserve">indicator </w:t>
            </w:r>
            <w:r>
              <w:rPr>
                <w:sz w:val="24"/>
                <w:szCs w:val="24"/>
              </w:rPr>
              <w:t xml:space="preserve">- </w:t>
            </w:r>
            <w:r w:rsidRPr="00363EBA">
              <w:rPr>
                <w:sz w:val="24"/>
                <w:szCs w:val="24"/>
              </w:rPr>
              <w:t>determines if patient has alcoholism</w:t>
            </w:r>
          </w:p>
        </w:tc>
      </w:tr>
      <w:tr w:rsidR="00771706" w14:paraId="63968F94" w14:textId="77777777" w:rsidTr="00436345">
        <w:tc>
          <w:tcPr>
            <w:tcW w:w="1165" w:type="dxa"/>
          </w:tcPr>
          <w:p w14:paraId="1F45D89D" w14:textId="30BC93EC" w:rsidR="00771706" w:rsidRDefault="00771706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50" w:type="dxa"/>
          </w:tcPr>
          <w:p w14:paraId="5593C3BE" w14:textId="6F98D59D" w:rsidR="00771706" w:rsidRDefault="00436345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7375" w:type="dxa"/>
          </w:tcPr>
          <w:p w14:paraId="20C93F85" w14:textId="26C39B23" w:rsidR="00771706" w:rsidRDefault="00436345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patient</w:t>
            </w:r>
          </w:p>
        </w:tc>
      </w:tr>
      <w:tr w:rsidR="00771706" w14:paraId="3EFD8A90" w14:textId="77777777" w:rsidTr="00436345">
        <w:tc>
          <w:tcPr>
            <w:tcW w:w="1165" w:type="dxa"/>
          </w:tcPr>
          <w:p w14:paraId="220F1ECC" w14:textId="49EF0709" w:rsidR="00771706" w:rsidRDefault="00771706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14:paraId="391D3F84" w14:textId="4182410F" w:rsidR="00771706" w:rsidRDefault="00436345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Diabetes</w:t>
            </w:r>
          </w:p>
        </w:tc>
        <w:tc>
          <w:tcPr>
            <w:tcW w:w="7375" w:type="dxa"/>
          </w:tcPr>
          <w:p w14:paraId="321A88C4" w14:textId="554602D5" w:rsidR="00771706" w:rsidRDefault="00436345" w:rsidP="00EC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indicator - patient’s diabetes status</w:t>
            </w:r>
          </w:p>
        </w:tc>
      </w:tr>
      <w:tr w:rsidR="00436345" w14:paraId="0393D2FC" w14:textId="77777777" w:rsidTr="00436345">
        <w:tc>
          <w:tcPr>
            <w:tcW w:w="1165" w:type="dxa"/>
          </w:tcPr>
          <w:p w14:paraId="1FB99B78" w14:textId="49AE5DD1" w:rsidR="00436345" w:rsidRDefault="00436345" w:rsidP="00436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250" w:type="dxa"/>
          </w:tcPr>
          <w:p w14:paraId="2E8E0650" w14:textId="04DE2C5D" w:rsidR="00436345" w:rsidRDefault="00436345" w:rsidP="004363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Handcap</w:t>
            </w:r>
          </w:p>
        </w:tc>
        <w:tc>
          <w:tcPr>
            <w:tcW w:w="7375" w:type="dxa"/>
          </w:tcPr>
          <w:p w14:paraId="1994FBFD" w14:textId="1BA6235F" w:rsidR="00436345" w:rsidRDefault="00436345" w:rsidP="00436345">
            <w:pPr>
              <w:rPr>
                <w:sz w:val="24"/>
                <w:szCs w:val="24"/>
              </w:rPr>
            </w:pPr>
            <w:r w:rsidRPr="007A684C">
              <w:rPr>
                <w:sz w:val="24"/>
                <w:szCs w:val="24"/>
              </w:rPr>
              <w:t xml:space="preserve">determines </w:t>
            </w:r>
            <w:r>
              <w:rPr>
                <w:sz w:val="24"/>
                <w:szCs w:val="24"/>
              </w:rPr>
              <w:t xml:space="preserve">patient’s </w:t>
            </w:r>
            <w:r w:rsidRPr="007A684C">
              <w:rPr>
                <w:sz w:val="24"/>
                <w:szCs w:val="24"/>
              </w:rPr>
              <w:t>handicap</w:t>
            </w:r>
            <w:r>
              <w:rPr>
                <w:sz w:val="24"/>
                <w:szCs w:val="24"/>
              </w:rPr>
              <w:t xml:space="preserve"> level</w:t>
            </w:r>
          </w:p>
        </w:tc>
      </w:tr>
    </w:tbl>
    <w:p w14:paraId="536DE40D" w14:textId="5C6304DB" w:rsidR="00771706" w:rsidRDefault="00771706" w:rsidP="00EC06C5">
      <w:pPr>
        <w:rPr>
          <w:sz w:val="24"/>
          <w:szCs w:val="24"/>
        </w:rPr>
      </w:pPr>
    </w:p>
    <w:p w14:paraId="368A9C1B" w14:textId="77777777" w:rsidR="005D6DF8" w:rsidRDefault="005D6DF8" w:rsidP="00EC06C5">
      <w:pPr>
        <w:rPr>
          <w:sz w:val="24"/>
          <w:szCs w:val="24"/>
        </w:rPr>
      </w:pPr>
    </w:p>
    <w:p w14:paraId="7FBFEE08" w14:textId="77777777" w:rsidR="005D6DF8" w:rsidRDefault="005D6DF8" w:rsidP="00EC06C5">
      <w:pPr>
        <w:rPr>
          <w:sz w:val="24"/>
          <w:szCs w:val="24"/>
        </w:rPr>
      </w:pPr>
    </w:p>
    <w:p w14:paraId="1CBAAE5A" w14:textId="77777777" w:rsidR="005D6DF8" w:rsidRDefault="005D6DF8" w:rsidP="00EC06C5">
      <w:pPr>
        <w:rPr>
          <w:sz w:val="24"/>
          <w:szCs w:val="24"/>
        </w:rPr>
      </w:pPr>
    </w:p>
    <w:p w14:paraId="5DBE28FD" w14:textId="02A122EE" w:rsidR="00196FC6" w:rsidRDefault="00196FC6" w:rsidP="00EC06C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Principal component analysis </w:t>
      </w:r>
      <w:r w:rsidR="00DC69FD">
        <w:rPr>
          <w:sz w:val="24"/>
          <w:szCs w:val="24"/>
        </w:rPr>
        <w:t>lacks</w:t>
      </w:r>
      <w:r>
        <w:rPr>
          <w:sz w:val="24"/>
          <w:szCs w:val="24"/>
        </w:rPr>
        <w:t xml:space="preserve"> </w:t>
      </w:r>
      <w:r w:rsidR="00DC69FD">
        <w:rPr>
          <w:sz w:val="24"/>
          <w:szCs w:val="24"/>
        </w:rPr>
        <w:t xml:space="preserve">feasibility </w:t>
      </w:r>
      <w:r>
        <w:rPr>
          <w:sz w:val="24"/>
          <w:szCs w:val="24"/>
        </w:rPr>
        <w:t xml:space="preserve">within a data set </w:t>
      </w:r>
      <w:r w:rsidR="00DC69FD">
        <w:rPr>
          <w:sz w:val="24"/>
          <w:szCs w:val="24"/>
        </w:rPr>
        <w:t xml:space="preserve">containing only 2 continuous variables out of 11. </w:t>
      </w:r>
      <w:r>
        <w:rPr>
          <w:sz w:val="24"/>
          <w:szCs w:val="24"/>
        </w:rPr>
        <w:t xml:space="preserve"> </w:t>
      </w:r>
      <w:r w:rsidR="00BC6F45">
        <w:rPr>
          <w:sz w:val="24"/>
          <w:szCs w:val="24"/>
        </w:rPr>
        <w:t xml:space="preserve">Using only </w:t>
      </w:r>
      <w:r w:rsidR="00DC69FD">
        <w:rPr>
          <w:sz w:val="24"/>
          <w:szCs w:val="24"/>
        </w:rPr>
        <w:t>two</w:t>
      </w:r>
      <w:r w:rsidR="00BC6F45">
        <w:rPr>
          <w:sz w:val="24"/>
          <w:szCs w:val="24"/>
        </w:rPr>
        <w:t xml:space="preserve"> predictors lo</w:t>
      </w:r>
      <w:r w:rsidR="00DC69FD">
        <w:rPr>
          <w:sz w:val="24"/>
          <w:szCs w:val="24"/>
        </w:rPr>
        <w:t>ses</w:t>
      </w:r>
      <w:r w:rsidR="00BC6F45">
        <w:rPr>
          <w:sz w:val="24"/>
          <w:szCs w:val="24"/>
        </w:rPr>
        <w:t xml:space="preserve"> out on </w:t>
      </w:r>
      <w:r w:rsidR="00DC69FD">
        <w:rPr>
          <w:sz w:val="24"/>
          <w:szCs w:val="24"/>
        </w:rPr>
        <w:t>large amounts of valuable</w:t>
      </w:r>
      <w:r w:rsidR="00BC6F45">
        <w:rPr>
          <w:sz w:val="24"/>
          <w:szCs w:val="24"/>
        </w:rPr>
        <w:t xml:space="preserve"> information disabling the ability to create efficient components for analysis. Figure below shows components generated from only using </w:t>
      </w:r>
      <w:r w:rsidR="00BC6F45">
        <w:rPr>
          <w:i/>
          <w:iCs/>
          <w:sz w:val="24"/>
          <w:szCs w:val="24"/>
        </w:rPr>
        <w:t>Age</w:t>
      </w:r>
      <w:r w:rsidR="00BC6F45">
        <w:rPr>
          <w:sz w:val="24"/>
          <w:szCs w:val="24"/>
        </w:rPr>
        <w:t xml:space="preserve"> and </w:t>
      </w:r>
      <w:r w:rsidR="00BC6F45">
        <w:rPr>
          <w:i/>
          <w:iCs/>
          <w:sz w:val="24"/>
          <w:szCs w:val="24"/>
        </w:rPr>
        <w:t>AwaitingTime</w:t>
      </w:r>
      <w:r w:rsidR="00BC6F45">
        <w:rPr>
          <w:sz w:val="24"/>
          <w:szCs w:val="24"/>
        </w:rPr>
        <w:t xml:space="preserve">. </w:t>
      </w:r>
    </w:p>
    <w:p w14:paraId="3E46D700" w14:textId="06ED840E" w:rsidR="00DC69FD" w:rsidRPr="00DC69FD" w:rsidRDefault="00DC69FD" w:rsidP="00EC06C5">
      <w:pPr>
        <w:rPr>
          <w:sz w:val="24"/>
          <w:szCs w:val="24"/>
          <w:u w:val="single"/>
        </w:rPr>
      </w:pPr>
      <w:r w:rsidRPr="00DC69FD">
        <w:rPr>
          <w:sz w:val="24"/>
          <w:szCs w:val="24"/>
          <w:u w:val="single"/>
        </w:rPr>
        <w:t xml:space="preserve">Figure 2. Principal Component Analysis </w:t>
      </w:r>
    </w:p>
    <w:p w14:paraId="23F09427" w14:textId="271D8F96" w:rsidR="00196FC6" w:rsidRPr="00C44E43" w:rsidRDefault="00DC69FD" w:rsidP="005D6DF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41A3400" wp14:editId="6C49BAEA">
            <wp:extent cx="280987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8B73" w14:textId="2E7A50B2" w:rsidR="000C5B52" w:rsidRDefault="000C5B52" w:rsidP="000C5B52">
      <w:pPr>
        <w:pStyle w:val="Heading3"/>
      </w:pPr>
      <w:r>
        <w:t>2.3 Conclusions</w:t>
      </w:r>
    </w:p>
    <w:p w14:paraId="25768858" w14:textId="5014BAE6" w:rsidR="000C5B52" w:rsidRDefault="001C00D8" w:rsidP="000C5B52">
      <w:pPr>
        <w:rPr>
          <w:sz w:val="24"/>
          <w:szCs w:val="24"/>
        </w:rPr>
      </w:pPr>
      <w:r w:rsidRPr="001C00D8">
        <w:rPr>
          <w:sz w:val="24"/>
          <w:szCs w:val="24"/>
        </w:rPr>
        <w:t xml:space="preserve">Random </w:t>
      </w:r>
      <w:r w:rsidR="00856E0E">
        <w:rPr>
          <w:sz w:val="24"/>
          <w:szCs w:val="24"/>
        </w:rPr>
        <w:t>f</w:t>
      </w:r>
      <w:r w:rsidRPr="001C00D8">
        <w:rPr>
          <w:sz w:val="24"/>
          <w:szCs w:val="24"/>
        </w:rPr>
        <w:t>orest produced the strongest performing model. It correctly predict</w:t>
      </w:r>
      <w:r w:rsidR="00856E0E">
        <w:rPr>
          <w:sz w:val="24"/>
          <w:szCs w:val="24"/>
        </w:rPr>
        <w:t>ed</w:t>
      </w:r>
      <w:r w:rsidRPr="001C00D8">
        <w:rPr>
          <w:sz w:val="24"/>
          <w:szCs w:val="24"/>
        </w:rPr>
        <w:t xml:space="preserve"> no-show appointment</w:t>
      </w:r>
      <w:r w:rsidR="00856E0E">
        <w:rPr>
          <w:sz w:val="24"/>
          <w:szCs w:val="24"/>
        </w:rPr>
        <w:t>s best</w:t>
      </w:r>
      <w:r w:rsidRPr="001C00D8">
        <w:rPr>
          <w:sz w:val="24"/>
          <w:szCs w:val="24"/>
        </w:rPr>
        <w:t xml:space="preserve"> with a true positive rate at 61.09%, beating out the second-best model by 2.62%. While QDA had the best overall accuracy, its poor </w:t>
      </w:r>
      <w:r w:rsidR="00856E0E" w:rsidRPr="001C00D8">
        <w:rPr>
          <w:sz w:val="24"/>
          <w:szCs w:val="24"/>
        </w:rPr>
        <w:t>aptitude</w:t>
      </w:r>
      <w:r w:rsidRPr="001C00D8">
        <w:rPr>
          <w:sz w:val="24"/>
          <w:szCs w:val="24"/>
        </w:rPr>
        <w:t xml:space="preserve"> identify</w:t>
      </w:r>
      <w:r w:rsidR="00856E0E">
        <w:rPr>
          <w:sz w:val="24"/>
          <w:szCs w:val="24"/>
        </w:rPr>
        <w:t>ing</w:t>
      </w:r>
      <w:r w:rsidRPr="001C00D8">
        <w:rPr>
          <w:sz w:val="24"/>
          <w:szCs w:val="24"/>
        </w:rPr>
        <w:t xml:space="preserve"> no-show appointment</w:t>
      </w:r>
      <w:r w:rsidR="00856E0E">
        <w:rPr>
          <w:sz w:val="24"/>
          <w:szCs w:val="24"/>
        </w:rPr>
        <w:t>s</w:t>
      </w:r>
      <w:r w:rsidRPr="001C00D8">
        <w:rPr>
          <w:sz w:val="24"/>
          <w:szCs w:val="24"/>
        </w:rPr>
        <w:t xml:space="preserve"> remove</w:t>
      </w:r>
      <w:r w:rsidR="002B6502">
        <w:rPr>
          <w:sz w:val="24"/>
          <w:szCs w:val="24"/>
        </w:rPr>
        <w:t>d</w:t>
      </w:r>
      <w:r w:rsidRPr="001C00D8">
        <w:rPr>
          <w:sz w:val="24"/>
          <w:szCs w:val="24"/>
        </w:rPr>
        <w:t xml:space="preserve"> it from contention. Random forest </w:t>
      </w:r>
      <w:r w:rsidR="00856E0E">
        <w:rPr>
          <w:sz w:val="24"/>
          <w:szCs w:val="24"/>
        </w:rPr>
        <w:t>maintained</w:t>
      </w:r>
      <w:r w:rsidRPr="001C00D8">
        <w:rPr>
          <w:sz w:val="24"/>
          <w:szCs w:val="24"/>
        </w:rPr>
        <w:t xml:space="preserve"> close range </w:t>
      </w:r>
      <w:r>
        <w:rPr>
          <w:sz w:val="24"/>
          <w:szCs w:val="24"/>
        </w:rPr>
        <w:t>for overall accuracy</w:t>
      </w:r>
      <w:r w:rsidR="00856E0E">
        <w:rPr>
          <w:sz w:val="24"/>
          <w:szCs w:val="24"/>
        </w:rPr>
        <w:t xml:space="preserve"> with the other models</w:t>
      </w:r>
      <w:r>
        <w:rPr>
          <w:sz w:val="24"/>
          <w:szCs w:val="24"/>
        </w:rPr>
        <w:t xml:space="preserve"> while pulling ahead with its true positive rate. </w:t>
      </w:r>
    </w:p>
    <w:p w14:paraId="28C6179C" w14:textId="4A878473" w:rsidR="00DA7ED9" w:rsidRDefault="001C00D8" w:rsidP="000C5B52">
      <w:pPr>
        <w:rPr>
          <w:sz w:val="24"/>
          <w:szCs w:val="24"/>
        </w:rPr>
      </w:pPr>
      <w:r>
        <w:rPr>
          <w:sz w:val="24"/>
          <w:szCs w:val="24"/>
        </w:rPr>
        <w:t xml:space="preserve">However, while random forest </w:t>
      </w:r>
      <w:r w:rsidR="00920A7D">
        <w:rPr>
          <w:sz w:val="24"/>
          <w:szCs w:val="24"/>
        </w:rPr>
        <w:t>was the</w:t>
      </w:r>
      <w:r>
        <w:rPr>
          <w:sz w:val="24"/>
          <w:szCs w:val="24"/>
        </w:rPr>
        <w:t xml:space="preserve"> best-performing model </w:t>
      </w:r>
      <w:r w:rsidR="00920A7D">
        <w:rPr>
          <w:sz w:val="24"/>
          <w:szCs w:val="24"/>
        </w:rPr>
        <w:t>within the</w:t>
      </w:r>
      <w:r>
        <w:rPr>
          <w:sz w:val="24"/>
          <w:szCs w:val="24"/>
        </w:rPr>
        <w:t xml:space="preserve"> set, its accuracy rate </w:t>
      </w:r>
      <w:r w:rsidR="00920A7D">
        <w:rPr>
          <w:sz w:val="24"/>
          <w:szCs w:val="24"/>
        </w:rPr>
        <w:t>fairs poorly in the absolute sense, preventing the model</w:t>
      </w:r>
      <w:r>
        <w:rPr>
          <w:sz w:val="24"/>
          <w:szCs w:val="24"/>
        </w:rPr>
        <w:t xml:space="preserve"> </w:t>
      </w:r>
      <w:r w:rsidR="00920A7D">
        <w:rPr>
          <w:sz w:val="24"/>
          <w:szCs w:val="24"/>
        </w:rPr>
        <w:t>from</w:t>
      </w:r>
      <w:r>
        <w:rPr>
          <w:sz w:val="24"/>
          <w:szCs w:val="24"/>
        </w:rPr>
        <w:t xml:space="preserve"> confidently be given to clinic management decision maker</w:t>
      </w:r>
      <w:r w:rsidR="00920A7D">
        <w:rPr>
          <w:sz w:val="24"/>
          <w:szCs w:val="24"/>
        </w:rPr>
        <w:t>s</w:t>
      </w:r>
      <w:r>
        <w:rPr>
          <w:sz w:val="24"/>
          <w:szCs w:val="24"/>
        </w:rPr>
        <w:t xml:space="preserve"> to use</w:t>
      </w:r>
      <w:r w:rsidR="00DA7ED9">
        <w:rPr>
          <w:sz w:val="24"/>
          <w:szCs w:val="24"/>
        </w:rPr>
        <w:t xml:space="preserve">. </w:t>
      </w:r>
      <w:r w:rsidR="00920A7D">
        <w:rPr>
          <w:sz w:val="24"/>
          <w:szCs w:val="24"/>
        </w:rPr>
        <w:t>The high amount of</w:t>
      </w:r>
      <w:r w:rsidR="00DA7ED9">
        <w:rPr>
          <w:sz w:val="24"/>
          <w:szCs w:val="24"/>
        </w:rPr>
        <w:t xml:space="preserve"> errors </w:t>
      </w:r>
      <w:r w:rsidR="00920A7D">
        <w:rPr>
          <w:sz w:val="24"/>
          <w:szCs w:val="24"/>
        </w:rPr>
        <w:t>would cause</w:t>
      </w:r>
      <w:r w:rsidR="00DA7ED9">
        <w:rPr>
          <w:sz w:val="24"/>
          <w:szCs w:val="24"/>
        </w:rPr>
        <w:t xml:space="preserve"> workflow issues as clinic staff </w:t>
      </w:r>
      <w:r w:rsidR="00920A7D">
        <w:rPr>
          <w:sz w:val="24"/>
          <w:szCs w:val="24"/>
        </w:rPr>
        <w:t>make</w:t>
      </w:r>
      <w:r w:rsidR="00DA7ED9">
        <w:rPr>
          <w:sz w:val="24"/>
          <w:szCs w:val="24"/>
        </w:rPr>
        <w:t xml:space="preserve"> decision</w:t>
      </w:r>
      <w:r w:rsidR="00920A7D">
        <w:rPr>
          <w:sz w:val="24"/>
          <w:szCs w:val="24"/>
        </w:rPr>
        <w:t>s,</w:t>
      </w:r>
      <w:r w:rsidR="00DA7ED9">
        <w:rPr>
          <w:sz w:val="24"/>
          <w:szCs w:val="24"/>
        </w:rPr>
        <w:t xml:space="preserve"> such as double booking a</w:t>
      </w:r>
      <w:r w:rsidR="00920A7D">
        <w:rPr>
          <w:sz w:val="24"/>
          <w:szCs w:val="24"/>
        </w:rPr>
        <w:t xml:space="preserve"> perceived no-show</w:t>
      </w:r>
      <w:r w:rsidR="00DA7ED9">
        <w:rPr>
          <w:sz w:val="24"/>
          <w:szCs w:val="24"/>
        </w:rPr>
        <w:t xml:space="preserve"> appointment</w:t>
      </w:r>
      <w:r w:rsidR="00920A7D">
        <w:rPr>
          <w:sz w:val="24"/>
          <w:szCs w:val="24"/>
        </w:rPr>
        <w:t>,</w:t>
      </w:r>
      <w:r w:rsidR="00DA7ED9">
        <w:rPr>
          <w:sz w:val="24"/>
          <w:szCs w:val="24"/>
        </w:rPr>
        <w:t xml:space="preserve"> based on false information. </w:t>
      </w:r>
      <w:r w:rsidR="00920A7D">
        <w:rPr>
          <w:sz w:val="24"/>
          <w:szCs w:val="24"/>
        </w:rPr>
        <w:t>Model improvement</w:t>
      </w:r>
      <w:r w:rsidR="00DA7ED9">
        <w:rPr>
          <w:sz w:val="24"/>
          <w:szCs w:val="24"/>
        </w:rPr>
        <w:t xml:space="preserve"> need</w:t>
      </w:r>
      <w:r w:rsidR="00920A7D">
        <w:rPr>
          <w:sz w:val="24"/>
          <w:szCs w:val="24"/>
        </w:rPr>
        <w:t>s</w:t>
      </w:r>
      <w:r w:rsidR="00DA7ED9">
        <w:rPr>
          <w:sz w:val="24"/>
          <w:szCs w:val="24"/>
        </w:rPr>
        <w:t xml:space="preserve"> to occur internally </w:t>
      </w:r>
      <w:r w:rsidR="00920A7D">
        <w:rPr>
          <w:sz w:val="24"/>
          <w:szCs w:val="24"/>
        </w:rPr>
        <w:t>prior to</w:t>
      </w:r>
      <w:r w:rsidR="00DA7ED9">
        <w:rPr>
          <w:sz w:val="24"/>
          <w:szCs w:val="24"/>
        </w:rPr>
        <w:t xml:space="preserve"> live </w:t>
      </w:r>
      <w:r w:rsidR="00920A7D">
        <w:rPr>
          <w:sz w:val="24"/>
          <w:szCs w:val="24"/>
        </w:rPr>
        <w:t>implementation</w:t>
      </w:r>
      <w:r w:rsidR="00DA7ED9">
        <w:rPr>
          <w:sz w:val="24"/>
          <w:szCs w:val="24"/>
        </w:rPr>
        <w:t>. This</w:t>
      </w:r>
      <w:r w:rsidR="00920A7D">
        <w:rPr>
          <w:sz w:val="24"/>
          <w:szCs w:val="24"/>
        </w:rPr>
        <w:t xml:space="preserve"> </w:t>
      </w:r>
      <w:r w:rsidR="00DA7ED9">
        <w:rPr>
          <w:sz w:val="24"/>
          <w:szCs w:val="24"/>
        </w:rPr>
        <w:t>include</w:t>
      </w:r>
      <w:r w:rsidR="00920A7D">
        <w:rPr>
          <w:sz w:val="24"/>
          <w:szCs w:val="24"/>
        </w:rPr>
        <w:t>s</w:t>
      </w:r>
      <w:r w:rsidR="00DA7ED9">
        <w:rPr>
          <w:sz w:val="24"/>
          <w:szCs w:val="24"/>
        </w:rPr>
        <w:t xml:space="preserve"> </w:t>
      </w:r>
      <w:r w:rsidR="00920A7D">
        <w:rPr>
          <w:sz w:val="24"/>
          <w:szCs w:val="24"/>
        </w:rPr>
        <w:t>evaluating</w:t>
      </w:r>
      <w:r w:rsidR="00DA7ED9">
        <w:rPr>
          <w:sz w:val="24"/>
          <w:szCs w:val="24"/>
        </w:rPr>
        <w:t xml:space="preserve"> other modeling approaches, </w:t>
      </w:r>
      <w:r w:rsidR="00AE5A71">
        <w:rPr>
          <w:sz w:val="24"/>
          <w:szCs w:val="24"/>
        </w:rPr>
        <w:t>gathering</w:t>
      </w:r>
      <w:r w:rsidR="00DA7ED9">
        <w:rPr>
          <w:sz w:val="24"/>
          <w:szCs w:val="24"/>
        </w:rPr>
        <w:t xml:space="preserve"> other</w:t>
      </w:r>
      <w:r w:rsidR="00920A7D">
        <w:rPr>
          <w:sz w:val="24"/>
          <w:szCs w:val="24"/>
        </w:rPr>
        <w:t xml:space="preserve"> potentially more influential </w:t>
      </w:r>
      <w:r w:rsidR="00DA7ED9">
        <w:rPr>
          <w:sz w:val="24"/>
          <w:szCs w:val="24"/>
        </w:rPr>
        <w:t>variables outside this data set, or making changes to the current model such as removing low impact variables</w:t>
      </w:r>
      <w:r w:rsidR="00AE5A71">
        <w:rPr>
          <w:sz w:val="24"/>
          <w:szCs w:val="24"/>
        </w:rPr>
        <w:t xml:space="preserve">, </w:t>
      </w:r>
      <w:r w:rsidR="00DA7ED9">
        <w:rPr>
          <w:sz w:val="24"/>
          <w:szCs w:val="24"/>
        </w:rPr>
        <w:t>transforming variables</w:t>
      </w:r>
      <w:r w:rsidR="00AE5A71">
        <w:rPr>
          <w:sz w:val="24"/>
          <w:szCs w:val="24"/>
        </w:rPr>
        <w:t>, or further optimizing parameters</w:t>
      </w:r>
      <w:r w:rsidR="00DA7ED9">
        <w:rPr>
          <w:sz w:val="24"/>
          <w:szCs w:val="24"/>
        </w:rPr>
        <w:t xml:space="preserve">. </w:t>
      </w:r>
    </w:p>
    <w:p w14:paraId="60B949B1" w14:textId="0158DA77" w:rsidR="001C00D8" w:rsidRPr="005D6DF8" w:rsidRDefault="00DA7ED9" w:rsidP="000C5B52">
      <w:pPr>
        <w:rPr>
          <w:sz w:val="24"/>
          <w:szCs w:val="24"/>
        </w:rPr>
      </w:pPr>
      <w:r>
        <w:rPr>
          <w:sz w:val="24"/>
          <w:szCs w:val="24"/>
        </w:rPr>
        <w:t xml:space="preserve">While a highly successful model did not </w:t>
      </w:r>
      <w:r w:rsidR="003A63EA">
        <w:rPr>
          <w:sz w:val="24"/>
          <w:szCs w:val="24"/>
        </w:rPr>
        <w:t>generate from this</w:t>
      </w:r>
      <w:r>
        <w:rPr>
          <w:sz w:val="24"/>
          <w:szCs w:val="24"/>
        </w:rPr>
        <w:t xml:space="preserve"> analysis, it identif</w:t>
      </w:r>
      <w:r w:rsidR="003A63EA">
        <w:rPr>
          <w:sz w:val="24"/>
          <w:szCs w:val="24"/>
        </w:rPr>
        <w:t>ied</w:t>
      </w:r>
      <w:r>
        <w:rPr>
          <w:sz w:val="24"/>
          <w:szCs w:val="24"/>
        </w:rPr>
        <w:t xml:space="preserve"> key predictors</w:t>
      </w:r>
      <w:r w:rsidR="003A63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influential </w:t>
      </w:r>
      <w:r w:rsidR="003A63EA">
        <w:rPr>
          <w:sz w:val="24"/>
          <w:szCs w:val="24"/>
        </w:rPr>
        <w:t>to</w:t>
      </w:r>
      <w:r>
        <w:rPr>
          <w:sz w:val="24"/>
          <w:szCs w:val="24"/>
        </w:rPr>
        <w:t xml:space="preserve"> no-show prediction that decision makers </w:t>
      </w:r>
      <w:r w:rsidR="003A63EA">
        <w:rPr>
          <w:sz w:val="24"/>
          <w:szCs w:val="24"/>
        </w:rPr>
        <w:t>can review</w:t>
      </w:r>
      <w:r>
        <w:rPr>
          <w:sz w:val="24"/>
          <w:szCs w:val="24"/>
        </w:rPr>
        <w:t xml:space="preserve">. The top five predictors are </w:t>
      </w:r>
      <w:r>
        <w:rPr>
          <w:i/>
          <w:iCs/>
          <w:sz w:val="24"/>
          <w:szCs w:val="24"/>
        </w:rPr>
        <w:t>Age, AwaitingTime, Scholarship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 xml:space="preserve">Smokes, </w:t>
      </w:r>
      <w:r>
        <w:rPr>
          <w:sz w:val="24"/>
          <w:szCs w:val="24"/>
        </w:rPr>
        <w:t xml:space="preserve">and </w:t>
      </w:r>
      <w:r>
        <w:rPr>
          <w:i/>
          <w:iCs/>
          <w:sz w:val="24"/>
          <w:szCs w:val="24"/>
        </w:rPr>
        <w:t>SMS_received.</w:t>
      </w:r>
      <w:r>
        <w:rPr>
          <w:sz w:val="24"/>
          <w:szCs w:val="24"/>
        </w:rPr>
        <w:t xml:space="preserve">  </w:t>
      </w:r>
      <w:r w:rsidR="00AD3266">
        <w:rPr>
          <w:sz w:val="24"/>
          <w:szCs w:val="24"/>
        </w:rPr>
        <w:t xml:space="preserve">Younger, </w:t>
      </w:r>
      <w:bookmarkStart w:id="0" w:name="_Hlk26659017"/>
      <w:r w:rsidR="00AD3266">
        <w:rPr>
          <w:sz w:val="24"/>
          <w:szCs w:val="24"/>
        </w:rPr>
        <w:t>scholarship</w:t>
      </w:r>
      <w:bookmarkEnd w:id="0"/>
      <w:r w:rsidR="00AD3266">
        <w:rPr>
          <w:sz w:val="24"/>
          <w:szCs w:val="24"/>
        </w:rPr>
        <w:t xml:space="preserve"> and smoking patients are the best </w:t>
      </w:r>
      <w:r w:rsidR="00145CEA">
        <w:rPr>
          <w:sz w:val="24"/>
          <w:szCs w:val="24"/>
        </w:rPr>
        <w:t xml:space="preserve">focus </w:t>
      </w:r>
      <w:r w:rsidR="00AD3266">
        <w:rPr>
          <w:sz w:val="24"/>
          <w:szCs w:val="24"/>
        </w:rPr>
        <w:t>groups</w:t>
      </w:r>
      <w:r w:rsidR="00145CEA">
        <w:rPr>
          <w:sz w:val="24"/>
          <w:szCs w:val="24"/>
        </w:rPr>
        <w:t xml:space="preserve"> regarding</w:t>
      </w:r>
      <w:r w:rsidR="00AD3266">
        <w:rPr>
          <w:sz w:val="24"/>
          <w:szCs w:val="24"/>
        </w:rPr>
        <w:t xml:space="preserve"> efficien</w:t>
      </w:r>
      <w:r w:rsidR="003A63EA">
        <w:rPr>
          <w:sz w:val="24"/>
          <w:szCs w:val="24"/>
        </w:rPr>
        <w:t xml:space="preserve">t attempts to reduce </w:t>
      </w:r>
      <w:r w:rsidR="00AD3266">
        <w:rPr>
          <w:sz w:val="24"/>
          <w:szCs w:val="24"/>
        </w:rPr>
        <w:t>prevalence of no</w:t>
      </w:r>
      <w:r w:rsidR="00F61249">
        <w:rPr>
          <w:sz w:val="24"/>
          <w:szCs w:val="24"/>
        </w:rPr>
        <w:t xml:space="preserve">-shows. Additionally, </w:t>
      </w:r>
      <w:r w:rsidR="00145CEA">
        <w:rPr>
          <w:sz w:val="24"/>
          <w:szCs w:val="24"/>
        </w:rPr>
        <w:t>longer wait times from appointment creation to being seen and appointments without</w:t>
      </w:r>
      <w:r w:rsidR="00F61249">
        <w:rPr>
          <w:sz w:val="24"/>
          <w:szCs w:val="24"/>
        </w:rPr>
        <w:t xml:space="preserve"> SMS reminders are more likely to no-show. Clinics can focus on shortening the days difference and making sure all appointments get reminders</w:t>
      </w:r>
      <w:r w:rsidR="00585226">
        <w:rPr>
          <w:sz w:val="24"/>
          <w:szCs w:val="24"/>
        </w:rPr>
        <w:t>.</w:t>
      </w:r>
    </w:p>
    <w:p w14:paraId="3250C7D3" w14:textId="46D087A5" w:rsidR="000C5B52" w:rsidRDefault="000C5B52" w:rsidP="000C5B52">
      <w:pPr>
        <w:pStyle w:val="Heading2"/>
        <w:rPr>
          <w:b/>
          <w:bCs/>
          <w:sz w:val="24"/>
          <w:szCs w:val="24"/>
          <w:u w:val="single"/>
        </w:rPr>
      </w:pPr>
      <w:r w:rsidRPr="000C5B52">
        <w:rPr>
          <w:b/>
          <w:bCs/>
          <w:sz w:val="24"/>
          <w:szCs w:val="24"/>
          <w:u w:val="single"/>
        </w:rPr>
        <w:t>3 Lesson Learned</w:t>
      </w:r>
    </w:p>
    <w:p w14:paraId="1BA050AD" w14:textId="796F861C" w:rsidR="007B3E33" w:rsidRDefault="003116E1" w:rsidP="000C5B52">
      <w:pPr>
        <w:rPr>
          <w:sz w:val="24"/>
          <w:szCs w:val="24"/>
        </w:rPr>
      </w:pPr>
      <w:r>
        <w:rPr>
          <w:sz w:val="24"/>
          <w:szCs w:val="24"/>
        </w:rPr>
        <w:t xml:space="preserve">Lessons learned </w:t>
      </w:r>
      <w:r w:rsidR="005B55AA">
        <w:rPr>
          <w:sz w:val="24"/>
          <w:szCs w:val="24"/>
        </w:rPr>
        <w:t xml:space="preserve">focus on </w:t>
      </w:r>
      <w:r w:rsidR="004343FA">
        <w:rPr>
          <w:sz w:val="24"/>
          <w:szCs w:val="24"/>
        </w:rPr>
        <w:t xml:space="preserve">resource constraint evaluation </w:t>
      </w:r>
      <w:r w:rsidR="005B55AA">
        <w:rPr>
          <w:sz w:val="24"/>
          <w:szCs w:val="24"/>
        </w:rPr>
        <w:t>and</w:t>
      </w:r>
      <w:r w:rsidR="004343FA">
        <w:rPr>
          <w:sz w:val="24"/>
          <w:szCs w:val="24"/>
        </w:rPr>
        <w:t xml:space="preserve"> viewing</w:t>
      </w:r>
      <w:r w:rsidR="005B55AA">
        <w:rPr>
          <w:sz w:val="24"/>
          <w:szCs w:val="24"/>
        </w:rPr>
        <w:t xml:space="preserve"> </w:t>
      </w:r>
      <w:r w:rsidR="004343FA">
        <w:rPr>
          <w:sz w:val="24"/>
          <w:szCs w:val="24"/>
        </w:rPr>
        <w:t>modeling</w:t>
      </w:r>
      <w:r w:rsidR="005B55AA">
        <w:rPr>
          <w:sz w:val="24"/>
          <w:szCs w:val="24"/>
        </w:rPr>
        <w:t xml:space="preserve"> </w:t>
      </w:r>
      <w:r w:rsidR="004343FA">
        <w:rPr>
          <w:sz w:val="24"/>
          <w:szCs w:val="24"/>
        </w:rPr>
        <w:t>as</w:t>
      </w:r>
      <w:r w:rsidR="005B55AA">
        <w:rPr>
          <w:sz w:val="24"/>
          <w:szCs w:val="24"/>
        </w:rPr>
        <w:t xml:space="preserve"> an iterative process. While building the models, I </w:t>
      </w:r>
      <w:r w:rsidR="004343FA">
        <w:rPr>
          <w:sz w:val="24"/>
          <w:szCs w:val="24"/>
        </w:rPr>
        <w:t>incurred</w:t>
      </w:r>
      <w:r w:rsidR="005B55AA">
        <w:rPr>
          <w:sz w:val="24"/>
          <w:szCs w:val="24"/>
        </w:rPr>
        <w:t xml:space="preserve"> multiple issues with model </w:t>
      </w:r>
      <w:r w:rsidR="004343FA">
        <w:rPr>
          <w:sz w:val="24"/>
          <w:szCs w:val="24"/>
        </w:rPr>
        <w:t>processing taking too long</w:t>
      </w:r>
      <w:r w:rsidR="005B55AA">
        <w:rPr>
          <w:sz w:val="24"/>
          <w:szCs w:val="24"/>
        </w:rPr>
        <w:t>. In an ideal world</w:t>
      </w:r>
      <w:r w:rsidR="004343FA">
        <w:rPr>
          <w:sz w:val="24"/>
          <w:szCs w:val="24"/>
        </w:rPr>
        <w:t xml:space="preserve">, </w:t>
      </w:r>
      <w:r w:rsidR="005B55AA">
        <w:rPr>
          <w:sz w:val="24"/>
          <w:szCs w:val="24"/>
        </w:rPr>
        <w:t xml:space="preserve">this </w:t>
      </w:r>
      <w:r w:rsidR="004343FA">
        <w:rPr>
          <w:sz w:val="24"/>
          <w:szCs w:val="24"/>
        </w:rPr>
        <w:t>provides no concern</w:t>
      </w:r>
      <w:r w:rsidR="005B55AA">
        <w:rPr>
          <w:sz w:val="24"/>
          <w:szCs w:val="24"/>
        </w:rPr>
        <w:t xml:space="preserve">, but in the real world where time is a </w:t>
      </w:r>
      <w:r w:rsidR="009073D9">
        <w:rPr>
          <w:sz w:val="24"/>
          <w:szCs w:val="24"/>
        </w:rPr>
        <w:t>valuable resource</w:t>
      </w:r>
      <w:r w:rsidR="005B55AA">
        <w:rPr>
          <w:sz w:val="24"/>
          <w:szCs w:val="24"/>
        </w:rPr>
        <w:t xml:space="preserve">, I </w:t>
      </w:r>
      <w:r w:rsidR="002640D3">
        <w:rPr>
          <w:sz w:val="24"/>
          <w:szCs w:val="24"/>
        </w:rPr>
        <w:t>juxtaposed</w:t>
      </w:r>
      <w:r w:rsidR="005B55AA">
        <w:rPr>
          <w:sz w:val="24"/>
          <w:szCs w:val="24"/>
        </w:rPr>
        <w:t xml:space="preserve"> running the most exhaustive search </w:t>
      </w:r>
      <w:r w:rsidR="004343FA">
        <w:rPr>
          <w:sz w:val="24"/>
          <w:szCs w:val="24"/>
        </w:rPr>
        <w:t xml:space="preserve">to </w:t>
      </w:r>
      <w:r w:rsidR="002640D3">
        <w:rPr>
          <w:sz w:val="24"/>
          <w:szCs w:val="24"/>
        </w:rPr>
        <w:t>gather optimal</w:t>
      </w:r>
      <w:r w:rsidR="004343FA">
        <w:rPr>
          <w:sz w:val="24"/>
          <w:szCs w:val="24"/>
        </w:rPr>
        <w:t xml:space="preserve"> results versus </w:t>
      </w:r>
      <w:r w:rsidR="005B55AA">
        <w:rPr>
          <w:sz w:val="24"/>
          <w:szCs w:val="24"/>
        </w:rPr>
        <w:t>mak</w:t>
      </w:r>
      <w:r w:rsidR="004343FA">
        <w:rPr>
          <w:sz w:val="24"/>
          <w:szCs w:val="24"/>
        </w:rPr>
        <w:t>ing</w:t>
      </w:r>
      <w:r w:rsidR="005B55AA">
        <w:rPr>
          <w:sz w:val="24"/>
          <w:szCs w:val="24"/>
        </w:rPr>
        <w:t xml:space="preserve"> effici</w:t>
      </w:r>
      <w:r w:rsidR="004343FA">
        <w:rPr>
          <w:sz w:val="24"/>
          <w:szCs w:val="24"/>
        </w:rPr>
        <w:t>ency</w:t>
      </w:r>
      <w:r w:rsidR="005B55AA">
        <w:rPr>
          <w:sz w:val="24"/>
          <w:szCs w:val="24"/>
        </w:rPr>
        <w:t xml:space="preserve"> </w:t>
      </w:r>
      <w:r w:rsidR="004343FA">
        <w:rPr>
          <w:sz w:val="24"/>
          <w:szCs w:val="24"/>
        </w:rPr>
        <w:t>choices</w:t>
      </w:r>
      <w:r w:rsidR="005B55AA">
        <w:rPr>
          <w:sz w:val="24"/>
          <w:szCs w:val="24"/>
        </w:rPr>
        <w:t xml:space="preserve"> </w:t>
      </w:r>
      <w:r w:rsidR="004343FA">
        <w:rPr>
          <w:sz w:val="24"/>
          <w:szCs w:val="24"/>
        </w:rPr>
        <w:t>for</w:t>
      </w:r>
      <w:r w:rsidR="005B55AA">
        <w:rPr>
          <w:sz w:val="24"/>
          <w:szCs w:val="24"/>
        </w:rPr>
        <w:t xml:space="preserve"> good results. As Voltaire said, “Don’t let the perfect be the enemy of </w:t>
      </w:r>
      <w:r w:rsidR="002640D3">
        <w:rPr>
          <w:sz w:val="24"/>
          <w:szCs w:val="24"/>
        </w:rPr>
        <w:t xml:space="preserve">the </w:t>
      </w:r>
      <w:r w:rsidR="005B55AA">
        <w:rPr>
          <w:sz w:val="24"/>
          <w:szCs w:val="24"/>
        </w:rPr>
        <w:t xml:space="preserve">good”. </w:t>
      </w:r>
      <w:r w:rsidR="002640D3">
        <w:rPr>
          <w:sz w:val="24"/>
          <w:szCs w:val="24"/>
        </w:rPr>
        <w:t>To achieve</w:t>
      </w:r>
      <w:r w:rsidR="005B55AA">
        <w:rPr>
          <w:sz w:val="24"/>
          <w:szCs w:val="24"/>
        </w:rPr>
        <w:t xml:space="preserve"> good</w:t>
      </w:r>
      <w:r w:rsidR="002640D3">
        <w:rPr>
          <w:sz w:val="24"/>
          <w:szCs w:val="24"/>
        </w:rPr>
        <w:t>, completed</w:t>
      </w:r>
      <w:r w:rsidR="005B55AA">
        <w:rPr>
          <w:sz w:val="24"/>
          <w:szCs w:val="24"/>
        </w:rPr>
        <w:t xml:space="preserve"> results, I cut down the </w:t>
      </w:r>
      <w:r w:rsidR="007B3E33">
        <w:rPr>
          <w:sz w:val="24"/>
          <w:szCs w:val="24"/>
        </w:rPr>
        <w:t xml:space="preserve">range of parameters </w:t>
      </w:r>
      <w:r w:rsidR="002640D3">
        <w:rPr>
          <w:sz w:val="24"/>
          <w:szCs w:val="24"/>
        </w:rPr>
        <w:t>tested and decided</w:t>
      </w:r>
      <w:r w:rsidR="007B3E33">
        <w:rPr>
          <w:sz w:val="24"/>
          <w:szCs w:val="24"/>
        </w:rPr>
        <w:t xml:space="preserve"> to remove models that were computationally taking too long. </w:t>
      </w:r>
    </w:p>
    <w:p w14:paraId="09051767" w14:textId="06387205" w:rsidR="00145CEA" w:rsidRPr="003116E1" w:rsidRDefault="007B3E33" w:rsidP="000C5B52">
      <w:pPr>
        <w:rPr>
          <w:sz w:val="24"/>
          <w:szCs w:val="24"/>
        </w:rPr>
      </w:pPr>
      <w:r>
        <w:rPr>
          <w:sz w:val="24"/>
          <w:szCs w:val="24"/>
        </w:rPr>
        <w:t xml:space="preserve">I also learned </w:t>
      </w:r>
      <w:r w:rsidR="002640D3">
        <w:rPr>
          <w:sz w:val="24"/>
          <w:szCs w:val="24"/>
        </w:rPr>
        <w:t>acceptance of initial poor results as modeling requires trial and error</w:t>
      </w:r>
      <w:r>
        <w:rPr>
          <w:sz w:val="24"/>
          <w:szCs w:val="24"/>
        </w:rPr>
        <w:t xml:space="preserve">. </w:t>
      </w:r>
      <w:r w:rsidR="00902BD5">
        <w:rPr>
          <w:sz w:val="24"/>
          <w:szCs w:val="24"/>
        </w:rPr>
        <w:t>My n</w:t>
      </w:r>
      <w:bookmarkStart w:id="1" w:name="_GoBack"/>
      <w:bookmarkEnd w:id="1"/>
      <w:r w:rsidR="002640D3">
        <w:rPr>
          <w:sz w:val="24"/>
          <w:szCs w:val="24"/>
        </w:rPr>
        <w:t>o-show models had poor</w:t>
      </w:r>
      <w:r>
        <w:rPr>
          <w:sz w:val="24"/>
          <w:szCs w:val="24"/>
        </w:rPr>
        <w:t xml:space="preserve"> accuracy numbers but </w:t>
      </w:r>
      <w:r w:rsidR="002640D3">
        <w:rPr>
          <w:sz w:val="24"/>
          <w:szCs w:val="24"/>
        </w:rPr>
        <w:t xml:space="preserve">still </w:t>
      </w:r>
      <w:r>
        <w:rPr>
          <w:sz w:val="24"/>
          <w:szCs w:val="24"/>
        </w:rPr>
        <w:t xml:space="preserve">important information </w:t>
      </w:r>
      <w:r w:rsidR="002640D3">
        <w:rPr>
          <w:sz w:val="24"/>
          <w:szCs w:val="24"/>
        </w:rPr>
        <w:t xml:space="preserve">was </w:t>
      </w:r>
      <w:r>
        <w:rPr>
          <w:sz w:val="24"/>
          <w:szCs w:val="24"/>
        </w:rPr>
        <w:t>learned about no-shows and the models that can be used for improvement</w:t>
      </w:r>
      <w:r w:rsidR="00EA5CDA">
        <w:rPr>
          <w:sz w:val="24"/>
          <w:szCs w:val="24"/>
        </w:rPr>
        <w:t xml:space="preserve"> in future iterations</w:t>
      </w:r>
      <w:r>
        <w:rPr>
          <w:sz w:val="24"/>
          <w:szCs w:val="24"/>
        </w:rPr>
        <w:t xml:space="preserve">. </w:t>
      </w:r>
      <w:r w:rsidR="00EA5CDA">
        <w:rPr>
          <w:sz w:val="24"/>
          <w:szCs w:val="24"/>
        </w:rPr>
        <w:t>Modeling is a</w:t>
      </w:r>
      <w:r w:rsidR="006F3AFD">
        <w:rPr>
          <w:sz w:val="24"/>
          <w:szCs w:val="24"/>
        </w:rPr>
        <w:t xml:space="preserve"> cyclical</w:t>
      </w:r>
      <w:r w:rsidR="00EA5CDA">
        <w:rPr>
          <w:sz w:val="24"/>
          <w:szCs w:val="24"/>
        </w:rPr>
        <w:t xml:space="preserve"> learning process. </w:t>
      </w:r>
      <w:r w:rsidR="005B55AA">
        <w:rPr>
          <w:sz w:val="24"/>
          <w:szCs w:val="24"/>
        </w:rPr>
        <w:t xml:space="preserve"> </w:t>
      </w:r>
    </w:p>
    <w:p w14:paraId="1E1AFC53" w14:textId="77777777" w:rsidR="003116E1" w:rsidRPr="000C5B52" w:rsidRDefault="003116E1" w:rsidP="000C5B52"/>
    <w:sectPr w:rsidR="003116E1" w:rsidRPr="000C5B52" w:rsidSect="00ED23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5951"/>
    <w:multiLevelType w:val="hybridMultilevel"/>
    <w:tmpl w:val="E6364A0C"/>
    <w:lvl w:ilvl="0" w:tplc="411E73F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4B"/>
    <w:rsid w:val="00007B02"/>
    <w:rsid w:val="000448E0"/>
    <w:rsid w:val="000466AD"/>
    <w:rsid w:val="00086E79"/>
    <w:rsid w:val="000C5B52"/>
    <w:rsid w:val="000F0854"/>
    <w:rsid w:val="000F0D7D"/>
    <w:rsid w:val="00105F6E"/>
    <w:rsid w:val="0011674F"/>
    <w:rsid w:val="0013200B"/>
    <w:rsid w:val="00137741"/>
    <w:rsid w:val="00143D25"/>
    <w:rsid w:val="00145CEA"/>
    <w:rsid w:val="0015366B"/>
    <w:rsid w:val="00176A3B"/>
    <w:rsid w:val="00196FC6"/>
    <w:rsid w:val="001C00D8"/>
    <w:rsid w:val="001F72B6"/>
    <w:rsid w:val="00200459"/>
    <w:rsid w:val="00217B1E"/>
    <w:rsid w:val="002303D3"/>
    <w:rsid w:val="002640D3"/>
    <w:rsid w:val="00264CC3"/>
    <w:rsid w:val="002B13E4"/>
    <w:rsid w:val="002B6502"/>
    <w:rsid w:val="00306F87"/>
    <w:rsid w:val="003116E1"/>
    <w:rsid w:val="003446A4"/>
    <w:rsid w:val="00363EBA"/>
    <w:rsid w:val="003A63EA"/>
    <w:rsid w:val="003B5D6A"/>
    <w:rsid w:val="003B7820"/>
    <w:rsid w:val="00401C6A"/>
    <w:rsid w:val="00405EAE"/>
    <w:rsid w:val="004343FA"/>
    <w:rsid w:val="00436345"/>
    <w:rsid w:val="00455FD0"/>
    <w:rsid w:val="004B66E1"/>
    <w:rsid w:val="005067F0"/>
    <w:rsid w:val="00536A28"/>
    <w:rsid w:val="005412B4"/>
    <w:rsid w:val="00571EAE"/>
    <w:rsid w:val="00575E58"/>
    <w:rsid w:val="0058506A"/>
    <w:rsid w:val="00585226"/>
    <w:rsid w:val="005B55AA"/>
    <w:rsid w:val="005D6DF8"/>
    <w:rsid w:val="00630BEA"/>
    <w:rsid w:val="0066600E"/>
    <w:rsid w:val="00680D31"/>
    <w:rsid w:val="00691D9A"/>
    <w:rsid w:val="006A2690"/>
    <w:rsid w:val="006D6AFF"/>
    <w:rsid w:val="006E71F8"/>
    <w:rsid w:val="006F3AFD"/>
    <w:rsid w:val="006F59E1"/>
    <w:rsid w:val="00707F4C"/>
    <w:rsid w:val="00766758"/>
    <w:rsid w:val="00771706"/>
    <w:rsid w:val="007A684C"/>
    <w:rsid w:val="007B3E33"/>
    <w:rsid w:val="007C07CA"/>
    <w:rsid w:val="00802BC0"/>
    <w:rsid w:val="00812E35"/>
    <w:rsid w:val="00815EEA"/>
    <w:rsid w:val="008224DD"/>
    <w:rsid w:val="00830F71"/>
    <w:rsid w:val="008357B9"/>
    <w:rsid w:val="00856E0E"/>
    <w:rsid w:val="008D25B1"/>
    <w:rsid w:val="008E78E7"/>
    <w:rsid w:val="008F5C70"/>
    <w:rsid w:val="00902BD5"/>
    <w:rsid w:val="009073D9"/>
    <w:rsid w:val="00907B0B"/>
    <w:rsid w:val="00920A7D"/>
    <w:rsid w:val="00946C6C"/>
    <w:rsid w:val="009971C4"/>
    <w:rsid w:val="009A0CA6"/>
    <w:rsid w:val="009A5F4C"/>
    <w:rsid w:val="009C5D71"/>
    <w:rsid w:val="00A46BC5"/>
    <w:rsid w:val="00A671EF"/>
    <w:rsid w:val="00A82963"/>
    <w:rsid w:val="00AB3EBC"/>
    <w:rsid w:val="00AD3266"/>
    <w:rsid w:val="00AE2AF1"/>
    <w:rsid w:val="00AE5A71"/>
    <w:rsid w:val="00B05484"/>
    <w:rsid w:val="00B516D0"/>
    <w:rsid w:val="00B56E63"/>
    <w:rsid w:val="00B85EEC"/>
    <w:rsid w:val="00BC6F45"/>
    <w:rsid w:val="00BF4727"/>
    <w:rsid w:val="00C0707A"/>
    <w:rsid w:val="00C44E43"/>
    <w:rsid w:val="00C60FD5"/>
    <w:rsid w:val="00CA7C09"/>
    <w:rsid w:val="00CC5FB6"/>
    <w:rsid w:val="00D01150"/>
    <w:rsid w:val="00D02F59"/>
    <w:rsid w:val="00D22B73"/>
    <w:rsid w:val="00D76CFD"/>
    <w:rsid w:val="00D97265"/>
    <w:rsid w:val="00DA2AE3"/>
    <w:rsid w:val="00DA7ED9"/>
    <w:rsid w:val="00DC69FD"/>
    <w:rsid w:val="00DF2B2E"/>
    <w:rsid w:val="00E06762"/>
    <w:rsid w:val="00E14430"/>
    <w:rsid w:val="00E72F95"/>
    <w:rsid w:val="00E87875"/>
    <w:rsid w:val="00E97F6B"/>
    <w:rsid w:val="00EA5CDA"/>
    <w:rsid w:val="00EB6BAA"/>
    <w:rsid w:val="00EC06C5"/>
    <w:rsid w:val="00ED234B"/>
    <w:rsid w:val="00F01D0C"/>
    <w:rsid w:val="00F03610"/>
    <w:rsid w:val="00F04EDD"/>
    <w:rsid w:val="00F417D4"/>
    <w:rsid w:val="00F54505"/>
    <w:rsid w:val="00F61249"/>
    <w:rsid w:val="00FB7BB9"/>
    <w:rsid w:val="00FC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330B"/>
  <w15:chartTrackingRefBased/>
  <w15:docId w15:val="{02EC543A-2256-4DF1-A667-43E78561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1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1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1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6F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6F8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75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joniarroba/noshowappointments/version/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2155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Bandreddi</dc:creator>
  <cp:keywords/>
  <dc:description/>
  <cp:lastModifiedBy>Jeevan Bandreddi</cp:lastModifiedBy>
  <cp:revision>2</cp:revision>
  <dcterms:created xsi:type="dcterms:W3CDTF">2019-12-09T01:50:00Z</dcterms:created>
  <dcterms:modified xsi:type="dcterms:W3CDTF">2019-12-09T01:50:00Z</dcterms:modified>
</cp:coreProperties>
</file>