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138"/>
      </w:tblGrid>
      <w:tr w:rsidR="008D0342" w:rsidRPr="00403602" w:rsidTr="00BE20D6">
        <w:tc>
          <w:tcPr>
            <w:tcW w:w="10138" w:type="dxa"/>
          </w:tcPr>
          <w:p w:rsidR="008D0342" w:rsidRPr="00403602" w:rsidRDefault="008D0342" w:rsidP="00BE20D6">
            <w:pPr>
              <w:spacing w:before="60" w:line="240" w:lineRule="auto"/>
              <w:rPr>
                <w:rFonts w:ascii="Arial" w:hAnsi="Arial" w:cs="Arial"/>
                <w:szCs w:val="24"/>
                <w:lang w:val="sr-Cyrl-CS"/>
              </w:rPr>
            </w:pPr>
          </w:p>
          <w:p w:rsidR="008D0342" w:rsidRPr="00403602" w:rsidRDefault="008D0342" w:rsidP="00BE20D6">
            <w:pPr>
              <w:spacing w:line="240" w:lineRule="auto"/>
              <w:rPr>
                <w:rFonts w:ascii="Arial" w:hAnsi="Arial" w:cs="Arial"/>
                <w:sz w:val="28"/>
                <w:szCs w:val="28"/>
                <w:lang w:val="de-DE"/>
              </w:rPr>
            </w:pPr>
            <w:r w:rsidRPr="00403602">
              <w:rPr>
                <w:rFonts w:ascii="Arial" w:hAnsi="Arial" w:cs="Arial"/>
                <w:sz w:val="28"/>
                <w:szCs w:val="28"/>
                <w:lang w:val="de-DE"/>
              </w:rPr>
              <w:t>Univerzitet u Novom Sadu</w:t>
            </w:r>
          </w:p>
          <w:p w:rsidR="008D0342" w:rsidRPr="00403602" w:rsidRDefault="008D0342" w:rsidP="00BE20D6">
            <w:pPr>
              <w:spacing w:line="240" w:lineRule="auto"/>
              <w:rPr>
                <w:rFonts w:ascii="Arial" w:hAnsi="Arial" w:cs="Arial"/>
                <w:sz w:val="28"/>
                <w:szCs w:val="28"/>
              </w:rPr>
            </w:pPr>
            <w:r w:rsidRPr="00403602">
              <w:rPr>
                <w:rFonts w:ascii="Arial" w:hAnsi="Arial" w:cs="Arial"/>
                <w:sz w:val="28"/>
                <w:szCs w:val="28"/>
                <w:lang w:val="de-DE"/>
              </w:rPr>
              <w:t>Fakultet tehni</w:t>
            </w:r>
            <w:r w:rsidRPr="00403602">
              <w:rPr>
                <w:rFonts w:ascii="Arial" w:hAnsi="Arial" w:cs="Arial"/>
                <w:sz w:val="28"/>
                <w:szCs w:val="28"/>
              </w:rPr>
              <w:t>čkih nauka</w:t>
            </w:r>
          </w:p>
          <w:p w:rsidR="008D0342" w:rsidRPr="00403602" w:rsidRDefault="008D0342" w:rsidP="00BE20D6">
            <w:pPr>
              <w:spacing w:line="240" w:lineRule="auto"/>
              <w:rPr>
                <w:rFonts w:ascii="Arial" w:hAnsi="Arial" w:cs="Arial"/>
                <w:sz w:val="28"/>
                <w:szCs w:val="28"/>
              </w:rPr>
            </w:pPr>
            <w:r w:rsidRPr="00403602">
              <w:rPr>
                <w:rFonts w:ascii="Arial" w:hAnsi="Arial" w:cs="Arial"/>
                <w:sz w:val="28"/>
                <w:szCs w:val="28"/>
              </w:rPr>
              <w:t>Novi Sad</w:t>
            </w:r>
          </w:p>
          <w:p w:rsidR="008D0342" w:rsidRPr="00403602" w:rsidRDefault="008D0342" w:rsidP="00BE20D6">
            <w:pPr>
              <w:spacing w:line="240" w:lineRule="auto"/>
              <w:rPr>
                <w:rFonts w:ascii="Arial" w:hAnsi="Arial" w:cs="Arial"/>
                <w:sz w:val="28"/>
                <w:szCs w:val="28"/>
              </w:rPr>
            </w:pPr>
            <w:r w:rsidRPr="00403602">
              <w:rPr>
                <w:rFonts w:ascii="Arial" w:hAnsi="Arial" w:cs="Arial"/>
                <w:sz w:val="28"/>
                <w:szCs w:val="28"/>
              </w:rPr>
              <w:t>Departman za računarstvo i automatiku</w:t>
            </w:r>
          </w:p>
          <w:p w:rsidR="008D0342" w:rsidRPr="00403602" w:rsidRDefault="008D0342" w:rsidP="00BE20D6">
            <w:pPr>
              <w:spacing w:line="240" w:lineRule="auto"/>
              <w:rPr>
                <w:rFonts w:ascii="Arial" w:hAnsi="Arial" w:cs="Arial"/>
                <w:sz w:val="28"/>
                <w:szCs w:val="28"/>
              </w:rPr>
            </w:pPr>
            <w:r w:rsidRPr="00403602">
              <w:rPr>
                <w:rFonts w:ascii="Arial" w:hAnsi="Arial" w:cs="Arial"/>
                <w:sz w:val="28"/>
                <w:szCs w:val="28"/>
              </w:rPr>
              <w:t>Odsek za računarsku tehniku i računarske komunikacije</w:t>
            </w: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51665C" w:rsidRDefault="0051665C" w:rsidP="0051665C">
            <w:pPr>
              <w:tabs>
                <w:tab w:val="left" w:pos="2553"/>
              </w:tabs>
              <w:spacing w:before="60" w:line="240" w:lineRule="auto"/>
              <w:ind w:firstLine="0"/>
              <w:jc w:val="center"/>
              <w:rPr>
                <w:rFonts w:ascii="Arial" w:hAnsi="Arial" w:cs="Arial"/>
                <w:b/>
                <w:sz w:val="52"/>
                <w:szCs w:val="52"/>
                <w:lang w:val="sr-Cyrl-CS"/>
              </w:rPr>
            </w:pPr>
            <w:r w:rsidRPr="0051665C">
              <w:rPr>
                <w:rFonts w:ascii="Arial" w:hAnsi="Arial" w:cs="Arial"/>
                <w:b/>
                <w:sz w:val="52"/>
                <w:szCs w:val="52"/>
              </w:rPr>
              <w:t>Additional task from Lab 5</w:t>
            </w:r>
          </w:p>
          <w:p w:rsidR="008D0342" w:rsidRPr="00403602" w:rsidRDefault="008D0342" w:rsidP="00BE20D6">
            <w:pPr>
              <w:tabs>
                <w:tab w:val="left" w:pos="2553"/>
              </w:tabs>
              <w:spacing w:before="60" w:line="240" w:lineRule="auto"/>
              <w:ind w:left="2553" w:hanging="1986"/>
              <w:rPr>
                <w:rFonts w:ascii="Arial" w:hAnsi="Arial" w:cs="Arial"/>
                <w:sz w:val="12"/>
                <w:lang w:val="sr-Cyrl-CS"/>
              </w:rPr>
            </w:pPr>
          </w:p>
          <w:p w:rsidR="008D0342" w:rsidRPr="00403602" w:rsidRDefault="008D0342" w:rsidP="00BE20D6">
            <w:pPr>
              <w:tabs>
                <w:tab w:val="left" w:pos="2553"/>
              </w:tabs>
              <w:spacing w:before="60" w:line="240" w:lineRule="auto"/>
              <w:ind w:left="2553" w:hanging="1986"/>
              <w:rPr>
                <w:rFonts w:ascii="Arial" w:hAnsi="Arial" w:cs="Arial"/>
                <w:b/>
                <w:szCs w:val="28"/>
                <w:lang w:val="sr-Cyrl-CS"/>
              </w:rPr>
            </w:pPr>
            <w:proofErr w:type="spellStart"/>
            <w:r w:rsidRPr="00403602">
              <w:rPr>
                <w:rFonts w:ascii="Arial" w:hAnsi="Arial" w:cs="Arial"/>
                <w:b/>
                <w:szCs w:val="28"/>
                <w:lang w:val="en-US"/>
              </w:rPr>
              <w:t>Predmet</w:t>
            </w:r>
            <w:proofErr w:type="spellEnd"/>
            <w:r w:rsidRPr="00403602">
              <w:rPr>
                <w:rFonts w:ascii="Arial" w:hAnsi="Arial" w:cs="Arial"/>
                <w:b/>
                <w:szCs w:val="28"/>
                <w:lang w:val="sr-Cyrl-CS"/>
              </w:rPr>
              <w:t>:</w:t>
            </w:r>
            <w:r w:rsidRPr="00403602">
              <w:rPr>
                <w:rFonts w:ascii="Arial" w:hAnsi="Arial" w:cs="Arial"/>
                <w:b/>
                <w:szCs w:val="28"/>
                <w:lang w:val="sr-Cyrl-CS"/>
              </w:rPr>
              <w:tab/>
            </w:r>
            <w:proofErr w:type="spellStart"/>
            <w:r w:rsidRPr="00403602">
              <w:rPr>
                <w:rFonts w:ascii="Arial" w:hAnsi="Arial" w:cs="Arial"/>
                <w:b/>
                <w:szCs w:val="28"/>
                <w:lang w:val="en-US"/>
              </w:rPr>
              <w:t>Operativni</w:t>
            </w:r>
            <w:proofErr w:type="spellEnd"/>
            <w:r w:rsidRPr="00403602">
              <w:rPr>
                <w:rFonts w:ascii="Arial" w:hAnsi="Arial" w:cs="Arial"/>
                <w:b/>
                <w:szCs w:val="28"/>
                <w:lang w:val="sr-Cyrl-CS"/>
              </w:rPr>
              <w:t xml:space="preserve"> </w:t>
            </w:r>
            <w:proofErr w:type="spellStart"/>
            <w:r w:rsidRPr="00403602">
              <w:rPr>
                <w:rFonts w:ascii="Arial" w:hAnsi="Arial" w:cs="Arial"/>
                <w:b/>
                <w:szCs w:val="28"/>
                <w:lang w:val="en-US"/>
              </w:rPr>
              <w:t>sistemi</w:t>
            </w:r>
            <w:proofErr w:type="spellEnd"/>
            <w:r w:rsidRPr="00403602">
              <w:rPr>
                <w:rFonts w:ascii="Arial" w:hAnsi="Arial" w:cs="Arial"/>
                <w:b/>
                <w:szCs w:val="28"/>
                <w:lang w:val="sr-Cyrl-CS"/>
              </w:rPr>
              <w:t xml:space="preserve"> </w:t>
            </w:r>
            <w:proofErr w:type="spellStart"/>
            <w:r w:rsidRPr="00403602">
              <w:rPr>
                <w:rFonts w:ascii="Arial" w:hAnsi="Arial" w:cs="Arial"/>
                <w:b/>
                <w:szCs w:val="28"/>
                <w:lang w:val="en-US"/>
              </w:rPr>
              <w:t>za</w:t>
            </w:r>
            <w:proofErr w:type="spellEnd"/>
            <w:r w:rsidRPr="00403602">
              <w:rPr>
                <w:rFonts w:ascii="Arial" w:hAnsi="Arial" w:cs="Arial"/>
                <w:b/>
                <w:szCs w:val="28"/>
                <w:lang w:val="sr-Cyrl-CS"/>
              </w:rPr>
              <w:t xml:space="preserve"> </w:t>
            </w:r>
            <w:proofErr w:type="spellStart"/>
            <w:r w:rsidRPr="00403602">
              <w:rPr>
                <w:rFonts w:ascii="Arial" w:hAnsi="Arial" w:cs="Arial"/>
                <w:b/>
                <w:szCs w:val="28"/>
                <w:lang w:val="en-US"/>
              </w:rPr>
              <w:t>rad</w:t>
            </w:r>
            <w:proofErr w:type="spellEnd"/>
            <w:r w:rsidRPr="00403602">
              <w:rPr>
                <w:rFonts w:ascii="Arial" w:hAnsi="Arial" w:cs="Arial"/>
                <w:b/>
                <w:szCs w:val="28"/>
                <w:lang w:val="sr-Cyrl-CS"/>
              </w:rPr>
              <w:t xml:space="preserve"> </w:t>
            </w:r>
            <w:r w:rsidRPr="00403602">
              <w:rPr>
                <w:rFonts w:ascii="Arial" w:hAnsi="Arial" w:cs="Arial"/>
                <w:b/>
                <w:szCs w:val="28"/>
                <w:lang w:val="en-US"/>
              </w:rPr>
              <w:t>u</w:t>
            </w:r>
            <w:r w:rsidRPr="00403602">
              <w:rPr>
                <w:rFonts w:ascii="Arial" w:hAnsi="Arial" w:cs="Arial"/>
                <w:b/>
                <w:szCs w:val="28"/>
                <w:lang w:val="sr-Cyrl-CS"/>
              </w:rPr>
              <w:t xml:space="preserve"> </w:t>
            </w:r>
            <w:proofErr w:type="spellStart"/>
            <w:r w:rsidRPr="00403602">
              <w:rPr>
                <w:rFonts w:ascii="Arial" w:hAnsi="Arial" w:cs="Arial"/>
                <w:b/>
                <w:szCs w:val="28"/>
                <w:lang w:val="en-US"/>
              </w:rPr>
              <w:t>realnom</w:t>
            </w:r>
            <w:proofErr w:type="spellEnd"/>
            <w:r w:rsidRPr="00403602">
              <w:rPr>
                <w:rFonts w:ascii="Arial" w:hAnsi="Arial" w:cs="Arial"/>
                <w:b/>
                <w:szCs w:val="28"/>
                <w:lang w:val="sr-Cyrl-CS"/>
              </w:rPr>
              <w:t xml:space="preserve"> </w:t>
            </w:r>
            <w:proofErr w:type="spellStart"/>
            <w:r w:rsidRPr="00403602">
              <w:rPr>
                <w:rFonts w:ascii="Arial" w:hAnsi="Arial" w:cs="Arial"/>
                <w:b/>
                <w:szCs w:val="28"/>
                <w:lang w:val="en-US"/>
              </w:rPr>
              <w:t>vremenu</w:t>
            </w:r>
            <w:proofErr w:type="spellEnd"/>
          </w:p>
          <w:p w:rsidR="008D0342" w:rsidRPr="00403602" w:rsidRDefault="008D0342" w:rsidP="00BE20D6">
            <w:pPr>
              <w:tabs>
                <w:tab w:val="left" w:pos="2553"/>
              </w:tabs>
              <w:spacing w:before="60" w:line="240" w:lineRule="auto"/>
              <w:rPr>
                <w:rFonts w:ascii="Arial" w:hAnsi="Arial" w:cs="Arial"/>
                <w:b/>
                <w:szCs w:val="28"/>
                <w:lang w:val="sr-Cyrl-CS"/>
              </w:rPr>
            </w:pPr>
          </w:p>
          <w:p w:rsidR="008D0342" w:rsidRPr="00403602" w:rsidRDefault="008D0342" w:rsidP="00BE20D6">
            <w:pPr>
              <w:tabs>
                <w:tab w:val="left" w:pos="2553"/>
              </w:tabs>
              <w:spacing w:before="60" w:line="240" w:lineRule="auto"/>
              <w:ind w:left="2553" w:hanging="1986"/>
              <w:rPr>
                <w:rFonts w:ascii="Arial" w:hAnsi="Arial" w:cs="Arial"/>
                <w:b/>
                <w:szCs w:val="28"/>
                <w:lang w:val="sr-Cyrl-CS"/>
              </w:rPr>
            </w:pPr>
          </w:p>
          <w:p w:rsidR="008D0342" w:rsidRPr="00403602" w:rsidRDefault="008D0342" w:rsidP="00BE20D6">
            <w:pPr>
              <w:spacing w:before="60" w:line="240" w:lineRule="auto"/>
              <w:rPr>
                <w:rFonts w:ascii="Arial" w:hAnsi="Arial" w:cs="Arial"/>
                <w:b/>
                <w:szCs w:val="28"/>
                <w:lang w:val="sr-Cyrl-CS"/>
              </w:rPr>
            </w:pPr>
          </w:p>
          <w:p w:rsidR="008D0342" w:rsidRPr="00403602" w:rsidRDefault="008D0342" w:rsidP="00BE20D6">
            <w:pPr>
              <w:spacing w:before="60" w:line="240" w:lineRule="auto"/>
              <w:rPr>
                <w:rFonts w:ascii="Arial" w:hAnsi="Arial" w:cs="Arial"/>
                <w:b/>
                <w:szCs w:val="28"/>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Cs w:val="24"/>
                <w:lang w:val="sr-Cyrl-CS"/>
              </w:rPr>
            </w:pPr>
          </w:p>
          <w:p w:rsidR="008D0342" w:rsidRPr="00403602" w:rsidRDefault="008D0342" w:rsidP="00BE20D6">
            <w:pPr>
              <w:spacing w:before="60" w:line="240" w:lineRule="auto"/>
              <w:rPr>
                <w:rFonts w:ascii="Arial" w:hAnsi="Arial" w:cs="Arial"/>
                <w:szCs w:val="24"/>
                <w:lang w:val="sr-Cyrl-CS"/>
              </w:rPr>
            </w:pPr>
          </w:p>
          <w:p w:rsidR="008D0342" w:rsidRPr="00403602" w:rsidRDefault="008D0342" w:rsidP="00BE20D6">
            <w:pPr>
              <w:spacing w:before="60" w:line="240" w:lineRule="auto"/>
              <w:rPr>
                <w:rFonts w:ascii="Arial" w:hAnsi="Arial" w:cs="Arial"/>
                <w:szCs w:val="24"/>
                <w:lang w:val="fr-FR"/>
              </w:rPr>
            </w:pPr>
            <w:proofErr w:type="spellStart"/>
            <w:r w:rsidRPr="00403602">
              <w:rPr>
                <w:rFonts w:ascii="Arial" w:hAnsi="Arial" w:cs="Arial"/>
                <w:szCs w:val="24"/>
                <w:lang w:val="fr-FR"/>
              </w:rPr>
              <w:t>Autori</w:t>
            </w:r>
            <w:proofErr w:type="spellEnd"/>
            <w:r w:rsidRPr="00403602">
              <w:rPr>
                <w:rFonts w:ascii="Arial" w:hAnsi="Arial" w:cs="Arial"/>
                <w:szCs w:val="24"/>
                <w:lang w:val="fr-FR"/>
              </w:rPr>
              <w:t>:                                                                                            Mentor:</w:t>
            </w:r>
          </w:p>
          <w:p w:rsidR="008D0342" w:rsidRDefault="0051665C" w:rsidP="00BE20D6">
            <w:pPr>
              <w:spacing w:before="60" w:line="240" w:lineRule="auto"/>
              <w:jc w:val="left"/>
              <w:rPr>
                <w:rFonts w:ascii="Arial" w:hAnsi="Arial" w:cs="Arial"/>
                <w:szCs w:val="24"/>
                <w:lang w:val="fr-FR"/>
              </w:rPr>
            </w:pPr>
            <w:r>
              <w:rPr>
                <w:rFonts w:ascii="Arial" w:hAnsi="Arial" w:cs="Arial"/>
                <w:szCs w:val="24"/>
                <w:lang w:val="fr-FR"/>
              </w:rPr>
              <w:t xml:space="preserve">                                                                                                      </w:t>
            </w:r>
            <w:proofErr w:type="spellStart"/>
            <w:r w:rsidR="004C0CC2">
              <w:rPr>
                <w:rFonts w:ascii="Arial" w:hAnsi="Arial" w:cs="Arial"/>
                <w:szCs w:val="24"/>
                <w:lang w:val="fr-FR"/>
              </w:rPr>
              <w:t>dr</w:t>
            </w:r>
            <w:proofErr w:type="spellEnd"/>
            <w:r w:rsidR="004C0CC2">
              <w:rPr>
                <w:rFonts w:ascii="Arial" w:hAnsi="Arial" w:cs="Arial"/>
                <w:szCs w:val="24"/>
                <w:lang w:val="fr-FR"/>
              </w:rPr>
              <w:t xml:space="preserve"> </w:t>
            </w:r>
            <w:proofErr w:type="spellStart"/>
            <w:r w:rsidR="008D0342" w:rsidRPr="00403602">
              <w:rPr>
                <w:rFonts w:ascii="Arial" w:hAnsi="Arial" w:cs="Arial"/>
                <w:szCs w:val="24"/>
                <w:lang w:val="fr-FR"/>
              </w:rPr>
              <w:t>Miloš</w:t>
            </w:r>
            <w:proofErr w:type="spellEnd"/>
            <w:r w:rsidR="008D0342" w:rsidRPr="00403602">
              <w:rPr>
                <w:rFonts w:ascii="Arial" w:hAnsi="Arial" w:cs="Arial"/>
                <w:szCs w:val="24"/>
                <w:lang w:val="fr-FR"/>
              </w:rPr>
              <w:t xml:space="preserve"> </w:t>
            </w:r>
            <w:proofErr w:type="spellStart"/>
            <w:r w:rsidR="008D0342" w:rsidRPr="00403602">
              <w:rPr>
                <w:rFonts w:ascii="Arial" w:hAnsi="Arial" w:cs="Arial"/>
                <w:szCs w:val="24"/>
                <w:lang w:val="fr-FR"/>
              </w:rPr>
              <w:t>Subotić</w:t>
            </w:r>
            <w:proofErr w:type="spellEnd"/>
          </w:p>
          <w:p w:rsidR="0051665C" w:rsidRDefault="0051665C" w:rsidP="00BE20D6">
            <w:pPr>
              <w:spacing w:before="60" w:line="240" w:lineRule="auto"/>
              <w:jc w:val="left"/>
              <w:rPr>
                <w:rFonts w:ascii="Arial" w:hAnsi="Arial" w:cs="Arial"/>
                <w:szCs w:val="24"/>
                <w:lang w:val="fr-FR"/>
              </w:rPr>
            </w:pPr>
            <w:r>
              <w:rPr>
                <w:rFonts w:ascii="Arial" w:hAnsi="Arial" w:cs="Arial"/>
                <w:szCs w:val="24"/>
                <w:lang w:val="fr-FR"/>
              </w:rPr>
              <w:t xml:space="preserve">Nikola </w:t>
            </w:r>
            <w:proofErr w:type="spellStart"/>
            <w:r>
              <w:rPr>
                <w:rFonts w:ascii="Arial" w:hAnsi="Arial" w:cs="Arial"/>
                <w:szCs w:val="24"/>
                <w:lang w:val="fr-FR"/>
              </w:rPr>
              <w:t>Vujinovi</w:t>
            </w:r>
            <w:r w:rsidR="00E33A91">
              <w:rPr>
                <w:rFonts w:ascii="Arial" w:hAnsi="Arial" w:cs="Arial"/>
                <w:szCs w:val="24"/>
                <w:lang w:val="fr-FR"/>
              </w:rPr>
              <w:t>ć</w:t>
            </w:r>
            <w:proofErr w:type="spellEnd"/>
            <w:r>
              <w:rPr>
                <w:rFonts w:ascii="Arial" w:hAnsi="Arial" w:cs="Arial"/>
                <w:szCs w:val="24"/>
                <w:lang w:val="fr-FR"/>
              </w:rPr>
              <w:t xml:space="preserve"> RA51/2020</w:t>
            </w:r>
            <w:r w:rsidR="004C0CC2">
              <w:rPr>
                <w:rFonts w:ascii="Arial" w:hAnsi="Arial" w:cs="Arial"/>
                <w:szCs w:val="24"/>
                <w:lang w:val="fr-FR"/>
              </w:rPr>
              <w:t xml:space="preserve">                                                         </w:t>
            </w:r>
            <w:proofErr w:type="spellStart"/>
            <w:r w:rsidR="004C0CC2">
              <w:rPr>
                <w:rFonts w:ascii="Arial" w:hAnsi="Arial" w:cs="Arial"/>
                <w:szCs w:val="24"/>
                <w:lang w:val="fr-FR"/>
              </w:rPr>
              <w:t>M</w:t>
            </w:r>
            <w:r w:rsidR="00CD4428">
              <w:rPr>
                <w:rFonts w:ascii="Arial" w:hAnsi="Arial" w:cs="Arial"/>
                <w:szCs w:val="24"/>
                <w:lang w:val="fr-FR"/>
              </w:rPr>
              <w:t>S</w:t>
            </w:r>
            <w:r w:rsidR="004C0CC2">
              <w:rPr>
                <w:rFonts w:ascii="Arial" w:hAnsi="Arial" w:cs="Arial"/>
                <w:szCs w:val="24"/>
                <w:lang w:val="fr-FR"/>
              </w:rPr>
              <w:t>c</w:t>
            </w:r>
            <w:proofErr w:type="spellEnd"/>
            <w:r w:rsidR="004C0CC2">
              <w:rPr>
                <w:rFonts w:ascii="Arial" w:hAnsi="Arial" w:cs="Arial"/>
                <w:szCs w:val="24"/>
                <w:lang w:val="fr-FR"/>
              </w:rPr>
              <w:t xml:space="preserve"> </w:t>
            </w:r>
            <w:proofErr w:type="spellStart"/>
            <w:r w:rsidR="004C0CC2">
              <w:rPr>
                <w:rFonts w:ascii="Arial" w:hAnsi="Arial" w:cs="Arial"/>
                <w:szCs w:val="24"/>
                <w:lang w:val="fr-FR"/>
              </w:rPr>
              <w:t>Miloš</w:t>
            </w:r>
            <w:proofErr w:type="spellEnd"/>
            <w:r w:rsidR="004C0CC2">
              <w:rPr>
                <w:rFonts w:ascii="Arial" w:hAnsi="Arial" w:cs="Arial"/>
                <w:szCs w:val="24"/>
                <w:lang w:val="fr-FR"/>
              </w:rPr>
              <w:t xml:space="preserve"> </w:t>
            </w:r>
            <w:proofErr w:type="spellStart"/>
            <w:r w:rsidR="004C0CC2">
              <w:rPr>
                <w:rFonts w:ascii="Arial" w:hAnsi="Arial" w:cs="Arial"/>
                <w:szCs w:val="24"/>
                <w:lang w:val="fr-FR"/>
              </w:rPr>
              <w:t>Pilipović</w:t>
            </w:r>
            <w:proofErr w:type="spellEnd"/>
          </w:p>
          <w:p w:rsidR="0051665C" w:rsidRPr="00403602" w:rsidRDefault="0051665C" w:rsidP="00BE20D6">
            <w:pPr>
              <w:spacing w:before="60" w:line="240" w:lineRule="auto"/>
              <w:jc w:val="left"/>
              <w:rPr>
                <w:rFonts w:ascii="Arial" w:hAnsi="Arial" w:cs="Arial"/>
                <w:szCs w:val="24"/>
                <w:lang w:val="fr-FR"/>
              </w:rPr>
            </w:pPr>
            <w:proofErr w:type="spellStart"/>
            <w:r>
              <w:rPr>
                <w:rFonts w:ascii="Arial" w:hAnsi="Arial" w:cs="Arial"/>
                <w:szCs w:val="24"/>
                <w:lang w:val="fr-FR"/>
              </w:rPr>
              <w:t>Branislav</w:t>
            </w:r>
            <w:proofErr w:type="spellEnd"/>
            <w:r>
              <w:rPr>
                <w:rFonts w:ascii="Arial" w:hAnsi="Arial" w:cs="Arial"/>
                <w:szCs w:val="24"/>
                <w:lang w:val="fr-FR"/>
              </w:rPr>
              <w:t xml:space="preserve"> </w:t>
            </w:r>
            <w:proofErr w:type="spellStart"/>
            <w:r>
              <w:rPr>
                <w:rFonts w:ascii="Arial" w:hAnsi="Arial" w:cs="Arial"/>
                <w:szCs w:val="24"/>
                <w:lang w:val="fr-FR"/>
              </w:rPr>
              <w:t>Mihajlovi</w:t>
            </w:r>
            <w:r w:rsidR="00E33A91">
              <w:rPr>
                <w:rFonts w:ascii="Arial" w:hAnsi="Arial" w:cs="Arial"/>
                <w:szCs w:val="24"/>
                <w:lang w:val="fr-FR"/>
              </w:rPr>
              <w:t>ć</w:t>
            </w:r>
            <w:proofErr w:type="spellEnd"/>
            <w:r>
              <w:rPr>
                <w:rFonts w:ascii="Arial" w:hAnsi="Arial" w:cs="Arial"/>
                <w:szCs w:val="24"/>
                <w:lang w:val="fr-FR"/>
              </w:rPr>
              <w:t xml:space="preserve"> RA216/2017</w:t>
            </w:r>
            <w:r w:rsidR="004C0CC2">
              <w:rPr>
                <w:rFonts w:ascii="Arial" w:hAnsi="Arial" w:cs="Arial"/>
                <w:szCs w:val="24"/>
                <w:lang w:val="fr-FR"/>
              </w:rPr>
              <w:t xml:space="preserve">               </w:t>
            </w:r>
          </w:p>
          <w:p w:rsidR="008D0342" w:rsidRPr="00403602" w:rsidRDefault="008D0342" w:rsidP="00BE20D6">
            <w:pPr>
              <w:spacing w:before="60" w:line="240" w:lineRule="auto"/>
              <w:rPr>
                <w:rFonts w:ascii="Arial" w:hAnsi="Arial" w:cs="Arial"/>
                <w:sz w:val="12"/>
                <w:lang w:val="sr-Cyrl-CS"/>
              </w:rPr>
            </w:pPr>
          </w:p>
          <w:p w:rsidR="008D0342" w:rsidRPr="0051665C" w:rsidRDefault="0051665C" w:rsidP="00BE20D6">
            <w:pPr>
              <w:spacing w:before="60" w:line="240" w:lineRule="auto"/>
              <w:rPr>
                <w:rFonts w:ascii="Arial" w:hAnsi="Arial" w:cs="Arial"/>
                <w:sz w:val="12"/>
                <w:lang w:val="en-US"/>
              </w:rPr>
            </w:pPr>
            <w:r>
              <w:rPr>
                <w:rFonts w:ascii="Arial" w:hAnsi="Arial" w:cs="Arial"/>
                <w:sz w:val="12"/>
                <w:lang w:val="en-US"/>
              </w:rPr>
              <w:t>/</w:t>
            </w: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ind w:firstLine="0"/>
              <w:rPr>
                <w:rFonts w:ascii="Arial" w:hAnsi="Arial" w:cs="Arial"/>
                <w:sz w:val="12"/>
                <w:lang w:val="fr-FR"/>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jc w:val="center"/>
              <w:rPr>
                <w:rFonts w:ascii="Arial" w:hAnsi="Arial" w:cs="Arial"/>
                <w:sz w:val="12"/>
                <w:lang w:val="en-US"/>
              </w:rPr>
            </w:pPr>
            <w:r w:rsidRPr="00403602">
              <w:rPr>
                <w:rFonts w:ascii="Arial" w:hAnsi="Arial" w:cs="Arial"/>
                <w:b/>
                <w:szCs w:val="24"/>
                <w:lang w:val="en-US"/>
              </w:rPr>
              <w:t>Novi Sad, 202</w:t>
            </w:r>
            <w:r w:rsidR="009F5CFF">
              <w:rPr>
                <w:rFonts w:ascii="Arial" w:hAnsi="Arial" w:cs="Arial"/>
                <w:b/>
                <w:szCs w:val="24"/>
                <w:lang w:val="en-US"/>
              </w:rPr>
              <w:t>3</w:t>
            </w:r>
            <w:r w:rsidRPr="00403602">
              <w:rPr>
                <w:rFonts w:ascii="Arial" w:hAnsi="Arial" w:cs="Arial"/>
                <w:b/>
                <w:szCs w:val="24"/>
                <w:lang w:val="en-US"/>
              </w:rPr>
              <w:t>.</w:t>
            </w:r>
          </w:p>
          <w:p w:rsidR="008D0342" w:rsidRPr="00403602" w:rsidRDefault="008D0342" w:rsidP="00BE20D6">
            <w:pPr>
              <w:spacing w:before="60" w:line="240" w:lineRule="auto"/>
              <w:rPr>
                <w:rFonts w:ascii="Arial" w:hAnsi="Arial" w:cs="Arial"/>
                <w:sz w:val="12"/>
                <w:lang w:val="sr-Cyrl-CS"/>
              </w:rPr>
            </w:pPr>
          </w:p>
          <w:p w:rsidR="008D0342" w:rsidRPr="00403602" w:rsidRDefault="008D0342" w:rsidP="00BE20D6">
            <w:pPr>
              <w:spacing w:before="60" w:line="240" w:lineRule="auto"/>
              <w:rPr>
                <w:rFonts w:ascii="Arial" w:hAnsi="Arial" w:cs="Arial"/>
                <w:sz w:val="12"/>
                <w:lang w:val="sr-Cyrl-CS"/>
              </w:rPr>
            </w:pPr>
          </w:p>
        </w:tc>
      </w:tr>
      <w:tr w:rsidR="008D0342" w:rsidRPr="00403602" w:rsidTr="00BE20D6">
        <w:tc>
          <w:tcPr>
            <w:tcW w:w="10138" w:type="dxa"/>
          </w:tcPr>
          <w:p w:rsidR="008D0342" w:rsidRPr="00403602" w:rsidRDefault="008D0342" w:rsidP="00BE20D6">
            <w:pPr>
              <w:spacing w:before="60" w:after="120" w:line="240" w:lineRule="auto"/>
              <w:rPr>
                <w:rFonts w:ascii="Arial" w:hAnsi="Arial" w:cs="Arial"/>
                <w:szCs w:val="24"/>
                <w:lang w:val="sr-Cyrl-CS"/>
              </w:rPr>
            </w:pPr>
          </w:p>
        </w:tc>
      </w:tr>
    </w:tbl>
    <w:p w:rsidR="008D0342" w:rsidRDefault="008D0342"/>
    <w:p w:rsidR="0021313D" w:rsidRDefault="008D0342" w:rsidP="0051665C">
      <w:pPr>
        <w:spacing w:after="200" w:line="276" w:lineRule="auto"/>
        <w:ind w:firstLine="0"/>
        <w:jc w:val="left"/>
      </w:pPr>
      <w:r>
        <w:br w:type="page"/>
      </w:r>
    </w:p>
    <w:p w:rsidR="0051665C" w:rsidRDefault="008D0342" w:rsidP="0051665C">
      <w:pPr>
        <w:spacing w:after="200" w:line="276" w:lineRule="auto"/>
        <w:ind w:firstLine="0"/>
        <w:jc w:val="left"/>
        <w:rPr>
          <w:rFonts w:ascii="Arial" w:hAnsi="Arial" w:cs="Arial"/>
          <w:b/>
          <w:sz w:val="40"/>
          <w:szCs w:val="40"/>
        </w:rPr>
      </w:pPr>
      <w:r w:rsidRPr="00151035">
        <w:rPr>
          <w:rFonts w:ascii="Arial" w:hAnsi="Arial" w:cs="Arial"/>
          <w:b/>
          <w:sz w:val="40"/>
          <w:szCs w:val="40"/>
        </w:rPr>
        <w:lastRenderedPageBreak/>
        <w:t>1.</w:t>
      </w:r>
      <w:r w:rsidR="0051665C">
        <w:rPr>
          <w:rFonts w:ascii="Arial" w:hAnsi="Arial" w:cs="Arial"/>
          <w:b/>
          <w:sz w:val="40"/>
          <w:szCs w:val="40"/>
        </w:rPr>
        <w:t>Cilj i REŠAVANJE PROBLEMA</w:t>
      </w:r>
    </w:p>
    <w:p w:rsidR="008D0342" w:rsidRPr="00151035" w:rsidRDefault="008D0342" w:rsidP="008D0342">
      <w:pPr>
        <w:ind w:firstLine="0"/>
        <w:rPr>
          <w:rFonts w:ascii="Arial" w:hAnsi="Arial" w:cs="Arial"/>
          <w:b/>
          <w:sz w:val="40"/>
          <w:szCs w:val="40"/>
        </w:rPr>
      </w:pPr>
    </w:p>
    <w:p w:rsidR="008D0342" w:rsidRPr="00403602" w:rsidRDefault="008D0342" w:rsidP="008D0342">
      <w:pPr>
        <w:ind w:firstLine="0"/>
        <w:rPr>
          <w:rFonts w:ascii="Arial" w:hAnsi="Arial" w:cs="Arial"/>
          <w:sz w:val="28"/>
          <w:szCs w:val="28"/>
        </w:rPr>
      </w:pPr>
      <w:r w:rsidRPr="00403602">
        <w:rPr>
          <w:rFonts w:ascii="Arial" w:hAnsi="Arial" w:cs="Arial"/>
          <w:sz w:val="28"/>
          <w:szCs w:val="28"/>
        </w:rPr>
        <w:tab/>
      </w:r>
    </w:p>
    <w:p w:rsidR="0051665C" w:rsidRDefault="008D0342" w:rsidP="008D0342">
      <w:pPr>
        <w:pStyle w:val="Text"/>
        <w:rPr>
          <w:rFonts w:ascii="Arial" w:hAnsi="Arial" w:cs="Arial"/>
          <w:lang w:val="sr-Latn-CS"/>
        </w:rPr>
      </w:pPr>
      <w:r>
        <w:rPr>
          <w:rFonts w:ascii="Arial" w:hAnsi="Arial" w:cs="Arial"/>
          <w:lang w:val="sr-Latn-CS"/>
        </w:rPr>
        <w:t>Cilj</w:t>
      </w:r>
      <w:r w:rsidRPr="00403602">
        <w:rPr>
          <w:rFonts w:ascii="Arial" w:hAnsi="Arial" w:cs="Arial"/>
          <w:lang w:val="sr-Latn-CS"/>
        </w:rPr>
        <w:t xml:space="preserve"> </w:t>
      </w:r>
      <w:r>
        <w:rPr>
          <w:rFonts w:ascii="Arial" w:hAnsi="Arial" w:cs="Arial"/>
          <w:lang w:val="sr-Latn-CS"/>
        </w:rPr>
        <w:t>naš</w:t>
      </w:r>
      <w:r w:rsidRPr="00403602">
        <w:rPr>
          <w:rFonts w:ascii="Arial" w:hAnsi="Arial" w:cs="Arial"/>
          <w:lang w:val="sr-Latn-CS"/>
        </w:rPr>
        <w:t xml:space="preserve">eg projektnog zadataka </w:t>
      </w:r>
      <w:r w:rsidR="0051665C">
        <w:rPr>
          <w:rFonts w:ascii="Arial" w:hAnsi="Arial" w:cs="Arial"/>
          <w:lang w:val="sr-Latn-CS"/>
        </w:rPr>
        <w:t>bio je postavljanje servo motora u rezim slobodnog hoda( engl. Freewheeling).sto se postize postavljanjem faktora ispune na 0.</w:t>
      </w:r>
    </w:p>
    <w:p w:rsidR="008D0342" w:rsidRDefault="0051665C" w:rsidP="0051665C">
      <w:pPr>
        <w:pStyle w:val="Text"/>
        <w:rPr>
          <w:rFonts w:ascii="Arial" w:hAnsi="Arial" w:cs="Arial"/>
          <w:lang w:val="sr-Latn-CS"/>
        </w:rPr>
      </w:pPr>
      <w:r>
        <w:rPr>
          <w:rFonts w:ascii="Arial" w:hAnsi="Arial" w:cs="Arial"/>
          <w:lang w:val="sr-Latn-CS"/>
        </w:rPr>
        <w:t>U ROS ukruzenju ovaj rezim se menja na taster 2 upravljaca.</w:t>
      </w:r>
    </w:p>
    <w:p w:rsidR="0021313D" w:rsidRDefault="0021313D" w:rsidP="0051665C">
      <w:pPr>
        <w:pStyle w:val="Text"/>
        <w:rPr>
          <w:rFonts w:ascii="Arial" w:hAnsi="Arial" w:cs="Arial"/>
          <w:lang w:val="sr-Latn-CS"/>
        </w:rPr>
      </w:pPr>
    </w:p>
    <w:p w:rsidR="0021313D" w:rsidRPr="0021313D" w:rsidRDefault="0021313D" w:rsidP="0051665C">
      <w:pPr>
        <w:pStyle w:val="Text"/>
        <w:rPr>
          <w:rFonts w:ascii="Arial" w:hAnsi="Arial" w:cs="Arial"/>
          <w:b/>
          <w:sz w:val="28"/>
          <w:szCs w:val="28"/>
          <w:lang w:val="sr-Latn-CS"/>
        </w:rPr>
      </w:pPr>
      <w:r w:rsidRPr="0021313D">
        <w:rPr>
          <w:rFonts w:ascii="Arial" w:hAnsi="Arial" w:cs="Arial"/>
          <w:b/>
          <w:sz w:val="28"/>
          <w:szCs w:val="28"/>
          <w:lang w:val="sr-Latn-CS"/>
        </w:rPr>
        <w:t>Preduslovi: Rpi povezan na servo motor i prikljucen upravljac(eng. Joystick).</w:t>
      </w:r>
    </w:p>
    <w:p w:rsidR="008D0342" w:rsidRPr="00403602" w:rsidRDefault="008D0342" w:rsidP="008D0342">
      <w:pPr>
        <w:ind w:firstLine="0"/>
        <w:rPr>
          <w:rFonts w:ascii="Arial" w:hAnsi="Arial" w:cs="Arial"/>
          <w:sz w:val="28"/>
          <w:szCs w:val="28"/>
        </w:rPr>
      </w:pPr>
    </w:p>
    <w:p w:rsidR="0021313D" w:rsidRDefault="0021313D" w:rsidP="0021313D">
      <w:pPr>
        <w:spacing w:after="200" w:line="276" w:lineRule="auto"/>
        <w:ind w:firstLine="0"/>
        <w:jc w:val="center"/>
      </w:pPr>
      <w:r w:rsidRPr="0021313D">
        <w:rPr>
          <w:noProof/>
          <w:lang w:val="en-US"/>
        </w:rPr>
        <w:drawing>
          <wp:inline distT="0" distB="0" distL="0" distR="0">
            <wp:extent cx="4106723" cy="3080042"/>
            <wp:effectExtent l="19050" t="0" r="8077" b="0"/>
            <wp:docPr id="10" name="Picture 1" descr="C:\Users\Student\Downloads\IMG_20230119_191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IMG_20230119_191748.jpg"/>
                    <pic:cNvPicPr>
                      <a:picLocks noChangeAspect="1" noChangeArrowheads="1"/>
                    </pic:cNvPicPr>
                  </pic:nvPicPr>
                  <pic:blipFill>
                    <a:blip r:embed="rId6" cstate="print"/>
                    <a:srcRect/>
                    <a:stretch>
                      <a:fillRect/>
                    </a:stretch>
                  </pic:blipFill>
                  <pic:spPr bwMode="auto">
                    <a:xfrm>
                      <a:off x="0" y="0"/>
                      <a:ext cx="4109303" cy="3081977"/>
                    </a:xfrm>
                    <a:prstGeom prst="rect">
                      <a:avLst/>
                    </a:prstGeom>
                    <a:noFill/>
                    <a:ln w="9525">
                      <a:noFill/>
                      <a:miter lim="800000"/>
                      <a:headEnd/>
                      <a:tailEnd/>
                    </a:ln>
                  </pic:spPr>
                </pic:pic>
              </a:graphicData>
            </a:graphic>
          </wp:inline>
        </w:drawing>
      </w:r>
    </w:p>
    <w:p w:rsidR="008D0342" w:rsidRDefault="008D0342">
      <w:pPr>
        <w:spacing w:after="200" w:line="276" w:lineRule="auto"/>
        <w:ind w:firstLine="0"/>
        <w:jc w:val="left"/>
      </w:pPr>
      <w:r>
        <w:br w:type="page"/>
      </w:r>
    </w:p>
    <w:p w:rsidR="007C757C" w:rsidRDefault="0051665C" w:rsidP="008D0342">
      <w:pPr>
        <w:spacing w:after="200" w:line="276" w:lineRule="auto"/>
        <w:ind w:firstLine="0"/>
        <w:jc w:val="left"/>
        <w:rPr>
          <w:rFonts w:ascii="Arial" w:hAnsi="Arial" w:cs="Arial"/>
          <w:b/>
          <w:sz w:val="40"/>
          <w:szCs w:val="40"/>
        </w:rPr>
      </w:pPr>
      <w:r>
        <w:rPr>
          <w:rFonts w:ascii="Arial" w:hAnsi="Arial" w:cs="Arial"/>
          <w:b/>
          <w:sz w:val="40"/>
          <w:szCs w:val="40"/>
        </w:rPr>
        <w:lastRenderedPageBreak/>
        <w:t xml:space="preserve">2. </w:t>
      </w:r>
      <w:r w:rsidR="00151035">
        <w:rPr>
          <w:rFonts w:ascii="Arial" w:hAnsi="Arial" w:cs="Arial"/>
          <w:b/>
          <w:sz w:val="40"/>
          <w:szCs w:val="40"/>
        </w:rPr>
        <w:t>Okruženje</w:t>
      </w:r>
    </w:p>
    <w:p w:rsidR="0021313D" w:rsidRDefault="0021313D" w:rsidP="008D0342">
      <w:pPr>
        <w:spacing w:after="200" w:line="276" w:lineRule="auto"/>
        <w:ind w:firstLine="0"/>
        <w:jc w:val="left"/>
        <w:rPr>
          <w:rFonts w:ascii="Arial" w:hAnsi="Arial" w:cs="Arial"/>
          <w:b/>
          <w:sz w:val="40"/>
          <w:szCs w:val="40"/>
        </w:rPr>
      </w:pPr>
    </w:p>
    <w:p w:rsidR="0021313D" w:rsidRPr="0021313D" w:rsidRDefault="0021313D" w:rsidP="0021313D">
      <w:pPr>
        <w:spacing w:after="200" w:line="276" w:lineRule="auto"/>
        <w:ind w:firstLine="0"/>
        <w:jc w:val="left"/>
        <w:rPr>
          <w:rFonts w:ascii="Arial" w:hAnsi="Arial" w:cs="Arial"/>
        </w:rPr>
      </w:pPr>
      <w:r w:rsidRPr="0021313D">
        <w:rPr>
          <w:rFonts w:ascii="Arial" w:hAnsi="Arial" w:cs="Arial"/>
        </w:rPr>
        <w:t>ROS okruženje je bazirano na čvorovima (engl. node) koji su zasebni procesi koji obavljaju različite poslove. Čvorovi međusobno komuniciraju putem poruka (engl. message) na određenoj temi (engl. topic), tj. tema predstavlja kanal putem kojeg se poruke prenose. Moguće je da postoji više čvorova koji objavljuju poruke na temi (engl. publisher) kao i više čvorova pretplatnika na poruke na nekoj temi (engl. subscriber).</w:t>
      </w:r>
    </w:p>
    <w:p w:rsidR="0021313D" w:rsidRPr="0021313D" w:rsidRDefault="0021313D" w:rsidP="0021313D">
      <w:pPr>
        <w:spacing w:after="200" w:line="276" w:lineRule="auto"/>
        <w:ind w:firstLine="0"/>
        <w:jc w:val="left"/>
        <w:rPr>
          <w:rFonts w:ascii="Arial" w:hAnsi="Arial" w:cs="Arial"/>
        </w:rPr>
      </w:pPr>
      <w:r w:rsidRPr="0021313D">
        <w:rPr>
          <w:rFonts w:ascii="Arial" w:hAnsi="Arial" w:cs="Arial"/>
        </w:rPr>
        <w:t xml:space="preserve">U okviru datog ROS okruženja je od interesa tema pod nazivom /s4a/motors_en, preko koje se upravlja dozvolama za motore. </w:t>
      </w:r>
    </w:p>
    <w:p w:rsidR="0021313D" w:rsidRPr="0021313D" w:rsidRDefault="0021313D" w:rsidP="0021313D">
      <w:pPr>
        <w:spacing w:after="200" w:line="276" w:lineRule="auto"/>
        <w:ind w:firstLine="0"/>
        <w:jc w:val="left"/>
        <w:rPr>
          <w:rFonts w:ascii="Arial" w:hAnsi="Arial" w:cs="Arial"/>
        </w:rPr>
      </w:pPr>
      <w:r w:rsidRPr="0021313D">
        <w:rPr>
          <w:rFonts w:ascii="Arial" w:hAnsi="Arial" w:cs="Arial"/>
        </w:rPr>
        <w:t xml:space="preserve">U direktoriju ROS/small_4dof_arm_ws/src/s4a_teleop/src se nalazi kod čvora koji generiše poruku na lokalnu temu čvora prilikom pritiska tastera upravljača „Start“, dok je u jednoj datoteci za pokretanje u direktoriju ROS/small_4dof_arm_ws/src/s4a_teleop/launch napravljeno mapiranje pomenute lokalne teme na globalnu temu /s4a/motors_en. </w:t>
      </w:r>
    </w:p>
    <w:p w:rsidR="0021313D" w:rsidRPr="0021313D" w:rsidRDefault="0021313D" w:rsidP="0021313D">
      <w:pPr>
        <w:spacing w:after="200" w:line="276" w:lineRule="auto"/>
        <w:ind w:firstLine="0"/>
        <w:jc w:val="left"/>
        <w:rPr>
          <w:rFonts w:ascii="Arial" w:hAnsi="Arial" w:cs="Arial"/>
        </w:rPr>
      </w:pPr>
      <w:r w:rsidRPr="0021313D">
        <w:rPr>
          <w:rFonts w:ascii="Arial" w:hAnsi="Arial" w:cs="Arial"/>
        </w:rPr>
        <w:t>S druge strane, u već pomenutom modulu robot_hardware_interface.cpp se pretplaćuje na ovu temu, i obavljaju akcije koje iniciraju poruke primljene na toj temi.</w:t>
      </w:r>
    </w:p>
    <w:p w:rsidR="0021313D" w:rsidRPr="0021313D" w:rsidRDefault="0021313D" w:rsidP="0021313D">
      <w:pPr>
        <w:spacing w:after="200" w:line="276" w:lineRule="auto"/>
        <w:ind w:firstLine="0"/>
        <w:jc w:val="left"/>
        <w:rPr>
          <w:rFonts w:ascii="Arial" w:hAnsi="Arial" w:cs="Arial"/>
        </w:rPr>
      </w:pPr>
      <w:r w:rsidRPr="0021313D">
        <w:rPr>
          <w:rFonts w:ascii="Arial" w:hAnsi="Arial" w:cs="Arial"/>
        </w:rPr>
        <w:t>Radi praćenja poruka na temi pokrenuti komandu: rostopic echo /s4a/motors_en</w:t>
      </w:r>
    </w:p>
    <w:p w:rsidR="0051665C" w:rsidRPr="0021313D" w:rsidRDefault="0021313D" w:rsidP="0021313D">
      <w:pPr>
        <w:spacing w:after="200" w:line="276" w:lineRule="auto"/>
        <w:ind w:firstLine="0"/>
        <w:jc w:val="left"/>
        <w:rPr>
          <w:rFonts w:ascii="Arial" w:hAnsi="Arial" w:cs="Arial"/>
        </w:rPr>
      </w:pPr>
      <w:r w:rsidRPr="0021313D">
        <w:rPr>
          <w:rFonts w:ascii="Arial" w:hAnsi="Arial" w:cs="Arial"/>
        </w:rPr>
        <w:t>Poruka se može takođe ručno objaviti putem rostopic pub komande (pogledati primere za temu /s4a/motors_en u flow.sh)</w:t>
      </w:r>
    </w:p>
    <w:p w:rsidR="0021313D" w:rsidRDefault="0021313D" w:rsidP="0051665C">
      <w:pPr>
        <w:pStyle w:val="ListParagraph"/>
        <w:spacing w:after="200" w:line="276" w:lineRule="auto"/>
        <w:ind w:left="1440" w:firstLine="0"/>
        <w:jc w:val="left"/>
        <w:rPr>
          <w:rFonts w:ascii="Arial" w:hAnsi="Arial" w:cs="Arial"/>
          <w:szCs w:val="24"/>
        </w:rPr>
      </w:pPr>
    </w:p>
    <w:p w:rsidR="007C757C" w:rsidRDefault="007C757C" w:rsidP="0051665C">
      <w:pPr>
        <w:pStyle w:val="ListParagraph"/>
        <w:spacing w:after="200" w:line="276" w:lineRule="auto"/>
        <w:ind w:left="1440" w:firstLine="0"/>
        <w:jc w:val="left"/>
        <w:rPr>
          <w:rFonts w:ascii="Arial" w:hAnsi="Arial" w:cs="Arial"/>
          <w:szCs w:val="24"/>
        </w:rPr>
      </w:pPr>
    </w:p>
    <w:p w:rsidR="007C757C" w:rsidRPr="007C757C" w:rsidRDefault="007C757C" w:rsidP="007C757C">
      <w:pPr>
        <w:spacing w:after="200" w:line="276" w:lineRule="auto"/>
        <w:ind w:left="1080" w:firstLine="0"/>
        <w:jc w:val="left"/>
        <w:rPr>
          <w:rFonts w:ascii="Arial" w:hAnsi="Arial" w:cs="Arial"/>
          <w:szCs w:val="24"/>
        </w:rPr>
      </w:pPr>
    </w:p>
    <w:p w:rsidR="007C757C" w:rsidRDefault="007C757C">
      <w:pPr>
        <w:rPr>
          <w:rFonts w:ascii="Arial" w:hAnsi="Arial" w:cs="Arial"/>
        </w:rPr>
      </w:pPr>
    </w:p>
    <w:p w:rsidR="007C757C" w:rsidRDefault="007C757C">
      <w:pPr>
        <w:spacing w:after="200" w:line="276" w:lineRule="auto"/>
        <w:ind w:firstLine="0"/>
        <w:jc w:val="left"/>
        <w:rPr>
          <w:rFonts w:ascii="Arial" w:hAnsi="Arial" w:cs="Arial"/>
        </w:rPr>
      </w:pPr>
      <w:r>
        <w:rPr>
          <w:rFonts w:ascii="Arial" w:hAnsi="Arial" w:cs="Arial"/>
        </w:rPr>
        <w:br w:type="page"/>
      </w:r>
    </w:p>
    <w:p w:rsidR="0021313D" w:rsidRDefault="0021313D" w:rsidP="0021313D">
      <w:pPr>
        <w:ind w:firstLine="0"/>
        <w:rPr>
          <w:rFonts w:ascii="Arial" w:hAnsi="Arial" w:cs="Arial"/>
          <w:szCs w:val="24"/>
        </w:rPr>
      </w:pPr>
    </w:p>
    <w:p w:rsidR="0021313D" w:rsidRDefault="0021313D" w:rsidP="0021313D">
      <w:pPr>
        <w:ind w:firstLine="0"/>
        <w:rPr>
          <w:rFonts w:ascii="Arial" w:hAnsi="Arial" w:cs="Arial"/>
          <w:b/>
          <w:sz w:val="40"/>
          <w:szCs w:val="40"/>
        </w:rPr>
      </w:pPr>
      <w:r>
        <w:rPr>
          <w:rFonts w:ascii="Arial" w:hAnsi="Arial" w:cs="Arial"/>
          <w:b/>
          <w:sz w:val="40"/>
          <w:szCs w:val="40"/>
        </w:rPr>
        <w:t>3. Povezivanje</w:t>
      </w:r>
    </w:p>
    <w:p w:rsidR="0021313D" w:rsidRDefault="0021313D" w:rsidP="0021313D">
      <w:pPr>
        <w:ind w:firstLine="0"/>
        <w:jc w:val="center"/>
        <w:rPr>
          <w:rFonts w:ascii="Arial" w:hAnsi="Arial" w:cs="Arial"/>
          <w:b/>
          <w:sz w:val="40"/>
          <w:szCs w:val="40"/>
        </w:rPr>
      </w:pPr>
      <w:r>
        <w:rPr>
          <w:rFonts w:ascii="Arial" w:hAnsi="Arial" w:cs="Arial"/>
          <w:b/>
          <w:noProof/>
          <w:sz w:val="40"/>
          <w:szCs w:val="40"/>
          <w:lang w:val="en-US"/>
        </w:rPr>
        <w:drawing>
          <wp:inline distT="0" distB="0" distL="0" distR="0">
            <wp:extent cx="2597150" cy="1755775"/>
            <wp:effectExtent l="19050" t="0" r="0" b="0"/>
            <wp:docPr id="11" name="Picture 2" descr="C:\Users\Student\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download.png"/>
                    <pic:cNvPicPr>
                      <a:picLocks noChangeAspect="1" noChangeArrowheads="1"/>
                    </pic:cNvPicPr>
                  </pic:nvPicPr>
                  <pic:blipFill>
                    <a:blip r:embed="rId7" cstate="print"/>
                    <a:srcRect/>
                    <a:stretch>
                      <a:fillRect/>
                    </a:stretch>
                  </pic:blipFill>
                  <pic:spPr bwMode="auto">
                    <a:xfrm>
                      <a:off x="0" y="0"/>
                      <a:ext cx="2597150" cy="1755775"/>
                    </a:xfrm>
                    <a:prstGeom prst="rect">
                      <a:avLst/>
                    </a:prstGeom>
                    <a:noFill/>
                    <a:ln w="9525">
                      <a:noFill/>
                      <a:miter lim="800000"/>
                      <a:headEnd/>
                      <a:tailEnd/>
                    </a:ln>
                  </pic:spPr>
                </pic:pic>
              </a:graphicData>
            </a:graphic>
          </wp:inline>
        </w:drawing>
      </w:r>
    </w:p>
    <w:p w:rsidR="007374BA" w:rsidRPr="0021313D" w:rsidRDefault="0021313D" w:rsidP="007374BA">
      <w:pPr>
        <w:rPr>
          <w:rFonts w:ascii="Arial" w:hAnsi="Arial" w:cs="Arial"/>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p>
    <w:p w:rsidR="0021313D" w:rsidRPr="0021313D" w:rsidRDefault="0021313D" w:rsidP="0021313D">
      <w:pPr>
        <w:rPr>
          <w:rFonts w:ascii="Arial" w:hAnsi="Arial" w:cs="Arial"/>
          <w:szCs w:val="24"/>
        </w:rPr>
      </w:pPr>
      <w:r w:rsidRPr="0021313D">
        <w:rPr>
          <w:rFonts w:ascii="Arial" w:hAnsi="Arial" w:cs="Arial"/>
          <w:szCs w:val="24"/>
        </w:rPr>
        <w:t xml:space="preserve">Na samom </w:t>
      </w:r>
      <w:r>
        <w:rPr>
          <w:rFonts w:ascii="Arial" w:hAnsi="Arial" w:cs="Arial"/>
          <w:szCs w:val="24"/>
        </w:rPr>
        <w:t>motoru</w:t>
      </w:r>
      <w:r w:rsidRPr="0021313D">
        <w:rPr>
          <w:rFonts w:ascii="Arial" w:hAnsi="Arial" w:cs="Arial"/>
          <w:szCs w:val="24"/>
        </w:rPr>
        <w:t xml:space="preserve"> nalaze se tri pina za povezivanje sa Raspberry Pi</w:t>
      </w:r>
    </w:p>
    <w:p w:rsidR="0021313D" w:rsidRPr="0021313D" w:rsidRDefault="0021313D" w:rsidP="0021313D">
      <w:pPr>
        <w:rPr>
          <w:rFonts w:ascii="Arial" w:hAnsi="Arial" w:cs="Arial"/>
          <w:szCs w:val="24"/>
        </w:rPr>
      </w:pPr>
      <w:r w:rsidRPr="0021313D">
        <w:rPr>
          <w:rFonts w:ascii="Arial" w:hAnsi="Arial" w:cs="Arial"/>
          <w:szCs w:val="24"/>
        </w:rPr>
        <w:t xml:space="preserve">računarom (VCC pin od 5V, </w:t>
      </w:r>
      <w:r>
        <w:rPr>
          <w:rFonts w:ascii="Arial" w:hAnsi="Arial" w:cs="Arial"/>
          <w:szCs w:val="24"/>
        </w:rPr>
        <w:t>input</w:t>
      </w:r>
      <w:r w:rsidRPr="0021313D">
        <w:rPr>
          <w:rFonts w:ascii="Arial" w:hAnsi="Arial" w:cs="Arial"/>
          <w:szCs w:val="24"/>
        </w:rPr>
        <w:t xml:space="preserve"> pin i ground pin).</w:t>
      </w:r>
    </w:p>
    <w:p w:rsidR="007374BA" w:rsidRDefault="0021313D" w:rsidP="007374BA">
      <w:pPr>
        <w:rPr>
          <w:rFonts w:ascii="Arial" w:hAnsi="Arial" w:cs="Arial"/>
        </w:rPr>
      </w:pPr>
      <w:r w:rsidRPr="0021313D">
        <w:rPr>
          <w:rFonts w:ascii="Arial" w:hAnsi="Arial" w:cs="Arial"/>
        </w:rPr>
        <w:t>Za napajanja su korišćene crven</w:t>
      </w:r>
      <w:r>
        <w:rPr>
          <w:rFonts w:ascii="Arial" w:hAnsi="Arial" w:cs="Arial"/>
        </w:rPr>
        <w:t>a</w:t>
      </w:r>
      <w:r w:rsidRPr="0021313D">
        <w:rPr>
          <w:rFonts w:ascii="Arial" w:hAnsi="Arial" w:cs="Arial"/>
        </w:rPr>
        <w:t xml:space="preserve"> žic</w:t>
      </w:r>
      <w:r>
        <w:rPr>
          <w:rFonts w:ascii="Arial" w:hAnsi="Arial" w:cs="Arial"/>
        </w:rPr>
        <w:t>a</w:t>
      </w:r>
      <w:r w:rsidRPr="0021313D">
        <w:rPr>
          <w:rFonts w:ascii="Arial" w:hAnsi="Arial" w:cs="Arial"/>
        </w:rPr>
        <w:t>, a braon žic</w:t>
      </w:r>
      <w:r>
        <w:rPr>
          <w:rFonts w:ascii="Arial" w:hAnsi="Arial" w:cs="Arial"/>
        </w:rPr>
        <w:t>a</w:t>
      </w:r>
      <w:r w:rsidRPr="0021313D">
        <w:rPr>
          <w:rFonts w:ascii="Arial" w:hAnsi="Arial" w:cs="Arial"/>
        </w:rPr>
        <w:t xml:space="preserve"> su masa.</w:t>
      </w:r>
    </w:p>
    <w:p w:rsidR="0021313D" w:rsidRDefault="0021313D" w:rsidP="007374BA">
      <w:pPr>
        <w:rPr>
          <w:rFonts w:ascii="Arial" w:hAnsi="Arial" w:cs="Arial"/>
        </w:rPr>
      </w:pPr>
    </w:p>
    <w:p w:rsidR="0021313D" w:rsidRDefault="0021313D" w:rsidP="0021313D">
      <w:pPr>
        <w:ind w:firstLine="0"/>
        <w:rPr>
          <w:rFonts w:ascii="Arial" w:hAnsi="Arial" w:cs="Arial"/>
          <w:b/>
          <w:sz w:val="40"/>
          <w:szCs w:val="40"/>
        </w:rPr>
      </w:pPr>
      <w:r>
        <w:rPr>
          <w:rFonts w:ascii="Arial" w:hAnsi="Arial" w:cs="Arial"/>
          <w:b/>
          <w:sz w:val="40"/>
          <w:szCs w:val="40"/>
        </w:rPr>
        <w:t>4. Komande i testiranje</w:t>
      </w:r>
    </w:p>
    <w:p w:rsidR="0021313D" w:rsidRDefault="0021313D" w:rsidP="0021313D">
      <w:pPr>
        <w:ind w:firstLine="0"/>
        <w:rPr>
          <w:rFonts w:ascii="Arial" w:hAnsi="Arial" w:cs="Arial"/>
          <w:sz w:val="28"/>
          <w:szCs w:val="28"/>
        </w:rPr>
      </w:pPr>
      <w:r>
        <w:rPr>
          <w:rFonts w:ascii="Arial" w:hAnsi="Arial" w:cs="Arial"/>
          <w:sz w:val="28"/>
          <w:szCs w:val="28"/>
        </w:rPr>
        <w:t xml:space="preserve">Na upravljacu na tasteru 2 aktiviramo rezim slobodnog hoda, za njegovu aktivaciju potrebno je da motor bude aktiviran. Na tasteru start aktivira se i deaktivira motor. </w:t>
      </w:r>
    </w:p>
    <w:p w:rsidR="0021313D" w:rsidRDefault="0021313D" w:rsidP="0021313D">
      <w:pPr>
        <w:ind w:firstLine="0"/>
        <w:rPr>
          <w:rFonts w:ascii="Arial" w:hAnsi="Arial" w:cs="Arial"/>
          <w:sz w:val="28"/>
          <w:szCs w:val="28"/>
        </w:rPr>
      </w:pPr>
    </w:p>
    <w:p w:rsidR="0021313D" w:rsidRPr="0021313D" w:rsidRDefault="0021313D" w:rsidP="0021313D">
      <w:pPr>
        <w:ind w:firstLine="0"/>
        <w:rPr>
          <w:rFonts w:ascii="Arial" w:hAnsi="Arial" w:cs="Arial"/>
          <w:sz w:val="28"/>
          <w:szCs w:val="28"/>
        </w:rPr>
      </w:pPr>
      <w:r>
        <w:rPr>
          <w:rFonts w:ascii="Arial" w:hAnsi="Arial" w:cs="Arial"/>
          <w:sz w:val="28"/>
          <w:szCs w:val="28"/>
        </w:rPr>
        <w:t xml:space="preserve">Test vršimo tako što rukom pokušavamo da okrenemo lopatice servo motora, koje kada je motor uključen ne možemo pomeriti, jer se motor vraća inicijalni ugao. </w:t>
      </w:r>
    </w:p>
    <w:p w:rsidR="0021313D" w:rsidRDefault="0021313D" w:rsidP="0021313D">
      <w:pPr>
        <w:ind w:firstLine="0"/>
        <w:rPr>
          <w:rFonts w:ascii="Arial" w:hAnsi="Arial" w:cs="Arial"/>
          <w:b/>
          <w:sz w:val="40"/>
          <w:szCs w:val="40"/>
        </w:rPr>
      </w:pPr>
    </w:p>
    <w:p w:rsidR="0021313D" w:rsidRDefault="0021313D" w:rsidP="0021313D">
      <w:pPr>
        <w:ind w:firstLine="0"/>
        <w:rPr>
          <w:rFonts w:ascii="Arial" w:hAnsi="Arial" w:cs="Arial"/>
        </w:rPr>
      </w:pPr>
    </w:p>
    <w:p w:rsidR="0021313D" w:rsidRDefault="0021313D" w:rsidP="007374BA">
      <w:pPr>
        <w:rPr>
          <w:rFonts w:ascii="Arial" w:hAnsi="Arial" w:cs="Arial"/>
        </w:rPr>
      </w:pPr>
    </w:p>
    <w:p w:rsidR="00A85A00" w:rsidRPr="0021313D" w:rsidRDefault="00A85A00" w:rsidP="00FC1A22">
      <w:pPr>
        <w:ind w:firstLine="0"/>
        <w:rPr>
          <w:rFonts w:ascii="Arial" w:hAnsi="Arial" w:cs="Arial"/>
          <w:b/>
          <w:sz w:val="40"/>
          <w:szCs w:val="40"/>
        </w:rPr>
      </w:pPr>
    </w:p>
    <w:sectPr w:rsidR="00A85A00" w:rsidRPr="0021313D" w:rsidSect="00CF26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F0B9C"/>
    <w:multiLevelType w:val="hybridMultilevel"/>
    <w:tmpl w:val="B71EA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67144"/>
    <w:rsid w:val="00151035"/>
    <w:rsid w:val="0021313D"/>
    <w:rsid w:val="003B2679"/>
    <w:rsid w:val="00411F79"/>
    <w:rsid w:val="004C0CC2"/>
    <w:rsid w:val="0051665C"/>
    <w:rsid w:val="005E4956"/>
    <w:rsid w:val="005E4A87"/>
    <w:rsid w:val="006430E2"/>
    <w:rsid w:val="007374BA"/>
    <w:rsid w:val="007C757C"/>
    <w:rsid w:val="007E47E2"/>
    <w:rsid w:val="007E66BC"/>
    <w:rsid w:val="008679CC"/>
    <w:rsid w:val="008D0342"/>
    <w:rsid w:val="009766A7"/>
    <w:rsid w:val="009F5CFF"/>
    <w:rsid w:val="00A85A00"/>
    <w:rsid w:val="00AE7798"/>
    <w:rsid w:val="00B958EB"/>
    <w:rsid w:val="00CD4428"/>
    <w:rsid w:val="00CF2657"/>
    <w:rsid w:val="00CF60BA"/>
    <w:rsid w:val="00D67144"/>
    <w:rsid w:val="00E33A91"/>
    <w:rsid w:val="00F11D7E"/>
    <w:rsid w:val="00F85056"/>
    <w:rsid w:val="00FC1A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42"/>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
    <w:name w:val="Text Char"/>
    <w:basedOn w:val="DefaultParagraphFont"/>
    <w:link w:val="Text"/>
    <w:qFormat/>
    <w:rsid w:val="008D0342"/>
    <w:rPr>
      <w:sz w:val="24"/>
      <w:szCs w:val="24"/>
      <w:lang w:eastAsia="ar-SA"/>
    </w:rPr>
  </w:style>
  <w:style w:type="paragraph" w:customStyle="1" w:styleId="Text">
    <w:name w:val="Text"/>
    <w:basedOn w:val="BodyText"/>
    <w:link w:val="TextChar"/>
    <w:qFormat/>
    <w:rsid w:val="008D0342"/>
    <w:pPr>
      <w:suppressAutoHyphens/>
      <w:spacing w:before="120" w:after="0" w:line="276" w:lineRule="auto"/>
      <w:ind w:firstLine="720"/>
    </w:pPr>
    <w:rPr>
      <w:rFonts w:asciiTheme="minorHAnsi" w:eastAsiaTheme="minorHAnsi" w:hAnsiTheme="minorHAnsi" w:cstheme="minorBidi"/>
      <w:szCs w:val="24"/>
      <w:lang w:val="en-US" w:eastAsia="ar-SA"/>
    </w:rPr>
  </w:style>
  <w:style w:type="paragraph" w:styleId="BodyText">
    <w:name w:val="Body Text"/>
    <w:basedOn w:val="Normal"/>
    <w:link w:val="BodyTextChar"/>
    <w:uiPriority w:val="99"/>
    <w:semiHidden/>
    <w:unhideWhenUsed/>
    <w:rsid w:val="008D0342"/>
    <w:pPr>
      <w:spacing w:after="120"/>
    </w:pPr>
  </w:style>
  <w:style w:type="character" w:customStyle="1" w:styleId="BodyTextChar">
    <w:name w:val="Body Text Char"/>
    <w:basedOn w:val="DefaultParagraphFont"/>
    <w:link w:val="BodyText"/>
    <w:uiPriority w:val="99"/>
    <w:semiHidden/>
    <w:rsid w:val="008D0342"/>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8D0342"/>
    <w:pPr>
      <w:ind w:left="720"/>
      <w:contextualSpacing/>
    </w:pPr>
  </w:style>
  <w:style w:type="paragraph" w:styleId="BalloonText">
    <w:name w:val="Balloon Text"/>
    <w:basedOn w:val="Normal"/>
    <w:link w:val="BalloonTextChar"/>
    <w:uiPriority w:val="99"/>
    <w:semiHidden/>
    <w:unhideWhenUsed/>
    <w:rsid w:val="007C7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7C"/>
    <w:rPr>
      <w:rFonts w:ascii="Tahoma" w:eastAsia="Times New Roman" w:hAnsi="Tahoma" w:cs="Tahoma"/>
      <w:sz w:val="16"/>
      <w:szCs w:val="16"/>
      <w:lang w:val="sr-Latn-CS"/>
    </w:rPr>
  </w:style>
  <w:style w:type="character" w:styleId="Hyperlink">
    <w:name w:val="Hyperlink"/>
    <w:basedOn w:val="DefaultParagraphFont"/>
    <w:uiPriority w:val="99"/>
    <w:unhideWhenUsed/>
    <w:rsid w:val="00F11D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42"/>
    <w:pPr>
      <w:spacing w:after="0" w:line="360" w:lineRule="auto"/>
      <w:ind w:firstLine="567"/>
      <w:jc w:val="both"/>
    </w:pPr>
    <w:rPr>
      <w:rFonts w:ascii="Times New Roman" w:eastAsia="Times New Roman" w:hAnsi="Times New Roman" w:cs="Times New Roman"/>
      <w:sz w:val="24"/>
      <w:szCs w:val="20"/>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Char">
    <w:name w:val="Text Char"/>
    <w:basedOn w:val="DefaultParagraphFont"/>
    <w:link w:val="Text"/>
    <w:qFormat/>
    <w:rsid w:val="008D0342"/>
    <w:rPr>
      <w:sz w:val="24"/>
      <w:szCs w:val="24"/>
      <w:lang w:eastAsia="ar-SA"/>
    </w:rPr>
  </w:style>
  <w:style w:type="paragraph" w:customStyle="1" w:styleId="Text">
    <w:name w:val="Text"/>
    <w:basedOn w:val="BodyText"/>
    <w:link w:val="TextChar"/>
    <w:qFormat/>
    <w:rsid w:val="008D0342"/>
    <w:pPr>
      <w:suppressAutoHyphens/>
      <w:spacing w:before="120" w:after="0" w:line="276" w:lineRule="auto"/>
      <w:ind w:firstLine="720"/>
    </w:pPr>
    <w:rPr>
      <w:rFonts w:asciiTheme="minorHAnsi" w:eastAsiaTheme="minorHAnsi" w:hAnsiTheme="minorHAnsi" w:cstheme="minorBidi"/>
      <w:szCs w:val="24"/>
      <w:lang w:val="en-US" w:eastAsia="ar-SA"/>
    </w:rPr>
  </w:style>
  <w:style w:type="paragraph" w:styleId="BodyText">
    <w:name w:val="Body Text"/>
    <w:basedOn w:val="Normal"/>
    <w:link w:val="BodyTextChar"/>
    <w:uiPriority w:val="99"/>
    <w:semiHidden/>
    <w:unhideWhenUsed/>
    <w:rsid w:val="008D0342"/>
    <w:pPr>
      <w:spacing w:after="120"/>
    </w:pPr>
  </w:style>
  <w:style w:type="character" w:customStyle="1" w:styleId="BodyTextChar">
    <w:name w:val="Body Text Char"/>
    <w:basedOn w:val="DefaultParagraphFont"/>
    <w:link w:val="BodyText"/>
    <w:uiPriority w:val="99"/>
    <w:semiHidden/>
    <w:rsid w:val="008D0342"/>
    <w:rPr>
      <w:rFonts w:ascii="Times New Roman" w:eastAsia="Times New Roman" w:hAnsi="Times New Roman" w:cs="Times New Roman"/>
      <w:sz w:val="24"/>
      <w:szCs w:val="20"/>
      <w:lang w:val="sr-Latn-CS"/>
    </w:rPr>
  </w:style>
  <w:style w:type="paragraph" w:styleId="ListParagraph">
    <w:name w:val="List Paragraph"/>
    <w:basedOn w:val="Normal"/>
    <w:uiPriority w:val="34"/>
    <w:qFormat/>
    <w:rsid w:val="008D0342"/>
    <w:pPr>
      <w:ind w:left="720"/>
      <w:contextualSpacing/>
    </w:pPr>
  </w:style>
  <w:style w:type="paragraph" w:styleId="BalloonText">
    <w:name w:val="Balloon Text"/>
    <w:basedOn w:val="Normal"/>
    <w:link w:val="BalloonTextChar"/>
    <w:uiPriority w:val="99"/>
    <w:semiHidden/>
    <w:unhideWhenUsed/>
    <w:rsid w:val="007C7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57C"/>
    <w:rPr>
      <w:rFonts w:ascii="Tahoma" w:eastAsia="Times New Roman" w:hAnsi="Tahoma" w:cs="Tahoma"/>
      <w:sz w:val="16"/>
      <w:szCs w:val="16"/>
      <w:lang w:val="sr-Latn-CS"/>
    </w:rPr>
  </w:style>
  <w:style w:type="character" w:styleId="Hyperlink">
    <w:name w:val="Hyperlink"/>
    <w:basedOn w:val="DefaultParagraphFont"/>
    <w:uiPriority w:val="99"/>
    <w:unhideWhenUsed/>
    <w:rsid w:val="00F11D7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02742657">
      <w:bodyDiv w:val="1"/>
      <w:marLeft w:val="0"/>
      <w:marRight w:val="0"/>
      <w:marTop w:val="0"/>
      <w:marBottom w:val="0"/>
      <w:divBdr>
        <w:top w:val="none" w:sz="0" w:space="0" w:color="auto"/>
        <w:left w:val="none" w:sz="0" w:space="0" w:color="auto"/>
        <w:bottom w:val="none" w:sz="0" w:space="0" w:color="auto"/>
        <w:right w:val="none" w:sz="0" w:space="0" w:color="auto"/>
      </w:divBdr>
      <w:divsChild>
        <w:div w:id="1569535364">
          <w:marLeft w:val="0"/>
          <w:marRight w:val="0"/>
          <w:marTop w:val="0"/>
          <w:marBottom w:val="0"/>
          <w:divBdr>
            <w:top w:val="none" w:sz="0" w:space="0" w:color="auto"/>
            <w:left w:val="none" w:sz="0" w:space="0" w:color="auto"/>
            <w:bottom w:val="none" w:sz="0" w:space="0" w:color="auto"/>
            <w:right w:val="none" w:sz="0" w:space="0" w:color="auto"/>
          </w:divBdr>
          <w:divsChild>
            <w:div w:id="1434477541">
              <w:marLeft w:val="0"/>
              <w:marRight w:val="0"/>
              <w:marTop w:val="0"/>
              <w:marBottom w:val="0"/>
              <w:divBdr>
                <w:top w:val="none" w:sz="0" w:space="0" w:color="auto"/>
                <w:left w:val="none" w:sz="0" w:space="0" w:color="auto"/>
                <w:bottom w:val="none" w:sz="0" w:space="0" w:color="auto"/>
                <w:right w:val="none" w:sz="0" w:space="0" w:color="auto"/>
              </w:divBdr>
              <w:divsChild>
                <w:div w:id="14539428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4336">
      <w:bodyDiv w:val="1"/>
      <w:marLeft w:val="0"/>
      <w:marRight w:val="0"/>
      <w:marTop w:val="0"/>
      <w:marBottom w:val="0"/>
      <w:divBdr>
        <w:top w:val="none" w:sz="0" w:space="0" w:color="auto"/>
        <w:left w:val="none" w:sz="0" w:space="0" w:color="auto"/>
        <w:bottom w:val="none" w:sz="0" w:space="0" w:color="auto"/>
        <w:right w:val="none" w:sz="0" w:space="0" w:color="auto"/>
      </w:divBdr>
      <w:divsChild>
        <w:div w:id="549344823">
          <w:marLeft w:val="0"/>
          <w:marRight w:val="0"/>
          <w:marTop w:val="0"/>
          <w:marBottom w:val="0"/>
          <w:divBdr>
            <w:top w:val="none" w:sz="0" w:space="0" w:color="auto"/>
            <w:left w:val="none" w:sz="0" w:space="0" w:color="auto"/>
            <w:bottom w:val="none" w:sz="0" w:space="0" w:color="auto"/>
            <w:right w:val="none" w:sz="0" w:space="0" w:color="auto"/>
          </w:divBdr>
          <w:divsChild>
            <w:div w:id="1753576981">
              <w:marLeft w:val="0"/>
              <w:marRight w:val="0"/>
              <w:marTop w:val="0"/>
              <w:marBottom w:val="0"/>
              <w:divBdr>
                <w:top w:val="none" w:sz="0" w:space="0" w:color="auto"/>
                <w:left w:val="none" w:sz="0" w:space="0" w:color="auto"/>
                <w:bottom w:val="none" w:sz="0" w:space="0" w:color="auto"/>
                <w:right w:val="none" w:sz="0" w:space="0" w:color="auto"/>
              </w:divBdr>
              <w:divsChild>
                <w:div w:id="822506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2431">
      <w:bodyDiv w:val="1"/>
      <w:marLeft w:val="0"/>
      <w:marRight w:val="0"/>
      <w:marTop w:val="0"/>
      <w:marBottom w:val="0"/>
      <w:divBdr>
        <w:top w:val="none" w:sz="0" w:space="0" w:color="auto"/>
        <w:left w:val="none" w:sz="0" w:space="0" w:color="auto"/>
        <w:bottom w:val="none" w:sz="0" w:space="0" w:color="auto"/>
        <w:right w:val="none" w:sz="0" w:space="0" w:color="auto"/>
      </w:divBdr>
      <w:divsChild>
        <w:div w:id="2061897390">
          <w:marLeft w:val="0"/>
          <w:marRight w:val="0"/>
          <w:marTop w:val="0"/>
          <w:marBottom w:val="0"/>
          <w:divBdr>
            <w:top w:val="none" w:sz="0" w:space="0" w:color="auto"/>
            <w:left w:val="none" w:sz="0" w:space="0" w:color="auto"/>
            <w:bottom w:val="none" w:sz="0" w:space="0" w:color="auto"/>
            <w:right w:val="none" w:sz="0" w:space="0" w:color="auto"/>
          </w:divBdr>
          <w:divsChild>
            <w:div w:id="1634603980">
              <w:marLeft w:val="0"/>
              <w:marRight w:val="0"/>
              <w:marTop w:val="0"/>
              <w:marBottom w:val="0"/>
              <w:divBdr>
                <w:top w:val="none" w:sz="0" w:space="0" w:color="auto"/>
                <w:left w:val="none" w:sz="0" w:space="0" w:color="auto"/>
                <w:bottom w:val="none" w:sz="0" w:space="0" w:color="auto"/>
                <w:right w:val="none" w:sz="0" w:space="0" w:color="auto"/>
              </w:divBdr>
              <w:divsChild>
                <w:div w:id="819811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D7F59-05E1-4FE7-A710-82156DCD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Student</cp:lastModifiedBy>
  <cp:revision>16</cp:revision>
  <dcterms:created xsi:type="dcterms:W3CDTF">2023-01-19T14:39:00Z</dcterms:created>
  <dcterms:modified xsi:type="dcterms:W3CDTF">2023-01-19T19:00:00Z</dcterms:modified>
</cp:coreProperties>
</file>