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DA97F" w14:textId="49386E37" w:rsidR="001B42F4" w:rsidRDefault="00C973AF">
      <w:r w:rsidRPr="00C973AF">
        <w:rPr>
          <w:b/>
        </w:rPr>
        <w:t>Manual</w:t>
      </w:r>
      <w:r>
        <w:t>:</w:t>
      </w:r>
    </w:p>
    <w:p w14:paraId="14E9062E" w14:textId="49BF789D" w:rsidR="00C973AF" w:rsidRPr="00C973AF" w:rsidRDefault="00C973AF">
      <w:pPr>
        <w:rPr>
          <w:b/>
        </w:rPr>
      </w:pPr>
      <w:r w:rsidRPr="00C973AF">
        <w:rPr>
          <w:b/>
        </w:rPr>
        <w:t>Database:</w:t>
      </w:r>
    </w:p>
    <w:p w14:paraId="28226018" w14:textId="4C7A485A" w:rsidR="00C973AF" w:rsidRDefault="00C973AF">
      <w:r>
        <w:t xml:space="preserve">Please create a schema with the name of </w:t>
      </w:r>
      <w:proofErr w:type="spellStart"/>
      <w:proofErr w:type="gramStart"/>
      <w:r w:rsidRPr="00C973AF">
        <w:rPr>
          <w:b/>
        </w:rPr>
        <w:t>hackfac</w:t>
      </w:r>
      <w:proofErr w:type="spellEnd"/>
      <w:r>
        <w:rPr>
          <w:b/>
        </w:rPr>
        <w:t xml:space="preserve"> </w:t>
      </w:r>
      <w:r>
        <w:t>.</w:t>
      </w:r>
      <w:proofErr w:type="gramEnd"/>
    </w:p>
    <w:p w14:paraId="0A3692FE" w14:textId="3624CC8A" w:rsidR="00C973AF" w:rsidRDefault="00C973AF">
      <w:r>
        <w:t>Inside the desired connection:</w:t>
      </w:r>
    </w:p>
    <w:p w14:paraId="3CC7948A" w14:textId="607877DE" w:rsidR="00C973AF" w:rsidRDefault="00C973AF">
      <w:r>
        <w:t xml:space="preserve">In my case it was </w:t>
      </w:r>
    </w:p>
    <w:p w14:paraId="550E7523" w14:textId="77777777" w:rsidR="00C973AF" w:rsidRPr="00C973AF" w:rsidRDefault="00C973AF" w:rsidP="00C973AF">
      <w:pPr>
        <w:autoSpaceDE w:val="0"/>
        <w:autoSpaceDN w:val="0"/>
        <w:adjustRightInd w:val="0"/>
        <w:spacing w:after="0" w:line="240" w:lineRule="auto"/>
        <w:rPr>
          <w:rFonts w:ascii="Consolas" w:hAnsi="Consolas" w:cs="Consolas"/>
          <w:b/>
          <w:sz w:val="20"/>
          <w:szCs w:val="20"/>
        </w:rPr>
      </w:pPr>
      <w:r w:rsidRPr="00C973AF">
        <w:rPr>
          <w:rFonts w:ascii="Consolas" w:hAnsi="Consolas" w:cs="Consolas"/>
          <w:b/>
          <w:color w:val="000000"/>
          <w:sz w:val="20"/>
          <w:szCs w:val="20"/>
        </w:rPr>
        <w:t>spring.datasource.url=</w:t>
      </w:r>
      <w:proofErr w:type="gramStart"/>
      <w:r w:rsidRPr="00C973AF">
        <w:rPr>
          <w:rFonts w:ascii="Consolas" w:hAnsi="Consolas" w:cs="Consolas"/>
          <w:b/>
          <w:color w:val="2A00FF"/>
          <w:sz w:val="20"/>
          <w:szCs w:val="20"/>
        </w:rPr>
        <w:t>jdbc:mysql://</w:t>
      </w:r>
      <w:r w:rsidRPr="00C973AF">
        <w:rPr>
          <w:rFonts w:ascii="Consolas" w:hAnsi="Consolas" w:cs="Consolas"/>
          <w:b/>
          <w:color w:val="2A00FF"/>
          <w:sz w:val="20"/>
          <w:szCs w:val="20"/>
          <w:u w:val="single"/>
        </w:rPr>
        <w:t>localhost</w:t>
      </w:r>
      <w:r w:rsidRPr="00C973AF">
        <w:rPr>
          <w:rFonts w:ascii="Consolas" w:hAnsi="Consolas" w:cs="Consolas"/>
          <w:b/>
          <w:color w:val="2A00FF"/>
          <w:sz w:val="20"/>
          <w:szCs w:val="20"/>
        </w:rPr>
        <w:t>:3306/</w:t>
      </w:r>
      <w:r w:rsidRPr="00C973AF">
        <w:rPr>
          <w:rFonts w:ascii="Consolas" w:hAnsi="Consolas" w:cs="Consolas"/>
          <w:b/>
          <w:color w:val="2A00FF"/>
          <w:sz w:val="20"/>
          <w:szCs w:val="20"/>
          <w:u w:val="single"/>
        </w:rPr>
        <w:t>hackfac</w:t>
      </w:r>
      <w:r w:rsidRPr="00C973AF">
        <w:rPr>
          <w:rFonts w:ascii="Consolas" w:hAnsi="Consolas" w:cs="Consolas"/>
          <w:b/>
          <w:color w:val="2A00FF"/>
          <w:sz w:val="20"/>
          <w:szCs w:val="20"/>
        </w:rPr>
        <w:t>?useSSL=false</w:t>
      </w:r>
      <w:proofErr w:type="gramEnd"/>
    </w:p>
    <w:p w14:paraId="26B09ECD" w14:textId="77777777" w:rsidR="00C973AF" w:rsidRPr="00C973AF" w:rsidRDefault="00C973AF" w:rsidP="00C973AF">
      <w:pPr>
        <w:autoSpaceDE w:val="0"/>
        <w:autoSpaceDN w:val="0"/>
        <w:adjustRightInd w:val="0"/>
        <w:spacing w:after="0" w:line="240" w:lineRule="auto"/>
        <w:rPr>
          <w:rFonts w:ascii="Consolas" w:hAnsi="Consolas" w:cs="Consolas"/>
          <w:b/>
          <w:sz w:val="20"/>
          <w:szCs w:val="20"/>
        </w:rPr>
      </w:pPr>
      <w:proofErr w:type="spellStart"/>
      <w:proofErr w:type="gramStart"/>
      <w:r w:rsidRPr="00C973AF">
        <w:rPr>
          <w:rFonts w:ascii="Consolas" w:hAnsi="Consolas" w:cs="Consolas"/>
          <w:b/>
          <w:color w:val="000000"/>
          <w:sz w:val="20"/>
          <w:szCs w:val="20"/>
        </w:rPr>
        <w:t>spring.datasource</w:t>
      </w:r>
      <w:proofErr w:type="gramEnd"/>
      <w:r w:rsidRPr="00C973AF">
        <w:rPr>
          <w:rFonts w:ascii="Consolas" w:hAnsi="Consolas" w:cs="Consolas"/>
          <w:b/>
          <w:color w:val="000000"/>
          <w:sz w:val="20"/>
          <w:szCs w:val="20"/>
        </w:rPr>
        <w:t>.username</w:t>
      </w:r>
      <w:proofErr w:type="spellEnd"/>
      <w:r w:rsidRPr="00C973AF">
        <w:rPr>
          <w:rFonts w:ascii="Consolas" w:hAnsi="Consolas" w:cs="Consolas"/>
          <w:b/>
          <w:color w:val="000000"/>
          <w:sz w:val="20"/>
          <w:szCs w:val="20"/>
        </w:rPr>
        <w:t>=</w:t>
      </w:r>
      <w:r w:rsidRPr="00C973AF">
        <w:rPr>
          <w:rFonts w:ascii="Consolas" w:hAnsi="Consolas" w:cs="Consolas"/>
          <w:b/>
          <w:color w:val="2A00FF"/>
          <w:sz w:val="20"/>
          <w:szCs w:val="20"/>
        </w:rPr>
        <w:t>root</w:t>
      </w:r>
    </w:p>
    <w:p w14:paraId="089B70B8" w14:textId="7B5E0BA1" w:rsidR="00C973AF" w:rsidRDefault="00C973AF" w:rsidP="00C973AF">
      <w:pPr>
        <w:rPr>
          <w:rFonts w:ascii="Consolas" w:hAnsi="Consolas" w:cs="Consolas"/>
          <w:b/>
          <w:color w:val="2A00FF"/>
          <w:sz w:val="20"/>
          <w:szCs w:val="20"/>
        </w:rPr>
      </w:pPr>
      <w:proofErr w:type="spellStart"/>
      <w:proofErr w:type="gramStart"/>
      <w:r w:rsidRPr="00C973AF">
        <w:rPr>
          <w:rFonts w:ascii="Consolas" w:hAnsi="Consolas" w:cs="Consolas"/>
          <w:b/>
          <w:color w:val="000000"/>
          <w:sz w:val="20"/>
          <w:szCs w:val="20"/>
        </w:rPr>
        <w:t>spring.datasource</w:t>
      </w:r>
      <w:proofErr w:type="gramEnd"/>
      <w:r w:rsidRPr="00C973AF">
        <w:rPr>
          <w:rFonts w:ascii="Consolas" w:hAnsi="Consolas" w:cs="Consolas"/>
          <w:b/>
          <w:color w:val="000000"/>
          <w:sz w:val="20"/>
          <w:szCs w:val="20"/>
        </w:rPr>
        <w:t>.password</w:t>
      </w:r>
      <w:proofErr w:type="spellEnd"/>
      <w:r w:rsidRPr="00C973AF">
        <w:rPr>
          <w:rFonts w:ascii="Consolas" w:hAnsi="Consolas" w:cs="Consolas"/>
          <w:b/>
          <w:color w:val="000000"/>
          <w:sz w:val="20"/>
          <w:szCs w:val="20"/>
        </w:rPr>
        <w:t>=</w:t>
      </w:r>
      <w:r w:rsidRPr="00C973AF">
        <w:rPr>
          <w:rFonts w:ascii="Consolas" w:hAnsi="Consolas" w:cs="Consolas"/>
          <w:b/>
          <w:color w:val="2A00FF"/>
          <w:sz w:val="20"/>
          <w:szCs w:val="20"/>
        </w:rPr>
        <w:t>root</w:t>
      </w:r>
    </w:p>
    <w:p w14:paraId="68572DB0" w14:textId="09113739" w:rsidR="004421F9" w:rsidRPr="004421F9" w:rsidRDefault="004421F9">
      <w:r w:rsidRPr="004421F9">
        <w:t>The tables will be automatically created based on the POJO</w:t>
      </w:r>
      <w:r>
        <w:t>.</w:t>
      </w:r>
    </w:p>
    <w:p w14:paraId="026FFC95" w14:textId="01AD16FA" w:rsidR="00C973AF" w:rsidRDefault="00C973AF">
      <w:r w:rsidRPr="00C973AF">
        <w:rPr>
          <w:b/>
        </w:rPr>
        <w:t>Code</w:t>
      </w:r>
      <w:r>
        <w:t>:</w:t>
      </w:r>
    </w:p>
    <w:p w14:paraId="432E6683" w14:textId="1AE64A3E" w:rsidR="00C973AF" w:rsidRDefault="00C973AF">
      <w:r>
        <w:t>Please import the project as maven project.</w:t>
      </w:r>
    </w:p>
    <w:p w14:paraId="2D8E5552" w14:textId="0BB3EE76" w:rsidR="00C973AF" w:rsidRDefault="00C973AF">
      <w:pPr>
        <w:rPr>
          <w:b/>
        </w:rPr>
      </w:pPr>
      <w:r>
        <w:t xml:space="preserve">After doing that please </w:t>
      </w:r>
      <w:r w:rsidRPr="00C973AF">
        <w:rPr>
          <w:b/>
        </w:rPr>
        <w:t>build</w:t>
      </w:r>
      <w:r>
        <w:t xml:space="preserve"> the project using </w:t>
      </w:r>
      <w:proofErr w:type="spellStart"/>
      <w:r w:rsidRPr="00C973AF">
        <w:rPr>
          <w:b/>
        </w:rPr>
        <w:t>mvn</w:t>
      </w:r>
      <w:proofErr w:type="spellEnd"/>
      <w:r w:rsidRPr="00C973AF">
        <w:rPr>
          <w:b/>
        </w:rPr>
        <w:t xml:space="preserve"> clean build</w:t>
      </w:r>
      <w:r>
        <w:rPr>
          <w:b/>
        </w:rPr>
        <w:t>.</w:t>
      </w:r>
    </w:p>
    <w:p w14:paraId="49A43FE9" w14:textId="4DE39FC0" w:rsidR="00C973AF" w:rsidRDefault="00C973AF">
      <w:r>
        <w:t xml:space="preserve">please run the project as </w:t>
      </w:r>
      <w:r w:rsidRPr="00C973AF">
        <w:rPr>
          <w:b/>
        </w:rPr>
        <w:t>spring boot application</w:t>
      </w:r>
      <w:r>
        <w:t xml:space="preserve"> with the program argument as</w:t>
      </w:r>
    </w:p>
    <w:p w14:paraId="24B684A0" w14:textId="090ABFF3" w:rsidR="00C973AF" w:rsidRDefault="00C973AF"/>
    <w:p w14:paraId="1C9E4EFD" w14:textId="77777777" w:rsidR="00C973AF" w:rsidRPr="00C973AF" w:rsidRDefault="00C973AF" w:rsidP="00C973AF">
      <w:pPr>
        <w:rPr>
          <w:b/>
        </w:rPr>
      </w:pPr>
      <w:r w:rsidRPr="00C973AF">
        <w:rPr>
          <w:b/>
        </w:rPr>
        <w:t>--</w:t>
      </w:r>
      <w:proofErr w:type="gramStart"/>
      <w:r w:rsidRPr="00C973AF">
        <w:rPr>
          <w:b/>
        </w:rPr>
        <w:t>outreach.notregister</w:t>
      </w:r>
      <w:proofErr w:type="gramEnd"/>
      <w:r w:rsidRPr="00C973AF">
        <w:rPr>
          <w:b/>
        </w:rPr>
        <w:t>=C:/hackfac_spring_batch/XL/OutReach_unregistered.xlsx</w:t>
      </w:r>
    </w:p>
    <w:p w14:paraId="7C728E3D" w14:textId="0CFB089E" w:rsidR="00C973AF" w:rsidRPr="00C973AF" w:rsidRDefault="00C973AF" w:rsidP="00C973AF">
      <w:pPr>
        <w:rPr>
          <w:b/>
        </w:rPr>
      </w:pPr>
      <w:r w:rsidRPr="00C973AF">
        <w:rPr>
          <w:b/>
        </w:rPr>
        <w:t>--</w:t>
      </w:r>
      <w:proofErr w:type="gramStart"/>
      <w:r w:rsidRPr="00C973AF">
        <w:rPr>
          <w:b/>
        </w:rPr>
        <w:t>outreach.register</w:t>
      </w:r>
      <w:proofErr w:type="gramEnd"/>
      <w:r w:rsidRPr="00C973AF">
        <w:rPr>
          <w:b/>
        </w:rPr>
        <w:t>=C:/hackfac_spring_batch/XL/OutReach_unregistered.xlsx</w:t>
      </w:r>
    </w:p>
    <w:p w14:paraId="15865877" w14:textId="5DFC7E86" w:rsidR="00C973AF" w:rsidRDefault="00C973AF" w:rsidP="00C973AF"/>
    <w:p w14:paraId="3A8EB934" w14:textId="610C12BF" w:rsidR="00C973AF" w:rsidRDefault="00C973AF" w:rsidP="00C973AF">
      <w:r>
        <w:t>For different user the configuration would be different.</w:t>
      </w:r>
    </w:p>
    <w:p w14:paraId="636AE501" w14:textId="16E0413D" w:rsidR="00C973AF" w:rsidRDefault="00C973AF" w:rsidP="00C973AF"/>
    <w:p w14:paraId="34338DE3" w14:textId="3D44C6C4" w:rsidR="00C973AF" w:rsidRDefault="00C973AF" w:rsidP="00C973AF">
      <w:pPr>
        <w:rPr>
          <w:b/>
        </w:rPr>
      </w:pPr>
      <w:r w:rsidRPr="00C973AF">
        <w:rPr>
          <w:b/>
        </w:rPr>
        <w:t>This Satisfy the need of custom configurable XL file location.</w:t>
      </w:r>
    </w:p>
    <w:p w14:paraId="128A1B22" w14:textId="573F973B" w:rsidR="00C973AF" w:rsidRDefault="00C973AF" w:rsidP="00C973AF">
      <w:pPr>
        <w:rPr>
          <w:b/>
        </w:rPr>
      </w:pPr>
    </w:p>
    <w:p w14:paraId="3D998EE5" w14:textId="25F3375E" w:rsidR="00C973AF" w:rsidRPr="00C973AF" w:rsidRDefault="00C973AF" w:rsidP="00C973AF">
      <w:pPr>
        <w:rPr>
          <w:b/>
        </w:rPr>
      </w:pPr>
      <w:r>
        <w:rPr>
          <w:noProof/>
        </w:rPr>
        <w:lastRenderedPageBreak/>
        <w:drawing>
          <wp:inline distT="0" distB="0" distL="0" distR="0" wp14:anchorId="7E9FDAA6" wp14:editId="49978BC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3C2A4924" w14:textId="77777777" w:rsidR="00C973AF" w:rsidRDefault="00C973AF" w:rsidP="00C973AF"/>
    <w:p w14:paraId="17C5151D" w14:textId="4A4BBDD6" w:rsidR="00C973AF" w:rsidRDefault="00D25700">
      <w:r>
        <w:t>After running the application, you will automatically see the data has been updated to the database</w:t>
      </w:r>
    </w:p>
    <w:p w14:paraId="459A2F34" w14:textId="4711C391" w:rsidR="00D25700" w:rsidRDefault="00D25700"/>
    <w:p w14:paraId="0F887E2D" w14:textId="56BEA3DE" w:rsidR="00D25700" w:rsidRDefault="00D25700">
      <w:r>
        <w:rPr>
          <w:noProof/>
        </w:rPr>
        <w:drawing>
          <wp:inline distT="0" distB="0" distL="0" distR="0" wp14:anchorId="2A260221" wp14:editId="501473D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AA14F6A" w14:textId="24AC3FF0" w:rsidR="00D25700" w:rsidRDefault="00D25700"/>
    <w:p w14:paraId="7F1D9A2C" w14:textId="6EFC9396" w:rsidR="00D25700" w:rsidRDefault="00D25700">
      <w:r>
        <w:rPr>
          <w:noProof/>
        </w:rPr>
        <w:lastRenderedPageBreak/>
        <w:drawing>
          <wp:inline distT="0" distB="0" distL="0" distR="0" wp14:anchorId="4C99737B" wp14:editId="3A411CD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AB6CAC4" w14:textId="2ABC1BD0" w:rsidR="00D25700" w:rsidRDefault="00D25700"/>
    <w:p w14:paraId="0D83B8F2" w14:textId="17238418" w:rsidR="00D25700" w:rsidRDefault="00D25700">
      <w:r>
        <w:t xml:space="preserve">The batch has been auto scheduled with the help of </w:t>
      </w:r>
      <w:proofErr w:type="spellStart"/>
      <w:r w:rsidRPr="00D25700">
        <w:rPr>
          <w:b/>
        </w:rPr>
        <w:t>cron</w:t>
      </w:r>
      <w:proofErr w:type="spellEnd"/>
      <w:r>
        <w:t xml:space="preserve"> </w:t>
      </w:r>
    </w:p>
    <w:p w14:paraId="488F3927" w14:textId="39905BFE" w:rsidR="00D25700" w:rsidRDefault="00D25700"/>
    <w:p w14:paraId="7225FC68" w14:textId="7A898266" w:rsidR="00D25700" w:rsidRDefault="00D25700">
      <w:pPr>
        <w:rPr>
          <w:rFonts w:ascii="Consolas" w:hAnsi="Consolas" w:cs="Consolas"/>
          <w:color w:val="FFFFFF" w:themeColor="background1"/>
          <w:sz w:val="20"/>
          <w:szCs w:val="20"/>
        </w:rPr>
      </w:pPr>
      <w:r w:rsidRPr="00D25700">
        <w:rPr>
          <w:rFonts w:ascii="Consolas" w:hAnsi="Consolas" w:cs="Consolas"/>
          <w:color w:val="FFFFFF" w:themeColor="background1"/>
          <w:sz w:val="20"/>
          <w:szCs w:val="20"/>
          <w:highlight w:val="blue"/>
        </w:rPr>
        <w:t>@</w:t>
      </w:r>
      <w:proofErr w:type="gramStart"/>
      <w:r w:rsidRPr="00D25700">
        <w:rPr>
          <w:rFonts w:ascii="Consolas" w:hAnsi="Consolas" w:cs="Consolas"/>
          <w:color w:val="FFFFFF" w:themeColor="background1"/>
          <w:sz w:val="20"/>
          <w:szCs w:val="20"/>
          <w:highlight w:val="blue"/>
        </w:rPr>
        <w:t>Scheduled(</w:t>
      </w:r>
      <w:proofErr w:type="spellStart"/>
      <w:proofErr w:type="gramEnd"/>
      <w:r w:rsidRPr="00D25700">
        <w:rPr>
          <w:rFonts w:ascii="Consolas" w:hAnsi="Consolas" w:cs="Consolas"/>
          <w:color w:val="FFFFFF" w:themeColor="background1"/>
          <w:sz w:val="20"/>
          <w:szCs w:val="20"/>
          <w:highlight w:val="blue"/>
        </w:rPr>
        <w:t>cron</w:t>
      </w:r>
      <w:proofErr w:type="spellEnd"/>
      <w:r w:rsidRPr="00D25700">
        <w:rPr>
          <w:rFonts w:ascii="Consolas" w:hAnsi="Consolas" w:cs="Consolas"/>
          <w:color w:val="FFFFFF" w:themeColor="background1"/>
          <w:sz w:val="20"/>
          <w:szCs w:val="20"/>
          <w:highlight w:val="blue"/>
        </w:rPr>
        <w:t>="0 30 21 * * 0")</w:t>
      </w:r>
    </w:p>
    <w:p w14:paraId="44210701" w14:textId="623BB2EA" w:rsidR="00D25700" w:rsidRDefault="00D25700">
      <w:pPr>
        <w:rPr>
          <w:rFonts w:ascii="Consolas" w:hAnsi="Consolas" w:cs="Consolas"/>
          <w:sz w:val="20"/>
          <w:szCs w:val="20"/>
        </w:rPr>
      </w:pPr>
      <w:r>
        <w:rPr>
          <w:rFonts w:ascii="Consolas" w:hAnsi="Consolas" w:cs="Consolas"/>
          <w:sz w:val="20"/>
          <w:szCs w:val="20"/>
        </w:rPr>
        <w:t>Which means it will be going to execute on every Sunday at 21:30.</w:t>
      </w:r>
    </w:p>
    <w:p w14:paraId="5380236B" w14:textId="75DBA41F" w:rsidR="00D25700" w:rsidRDefault="00D25700">
      <w:pPr>
        <w:rPr>
          <w:rFonts w:ascii="Consolas" w:hAnsi="Consolas" w:cs="Consolas"/>
          <w:sz w:val="20"/>
          <w:szCs w:val="20"/>
        </w:rPr>
      </w:pPr>
    </w:p>
    <w:p w14:paraId="06343AD1" w14:textId="71E1E05D" w:rsidR="00D25700" w:rsidRDefault="00D25700">
      <w:r>
        <w:rPr>
          <w:noProof/>
        </w:rPr>
        <w:drawing>
          <wp:inline distT="0" distB="0" distL="0" distR="0" wp14:anchorId="0FBAE03C" wp14:editId="4454523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1694354" w14:textId="04BFA683" w:rsidR="00D25700" w:rsidRDefault="00D25700"/>
    <w:p w14:paraId="47639B0C" w14:textId="444819A5" w:rsidR="00D25700" w:rsidRDefault="00D25700">
      <w:pPr>
        <w:rPr>
          <w:b/>
        </w:rPr>
      </w:pPr>
      <w:r w:rsidRPr="00796FA0">
        <w:rPr>
          <w:b/>
        </w:rPr>
        <w:t>This satisfy our auto scheduling.</w:t>
      </w:r>
    </w:p>
    <w:p w14:paraId="1D0C9F0B" w14:textId="5F6A6AAD" w:rsidR="001D1765" w:rsidRDefault="00C40A7D">
      <w:pPr>
        <w:rPr>
          <w:b/>
        </w:rPr>
      </w:pPr>
      <w:r>
        <w:rPr>
          <w:b/>
        </w:rPr>
        <w:lastRenderedPageBreak/>
        <w:t xml:space="preserve">We do not have the access to any smtp server for that reason we can not shot the mail right now it is throwing authentication error while configuring with GMAIL (may be something is wrong with the SMTP </w:t>
      </w:r>
      <w:r w:rsidR="00640449">
        <w:rPr>
          <w:b/>
        </w:rPr>
        <w:t>config)</w:t>
      </w:r>
      <w:r>
        <w:rPr>
          <w:b/>
        </w:rPr>
        <w:t>.</w:t>
      </w:r>
    </w:p>
    <w:p w14:paraId="082173EE" w14:textId="1D5F0633" w:rsidR="00C40A7D" w:rsidRDefault="00C40A7D">
      <w:pPr>
        <w:rPr>
          <w:b/>
        </w:rPr>
      </w:pPr>
      <w:r>
        <w:rPr>
          <w:b/>
        </w:rPr>
        <w:t>Please provide the relevant config.</w:t>
      </w:r>
    </w:p>
    <w:p w14:paraId="617D9BF5" w14:textId="2AD4E025" w:rsidR="00D65DC5" w:rsidRDefault="00D65DC5">
      <w:pPr>
        <w:rPr>
          <w:b/>
        </w:rPr>
      </w:pPr>
    </w:p>
    <w:p w14:paraId="43A7B2A0" w14:textId="7C088564" w:rsidR="00D65DC5" w:rsidRPr="00C40A7D" w:rsidRDefault="00D65DC5">
      <w:r>
        <w:rPr>
          <w:noProof/>
        </w:rPr>
        <w:drawing>
          <wp:inline distT="0" distB="0" distL="0" distR="0" wp14:anchorId="6DF25805" wp14:editId="26DFD47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bookmarkStart w:id="0" w:name="_GoBack"/>
      <w:bookmarkEnd w:id="0"/>
    </w:p>
    <w:p w14:paraId="0A6A24F6" w14:textId="2518B075" w:rsidR="00D25700" w:rsidRDefault="00D25700"/>
    <w:p w14:paraId="3F365018" w14:textId="07C01661" w:rsidR="00D25700" w:rsidRPr="00D25700" w:rsidRDefault="00D25700">
      <w:pPr>
        <w:rPr>
          <w:b/>
        </w:rPr>
      </w:pPr>
      <w:r w:rsidRPr="00D25700">
        <w:rPr>
          <w:b/>
        </w:rPr>
        <w:t>Happy coding.</w:t>
      </w:r>
    </w:p>
    <w:sectPr w:rsidR="00D25700" w:rsidRPr="00D257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3AF"/>
    <w:rsid w:val="001D1765"/>
    <w:rsid w:val="004421F9"/>
    <w:rsid w:val="00513330"/>
    <w:rsid w:val="00640449"/>
    <w:rsid w:val="006C1C23"/>
    <w:rsid w:val="00796FA0"/>
    <w:rsid w:val="009E61CA"/>
    <w:rsid w:val="00C40A7D"/>
    <w:rsid w:val="00C973AF"/>
    <w:rsid w:val="00D25700"/>
    <w:rsid w:val="00D65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B69B"/>
  <w15:chartTrackingRefBased/>
  <w15:docId w15:val="{B69353DA-1E63-46C0-8B61-9D2D6D565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201</Words>
  <Characters>1151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banerjee</dc:creator>
  <cp:keywords/>
  <dc:description/>
  <cp:lastModifiedBy>indranil banerjee</cp:lastModifiedBy>
  <cp:revision>21</cp:revision>
  <dcterms:created xsi:type="dcterms:W3CDTF">2019-03-09T20:12:00Z</dcterms:created>
  <dcterms:modified xsi:type="dcterms:W3CDTF">2019-03-09T20:38:00Z</dcterms:modified>
</cp:coreProperties>
</file>