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EDB6C" w14:textId="77777777" w:rsidR="008E4286" w:rsidRDefault="008E4286"/>
    <w:p w14:paraId="572E9836" w14:textId="77777777" w:rsidR="00625F2D" w:rsidRDefault="00625F2D"/>
    <w:p w14:paraId="4E0B4DA9" w14:textId="77777777" w:rsidR="00625F2D" w:rsidRPr="002215CE" w:rsidRDefault="00625F2D">
      <w:pPr>
        <w:rPr>
          <w:rFonts w:ascii="Abadi" w:hAnsi="Abadi"/>
          <w:sz w:val="28"/>
          <w:szCs w:val="28"/>
        </w:rPr>
      </w:pPr>
    </w:p>
    <w:p w14:paraId="7B636CED" w14:textId="77777777" w:rsidR="00625F2D" w:rsidRPr="00625F2D" w:rsidRDefault="00625F2D" w:rsidP="00625F2D">
      <w:pPr>
        <w:numPr>
          <w:ilvl w:val="0"/>
          <w:numId w:val="2"/>
        </w:numPr>
        <w:rPr>
          <w:rFonts w:ascii="Abadi" w:hAnsi="Abadi"/>
          <w:sz w:val="28"/>
          <w:szCs w:val="28"/>
        </w:rPr>
      </w:pPr>
      <w:r w:rsidRPr="00625F2D">
        <w:rPr>
          <w:rFonts w:ascii="Abadi" w:hAnsi="Abadi"/>
          <w:sz w:val="28"/>
          <w:szCs w:val="28"/>
        </w:rPr>
        <w:t>Develop essential technical writing skills, focusing on clear and concise communication of complex scientific concepts. Interns will learn how to document research findings, write reports, and create educational content that is accessible to both scientific and general audiences.</w:t>
      </w:r>
    </w:p>
    <w:p w14:paraId="4D239A09" w14:textId="77777777" w:rsidR="001A0BA0" w:rsidRPr="002215CE" w:rsidRDefault="009162BA" w:rsidP="009162BA">
      <w:pPr>
        <w:pStyle w:val="ListParagraph"/>
        <w:numPr>
          <w:ilvl w:val="0"/>
          <w:numId w:val="2"/>
        </w:numPr>
        <w:shd w:val="clear" w:color="auto" w:fill="FFFFFF"/>
        <w:spacing w:after="0" w:line="240" w:lineRule="auto"/>
        <w:rPr>
          <w:rFonts w:ascii="Abadi" w:eastAsia="Times New Roman" w:hAnsi="Abadi" w:cs="Arial"/>
          <w:color w:val="222222"/>
          <w:kern w:val="0"/>
          <w:sz w:val="28"/>
          <w:szCs w:val="28"/>
          <w14:ligatures w14:val="none"/>
        </w:rPr>
      </w:pPr>
      <w:r w:rsidRPr="002215CE">
        <w:rPr>
          <w:rFonts w:ascii="Abadi" w:eastAsia="Times New Roman" w:hAnsi="Abadi" w:cs="Arial"/>
          <w:color w:val="222222"/>
          <w:kern w:val="0"/>
          <w:sz w:val="28"/>
          <w:szCs w:val="28"/>
          <w14:ligatures w14:val="none"/>
        </w:rPr>
        <w:t xml:space="preserve">Communicate complex scientific </w:t>
      </w:r>
      <w:r w:rsidR="001A0BA0" w:rsidRPr="002215CE">
        <w:rPr>
          <w:rFonts w:ascii="Abadi" w:eastAsia="Times New Roman" w:hAnsi="Abadi" w:cs="Arial"/>
          <w:color w:val="222222"/>
          <w:kern w:val="0"/>
          <w:sz w:val="28"/>
          <w:szCs w:val="28"/>
          <w14:ligatures w14:val="none"/>
        </w:rPr>
        <w:t>concepts clearly and concisely to all audiences</w:t>
      </w:r>
    </w:p>
    <w:p w14:paraId="507223B3" w14:textId="082E9CF3" w:rsidR="001A0BA0" w:rsidRPr="002215CE" w:rsidRDefault="001A0BA0" w:rsidP="009162BA">
      <w:pPr>
        <w:pStyle w:val="ListParagraph"/>
        <w:numPr>
          <w:ilvl w:val="0"/>
          <w:numId w:val="2"/>
        </w:numPr>
        <w:shd w:val="clear" w:color="auto" w:fill="FFFFFF"/>
        <w:spacing w:after="0" w:line="240" w:lineRule="auto"/>
        <w:rPr>
          <w:rFonts w:ascii="Abadi" w:eastAsia="Times New Roman" w:hAnsi="Abadi" w:cs="Arial"/>
          <w:color w:val="222222"/>
          <w:kern w:val="0"/>
          <w:sz w:val="28"/>
          <w:szCs w:val="28"/>
          <w14:ligatures w14:val="none"/>
        </w:rPr>
      </w:pPr>
      <w:r w:rsidRPr="002215CE">
        <w:rPr>
          <w:rFonts w:ascii="Abadi" w:eastAsia="Times New Roman" w:hAnsi="Abadi" w:cs="Arial"/>
          <w:color w:val="222222"/>
          <w:kern w:val="0"/>
          <w:sz w:val="28"/>
          <w:szCs w:val="28"/>
          <w14:ligatures w14:val="none"/>
        </w:rPr>
        <w:t xml:space="preserve">Apply principles of technical writing and produce </w:t>
      </w:r>
      <w:proofErr w:type="spellStart"/>
      <w:r w:rsidRPr="002215CE">
        <w:rPr>
          <w:rFonts w:ascii="Abadi" w:eastAsia="Times New Roman" w:hAnsi="Abadi" w:cs="Arial"/>
          <w:color w:val="222222"/>
          <w:kern w:val="0"/>
          <w:sz w:val="28"/>
          <w:szCs w:val="28"/>
          <w14:ligatures w14:val="none"/>
        </w:rPr>
        <w:t xml:space="preserve">well </w:t>
      </w:r>
      <w:r w:rsidR="00C43876" w:rsidRPr="002215CE">
        <w:rPr>
          <w:rFonts w:ascii="Abadi" w:eastAsia="Times New Roman" w:hAnsi="Abadi" w:cs="Arial"/>
          <w:color w:val="222222"/>
          <w:kern w:val="0"/>
          <w:sz w:val="28"/>
          <w:szCs w:val="28"/>
          <w14:ligatures w14:val="none"/>
        </w:rPr>
        <w:t>structured</w:t>
      </w:r>
      <w:proofErr w:type="spellEnd"/>
      <w:r w:rsidRPr="002215CE">
        <w:rPr>
          <w:rFonts w:ascii="Abadi" w:eastAsia="Times New Roman" w:hAnsi="Abadi" w:cs="Arial"/>
          <w:color w:val="222222"/>
          <w:kern w:val="0"/>
          <w:sz w:val="28"/>
          <w:szCs w:val="28"/>
          <w14:ligatures w14:val="none"/>
        </w:rPr>
        <w:t xml:space="preserve"> reports with documentation</w:t>
      </w:r>
    </w:p>
    <w:p w14:paraId="63078295" w14:textId="77777777" w:rsidR="0044591E" w:rsidRPr="002215CE" w:rsidRDefault="001A0BA0" w:rsidP="009162BA">
      <w:pPr>
        <w:pStyle w:val="ListParagraph"/>
        <w:numPr>
          <w:ilvl w:val="0"/>
          <w:numId w:val="2"/>
        </w:numPr>
        <w:shd w:val="clear" w:color="auto" w:fill="FFFFFF"/>
        <w:spacing w:after="0" w:line="240" w:lineRule="auto"/>
        <w:rPr>
          <w:rFonts w:ascii="Abadi" w:eastAsia="Times New Roman" w:hAnsi="Abadi" w:cs="Arial"/>
          <w:color w:val="222222"/>
          <w:kern w:val="0"/>
          <w:sz w:val="28"/>
          <w:szCs w:val="28"/>
          <w14:ligatures w14:val="none"/>
        </w:rPr>
      </w:pPr>
      <w:r w:rsidRPr="002215CE">
        <w:rPr>
          <w:rFonts w:ascii="Abadi" w:eastAsia="Times New Roman" w:hAnsi="Abadi" w:cs="Arial"/>
          <w:color w:val="222222"/>
          <w:kern w:val="0"/>
          <w:sz w:val="28"/>
          <w:szCs w:val="28"/>
          <w14:ligatures w14:val="none"/>
        </w:rPr>
        <w:t xml:space="preserve">Translate scientific Data and findings </w:t>
      </w:r>
      <w:r w:rsidR="0044591E" w:rsidRPr="002215CE">
        <w:rPr>
          <w:rFonts w:ascii="Abadi" w:eastAsia="Times New Roman" w:hAnsi="Abadi" w:cs="Arial"/>
          <w:color w:val="222222"/>
          <w:kern w:val="0"/>
          <w:sz w:val="28"/>
          <w:szCs w:val="28"/>
          <w14:ligatures w14:val="none"/>
        </w:rPr>
        <w:t>to accessible educational content for both expert and general readers</w:t>
      </w:r>
    </w:p>
    <w:p w14:paraId="41A71227" w14:textId="77777777" w:rsidR="00C43876" w:rsidRPr="002215CE" w:rsidRDefault="0044591E" w:rsidP="00FD78F2">
      <w:pPr>
        <w:pStyle w:val="ListParagraph"/>
        <w:numPr>
          <w:ilvl w:val="0"/>
          <w:numId w:val="2"/>
        </w:numPr>
        <w:shd w:val="clear" w:color="auto" w:fill="FFFFFF"/>
        <w:spacing w:after="0" w:line="240" w:lineRule="auto"/>
        <w:rPr>
          <w:rFonts w:ascii="Abadi" w:eastAsia="Times New Roman" w:hAnsi="Abadi" w:cs="Arial"/>
          <w:color w:val="222222"/>
          <w:kern w:val="0"/>
          <w:sz w:val="28"/>
          <w:szCs w:val="28"/>
          <w14:ligatures w14:val="none"/>
        </w:rPr>
      </w:pPr>
      <w:r w:rsidRPr="002215CE">
        <w:rPr>
          <w:rFonts w:ascii="Abadi" w:eastAsia="Times New Roman" w:hAnsi="Abadi" w:cs="Arial"/>
          <w:color w:val="222222"/>
          <w:kern w:val="0"/>
          <w:sz w:val="28"/>
          <w:szCs w:val="28"/>
          <w14:ligatures w14:val="none"/>
        </w:rPr>
        <w:t xml:space="preserve">Demonstrate effective writing </w:t>
      </w:r>
      <w:r w:rsidR="00C43876" w:rsidRPr="002215CE">
        <w:rPr>
          <w:rFonts w:ascii="Abadi" w:eastAsia="Times New Roman" w:hAnsi="Abadi" w:cs="Arial"/>
          <w:color w:val="222222"/>
          <w:kern w:val="0"/>
          <w:sz w:val="28"/>
          <w:szCs w:val="28"/>
          <w14:ligatures w14:val="none"/>
        </w:rPr>
        <w:t>practices, and</w:t>
      </w:r>
      <w:r w:rsidR="00FD78F2" w:rsidRPr="002215CE">
        <w:rPr>
          <w:rFonts w:ascii="Abadi" w:eastAsia="Times New Roman" w:hAnsi="Abadi" w:cs="Arial"/>
          <w:color w:val="222222"/>
          <w:kern w:val="0"/>
          <w:sz w:val="28"/>
          <w:szCs w:val="28"/>
          <w14:ligatures w14:val="none"/>
        </w:rPr>
        <w:t xml:space="preserve"> should be accurate with clarity </w:t>
      </w:r>
      <w:r w:rsidR="00C43876" w:rsidRPr="002215CE">
        <w:rPr>
          <w:rFonts w:ascii="Abadi" w:eastAsia="Times New Roman" w:hAnsi="Abadi" w:cs="Arial"/>
          <w:color w:val="222222"/>
          <w:kern w:val="0"/>
          <w:sz w:val="28"/>
          <w:szCs w:val="28"/>
          <w14:ligatures w14:val="none"/>
        </w:rPr>
        <w:t xml:space="preserve">and engagement </w:t>
      </w:r>
    </w:p>
    <w:p w14:paraId="52A95E5E" w14:textId="4779DA88" w:rsidR="009162BA" w:rsidRPr="00C43876" w:rsidRDefault="00BB5EE2" w:rsidP="00FD78F2">
      <w:pPr>
        <w:pStyle w:val="ListParagraph"/>
        <w:numPr>
          <w:ilvl w:val="0"/>
          <w:numId w:val="2"/>
        </w:numPr>
        <w:shd w:val="clear" w:color="auto" w:fill="FFFFFF"/>
        <w:spacing w:after="0" w:line="240" w:lineRule="auto"/>
        <w:rPr>
          <w:rFonts w:ascii="Arial" w:eastAsia="Times New Roman" w:hAnsi="Arial" w:cs="Arial"/>
          <w:color w:val="222222"/>
          <w:kern w:val="0"/>
          <w14:ligatures w14:val="none"/>
        </w:rPr>
      </w:pPr>
      <w:r w:rsidRPr="002215CE">
        <w:rPr>
          <w:rFonts w:ascii="Abadi" w:eastAsia="Times New Roman" w:hAnsi="Abadi" w:cs="Arial"/>
          <w:color w:val="222222"/>
          <w:kern w:val="0"/>
          <w:sz w:val="28"/>
          <w:szCs w:val="28"/>
          <w14:ligatures w14:val="none"/>
        </w:rPr>
        <w:t xml:space="preserve">Revising and refining scientific writing and integrating and presenting the whole picture </w:t>
      </w:r>
      <w:r w:rsidR="00B61B14" w:rsidRPr="002215CE">
        <w:rPr>
          <w:rFonts w:ascii="Abadi" w:eastAsia="Times New Roman" w:hAnsi="Abadi" w:cs="Arial"/>
          <w:color w:val="222222"/>
          <w:kern w:val="0"/>
          <w:sz w:val="28"/>
          <w:szCs w:val="28"/>
          <w14:ligatures w14:val="none"/>
        </w:rPr>
        <w:t xml:space="preserve">and </w:t>
      </w:r>
      <w:proofErr w:type="gramStart"/>
      <w:r w:rsidR="00B61B14" w:rsidRPr="002215CE">
        <w:rPr>
          <w:rFonts w:ascii="Abadi" w:eastAsia="Times New Roman" w:hAnsi="Abadi" w:cs="Arial"/>
          <w:color w:val="222222"/>
          <w:kern w:val="0"/>
          <w:sz w:val="28"/>
          <w:szCs w:val="28"/>
          <w14:ligatures w14:val="none"/>
        </w:rPr>
        <w:t>answer</w:t>
      </w:r>
      <w:proofErr w:type="gramEnd"/>
      <w:r w:rsidR="00B61B14" w:rsidRPr="002215CE">
        <w:rPr>
          <w:rFonts w:ascii="Abadi" w:eastAsia="Times New Roman" w:hAnsi="Abadi" w:cs="Arial"/>
          <w:color w:val="222222"/>
          <w:kern w:val="0"/>
          <w:sz w:val="28"/>
          <w:szCs w:val="28"/>
          <w14:ligatures w14:val="none"/>
        </w:rPr>
        <w:t xml:space="preserve"> the sci</w:t>
      </w:r>
      <w:r w:rsidR="002215CE" w:rsidRPr="002215CE">
        <w:rPr>
          <w:rFonts w:ascii="Abadi" w:eastAsia="Times New Roman" w:hAnsi="Abadi" w:cs="Arial"/>
          <w:color w:val="222222"/>
          <w:kern w:val="0"/>
          <w:sz w:val="28"/>
          <w:szCs w:val="28"/>
          <w14:ligatures w14:val="none"/>
        </w:rPr>
        <w:t>entific</w:t>
      </w:r>
      <w:r w:rsidR="00B61B14" w:rsidRPr="002215CE">
        <w:rPr>
          <w:rFonts w:ascii="Abadi" w:eastAsia="Times New Roman" w:hAnsi="Abadi" w:cs="Arial"/>
          <w:color w:val="222222"/>
          <w:kern w:val="0"/>
          <w:sz w:val="28"/>
          <w:szCs w:val="28"/>
          <w14:ligatures w14:val="none"/>
        </w:rPr>
        <w:t xml:space="preserve"> question is the end goal</w:t>
      </w:r>
      <w:r w:rsidR="009162BA" w:rsidRPr="00C43876">
        <w:rPr>
          <w:rFonts w:ascii="Arial" w:eastAsia="Times New Roman" w:hAnsi="Arial" w:cs="Arial"/>
          <w:color w:val="222222"/>
          <w:kern w:val="0"/>
          <w14:ligatures w14:val="none"/>
        </w:rPr>
        <w:br/>
      </w:r>
      <w:r w:rsidR="009162BA" w:rsidRPr="00C43876">
        <w:rPr>
          <w:rFonts w:ascii="Arial" w:eastAsia="Times New Roman" w:hAnsi="Arial" w:cs="Arial"/>
          <w:color w:val="222222"/>
          <w:kern w:val="0"/>
          <w14:ligatures w14:val="none"/>
        </w:rPr>
        <w:br/>
      </w:r>
      <w:r w:rsidR="009162BA" w:rsidRPr="00C43876">
        <w:rPr>
          <w:rFonts w:ascii="Arial" w:eastAsia="Times New Roman" w:hAnsi="Arial" w:cs="Arial"/>
          <w:color w:val="222222"/>
          <w:kern w:val="0"/>
          <w14:ligatures w14:val="none"/>
        </w:rPr>
        <w:br/>
      </w:r>
    </w:p>
    <w:tbl>
      <w:tblPr>
        <w:tblW w:w="0" w:type="auto"/>
        <w:tblCellMar>
          <w:top w:w="15" w:type="dxa"/>
          <w:left w:w="15" w:type="dxa"/>
          <w:bottom w:w="15" w:type="dxa"/>
          <w:right w:w="15" w:type="dxa"/>
        </w:tblCellMar>
        <w:tblLook w:val="04A0" w:firstRow="1" w:lastRow="0" w:firstColumn="1" w:lastColumn="0" w:noHBand="0" w:noVBand="1"/>
      </w:tblPr>
      <w:tblGrid>
        <w:gridCol w:w="1080"/>
        <w:gridCol w:w="8280"/>
      </w:tblGrid>
      <w:tr w:rsidR="009162BA" w:rsidRPr="009162BA" w14:paraId="1822AFA8" w14:textId="77777777">
        <w:tc>
          <w:tcPr>
            <w:tcW w:w="660" w:type="dxa"/>
            <w:tcMar>
              <w:top w:w="0" w:type="dxa"/>
              <w:left w:w="240" w:type="dxa"/>
              <w:bottom w:w="0" w:type="dxa"/>
              <w:right w:w="240" w:type="dxa"/>
            </w:tcMar>
            <w:hideMark/>
          </w:tcPr>
          <w:p w14:paraId="46960DAC" w14:textId="7CE25B1E" w:rsidR="009162BA" w:rsidRPr="009162BA" w:rsidRDefault="009162BA" w:rsidP="009162BA">
            <w:pPr>
              <w:spacing w:after="0" w:line="240" w:lineRule="auto"/>
              <w:rPr>
                <w:rFonts w:ascii="Times New Roman" w:eastAsia="Times New Roman" w:hAnsi="Times New Roman" w:cs="Times New Roman"/>
                <w:kern w:val="0"/>
                <w14:ligatures w14:val="none"/>
              </w:rPr>
            </w:pPr>
            <w:r w:rsidRPr="009162BA">
              <w:rPr>
                <w:rFonts w:ascii="Times New Roman" w:eastAsia="Times New Roman" w:hAnsi="Times New Roman" w:cs="Times New Roman"/>
                <w:noProof/>
                <w:kern w:val="0"/>
                <w14:ligatures w14:val="none"/>
              </w:rPr>
              <w:drawing>
                <wp:inline distT="0" distB="0" distL="0" distR="0" wp14:anchorId="50867E55" wp14:editId="418A977D">
                  <wp:extent cx="381000" cy="381000"/>
                  <wp:effectExtent l="0" t="0" r="0" b="0"/>
                  <wp:docPr id="203205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9_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11820" w:type="dxa"/>
            <w:tcMar>
              <w:top w:w="0" w:type="dxa"/>
              <w:left w:w="0" w:type="dxa"/>
              <w:bottom w:w="0" w:type="dxa"/>
              <w:right w:w="0" w:type="dxa"/>
            </w:tcMar>
            <w:vAlign w:val="center"/>
            <w:hideMark/>
          </w:tcPr>
          <w:p w14:paraId="05974AF1" w14:textId="77777777" w:rsidR="009162BA" w:rsidRPr="009162BA" w:rsidRDefault="009162BA" w:rsidP="009162BA">
            <w:pPr>
              <w:spacing w:after="0" w:line="240" w:lineRule="auto"/>
              <w:rPr>
                <w:rFonts w:ascii="Times New Roman" w:eastAsia="Times New Roman" w:hAnsi="Times New Roman" w:cs="Times New Roman"/>
                <w:kern w:val="0"/>
                <w14:ligatures w14:val="none"/>
              </w:rPr>
            </w:pPr>
          </w:p>
        </w:tc>
      </w:tr>
    </w:tbl>
    <w:p w14:paraId="34775C2D" w14:textId="77777777" w:rsidR="00625F2D" w:rsidRDefault="00625F2D"/>
    <w:sectPr w:rsidR="00625F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967B6"/>
    <w:multiLevelType w:val="multilevel"/>
    <w:tmpl w:val="11E2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B125226"/>
    <w:multiLevelType w:val="multilevel"/>
    <w:tmpl w:val="63AE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3119773">
    <w:abstractNumId w:val="0"/>
  </w:num>
  <w:num w:numId="2" w16cid:durableId="1468205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1D7"/>
    <w:rsid w:val="001A0BA0"/>
    <w:rsid w:val="002215CE"/>
    <w:rsid w:val="0044591E"/>
    <w:rsid w:val="00462C8F"/>
    <w:rsid w:val="004714E6"/>
    <w:rsid w:val="004B222F"/>
    <w:rsid w:val="004F71D7"/>
    <w:rsid w:val="0061692B"/>
    <w:rsid w:val="00625F2D"/>
    <w:rsid w:val="008E4286"/>
    <w:rsid w:val="009162BA"/>
    <w:rsid w:val="00B61B14"/>
    <w:rsid w:val="00B74CCE"/>
    <w:rsid w:val="00BB5EE2"/>
    <w:rsid w:val="00C43876"/>
    <w:rsid w:val="00F4281E"/>
    <w:rsid w:val="00FD7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AFF11"/>
  <w15:chartTrackingRefBased/>
  <w15:docId w15:val="{989D07CF-683A-4112-AB32-406487EA8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1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1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1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1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1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1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1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1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1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1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1D7"/>
    <w:rPr>
      <w:rFonts w:eastAsiaTheme="majorEastAsia" w:cstheme="majorBidi"/>
      <w:color w:val="272727" w:themeColor="text1" w:themeTint="D8"/>
    </w:rPr>
  </w:style>
  <w:style w:type="paragraph" w:styleId="Title">
    <w:name w:val="Title"/>
    <w:basedOn w:val="Normal"/>
    <w:next w:val="Normal"/>
    <w:link w:val="TitleChar"/>
    <w:uiPriority w:val="10"/>
    <w:qFormat/>
    <w:rsid w:val="004F7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1D7"/>
    <w:pPr>
      <w:spacing w:before="160"/>
      <w:jc w:val="center"/>
    </w:pPr>
    <w:rPr>
      <w:i/>
      <w:iCs/>
      <w:color w:val="404040" w:themeColor="text1" w:themeTint="BF"/>
    </w:rPr>
  </w:style>
  <w:style w:type="character" w:customStyle="1" w:styleId="QuoteChar">
    <w:name w:val="Quote Char"/>
    <w:basedOn w:val="DefaultParagraphFont"/>
    <w:link w:val="Quote"/>
    <w:uiPriority w:val="29"/>
    <w:rsid w:val="004F71D7"/>
    <w:rPr>
      <w:i/>
      <w:iCs/>
      <w:color w:val="404040" w:themeColor="text1" w:themeTint="BF"/>
    </w:rPr>
  </w:style>
  <w:style w:type="paragraph" w:styleId="ListParagraph">
    <w:name w:val="List Paragraph"/>
    <w:basedOn w:val="Normal"/>
    <w:uiPriority w:val="34"/>
    <w:qFormat/>
    <w:rsid w:val="004F71D7"/>
    <w:pPr>
      <w:ind w:left="720"/>
      <w:contextualSpacing/>
    </w:pPr>
  </w:style>
  <w:style w:type="character" w:styleId="IntenseEmphasis">
    <w:name w:val="Intense Emphasis"/>
    <w:basedOn w:val="DefaultParagraphFont"/>
    <w:uiPriority w:val="21"/>
    <w:qFormat/>
    <w:rsid w:val="004F71D7"/>
    <w:rPr>
      <w:i/>
      <w:iCs/>
      <w:color w:val="0F4761" w:themeColor="accent1" w:themeShade="BF"/>
    </w:rPr>
  </w:style>
  <w:style w:type="paragraph" w:styleId="IntenseQuote">
    <w:name w:val="Intense Quote"/>
    <w:basedOn w:val="Normal"/>
    <w:next w:val="Normal"/>
    <w:link w:val="IntenseQuoteChar"/>
    <w:uiPriority w:val="30"/>
    <w:qFormat/>
    <w:rsid w:val="004F71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1D7"/>
    <w:rPr>
      <w:i/>
      <w:iCs/>
      <w:color w:val="0F4761" w:themeColor="accent1" w:themeShade="BF"/>
    </w:rPr>
  </w:style>
  <w:style w:type="character" w:styleId="IntenseReference">
    <w:name w:val="Intense Reference"/>
    <w:basedOn w:val="DefaultParagraphFont"/>
    <w:uiPriority w:val="32"/>
    <w:qFormat/>
    <w:rsid w:val="004F71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108</Words>
  <Characters>699</Characters>
  <Application>Microsoft Office Word</Application>
  <DocSecurity>0</DocSecurity>
  <Lines>20</Lines>
  <Paragraphs>3</Paragraphs>
  <ScaleCrop>false</ScaleCrop>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Chaya Subba Rao Bangalore</dc:creator>
  <cp:keywords/>
  <dc:description/>
  <cp:lastModifiedBy>Chaya Subba Rao Bangalore</cp:lastModifiedBy>
  <cp:revision>10</cp:revision>
  <dcterms:created xsi:type="dcterms:W3CDTF">2025-11-03T00:36:00Z</dcterms:created>
  <dcterms:modified xsi:type="dcterms:W3CDTF">2025-11-03T00:43:00Z</dcterms:modified>
</cp:coreProperties>
</file>