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b/>
          <w:sz w:val="52"/>
        </w:rPr>
        <w:t>INTERNSHIP REPORT</w:t>
      </w:r>
    </w:p>
    <w:p>
      <w:pPr>
        <w:spacing w:after="360"/>
        <w:jc w:val="center"/>
      </w:pPr>
      <w:r>
        <w:rPr>
          <w:b/>
          <w:sz w:val="34"/>
        </w:rPr>
        <w:t>AI, GENERATIVE AI AND NATURAL LANGUAGE PROCESSING</w:t>
      </w:r>
    </w:p>
    <w:p>
      <w:pPr>
        <w:spacing w:after="360"/>
        <w:jc w:val="center"/>
      </w:pPr>
      <w:r>
        <w:rPr>
          <w:b w:val="0"/>
          <w:sz w:val="24"/>
        </w:rPr>
        <w:t>Training Project Extension &amp; Internship Tasks</w:t>
      </w:r>
    </w:p>
    <w:p>
      <w:pPr>
        <w:spacing w:after="60"/>
        <w:jc w:val="center"/>
      </w:pPr>
      <w:r>
        <w:rPr>
          <w:b w:val="0"/>
          <w:sz w:val="22"/>
        </w:rPr>
        <w:t>Submitted By</w:t>
      </w:r>
    </w:p>
    <w:p>
      <w:pPr>
        <w:spacing w:after="320"/>
        <w:jc w:val="center"/>
      </w:pPr>
      <w:r>
        <w:rPr>
          <w:b/>
          <w:sz w:val="30"/>
        </w:rPr>
        <w:t>DEEPALI BANGARI</w:t>
      </w:r>
    </w:p>
    <w:p>
      <w:pPr>
        <w:spacing w:after="240"/>
        <w:jc w:val="center"/>
      </w:pPr>
      <w:r>
        <w:rPr>
          <w:b/>
          <w:sz w:val="28"/>
        </w:rPr>
        <w:t>ElevanceSkills Technology Private Limited</w:t>
      </w:r>
    </w:p>
    <w:p>
      <w:pPr>
        <w:spacing w:after="80"/>
        <w:jc w:val="center"/>
      </w:pPr>
      <w:r>
        <w:rPr>
          <w:b w:val="0"/>
          <w:sz w:val="22"/>
        </w:rPr>
        <w:t>Internship Domain: Artificial Intelligence / NLP / Generative AI</w:t>
      </w:r>
    </w:p>
    <w:p>
      <w:pPr>
        <w:spacing w:after="400"/>
        <w:jc w:val="center"/>
      </w:pPr>
      <w:r>
        <w:rPr>
          <w:b w:val="0"/>
          <w:sz w:val="22"/>
        </w:rPr>
        <w:t>2026</w:t>
      </w:r>
    </w:p>
    <w:p>
      <w:r>
        <w:br w:type="page"/>
      </w:r>
    </w:p>
    <w:p>
      <w:pPr>
        <w:pStyle w:val="Heading1"/>
      </w:pPr>
      <w:r>
        <w:t>ACKNOWLEDGEMENT</w:t>
      </w:r>
    </w:p>
    <w:p>
      <w:pPr>
        <w:spacing w:after="120" w:line="276" w:lineRule="auto"/>
      </w:pPr>
      <w:r>
        <w:t>I sincerely thank ElevanceSkills Technology Private Limited for providing me with the opportunity to undertake this internship in the field of Artificial Intelligence, Generative AI, and Natural Language Processing.</w:t>
      </w:r>
    </w:p>
    <w:p>
      <w:pPr>
        <w:spacing w:after="120" w:line="276" w:lineRule="auto"/>
      </w:pPr>
      <w:r>
        <w:t>The internship provided a practical environment to extend my training project and apply concepts learned during the course to additional features, experiments, and intelligent chatbot capabilities. I am grateful for the learning resources and project-based activities that helped me improve my technical understanding.</w:t>
      </w:r>
    </w:p>
    <w:p>
      <w:pPr>
        <w:spacing w:after="120" w:line="276" w:lineRule="auto"/>
      </w:pPr>
      <w:r>
        <w:t>I also appreciate the opportunity to work independently, investigate implementation issues, test different approaches, and document the development process. The experience has contributed to my technical and problem-solving skills.</w:t>
      </w:r>
    </w:p>
    <w:p>
      <w:pPr>
        <w:pStyle w:val="Heading1"/>
      </w:pPr>
      <w:r>
        <w:t>DECLARATION</w:t>
      </w:r>
    </w:p>
    <w:p>
      <w:pPr>
        <w:spacing w:after="120" w:line="276" w:lineRule="auto"/>
      </w:pPr>
      <w:r>
        <w:t>I hereby declare that this report presents my learning and practical work completed during the internship at ElevanceSkills Technology Private Limited. The internship tasks were developed as extensions, features, and experiments within the framework of the training project rather than as unrelated standalone projects.</w:t>
      </w:r>
    </w:p>
    <w:p>
      <w:pPr>
        <w:spacing w:after="120" w:line="276" w:lineRule="auto"/>
      </w:pPr>
      <w:r>
        <w:t>The report has been prepared for internship evaluation and academic documentation purposes.</w:t>
      </w:r>
    </w:p>
    <w:p>
      <w:pPr>
        <w:spacing w:after="120" w:line="276" w:lineRule="auto"/>
      </w:pPr>
      <w:r>
        <w:t>Name: Deepali Bangari</w:t>
      </w:r>
    </w:p>
    <w:p>
      <w:pPr>
        <w:spacing w:after="120" w:line="276" w:lineRule="auto"/>
      </w:pPr>
      <w:r>
        <w:t>Date: ____________________</w:t>
      </w:r>
    </w:p>
    <w:p>
      <w:pPr>
        <w:spacing w:after="120" w:line="276" w:lineRule="auto"/>
      </w:pPr>
      <w:r>
        <w:t>Signature: ____________________</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824"/>
        <w:gridCol w:w="4824"/>
      </w:tblGrid>
      <w:tr>
        <w:tc>
          <w:tcPr>
            <w:tcW w:type="dxa" w:w="4824"/>
          </w:tcPr>
          <w:p>
            <w:r>
              <w:t>Section</w:t>
            </w:r>
          </w:p>
        </w:tc>
        <w:tc>
          <w:tcPr>
            <w:tcW w:type="dxa" w:w="4824"/>
          </w:tcPr>
          <w:p>
            <w:r>
              <w:t>Title</w:t>
            </w:r>
          </w:p>
        </w:tc>
      </w:tr>
      <w:tr>
        <w:tc>
          <w:tcPr>
            <w:tcW w:type="dxa" w:w="4824"/>
          </w:tcPr>
          <w:p>
            <w:r>
              <w:t>1.</w:t>
            </w:r>
          </w:p>
        </w:tc>
        <w:tc>
          <w:tcPr>
            <w:tcW w:type="dxa" w:w="4824"/>
          </w:tcPr>
          <w:p>
            <w:r>
              <w:t>Introduction</w:t>
            </w:r>
          </w:p>
        </w:tc>
      </w:tr>
      <w:tr>
        <w:tc>
          <w:tcPr>
            <w:tcW w:type="dxa" w:w="4824"/>
          </w:tcPr>
          <w:p>
            <w:r>
              <w:t>2.</w:t>
            </w:r>
          </w:p>
        </w:tc>
        <w:tc>
          <w:tcPr>
            <w:tcW w:type="dxa" w:w="4824"/>
          </w:tcPr>
          <w:p>
            <w:r>
              <w:t>Background</w:t>
            </w:r>
          </w:p>
        </w:tc>
      </w:tr>
      <w:tr>
        <w:tc>
          <w:tcPr>
            <w:tcW w:type="dxa" w:w="4824"/>
          </w:tcPr>
          <w:p>
            <w:r>
              <w:t>3.</w:t>
            </w:r>
          </w:p>
        </w:tc>
        <w:tc>
          <w:tcPr>
            <w:tcW w:type="dxa" w:w="4824"/>
          </w:tcPr>
          <w:p>
            <w:r>
              <w:t>Learning Objectives</w:t>
            </w:r>
          </w:p>
        </w:tc>
      </w:tr>
      <w:tr>
        <w:tc>
          <w:tcPr>
            <w:tcW w:type="dxa" w:w="4824"/>
          </w:tcPr>
          <w:p>
            <w:r>
              <w:t>4.</w:t>
            </w:r>
          </w:p>
        </w:tc>
        <w:tc>
          <w:tcPr>
            <w:tcW w:type="dxa" w:w="4824"/>
          </w:tcPr>
          <w:p>
            <w:r>
              <w:t>Training Project and Internship Extension</w:t>
            </w:r>
          </w:p>
        </w:tc>
      </w:tr>
      <w:tr>
        <w:tc>
          <w:tcPr>
            <w:tcW w:type="dxa" w:w="4824"/>
          </w:tcPr>
          <w:p>
            <w:r>
              <w:t>4.1</w:t>
            </w:r>
          </w:p>
        </w:tc>
        <w:tc>
          <w:tcPr>
            <w:tcW w:type="dxa" w:w="4824"/>
          </w:tcPr>
          <w:p>
            <w:r>
              <w:t>Base Customer Service Chatbot</w:t>
            </w:r>
          </w:p>
        </w:tc>
      </w:tr>
      <w:tr>
        <w:tc>
          <w:tcPr>
            <w:tcW w:type="dxa" w:w="4824"/>
          </w:tcPr>
          <w:p>
            <w:r>
              <w:t>4.2</w:t>
            </w:r>
          </w:p>
        </w:tc>
        <w:tc>
          <w:tcPr>
            <w:tcW w:type="dxa" w:w="4824"/>
          </w:tcPr>
          <w:p>
            <w:r>
              <w:t>Dynamic Knowledge Base Extension</w:t>
            </w:r>
          </w:p>
        </w:tc>
      </w:tr>
      <w:tr>
        <w:tc>
          <w:tcPr>
            <w:tcW w:type="dxa" w:w="4824"/>
          </w:tcPr>
          <w:p>
            <w:r>
              <w:t>4.3</w:t>
            </w:r>
          </w:p>
        </w:tc>
        <w:tc>
          <w:tcPr>
            <w:tcW w:type="dxa" w:w="4824"/>
          </w:tcPr>
          <w:p>
            <w:r>
              <w:t>Multi-Modal AI Extension</w:t>
            </w:r>
          </w:p>
        </w:tc>
      </w:tr>
      <w:tr>
        <w:tc>
          <w:tcPr>
            <w:tcW w:type="dxa" w:w="4824"/>
          </w:tcPr>
          <w:p>
            <w:r>
              <w:t>4.4</w:t>
            </w:r>
          </w:p>
        </w:tc>
        <w:tc>
          <w:tcPr>
            <w:tcW w:type="dxa" w:w="4824"/>
          </w:tcPr>
          <w:p>
            <w:r>
              <w:t>Medical Q&amp;A / Domain Knowledge Experiment</w:t>
            </w:r>
          </w:p>
        </w:tc>
      </w:tr>
      <w:tr>
        <w:tc>
          <w:tcPr>
            <w:tcW w:type="dxa" w:w="4824"/>
          </w:tcPr>
          <w:p>
            <w:r>
              <w:t>4.5</w:t>
            </w:r>
          </w:p>
        </w:tc>
        <w:tc>
          <w:tcPr>
            <w:tcW w:type="dxa" w:w="4824"/>
          </w:tcPr>
          <w:p>
            <w:r>
              <w:t>Research and Information Retrieval Extension</w:t>
            </w:r>
          </w:p>
        </w:tc>
      </w:tr>
      <w:tr>
        <w:tc>
          <w:tcPr>
            <w:tcW w:type="dxa" w:w="4824"/>
          </w:tcPr>
          <w:p>
            <w:r>
              <w:t>4.6</w:t>
            </w:r>
          </w:p>
        </w:tc>
        <w:tc>
          <w:tcPr>
            <w:tcW w:type="dxa" w:w="4824"/>
          </w:tcPr>
          <w:p>
            <w:r>
              <w:t>Sentiment Analysis Extension</w:t>
            </w:r>
          </w:p>
        </w:tc>
      </w:tr>
      <w:tr>
        <w:tc>
          <w:tcPr>
            <w:tcW w:type="dxa" w:w="4824"/>
          </w:tcPr>
          <w:p>
            <w:r>
              <w:t>4.7</w:t>
            </w:r>
          </w:p>
        </w:tc>
        <w:tc>
          <w:tcPr>
            <w:tcW w:type="dxa" w:w="4824"/>
          </w:tcPr>
          <w:p>
            <w:r>
              <w:t>Multilingual Conversation Extension</w:t>
            </w:r>
          </w:p>
        </w:tc>
      </w:tr>
      <w:tr>
        <w:tc>
          <w:tcPr>
            <w:tcW w:type="dxa" w:w="4824"/>
          </w:tcPr>
          <w:p>
            <w:r>
              <w:t>5.</w:t>
            </w:r>
          </w:p>
        </w:tc>
        <w:tc>
          <w:tcPr>
            <w:tcW w:type="dxa" w:w="4824"/>
          </w:tcPr>
          <w:p>
            <w:r>
              <w:t>Implementation Approach</w:t>
            </w:r>
          </w:p>
        </w:tc>
      </w:tr>
      <w:tr>
        <w:tc>
          <w:tcPr>
            <w:tcW w:type="dxa" w:w="4824"/>
          </w:tcPr>
          <w:p>
            <w:r>
              <w:t>6.</w:t>
            </w:r>
          </w:p>
        </w:tc>
        <w:tc>
          <w:tcPr>
            <w:tcW w:type="dxa" w:w="4824"/>
          </w:tcPr>
          <w:p>
            <w:r>
              <w:t>Skills and Competencies</w:t>
            </w:r>
          </w:p>
        </w:tc>
      </w:tr>
      <w:tr>
        <w:tc>
          <w:tcPr>
            <w:tcW w:type="dxa" w:w="4824"/>
          </w:tcPr>
          <w:p>
            <w:r>
              <w:t>7.</w:t>
            </w:r>
          </w:p>
        </w:tc>
        <w:tc>
          <w:tcPr>
            <w:tcW w:type="dxa" w:w="4824"/>
          </w:tcPr>
          <w:p>
            <w:r>
              <w:t>Feedback and Evidence</w:t>
            </w:r>
          </w:p>
        </w:tc>
      </w:tr>
      <w:tr>
        <w:tc>
          <w:tcPr>
            <w:tcW w:type="dxa" w:w="4824"/>
          </w:tcPr>
          <w:p>
            <w:r>
              <w:t>8.</w:t>
            </w:r>
          </w:p>
        </w:tc>
        <w:tc>
          <w:tcPr>
            <w:tcW w:type="dxa" w:w="4824"/>
          </w:tcPr>
          <w:p>
            <w:r>
              <w:t>Challenges and Solutions</w:t>
            </w:r>
          </w:p>
        </w:tc>
      </w:tr>
      <w:tr>
        <w:tc>
          <w:tcPr>
            <w:tcW w:type="dxa" w:w="4824"/>
          </w:tcPr>
          <w:p>
            <w:r>
              <w:t>9.</w:t>
            </w:r>
          </w:p>
        </w:tc>
        <w:tc>
          <w:tcPr>
            <w:tcW w:type="dxa" w:w="4824"/>
          </w:tcPr>
          <w:p>
            <w:r>
              <w:t>Outcomes and Impact</w:t>
            </w:r>
          </w:p>
        </w:tc>
      </w:tr>
      <w:tr>
        <w:tc>
          <w:tcPr>
            <w:tcW w:type="dxa" w:w="4824"/>
          </w:tcPr>
          <w:p>
            <w:r>
              <w:t>10.</w:t>
            </w:r>
          </w:p>
        </w:tc>
        <w:tc>
          <w:tcPr>
            <w:tcW w:type="dxa" w:w="4824"/>
          </w:tcPr>
          <w:p>
            <w:r>
              <w:t>Conclusion</w:t>
            </w:r>
          </w:p>
        </w:tc>
      </w:tr>
      <w:tr>
        <w:tc>
          <w:tcPr>
            <w:tcW w:type="dxa" w:w="4824"/>
          </w:tcPr>
          <w:p>
            <w:r>
              <w:t>11.</w:t>
            </w:r>
          </w:p>
        </w:tc>
        <w:tc>
          <w:tcPr>
            <w:tcW w:type="dxa" w:w="4824"/>
          </w:tcPr>
          <w:p>
            <w:r>
              <w:t>References</w:t>
            </w:r>
          </w:p>
        </w:tc>
      </w:tr>
    </w:tbl>
    <w:p>
      <w:r>
        <w:br w:type="page"/>
      </w:r>
    </w:p>
    <w:p>
      <w:pPr>
        <w:pStyle w:val="Heading1"/>
      </w:pPr>
      <w:r>
        <w:t>1. INTRODUCTION</w:t>
      </w:r>
    </w:p>
    <w:p>
      <w:pPr>
        <w:spacing w:after="120" w:line="276" w:lineRule="auto"/>
      </w:pPr>
      <w:r>
        <w:t>Artificial Intelligence and Natural Language Processing are widely used to build conversational systems that can understand user queries and provide relevant responses. During my internship at ElevanceSkills Technology Private Limited, I worked on extending my existing training project with additional AI and NLP capabilities.</w:t>
      </w:r>
    </w:p>
    <w:p>
      <w:pPr>
        <w:spacing w:after="120" w:line="276" w:lineRule="auto"/>
      </w:pPr>
      <w:r>
        <w:t>The base application was a customer service chatbot. The internship work focused on building additional functionality around the same chatbot framework, including knowledge-base expansion, multimodal interaction, domain-oriented information retrieval, sentiment-aware responses, research-oriented retrieval, and multilingual conversation.</w:t>
      </w:r>
    </w:p>
    <w:p>
      <w:pPr>
        <w:spacing w:after="120" w:line="276" w:lineRule="auto"/>
      </w:pPr>
      <w:r>
        <w:t>The purpose of this work was to move from a basic conversational application toward a more capable assistant that can retrieve information, interpret different types of input, understand user sentiment, and maintain conversational continuity.</w:t>
      </w:r>
    </w:p>
    <w:p>
      <w:pPr>
        <w:pStyle w:val="Heading1"/>
      </w:pPr>
      <w:r>
        <w:t>2. BACKGROUND</w:t>
      </w:r>
    </w:p>
    <w:p>
      <w:pPr>
        <w:spacing w:after="120" w:line="276" w:lineRule="auto"/>
      </w:pPr>
      <w:r>
        <w:t>A customer service chatbot generally receives a user's message, processes the text, identifies the most relevant information or intent, and returns an appropriate response. NLP techniques such as preprocessing, vectorization, similarity matching, classification, and retrieval can be used to improve this process.</w:t>
      </w:r>
    </w:p>
    <w:p>
      <w:pPr>
        <w:spacing w:after="120" w:line="276" w:lineRule="auto"/>
      </w:pPr>
      <w:r>
        <w:t>The internship extended this basic architecture with concepts from modern AI systems. These included vector-based knowledge retrieval, multimodal input processing, domain-specific datasets, sentiment analysis, multilingual language processing, and research information retrieval.</w:t>
      </w:r>
    </w:p>
    <w:p>
      <w:pPr>
        <w:spacing w:after="120" w:line="276" w:lineRule="auto"/>
      </w:pPr>
      <w:r>
        <w:t>The extensions were treated as additional capabilities of the training-project framework. This approach helped demonstrate how an existing chatbot can be progressively enhanced instead of creating unrelated applications.</w:t>
      </w:r>
    </w:p>
    <w:p>
      <w:pPr>
        <w:pStyle w:val="Heading1"/>
      </w:pPr>
      <w:r>
        <w:t>3. LEARNING OBJECTIVES</w:t>
      </w:r>
    </w:p>
    <w:p>
      <w:pPr>
        <w:pStyle w:val="ListBullet"/>
        <w:spacing w:after="60"/>
      </w:pPr>
      <w:r>
        <w:t>Strengthen Python and NLP programming skills through practical implementation.</w:t>
      </w:r>
    </w:p>
    <w:p>
      <w:pPr>
        <w:pStyle w:val="ListBullet"/>
        <w:spacing w:after="60"/>
      </w:pPr>
      <w:r>
        <w:t>Extend an existing chatbot with additional intelligent features.</w:t>
      </w:r>
    </w:p>
    <w:p>
      <w:pPr>
        <w:pStyle w:val="ListBullet"/>
        <w:spacing w:after="60"/>
      </w:pPr>
      <w:r>
        <w:t>Understand retrieval-based knowledge management and vector databases.</w:t>
      </w:r>
    </w:p>
    <w:p>
      <w:pPr>
        <w:pStyle w:val="ListBullet"/>
        <w:spacing w:after="60"/>
      </w:pPr>
      <w:r>
        <w:t>Explore text and image processing in a multimodal assistant.</w:t>
      </w:r>
    </w:p>
    <w:p>
      <w:pPr>
        <w:pStyle w:val="ListBullet"/>
        <w:spacing w:after="60"/>
      </w:pPr>
      <w:r>
        <w:t>Work with domain-specific information such as medical and scientific content.</w:t>
      </w:r>
    </w:p>
    <w:p>
      <w:pPr>
        <w:pStyle w:val="ListBullet"/>
        <w:spacing w:after="60"/>
      </w:pPr>
      <w:r>
        <w:t>Integrate sentiment analysis into conversational responses.</w:t>
      </w:r>
    </w:p>
    <w:p>
      <w:pPr>
        <w:pStyle w:val="ListBullet"/>
        <w:spacing w:after="60"/>
      </w:pPr>
      <w:r>
        <w:t>Support multilingual interaction while preserving context.</w:t>
      </w:r>
    </w:p>
    <w:p>
      <w:pPr>
        <w:pStyle w:val="ListBullet"/>
        <w:spacing w:after="60"/>
      </w:pPr>
      <w:r>
        <w:t>Improve debugging, testing, dependency management, and application development.</w:t>
      </w:r>
    </w:p>
    <w:p>
      <w:pPr>
        <w:pStyle w:val="ListBullet"/>
        <w:spacing w:after="60"/>
      </w:pPr>
      <w:r>
        <w:t>Use Streamlit and related tools for interactive AI applications.</w:t>
      </w:r>
    </w:p>
    <w:p>
      <w:pPr>
        <w:pStyle w:val="ListBullet"/>
        <w:spacing w:after="60"/>
      </w:pPr>
      <w:r>
        <w:t>Develop independent research and problem-solving skills.</w:t>
      </w:r>
    </w:p>
    <w:p>
      <w:pPr>
        <w:pStyle w:val="Heading1"/>
      </w:pPr>
      <w:r>
        <w:t>4. TRAINING PROJECT AND INTERNSHIP EXTENSION</w:t>
      </w:r>
    </w:p>
    <w:p>
      <w:pPr>
        <w:spacing w:after="120" w:line="276" w:lineRule="auto"/>
      </w:pPr>
      <w:r>
        <w:t>The internship work was organized around the existing customer service chatbot developed during training. Instead of treating each assignment as a completely separate project, the assigned capabilities were considered extensions or experiments that could be incorporated into the chatbot framework.</w:t>
      </w:r>
    </w:p>
    <w:p>
      <w:pPr>
        <w:pStyle w:val="Heading2"/>
      </w:pPr>
      <w:r>
        <w:t>4.1 Base Customer Service Chatbot</w:t>
      </w:r>
    </w:p>
    <w:p>
      <w:pPr>
        <w:spacing w:after="120" w:line="276" w:lineRule="auto"/>
      </w:pPr>
      <w:r>
        <w:t>The base project is a customer service chatbot designed to receive customer queries and return relevant responses from a prepared knowledge source. The application uses Python-based NLP processing and a conversational interface. The base implementation provides the foundation on which the internship extensions can be developed.</w:t>
      </w:r>
    </w:p>
    <w:p>
      <w:pPr>
        <w:pStyle w:val="ListBullet"/>
        <w:spacing w:after="60"/>
      </w:pPr>
      <w:r>
        <w:t>Customer query processing</w:t>
      </w:r>
    </w:p>
    <w:p>
      <w:pPr>
        <w:pStyle w:val="ListBullet"/>
        <w:spacing w:after="60"/>
      </w:pPr>
      <w:r>
        <w:t>Text preprocessing and matching</w:t>
      </w:r>
    </w:p>
    <w:p>
      <w:pPr>
        <w:pStyle w:val="ListBullet"/>
        <w:spacing w:after="60"/>
      </w:pPr>
      <w:r>
        <w:t>Retrieval of relevant responses</w:t>
      </w:r>
    </w:p>
    <w:p>
      <w:pPr>
        <w:pStyle w:val="ListBullet"/>
        <w:spacing w:after="60"/>
      </w:pPr>
      <w:r>
        <w:t>Python-based chatbot logic</w:t>
      </w:r>
    </w:p>
    <w:p>
      <w:pPr>
        <w:pStyle w:val="ListBullet"/>
        <w:spacing w:after="60"/>
      </w:pPr>
      <w:r>
        <w:t>Interactive application interface</w:t>
      </w:r>
    </w:p>
    <w:p>
      <w:pPr>
        <w:pStyle w:val="Heading2"/>
      </w:pPr>
      <w:r>
        <w:t>4.2 Dynamic Knowledge Base Extension</w:t>
      </w:r>
    </w:p>
    <w:p>
      <w:pPr>
        <w:spacing w:after="120" w:line="276" w:lineRule="auto"/>
      </w:pPr>
      <w:r>
        <w:t>This extension adds a mechanism for expanding the chatbot's knowledge base with new information from specified sources. New content can be processed, converted into embeddings, and stored in a vector database. When a user asks a question, semantically relevant information can be retrieved from the updated knowledge base.</w:t>
      </w:r>
    </w:p>
    <w:p>
      <w:pPr>
        <w:spacing w:after="120" w:line="276" w:lineRule="auto"/>
      </w:pPr>
      <w:r>
        <w:t>Workflow: New Information → Processing → Embeddings → Vector Database → Retrieval → Chatbot Response.</w:t>
      </w:r>
    </w:p>
    <w:p>
      <w:pPr>
        <w:spacing w:after="120" w:line="276" w:lineRule="auto"/>
      </w:pPr>
      <w:r>
        <w:t>This capability allows the existing chatbot to become more useful over time as additional information is incorporated.</w:t>
      </w:r>
    </w:p>
    <w:p>
      <w:pPr>
        <w:pStyle w:val="Heading2"/>
      </w:pPr>
      <w:r>
        <w:t>4.3 Multi-Modal AI Extension</w:t>
      </w:r>
    </w:p>
    <w:p>
      <w:pPr>
        <w:spacing w:after="120" w:line="276" w:lineRule="auto"/>
      </w:pPr>
      <w:r>
        <w:t>The multimodal extension allows the assistant to work with both text and image inputs. A user can provide a textual question together with an image, and the system can use the visual information in the context of the query.</w:t>
      </w:r>
    </w:p>
    <w:p>
      <w:pPr>
        <w:spacing w:after="120" w:line="276" w:lineRule="auto"/>
      </w:pPr>
      <w:r>
        <w:t>The extension focuses on contextual reasoning rather than treating the image and question as unrelated inputs. It also considers conversation context and response validation when generating an answer.</w:t>
      </w:r>
    </w:p>
    <w:p>
      <w:pPr>
        <w:pStyle w:val="ListBullet"/>
        <w:spacing w:after="60"/>
      </w:pPr>
      <w:r>
        <w:t>Text input</w:t>
      </w:r>
    </w:p>
    <w:p>
      <w:pPr>
        <w:pStyle w:val="ListBullet"/>
        <w:spacing w:after="60"/>
      </w:pPr>
      <w:r>
        <w:t>Image input and visual analysis</w:t>
      </w:r>
    </w:p>
    <w:p>
      <w:pPr>
        <w:pStyle w:val="ListBullet"/>
        <w:spacing w:after="60"/>
      </w:pPr>
      <w:r>
        <w:t>Contextual reasoning</w:t>
      </w:r>
    </w:p>
    <w:p>
      <w:pPr>
        <w:pStyle w:val="ListBullet"/>
        <w:spacing w:after="60"/>
      </w:pPr>
      <w:r>
        <w:t>Conversational interaction</w:t>
      </w:r>
    </w:p>
    <w:p>
      <w:pPr>
        <w:pStyle w:val="ListBullet"/>
        <w:spacing w:after="60"/>
      </w:pPr>
      <w:r>
        <w:t>Response generation and validation</w:t>
      </w:r>
    </w:p>
    <w:p>
      <w:pPr>
        <w:pStyle w:val="Heading2"/>
      </w:pPr>
      <w:r>
        <w:t>4.4 Medical Q&amp;A / Domain Knowledge Experiment</w:t>
      </w:r>
    </w:p>
    <w:p>
      <w:pPr>
        <w:spacing w:after="120" w:line="276" w:lineRule="auto"/>
      </w:pPr>
      <w:r>
        <w:t>A medical question-answering capability was explored using the MedQuAD dataset. This work demonstrates how the chatbot framework can be adapted to a specialized knowledge domain through retrieval of relevant question-answer information.</w:t>
      </w:r>
    </w:p>
    <w:p>
      <w:pPr>
        <w:spacing w:after="120" w:line="276" w:lineRule="auto"/>
      </w:pPr>
      <w:r>
        <w:t>The system processes a user's medical query and searches the available dataset for relevant information. Basic medical concepts such as symptoms, diseases, and treatments can also be identified.</w:t>
      </w:r>
    </w:p>
    <w:p>
      <w:pPr>
        <w:spacing w:after="120" w:line="276" w:lineRule="auto"/>
      </w:pPr>
      <w:r>
        <w:t>The medical component is intended for educational and informational purposes and is not a substitute for professional medical advice.</w:t>
      </w:r>
    </w:p>
    <w:p>
      <w:pPr>
        <w:pStyle w:val="Heading2"/>
      </w:pPr>
      <w:r>
        <w:t>4.5 Research and Information Retrieval Extension</w:t>
      </w:r>
    </w:p>
    <w:p>
      <w:pPr>
        <w:spacing w:after="120" w:line="276" w:lineRule="auto"/>
      </w:pPr>
      <w:r>
        <w:t>A research-oriented capability was explored using scientific paper information from arXiv, with emphasis on Computer Science content. The extension demonstrates how the chatbot framework can retrieve research information and provide summaries or simplified explanations of technical concepts.</w:t>
      </w:r>
    </w:p>
    <w:p>
      <w:pPr>
        <w:pStyle w:val="ListBullet"/>
        <w:spacing w:after="60"/>
      </w:pPr>
      <w:r>
        <w:t>Scientific paper search</w:t>
      </w:r>
    </w:p>
    <w:p>
      <w:pPr>
        <w:pStyle w:val="ListBullet"/>
        <w:spacing w:after="60"/>
      </w:pPr>
      <w:r>
        <w:t>Information retrieval</w:t>
      </w:r>
    </w:p>
    <w:p>
      <w:pPr>
        <w:pStyle w:val="ListBullet"/>
        <w:spacing w:after="60"/>
      </w:pPr>
      <w:r>
        <w:t>Research summarization</w:t>
      </w:r>
    </w:p>
    <w:p>
      <w:pPr>
        <w:pStyle w:val="ListBullet"/>
        <w:spacing w:after="60"/>
      </w:pPr>
      <w:r>
        <w:t>Concept explanation</w:t>
      </w:r>
    </w:p>
    <w:p>
      <w:pPr>
        <w:pStyle w:val="ListBullet"/>
        <w:spacing w:after="60"/>
      </w:pPr>
      <w:r>
        <w:t>Follow-up question handling</w:t>
      </w:r>
    </w:p>
    <w:p>
      <w:pPr>
        <w:pStyle w:val="Heading2"/>
      </w:pPr>
      <w:r>
        <w:t>4.6 Sentiment Analysis Extension</w:t>
      </w:r>
    </w:p>
    <w:p>
      <w:pPr>
        <w:spacing w:after="120" w:line="276" w:lineRule="auto"/>
      </w:pPr>
      <w:r>
        <w:t>The sentiment analysis extension enables the customer service chatbot to recognize the general emotional tone of a user's message. Messages can be classified as positive, negative, or neutral.</w:t>
      </w:r>
    </w:p>
    <w:p>
      <w:pPr>
        <w:spacing w:after="120" w:line="276" w:lineRule="auto"/>
      </w:pPr>
      <w:r>
        <w:t>The detected sentiment can influence the style of the response. For example, a negative customer message can receive a more empathetic and issue-focused response, while a positive message can receive an appropriate positive acknowledgement.</w:t>
      </w:r>
    </w:p>
    <w:p>
      <w:pPr>
        <w:spacing w:after="120" w:line="276" w:lineRule="auto"/>
      </w:pPr>
      <w:r>
        <w:t>Workflow: Customer Message → Sentiment Detection → Sentiment Classification → Context-Aware Response.</w:t>
      </w:r>
    </w:p>
    <w:p>
      <w:pPr>
        <w:pStyle w:val="Heading2"/>
      </w:pPr>
      <w:r>
        <w:t>4.7 Multilingual Conversation Extension</w:t>
      </w:r>
    </w:p>
    <w:p>
      <w:pPr>
        <w:spacing w:after="120" w:line="276" w:lineRule="auto"/>
      </w:pPr>
      <w:r>
        <w:t>The multilingual extension enables the chatbot to process conversations in multiple languages and maintain continuity when the user switches languages.</w:t>
      </w:r>
    </w:p>
    <w:p>
      <w:pPr>
        <w:spacing w:after="120" w:line="276" w:lineRule="auto"/>
      </w:pPr>
      <w:r>
        <w:t>The system can identify the language of an incoming message, process the intent and context, and generate a response in an appropriate language. Mixed-language inputs and follow-up questions are considered as part of the conversational design.</w:t>
      </w:r>
    </w:p>
    <w:p>
      <w:pPr>
        <w:pStyle w:val="ListBullet"/>
        <w:spacing w:after="60"/>
      </w:pPr>
      <w:r>
        <w:t>Automatic language identification</w:t>
      </w:r>
    </w:p>
    <w:p>
      <w:pPr>
        <w:pStyle w:val="ListBullet"/>
        <w:spacing w:after="60"/>
      </w:pPr>
      <w:r>
        <w:t>Multiple-language support</w:t>
      </w:r>
    </w:p>
    <w:p>
      <w:pPr>
        <w:pStyle w:val="ListBullet"/>
        <w:spacing w:after="60"/>
      </w:pPr>
      <w:r>
        <w:t>Language switching</w:t>
      </w:r>
    </w:p>
    <w:p>
      <w:pPr>
        <w:pStyle w:val="ListBullet"/>
        <w:spacing w:after="60"/>
      </w:pPr>
      <w:r>
        <w:t>Context preservation</w:t>
      </w:r>
    </w:p>
    <w:p>
      <w:pPr>
        <w:pStyle w:val="ListBullet"/>
        <w:spacing w:after="60"/>
      </w:pPr>
      <w:r>
        <w:t>Mixed-language input handling</w:t>
      </w:r>
    </w:p>
    <w:p>
      <w:pPr>
        <w:pStyle w:val="ListBullet"/>
        <w:spacing w:after="60"/>
      </w:pPr>
      <w:r>
        <w:t>Cross-lingual intent continuity</w:t>
      </w:r>
    </w:p>
    <w:p>
      <w:pPr>
        <w:pStyle w:val="Heading1"/>
      </w:pPr>
      <w:r>
        <w:t>5. IMPLEMENTATION APPROACH</w:t>
      </w:r>
    </w:p>
    <w:p>
      <w:pPr>
        <w:spacing w:after="120" w:line="276" w:lineRule="auto"/>
      </w:pPr>
      <w:r>
        <w:t>The overall implementation followed a modular approach. The existing chatbot logic was retained as the base layer, while additional components were added around it according to the requirements of each internship task.</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Component</w:t>
            </w:r>
          </w:p>
        </w:tc>
        <w:tc>
          <w:tcPr>
            <w:tcW w:type="dxa" w:w="3216"/>
          </w:tcPr>
          <w:p>
            <w:r>
              <w:t>Purpose</w:t>
            </w:r>
          </w:p>
        </w:tc>
        <w:tc>
          <w:tcPr>
            <w:tcW w:type="dxa" w:w="3216"/>
          </w:tcPr>
          <w:p>
            <w:r>
              <w:t>Example Capability</w:t>
            </w:r>
          </w:p>
        </w:tc>
      </w:tr>
      <w:tr>
        <w:tc>
          <w:tcPr>
            <w:tcW w:type="dxa" w:w="3216"/>
          </w:tcPr>
          <w:p>
            <w:r>
              <w:t>Base chatbot</w:t>
            </w:r>
          </w:p>
        </w:tc>
        <w:tc>
          <w:tcPr>
            <w:tcW w:type="dxa" w:w="3216"/>
          </w:tcPr>
          <w:p>
            <w:r>
              <w:t>Handle customer interaction</w:t>
            </w:r>
          </w:p>
        </w:tc>
        <w:tc>
          <w:tcPr>
            <w:tcW w:type="dxa" w:w="3216"/>
          </w:tcPr>
          <w:p>
            <w:r>
              <w:t>Query and response</w:t>
            </w:r>
          </w:p>
        </w:tc>
      </w:tr>
      <w:tr>
        <w:tc>
          <w:tcPr>
            <w:tcW w:type="dxa" w:w="3216"/>
          </w:tcPr>
          <w:p>
            <w:r>
              <w:t>NLP layer</w:t>
            </w:r>
          </w:p>
        </w:tc>
        <w:tc>
          <w:tcPr>
            <w:tcW w:type="dxa" w:w="3216"/>
          </w:tcPr>
          <w:p>
            <w:r>
              <w:t>Process and interpret text</w:t>
            </w:r>
          </w:p>
        </w:tc>
        <w:tc>
          <w:tcPr>
            <w:tcW w:type="dxa" w:w="3216"/>
          </w:tcPr>
          <w:p>
            <w:r>
              <w:t>Similarity, classification</w:t>
            </w:r>
          </w:p>
        </w:tc>
      </w:tr>
      <w:tr>
        <w:tc>
          <w:tcPr>
            <w:tcW w:type="dxa" w:w="3216"/>
          </w:tcPr>
          <w:p>
            <w:r>
              <w:t>Knowledge layer</w:t>
            </w:r>
          </w:p>
        </w:tc>
        <w:tc>
          <w:tcPr>
            <w:tcW w:type="dxa" w:w="3216"/>
          </w:tcPr>
          <w:p>
            <w:r>
              <w:t>Store and retrieve information</w:t>
            </w:r>
          </w:p>
        </w:tc>
        <w:tc>
          <w:tcPr>
            <w:tcW w:type="dxa" w:w="3216"/>
          </w:tcPr>
          <w:p>
            <w:r>
              <w:t>Vector retrieval</w:t>
            </w:r>
          </w:p>
        </w:tc>
      </w:tr>
      <w:tr>
        <w:tc>
          <w:tcPr>
            <w:tcW w:type="dxa" w:w="3216"/>
          </w:tcPr>
          <w:p>
            <w:r>
              <w:t>Multimodal layer</w:t>
            </w:r>
          </w:p>
        </w:tc>
        <w:tc>
          <w:tcPr>
            <w:tcW w:type="dxa" w:w="3216"/>
          </w:tcPr>
          <w:p>
            <w:r>
              <w:t>Process visual + text input</w:t>
            </w:r>
          </w:p>
        </w:tc>
        <w:tc>
          <w:tcPr>
            <w:tcW w:type="dxa" w:w="3216"/>
          </w:tcPr>
          <w:p>
            <w:r>
              <w:t>Image understanding</w:t>
            </w:r>
          </w:p>
        </w:tc>
      </w:tr>
      <w:tr>
        <w:tc>
          <w:tcPr>
            <w:tcW w:type="dxa" w:w="3216"/>
          </w:tcPr>
          <w:p>
            <w:r>
              <w:t>Sentiment layer</w:t>
            </w:r>
          </w:p>
        </w:tc>
        <w:tc>
          <w:tcPr>
            <w:tcW w:type="dxa" w:w="3216"/>
          </w:tcPr>
          <w:p>
            <w:r>
              <w:t>Identify emotional tone</w:t>
            </w:r>
          </w:p>
        </w:tc>
        <w:tc>
          <w:tcPr>
            <w:tcW w:type="dxa" w:w="3216"/>
          </w:tcPr>
          <w:p>
            <w:r>
              <w:t>Positive/negative/neutral</w:t>
            </w:r>
          </w:p>
        </w:tc>
      </w:tr>
      <w:tr>
        <w:tc>
          <w:tcPr>
            <w:tcW w:type="dxa" w:w="3216"/>
          </w:tcPr>
          <w:p>
            <w:r>
              <w:t>Language layer</w:t>
            </w:r>
          </w:p>
        </w:tc>
        <w:tc>
          <w:tcPr>
            <w:tcW w:type="dxa" w:w="3216"/>
          </w:tcPr>
          <w:p>
            <w:r>
              <w:t>Handle multiple languages</w:t>
            </w:r>
          </w:p>
        </w:tc>
        <w:tc>
          <w:tcPr>
            <w:tcW w:type="dxa" w:w="3216"/>
          </w:tcPr>
          <w:p>
            <w:r>
              <w:t>Language detection/context</w:t>
            </w:r>
          </w:p>
        </w:tc>
      </w:tr>
      <w:tr>
        <w:tc>
          <w:tcPr>
            <w:tcW w:type="dxa" w:w="3216"/>
          </w:tcPr>
          <w:p>
            <w:r>
              <w:t>Research/domain layer</w:t>
            </w:r>
          </w:p>
        </w:tc>
        <w:tc>
          <w:tcPr>
            <w:tcW w:type="dxa" w:w="3216"/>
          </w:tcPr>
          <w:p>
            <w:r>
              <w:t>Retrieve specialized information</w:t>
            </w:r>
          </w:p>
        </w:tc>
        <w:tc>
          <w:tcPr>
            <w:tcW w:type="dxa" w:w="3216"/>
          </w:tcPr>
          <w:p>
            <w:r>
              <w:t>Medical/scientific content</w:t>
            </w:r>
          </w:p>
        </w:tc>
      </w:tr>
      <w:tr>
        <w:tc>
          <w:tcPr>
            <w:tcW w:type="dxa" w:w="3216"/>
          </w:tcPr>
          <w:p>
            <w:r>
              <w:t>UI layer</w:t>
            </w:r>
          </w:p>
        </w:tc>
        <w:tc>
          <w:tcPr>
            <w:tcW w:type="dxa" w:w="3216"/>
          </w:tcPr>
          <w:p>
            <w:r>
              <w:t>Provide user interaction</w:t>
            </w:r>
          </w:p>
        </w:tc>
        <w:tc>
          <w:tcPr>
            <w:tcW w:type="dxa" w:w="3216"/>
          </w:tcPr>
          <w:p>
            <w:r>
              <w:t>Streamlit</w:t>
            </w:r>
          </w:p>
        </w:tc>
      </w:tr>
    </w:tbl>
    <w:p>
      <w:pPr>
        <w:pStyle w:val="Heading1"/>
      </w:pPr>
      <w:r>
        <w:t>6. SKILLS AND COMPETENCIES</w:t>
      </w:r>
    </w:p>
    <w:p>
      <w:pPr>
        <w:pStyle w:val="ListBullet"/>
        <w:spacing w:after="60"/>
      </w:pPr>
      <w:r>
        <w:t>Python programming</w:t>
      </w:r>
    </w:p>
    <w:p>
      <w:pPr>
        <w:pStyle w:val="ListBullet"/>
        <w:spacing w:after="60"/>
      </w:pPr>
      <w:r>
        <w:t>Natural Language Processing</w:t>
      </w:r>
    </w:p>
    <w:p>
      <w:pPr>
        <w:pStyle w:val="ListBullet"/>
        <w:spacing w:after="60"/>
      </w:pPr>
      <w:r>
        <w:t>Information retrieval and semantic search</w:t>
      </w:r>
    </w:p>
    <w:p>
      <w:pPr>
        <w:pStyle w:val="ListBullet"/>
        <w:spacing w:after="60"/>
      </w:pPr>
      <w:r>
        <w:t>Embeddings and vector database concepts</w:t>
      </w:r>
    </w:p>
    <w:p>
      <w:pPr>
        <w:pStyle w:val="ListBullet"/>
        <w:spacing w:after="60"/>
      </w:pPr>
      <w:r>
        <w:t>Chatbot architecture</w:t>
      </w:r>
    </w:p>
    <w:p>
      <w:pPr>
        <w:pStyle w:val="ListBullet"/>
        <w:spacing w:after="60"/>
      </w:pPr>
      <w:r>
        <w:t>Generative AI and multimodal AI concepts</w:t>
      </w:r>
    </w:p>
    <w:p>
      <w:pPr>
        <w:pStyle w:val="ListBullet"/>
        <w:spacing w:after="60"/>
      </w:pPr>
      <w:r>
        <w:t>Sentiment analysis</w:t>
      </w:r>
    </w:p>
    <w:p>
      <w:pPr>
        <w:pStyle w:val="ListBullet"/>
        <w:spacing w:after="60"/>
      </w:pPr>
      <w:r>
        <w:t>Domain-specific question answering</w:t>
      </w:r>
    </w:p>
    <w:p>
      <w:pPr>
        <w:pStyle w:val="ListBullet"/>
        <w:spacing w:after="60"/>
      </w:pPr>
      <w:r>
        <w:t>Scientific information retrieval and summarization</w:t>
      </w:r>
    </w:p>
    <w:p>
      <w:pPr>
        <w:pStyle w:val="ListBullet"/>
        <w:spacing w:after="60"/>
      </w:pPr>
      <w:r>
        <w:t>Multilingual NLP and language detection</w:t>
      </w:r>
    </w:p>
    <w:p>
      <w:pPr>
        <w:pStyle w:val="ListBullet"/>
        <w:spacing w:after="60"/>
      </w:pPr>
      <w:r>
        <w:t>Streamlit application development</w:t>
      </w:r>
    </w:p>
    <w:p>
      <w:pPr>
        <w:pStyle w:val="ListBullet"/>
        <w:spacing w:after="60"/>
      </w:pPr>
      <w:r>
        <w:t>Debugging and dependency management</w:t>
      </w:r>
    </w:p>
    <w:p>
      <w:pPr>
        <w:pStyle w:val="ListBullet"/>
        <w:spacing w:after="60"/>
      </w:pPr>
      <w:r>
        <w:t>Testing and validation</w:t>
      </w:r>
    </w:p>
    <w:p>
      <w:pPr>
        <w:pStyle w:val="ListBullet"/>
        <w:spacing w:after="60"/>
      </w:pPr>
      <w:r>
        <w:t>Independent research and technical problem solving</w:t>
      </w:r>
    </w:p>
    <w:p>
      <w:pPr>
        <w:pStyle w:val="Heading1"/>
      </w:pPr>
      <w:r>
        <w:t>7. FEEDBACK AND EVIDENCE</w:t>
      </w:r>
    </w:p>
    <w:p>
      <w:pPr>
        <w:spacing w:after="120" w:line="276" w:lineRule="auto"/>
      </w:pPr>
      <w:r>
        <w:t>The work was evaluated through implementation, execution, testing, and observation of application behavior. Different user inputs were used to examine the behavior of the chatbot extensions and to identify issues requiring correction.</w:t>
      </w:r>
    </w:p>
    <w:p>
      <w:pPr>
        <w:spacing w:after="120" w:line="276" w:lineRule="auto"/>
      </w:pPr>
      <w:r>
        <w:t>Evidence of the work is represented through the source-code implementation, project structure, application execution, dataset processing, testing activities, and development records. This report intentionally does not include project screenshots or photographs and instead documents the work in a text-based professional format.</w:t>
      </w:r>
    </w:p>
    <w:p>
      <w:pPr>
        <w:pStyle w:val="Heading1"/>
      </w:pPr>
      <w:r>
        <w:t>8. CHALLENGES AND SOLUTIONS</w:t>
      </w:r>
    </w:p>
    <w:p>
      <w:pPr>
        <w:pStyle w:val="Heading2"/>
      </w:pPr>
      <w:r>
        <w:t>8.1 Dataset and File Management</w:t>
      </w:r>
    </w:p>
    <w:p>
      <w:pPr>
        <w:spacing w:after="120" w:line="276" w:lineRule="auto"/>
      </w:pPr>
      <w:r>
        <w:t>Specialized datasets required correct file organization, path configuration, and loading logic. The solution involved checking project structure, correcting paths, and reviewing data-loading code.</w:t>
      </w:r>
    </w:p>
    <w:p>
      <w:pPr>
        <w:pStyle w:val="Heading2"/>
      </w:pPr>
      <w:r>
        <w:t>8.2 Python Dependencies</w:t>
      </w:r>
    </w:p>
    <w:p>
      <w:pPr>
        <w:spacing w:after="120" w:line="276" w:lineRule="auto"/>
      </w:pPr>
      <w:r>
        <w:t>AI/NLP applications depend on several packages, which can lead to compatibility or installation issues. The Python environment and dependencies were reviewed and compatible approaches were considered.</w:t>
      </w:r>
    </w:p>
    <w:p>
      <w:pPr>
        <w:pStyle w:val="Heading2"/>
      </w:pPr>
      <w:r>
        <w:t>8.3 Streamlit Execution</w:t>
      </w:r>
    </w:p>
    <w:p>
      <w:pPr>
        <w:spacing w:after="120" w:line="276" w:lineRule="auto"/>
      </w:pPr>
      <w:r>
        <w:t>Application execution can fail because of incorrect file names, project paths, commands, or Python syntax. These issues were addressed by checking the project structure, correcting scripts, and using the appropriate execution command.</w:t>
      </w:r>
    </w:p>
    <w:p>
      <w:pPr>
        <w:pStyle w:val="Heading2"/>
      </w:pPr>
      <w:r>
        <w:t>8.4 Model and API Limitations</w:t>
      </w:r>
    </w:p>
    <w:p>
      <w:pPr>
        <w:spacing w:after="120" w:line="276" w:lineRule="auto"/>
      </w:pPr>
      <w:r>
        <w:t>Generative AI integrations may be affected by model availability, configuration requirements, or usage limits. Model settings and integration requirements were reviewed and alternative compatible approaches were considered.</w:t>
      </w:r>
    </w:p>
    <w:p>
      <w:pPr>
        <w:pStyle w:val="Heading2"/>
      </w:pPr>
      <w:r>
        <w:t>8.5 Context Management</w:t>
      </w:r>
    </w:p>
    <w:p>
      <w:pPr>
        <w:spacing w:after="120" w:line="276" w:lineRule="auto"/>
      </w:pPr>
      <w:r>
        <w:t>Maintaining context becomes more difficult during follow-up questions, topic changes, and language switches. Conversation history and relevant previous inputs were considered in the design.</w:t>
      </w:r>
    </w:p>
    <w:p>
      <w:pPr>
        <w:pStyle w:val="Heading2"/>
      </w:pPr>
      <w:r>
        <w:t>8.6 Retrieval Quality</w:t>
      </w:r>
    </w:p>
    <w:p>
      <w:pPr>
        <w:spacing w:after="120" w:line="276" w:lineRule="auto"/>
      </w:pPr>
      <w:r>
        <w:t>Users may express the same question using different wording. Retrieval based only on exact keywords may miss relevant information. Similarity-based and semantic retrieval approaches were explored to improve relevance.</w:t>
      </w:r>
    </w:p>
    <w:p>
      <w:pPr>
        <w:pStyle w:val="Heading1"/>
      </w:pPr>
      <w:r>
        <w:t>9. OUTCOMES AND IMPACT</w:t>
      </w:r>
    </w:p>
    <w:p>
      <w:pPr>
        <w:spacing w:after="120" w:line="276" w:lineRule="auto"/>
      </w:pPr>
      <w:r>
        <w:t>The internship strengthened my practical understanding of how an existing chatbot can be progressively enhanced with AI and NLP capabilities. The work provided experience in connecting different components while keeping the original training-project framework as the base.</w:t>
      </w:r>
    </w:p>
    <w:p>
      <w:pPr>
        <w:pStyle w:val="ListBullet"/>
        <w:spacing w:after="60"/>
      </w:pPr>
      <w:r>
        <w:t>Improved understanding of chatbot architecture and NLP.</w:t>
      </w:r>
    </w:p>
    <w:p>
      <w:pPr>
        <w:pStyle w:val="ListBullet"/>
        <w:spacing w:after="60"/>
      </w:pPr>
      <w:r>
        <w:t>Learned how knowledge retrieval can extend chatbot capabilities.</w:t>
      </w:r>
    </w:p>
    <w:p>
      <w:pPr>
        <w:pStyle w:val="ListBullet"/>
        <w:spacing w:after="60"/>
      </w:pPr>
      <w:r>
        <w:t>Gained practical exposure to vector database and embedding concepts.</w:t>
      </w:r>
    </w:p>
    <w:p>
      <w:pPr>
        <w:pStyle w:val="ListBullet"/>
        <w:spacing w:after="60"/>
      </w:pPr>
      <w:r>
        <w:t>Explored multimodal text and image interaction.</w:t>
      </w:r>
    </w:p>
    <w:p>
      <w:pPr>
        <w:pStyle w:val="ListBullet"/>
        <w:spacing w:after="60"/>
      </w:pPr>
      <w:r>
        <w:t>Worked with domain-specific medical and scientific information.</w:t>
      </w:r>
    </w:p>
    <w:p>
      <w:pPr>
        <w:pStyle w:val="ListBullet"/>
        <w:spacing w:after="60"/>
      </w:pPr>
      <w:r>
        <w:t>Integrated sentiment-aware conversational behavior.</w:t>
      </w:r>
    </w:p>
    <w:p>
      <w:pPr>
        <w:pStyle w:val="ListBullet"/>
        <w:spacing w:after="60"/>
      </w:pPr>
      <w:r>
        <w:t>Explored multilingual interaction and context preservation.</w:t>
      </w:r>
    </w:p>
    <w:p>
      <w:pPr>
        <w:pStyle w:val="ListBullet"/>
        <w:spacing w:after="60"/>
      </w:pPr>
      <w:r>
        <w:t>Improved debugging and troubleshooting skills.</w:t>
      </w:r>
    </w:p>
    <w:p>
      <w:pPr>
        <w:pStyle w:val="ListBullet"/>
        <w:spacing w:after="60"/>
      </w:pPr>
      <w:r>
        <w:t>Improved experience with interactive application development.</w:t>
      </w:r>
    </w:p>
    <w:p>
      <w:pPr>
        <w:pStyle w:val="ListBullet"/>
        <w:spacing w:after="60"/>
      </w:pPr>
      <w:r>
        <w:t>Developed greater confidence in independent technical research.</w:t>
      </w:r>
    </w:p>
    <w:p>
      <w:pPr>
        <w:pStyle w:val="Heading1"/>
      </w:pPr>
      <w:r>
        <w:t>10. CONCLUSION</w:t>
      </w:r>
    </w:p>
    <w:p>
      <w:pPr>
        <w:spacing w:after="120" w:line="276" w:lineRule="auto"/>
      </w:pPr>
      <w:r>
        <w:t>The internship at ElevanceSkills Technology Private Limited provided a practical opportunity to extend my training project using Artificial Intelligence and Natural Language Processing techniques.</w:t>
      </w:r>
    </w:p>
    <w:p>
      <w:pPr>
        <w:spacing w:after="120" w:line="276" w:lineRule="auto"/>
      </w:pPr>
      <w:r>
        <w:t>The customer service chatbot served as the foundation for exploring additional capabilities including dynamic knowledge retrieval, multimodal interaction, specialized information retrieval, sentiment analysis, research assistance, and multilingual conversation.</w:t>
      </w:r>
    </w:p>
    <w:p>
      <w:pPr>
        <w:spacing w:after="120" w:line="276" w:lineRule="auto"/>
      </w:pPr>
      <w:r>
        <w:t>The experience demonstrated the importance of combining data, retrieval, context, validation, and user interaction with AI models to create useful conversational systems. It also improved my ability to troubleshoot technical issues, test implementations, and work independently on AI-related problems.</w:t>
      </w:r>
    </w:p>
    <w:p>
      <w:pPr>
        <w:spacing w:after="120" w:line="276" w:lineRule="auto"/>
      </w:pPr>
      <w:r>
        <w:t>Overall, the internship strengthened my foundation in AI, NLP, chatbot development, and practical software implementation and will support my future academic and professional work in Data Science and Artificial Intelligence.</w:t>
      </w:r>
    </w:p>
    <w:p>
      <w:pPr>
        <w:pStyle w:val="Heading1"/>
      </w:pPr>
      <w:r>
        <w:t>11. REFERENCES</w:t>
      </w:r>
    </w:p>
    <w:p>
      <w:pPr>
        <w:pStyle w:val="ListNumber"/>
        <w:spacing w:after="60"/>
      </w:pPr>
      <w:r>
        <w:t>MedQuAD – Medical Question Answering Dataset, Abacha and Demner-Fushman.</w:t>
      </w:r>
    </w:p>
    <w:p>
      <w:pPr>
        <w:pStyle w:val="ListNumber"/>
        <w:spacing w:after="60"/>
      </w:pPr>
      <w:r>
        <w:t>arXiv – Scientific research paper repository and dataset resources.</w:t>
      </w:r>
    </w:p>
    <w:p>
      <w:pPr>
        <w:pStyle w:val="ListNumber"/>
        <w:spacing w:after="60"/>
      </w:pPr>
      <w:r>
        <w:t>Python Documentation.</w:t>
      </w:r>
    </w:p>
    <w:p>
      <w:pPr>
        <w:pStyle w:val="ListNumber"/>
        <w:spacing w:after="60"/>
      </w:pPr>
      <w:r>
        <w:t>Streamlit Documentation.</w:t>
      </w:r>
    </w:p>
    <w:p>
      <w:pPr>
        <w:pStyle w:val="ListNumber"/>
        <w:spacing w:after="60"/>
      </w:pPr>
      <w:r>
        <w:t>Relevant open-source AI, NLP, machine learning, and model documentation.</w:t>
      </w:r>
    </w:p>
    <w:p>
      <w:pPr>
        <w:pStyle w:val="ListNumber"/>
        <w:spacing w:after="60"/>
      </w:pPr>
      <w:r>
        <w:t>ElevanceSkills internship instructions and learning resources.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