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0450" w14:textId="77777777" w:rsidR="007D4BAF" w:rsidRDefault="007D4BAF" w:rsidP="007D4BAF">
      <w:pPr>
        <w:rPr>
          <w:color w:val="156082" w:themeColor="accent1"/>
          <w:sz w:val="48"/>
          <w:szCs w:val="48"/>
        </w:rPr>
      </w:pPr>
      <w:bookmarkStart w:id="0" w:name="day-3-task-report"/>
      <w:r>
        <w:rPr>
          <w:sz w:val="48"/>
          <w:szCs w:val="48"/>
        </w:rPr>
        <w:t xml:space="preserve">                      </w:t>
      </w:r>
      <w:r w:rsidR="001B6757" w:rsidRPr="007D4BAF">
        <w:rPr>
          <w:sz w:val="48"/>
          <w:szCs w:val="48"/>
        </w:rPr>
        <w:t>DAY 3 TASK REPORT</w:t>
      </w:r>
      <w:r>
        <w:rPr>
          <w:sz w:val="48"/>
          <w:szCs w:val="48"/>
        </w:rPr>
        <w:br/>
      </w:r>
    </w:p>
    <w:p w14:paraId="508D2B48" w14:textId="77777777" w:rsidR="007D4BAF" w:rsidRPr="006D7992" w:rsidRDefault="007D4BAF" w:rsidP="007D4BAF">
      <w:pPr>
        <w:rPr>
          <w:color w:val="000000" w:themeColor="text1"/>
          <w:sz w:val="36"/>
          <w:szCs w:val="36"/>
        </w:rPr>
      </w:pPr>
      <w:r w:rsidRPr="006D7992">
        <w:rPr>
          <w:color w:val="000000" w:themeColor="text1"/>
          <w:sz w:val="36"/>
          <w:szCs w:val="36"/>
        </w:rPr>
        <w:t>NAME: DEVI NAGA VARA PRASAD BANGARU</w:t>
      </w:r>
    </w:p>
    <w:p w14:paraId="52C2482A" w14:textId="77777777" w:rsidR="007D4BAF" w:rsidRPr="006D7992" w:rsidRDefault="007D4BAF" w:rsidP="007D4BAF">
      <w:pPr>
        <w:rPr>
          <w:color w:val="000000" w:themeColor="text1"/>
          <w:sz w:val="36"/>
          <w:szCs w:val="36"/>
        </w:rPr>
      </w:pPr>
      <w:r w:rsidRPr="006D7992">
        <w:rPr>
          <w:color w:val="000000" w:themeColor="text1"/>
          <w:sz w:val="36"/>
          <w:szCs w:val="36"/>
        </w:rPr>
        <w:t>ROLL NO</w:t>
      </w:r>
      <w:r>
        <w:rPr>
          <w:color w:val="000000" w:themeColor="text1"/>
          <w:sz w:val="36"/>
          <w:szCs w:val="36"/>
        </w:rPr>
        <w:t>;</w:t>
      </w:r>
      <w:r w:rsidRPr="006D7992">
        <w:rPr>
          <w:color w:val="000000" w:themeColor="text1"/>
          <w:sz w:val="36"/>
          <w:szCs w:val="36"/>
        </w:rPr>
        <w:t xml:space="preserve"> 25B25A4220</w:t>
      </w:r>
    </w:p>
    <w:p w14:paraId="02575964" w14:textId="77777777" w:rsidR="007D4BAF" w:rsidRPr="006D7992" w:rsidRDefault="007D4BAF" w:rsidP="007D4BAF">
      <w:pPr>
        <w:rPr>
          <w:color w:val="156082" w:themeColor="accent1"/>
          <w:sz w:val="36"/>
          <w:szCs w:val="36"/>
        </w:rPr>
      </w:pPr>
      <w:r w:rsidRPr="006D7992">
        <w:rPr>
          <w:color w:val="000000" w:themeColor="text1"/>
          <w:sz w:val="36"/>
          <w:szCs w:val="36"/>
        </w:rPr>
        <w:t>BRANCH</w:t>
      </w:r>
      <w:r>
        <w:rPr>
          <w:color w:val="000000" w:themeColor="text1"/>
          <w:sz w:val="36"/>
          <w:szCs w:val="36"/>
        </w:rPr>
        <w:t>;</w:t>
      </w:r>
      <w:r w:rsidRPr="006D7992">
        <w:rPr>
          <w:color w:val="000000" w:themeColor="text1"/>
          <w:sz w:val="36"/>
          <w:szCs w:val="36"/>
        </w:rPr>
        <w:t xml:space="preserve"> CSE (AI &amp; ML)</w:t>
      </w:r>
      <w:r w:rsidRPr="006D7992">
        <w:rPr>
          <w:color w:val="156082" w:themeColor="accent1"/>
          <w:sz w:val="36"/>
          <w:szCs w:val="36"/>
        </w:rPr>
        <w:t xml:space="preserve">     </w:t>
      </w:r>
    </w:p>
    <w:p w14:paraId="5E022768" w14:textId="6C0CF48B" w:rsidR="002456CA" w:rsidRDefault="002456CA">
      <w:pPr>
        <w:pStyle w:val="Heading1"/>
        <w:rPr>
          <w:sz w:val="48"/>
          <w:szCs w:val="48"/>
        </w:rPr>
      </w:pPr>
    </w:p>
    <w:p w14:paraId="6307ADBF" w14:textId="77777777" w:rsidR="007D4BAF" w:rsidRDefault="007D4BAF" w:rsidP="007D4BAF">
      <w:pPr>
        <w:pStyle w:val="BodyText"/>
      </w:pPr>
    </w:p>
    <w:p w14:paraId="35BCC023" w14:textId="77777777" w:rsidR="007D4BAF" w:rsidRDefault="007D4BAF" w:rsidP="007D4BAF">
      <w:pPr>
        <w:pStyle w:val="BodyText"/>
        <w:rPr>
          <w:sz w:val="40"/>
          <w:szCs w:val="40"/>
        </w:rPr>
      </w:pPr>
      <w:r w:rsidRPr="00F80646">
        <w:rPr>
          <w:sz w:val="40"/>
          <w:szCs w:val="40"/>
        </w:rPr>
        <w:t>TOPIC:</w:t>
      </w:r>
    </w:p>
    <w:p w14:paraId="2523D269" w14:textId="77777777" w:rsidR="007D4BAF" w:rsidRPr="00F80646" w:rsidRDefault="007D4BAF" w:rsidP="007D4BAF">
      <w:pPr>
        <w:pStyle w:val="BodyText"/>
        <w:rPr>
          <w:sz w:val="36"/>
          <w:szCs w:val="36"/>
        </w:rPr>
      </w:pPr>
      <w:r>
        <w:rPr>
          <w:sz w:val="40"/>
          <w:szCs w:val="40"/>
        </w:rPr>
        <w:t xml:space="preserve">                </w:t>
      </w:r>
      <w:r w:rsidRPr="00F80646">
        <w:rPr>
          <w:sz w:val="36"/>
          <w:szCs w:val="36"/>
        </w:rPr>
        <w:t>Complete RAG Pipeline Beginner to Advanced</w:t>
      </w:r>
    </w:p>
    <w:p w14:paraId="249F15E9" w14:textId="77777777" w:rsidR="007D4BAF" w:rsidRPr="007D4BAF" w:rsidRDefault="007D4BAF" w:rsidP="007D4BAF">
      <w:pPr>
        <w:pStyle w:val="BodyText"/>
      </w:pPr>
    </w:p>
    <w:p w14:paraId="38335E17" w14:textId="77777777" w:rsidR="002456CA" w:rsidRPr="007D4BAF" w:rsidRDefault="001B6757">
      <w:pPr>
        <w:pStyle w:val="Heading2"/>
        <w:rPr>
          <w:color w:val="000000" w:themeColor="text1"/>
        </w:rPr>
      </w:pPr>
      <w:bookmarkStart w:id="1" w:name="what-is-a-rag-pipeline"/>
      <w:r w:rsidRPr="007D4BAF">
        <w:rPr>
          <w:color w:val="000000" w:themeColor="text1"/>
        </w:rPr>
        <w:t>What is a RAG Pipeline?</w:t>
      </w:r>
    </w:p>
    <w:p w14:paraId="25AD5892" w14:textId="77777777" w:rsidR="002456CA" w:rsidRPr="007D4BAF" w:rsidRDefault="001B6757">
      <w:pPr>
        <w:pStyle w:val="FirstParagraph"/>
        <w:rPr>
          <w:color w:val="000000" w:themeColor="text1"/>
        </w:rPr>
      </w:pPr>
      <w:r w:rsidRPr="007D4BAF">
        <w:rPr>
          <w:color w:val="000000" w:themeColor="text1"/>
        </w:rPr>
        <w:t>A RAG Pipeline is a structured workflow that retrieves relevant information from a knowledge source and uses it to enhance the response generated by a language model.</w:t>
      </w:r>
    </w:p>
    <w:p w14:paraId="062BA612" w14:textId="77777777" w:rsidR="002456CA" w:rsidRPr="007D4BAF" w:rsidRDefault="001B6757">
      <w:pPr>
        <w:pStyle w:val="Heading3"/>
        <w:rPr>
          <w:color w:val="000000" w:themeColor="text1"/>
        </w:rPr>
      </w:pPr>
      <w:bookmarkStart w:id="2" w:name="basic-workflow"/>
      <w:r w:rsidRPr="007D4BAF">
        <w:rPr>
          <w:color w:val="000000" w:themeColor="text1"/>
        </w:rPr>
        <w:t>Basic Workflow</w:t>
      </w:r>
    </w:p>
    <w:p w14:paraId="538EA986" w14:textId="77777777" w:rsidR="002456CA" w:rsidRPr="007D4BAF" w:rsidRDefault="001B6757">
      <w:pPr>
        <w:pStyle w:val="FirstParagraph"/>
        <w:rPr>
          <w:color w:val="000000" w:themeColor="text1"/>
        </w:rPr>
      </w:pPr>
      <w:r w:rsidRPr="007D4BAF">
        <w:rPr>
          <w:color w:val="000000" w:themeColor="text1"/>
        </w:rPr>
        <w:t>User Query → Retrieve Relevant Information → Add Context → Generate Response → Return Answer</w:t>
      </w:r>
    </w:p>
    <w:p w14:paraId="230A613C" w14:textId="77777777" w:rsidR="002456CA" w:rsidRPr="007D4BAF" w:rsidRDefault="001B6757">
      <w:pPr>
        <w:pStyle w:val="BodyText"/>
        <w:rPr>
          <w:color w:val="000000" w:themeColor="text1"/>
        </w:rPr>
      </w:pPr>
      <w:r w:rsidRPr="007D4BAF">
        <w:rPr>
          <w:color w:val="000000" w:themeColor="text1"/>
        </w:rPr>
        <w:t>This approach ensures that the model generates responses based on actual retrieved data rather than relying solely on stored knowledge.</w:t>
      </w:r>
    </w:p>
    <w:p w14:paraId="6040EF52" w14:textId="77777777" w:rsidR="002456CA" w:rsidRPr="007D4BAF" w:rsidRDefault="001B6757">
      <w:pPr>
        <w:rPr>
          <w:color w:val="000000" w:themeColor="text1"/>
        </w:rPr>
      </w:pPr>
      <w:r w:rsidRPr="007D4BAF">
        <w:rPr>
          <w:color w:val="000000" w:themeColor="text1"/>
        </w:rPr>
        <w:pict w14:anchorId="32F14C6D">
          <v:rect id="_x0000_i1026" style="width:0;height:1.5pt" o:hralign="center" o:hrstd="t" o:hr="t"/>
        </w:pict>
      </w:r>
    </w:p>
    <w:p w14:paraId="362A034B" w14:textId="77777777" w:rsidR="002456CA" w:rsidRPr="007D4BAF" w:rsidRDefault="001B6757">
      <w:pPr>
        <w:pStyle w:val="Heading1"/>
        <w:rPr>
          <w:color w:val="000000" w:themeColor="text1"/>
        </w:rPr>
      </w:pPr>
      <w:bookmarkStart w:id="3" w:name="beginner-level-rag-pipeline"/>
      <w:bookmarkEnd w:id="0"/>
      <w:bookmarkEnd w:id="1"/>
      <w:bookmarkEnd w:id="2"/>
      <w:r w:rsidRPr="007D4BAF">
        <w:rPr>
          <w:color w:val="000000" w:themeColor="text1"/>
        </w:rPr>
        <w:t>Beginner-Level RAG Pipeline</w:t>
      </w:r>
    </w:p>
    <w:p w14:paraId="04CD1A4F" w14:textId="77777777" w:rsidR="002456CA" w:rsidRPr="007D4BAF" w:rsidRDefault="001B6757">
      <w:pPr>
        <w:pStyle w:val="Heading2"/>
        <w:rPr>
          <w:color w:val="000000" w:themeColor="text1"/>
        </w:rPr>
      </w:pPr>
      <w:bookmarkStart w:id="4" w:name="data-collection"/>
      <w:r w:rsidRPr="007D4BAF">
        <w:rPr>
          <w:color w:val="000000" w:themeColor="text1"/>
        </w:rPr>
        <w:t>1. Data Collection</w:t>
      </w:r>
    </w:p>
    <w:p w14:paraId="4B76F5CE" w14:textId="77777777" w:rsidR="002456CA" w:rsidRPr="007D4BAF" w:rsidRDefault="001B6757">
      <w:pPr>
        <w:pStyle w:val="FirstParagraph"/>
        <w:rPr>
          <w:color w:val="000000" w:themeColor="text1"/>
        </w:rPr>
      </w:pPr>
      <w:r w:rsidRPr="007D4BAF">
        <w:rPr>
          <w:color w:val="000000" w:themeColor="text1"/>
        </w:rPr>
        <w:t>The first step is gathering data from various sources that will serve as the knowledge base.</w:t>
      </w:r>
    </w:p>
    <w:p w14:paraId="2DC0C703" w14:textId="77777777" w:rsidR="002456CA" w:rsidRPr="007D4BAF" w:rsidRDefault="001B6757">
      <w:pPr>
        <w:pStyle w:val="Heading3"/>
        <w:rPr>
          <w:color w:val="000000" w:themeColor="text1"/>
        </w:rPr>
      </w:pPr>
      <w:bookmarkStart w:id="5" w:name="common-sources"/>
      <w:r w:rsidRPr="007D4BAF">
        <w:rPr>
          <w:color w:val="000000" w:themeColor="text1"/>
        </w:rPr>
        <w:t>Common Sources</w:t>
      </w:r>
    </w:p>
    <w:p w14:paraId="579F9C80" w14:textId="77777777" w:rsidR="002456CA" w:rsidRPr="007D4BAF" w:rsidRDefault="001B6757">
      <w:pPr>
        <w:pStyle w:val="Compact"/>
        <w:numPr>
          <w:ilvl w:val="0"/>
          <w:numId w:val="2"/>
        </w:numPr>
        <w:rPr>
          <w:color w:val="000000" w:themeColor="text1"/>
        </w:rPr>
      </w:pPr>
      <w:r w:rsidRPr="007D4BAF">
        <w:rPr>
          <w:color w:val="000000" w:themeColor="text1"/>
        </w:rPr>
        <w:t>PDF documents</w:t>
      </w:r>
    </w:p>
    <w:p w14:paraId="2143AF3F" w14:textId="77777777" w:rsidR="002456CA" w:rsidRPr="007D4BAF" w:rsidRDefault="001B6757">
      <w:pPr>
        <w:pStyle w:val="Compact"/>
        <w:numPr>
          <w:ilvl w:val="0"/>
          <w:numId w:val="2"/>
        </w:numPr>
        <w:rPr>
          <w:color w:val="000000" w:themeColor="text1"/>
        </w:rPr>
      </w:pPr>
      <w:r w:rsidRPr="007D4BAF">
        <w:rPr>
          <w:color w:val="000000" w:themeColor="text1"/>
        </w:rPr>
        <w:lastRenderedPageBreak/>
        <w:t>Word files</w:t>
      </w:r>
    </w:p>
    <w:p w14:paraId="3CA6C812" w14:textId="77777777" w:rsidR="002456CA" w:rsidRPr="007D4BAF" w:rsidRDefault="001B6757">
      <w:pPr>
        <w:pStyle w:val="Compact"/>
        <w:numPr>
          <w:ilvl w:val="0"/>
          <w:numId w:val="2"/>
        </w:numPr>
        <w:rPr>
          <w:color w:val="000000" w:themeColor="text1"/>
        </w:rPr>
      </w:pPr>
      <w:r w:rsidRPr="007D4BAF">
        <w:rPr>
          <w:color w:val="000000" w:themeColor="text1"/>
        </w:rPr>
        <w:t>Text files</w:t>
      </w:r>
    </w:p>
    <w:p w14:paraId="65563F9E" w14:textId="77777777" w:rsidR="002456CA" w:rsidRPr="007D4BAF" w:rsidRDefault="001B6757">
      <w:pPr>
        <w:pStyle w:val="Compact"/>
        <w:numPr>
          <w:ilvl w:val="0"/>
          <w:numId w:val="2"/>
        </w:numPr>
        <w:rPr>
          <w:color w:val="000000" w:themeColor="text1"/>
        </w:rPr>
      </w:pPr>
      <w:r w:rsidRPr="007D4BAF">
        <w:rPr>
          <w:color w:val="000000" w:themeColor="text1"/>
        </w:rPr>
        <w:t>Websites</w:t>
      </w:r>
    </w:p>
    <w:p w14:paraId="38D36B83" w14:textId="77777777" w:rsidR="002456CA" w:rsidRPr="007D4BAF" w:rsidRDefault="001B6757">
      <w:pPr>
        <w:pStyle w:val="Compact"/>
        <w:numPr>
          <w:ilvl w:val="0"/>
          <w:numId w:val="2"/>
        </w:numPr>
        <w:rPr>
          <w:color w:val="000000" w:themeColor="text1"/>
        </w:rPr>
      </w:pPr>
      <w:r w:rsidRPr="007D4BAF">
        <w:rPr>
          <w:color w:val="000000" w:themeColor="text1"/>
        </w:rPr>
        <w:t>Databases</w:t>
      </w:r>
    </w:p>
    <w:p w14:paraId="21D055A3" w14:textId="77777777" w:rsidR="002456CA" w:rsidRPr="007D4BAF" w:rsidRDefault="001B6757">
      <w:pPr>
        <w:pStyle w:val="Compact"/>
        <w:numPr>
          <w:ilvl w:val="0"/>
          <w:numId w:val="2"/>
        </w:numPr>
        <w:rPr>
          <w:color w:val="000000" w:themeColor="text1"/>
        </w:rPr>
      </w:pPr>
      <w:r w:rsidRPr="007D4BAF">
        <w:rPr>
          <w:color w:val="000000" w:themeColor="text1"/>
        </w:rPr>
        <w:t>Research papers</w:t>
      </w:r>
    </w:p>
    <w:p w14:paraId="507207E9" w14:textId="77777777" w:rsidR="002456CA" w:rsidRPr="007D4BAF" w:rsidRDefault="001B6757">
      <w:pPr>
        <w:pStyle w:val="Compact"/>
        <w:numPr>
          <w:ilvl w:val="0"/>
          <w:numId w:val="2"/>
        </w:numPr>
        <w:rPr>
          <w:color w:val="000000" w:themeColor="text1"/>
        </w:rPr>
      </w:pPr>
      <w:r w:rsidRPr="007D4BAF">
        <w:rPr>
          <w:color w:val="000000" w:themeColor="text1"/>
        </w:rPr>
        <w:t>Company documents</w:t>
      </w:r>
    </w:p>
    <w:p w14:paraId="41A64A3D" w14:textId="77777777" w:rsidR="002456CA" w:rsidRPr="007D4BAF" w:rsidRDefault="001B6757">
      <w:pPr>
        <w:pStyle w:val="FirstParagraph"/>
        <w:rPr>
          <w:color w:val="000000" w:themeColor="text1"/>
        </w:rPr>
      </w:pPr>
      <w:r w:rsidRPr="007D4BAF">
        <w:rPr>
          <w:color w:val="000000" w:themeColor="text1"/>
        </w:rPr>
        <w:t>The quality of collected data directly impacts the performance of the RAG system.</w:t>
      </w:r>
    </w:p>
    <w:p w14:paraId="237AE2C6" w14:textId="77777777" w:rsidR="002456CA" w:rsidRPr="007D4BAF" w:rsidRDefault="001B6757">
      <w:pPr>
        <w:rPr>
          <w:color w:val="000000" w:themeColor="text1"/>
        </w:rPr>
      </w:pPr>
      <w:r w:rsidRPr="007D4BAF">
        <w:rPr>
          <w:color w:val="000000" w:themeColor="text1"/>
        </w:rPr>
        <w:pict w14:anchorId="6E0DB315">
          <v:rect id="_x0000_i1027" style="width:0;height:1.5pt" o:hralign="center" o:hrstd="t" o:hr="t"/>
        </w:pict>
      </w:r>
    </w:p>
    <w:p w14:paraId="3C5A8CE3" w14:textId="77777777" w:rsidR="002456CA" w:rsidRPr="007D4BAF" w:rsidRDefault="001B6757">
      <w:pPr>
        <w:pStyle w:val="Heading2"/>
        <w:rPr>
          <w:color w:val="000000" w:themeColor="text1"/>
        </w:rPr>
      </w:pPr>
      <w:bookmarkStart w:id="6" w:name="data-preprocessing"/>
      <w:bookmarkEnd w:id="4"/>
      <w:bookmarkEnd w:id="5"/>
      <w:r w:rsidRPr="007D4BAF">
        <w:rPr>
          <w:color w:val="000000" w:themeColor="text1"/>
        </w:rPr>
        <w:t>2. Data Preprocessing</w:t>
      </w:r>
    </w:p>
    <w:p w14:paraId="78DBBAD3" w14:textId="77777777" w:rsidR="002456CA" w:rsidRPr="007D4BAF" w:rsidRDefault="001B6757">
      <w:pPr>
        <w:pStyle w:val="FirstParagraph"/>
        <w:rPr>
          <w:color w:val="000000" w:themeColor="text1"/>
        </w:rPr>
      </w:pPr>
      <w:r w:rsidRPr="007D4BAF">
        <w:rPr>
          <w:color w:val="000000" w:themeColor="text1"/>
        </w:rPr>
        <w:t>Raw data often contains unwanted information and formatting issues. Therefore, preprocessing is required.</w:t>
      </w:r>
    </w:p>
    <w:p w14:paraId="209B331B" w14:textId="77777777" w:rsidR="002456CA" w:rsidRPr="007D4BAF" w:rsidRDefault="001B6757">
      <w:pPr>
        <w:pStyle w:val="Heading3"/>
        <w:rPr>
          <w:color w:val="000000" w:themeColor="text1"/>
        </w:rPr>
      </w:pPr>
      <w:bookmarkStart w:id="7" w:name="tasks-performed"/>
      <w:r w:rsidRPr="007D4BAF">
        <w:rPr>
          <w:color w:val="000000" w:themeColor="text1"/>
        </w:rPr>
        <w:t>Tasks Performed</w:t>
      </w:r>
    </w:p>
    <w:p w14:paraId="7D044F6C" w14:textId="77777777" w:rsidR="002456CA" w:rsidRPr="007D4BAF" w:rsidRDefault="001B6757">
      <w:pPr>
        <w:pStyle w:val="Compact"/>
        <w:numPr>
          <w:ilvl w:val="0"/>
          <w:numId w:val="3"/>
        </w:numPr>
        <w:rPr>
          <w:color w:val="000000" w:themeColor="text1"/>
        </w:rPr>
      </w:pPr>
      <w:r w:rsidRPr="007D4BAF">
        <w:rPr>
          <w:color w:val="000000" w:themeColor="text1"/>
        </w:rPr>
        <w:t>Removing duplicate content</w:t>
      </w:r>
    </w:p>
    <w:p w14:paraId="2967E06A" w14:textId="77777777" w:rsidR="002456CA" w:rsidRPr="007D4BAF" w:rsidRDefault="001B6757">
      <w:pPr>
        <w:pStyle w:val="Compact"/>
        <w:numPr>
          <w:ilvl w:val="0"/>
          <w:numId w:val="3"/>
        </w:numPr>
        <w:rPr>
          <w:color w:val="000000" w:themeColor="text1"/>
        </w:rPr>
      </w:pPr>
      <w:r w:rsidRPr="007D4BAF">
        <w:rPr>
          <w:color w:val="000000" w:themeColor="text1"/>
        </w:rPr>
        <w:t>Cleaning unnecessary symbols</w:t>
      </w:r>
    </w:p>
    <w:p w14:paraId="111917DB" w14:textId="77777777" w:rsidR="002456CA" w:rsidRPr="007D4BAF" w:rsidRDefault="001B6757">
      <w:pPr>
        <w:pStyle w:val="Compact"/>
        <w:numPr>
          <w:ilvl w:val="0"/>
          <w:numId w:val="3"/>
        </w:numPr>
        <w:rPr>
          <w:color w:val="000000" w:themeColor="text1"/>
        </w:rPr>
      </w:pPr>
      <w:r w:rsidRPr="007D4BAF">
        <w:rPr>
          <w:color w:val="000000" w:themeColor="text1"/>
        </w:rPr>
        <w:t>Standardizing formatting</w:t>
      </w:r>
    </w:p>
    <w:p w14:paraId="0AB4DBC4" w14:textId="77777777" w:rsidR="002456CA" w:rsidRPr="007D4BAF" w:rsidRDefault="001B6757">
      <w:pPr>
        <w:pStyle w:val="Compact"/>
        <w:numPr>
          <w:ilvl w:val="0"/>
          <w:numId w:val="3"/>
        </w:numPr>
        <w:rPr>
          <w:color w:val="000000" w:themeColor="text1"/>
        </w:rPr>
      </w:pPr>
      <w:r w:rsidRPr="007D4BAF">
        <w:rPr>
          <w:color w:val="000000" w:themeColor="text1"/>
        </w:rPr>
        <w:t>Eliminating irrelevant text</w:t>
      </w:r>
    </w:p>
    <w:p w14:paraId="575FB250" w14:textId="77777777" w:rsidR="002456CA" w:rsidRPr="007D4BAF" w:rsidRDefault="001B6757">
      <w:pPr>
        <w:pStyle w:val="Compact"/>
        <w:numPr>
          <w:ilvl w:val="0"/>
          <w:numId w:val="3"/>
        </w:numPr>
        <w:rPr>
          <w:color w:val="000000" w:themeColor="text1"/>
        </w:rPr>
      </w:pPr>
      <w:r w:rsidRPr="007D4BAF">
        <w:rPr>
          <w:color w:val="000000" w:themeColor="text1"/>
        </w:rPr>
        <w:t>Correcting encoding issues</w:t>
      </w:r>
    </w:p>
    <w:p w14:paraId="0D48852D" w14:textId="77777777" w:rsidR="002456CA" w:rsidRPr="007D4BAF" w:rsidRDefault="001B6757">
      <w:pPr>
        <w:pStyle w:val="FirstParagraph"/>
        <w:rPr>
          <w:color w:val="000000" w:themeColor="text1"/>
        </w:rPr>
      </w:pPr>
      <w:r w:rsidRPr="007D4BAF">
        <w:rPr>
          <w:color w:val="000000" w:themeColor="text1"/>
        </w:rPr>
        <w:t>Proper preprocessing improves retrieval quality and system efficiency.</w:t>
      </w:r>
    </w:p>
    <w:p w14:paraId="3229C838" w14:textId="77777777" w:rsidR="002456CA" w:rsidRPr="007D4BAF" w:rsidRDefault="001B6757">
      <w:pPr>
        <w:rPr>
          <w:color w:val="000000" w:themeColor="text1"/>
        </w:rPr>
      </w:pPr>
      <w:r w:rsidRPr="007D4BAF">
        <w:rPr>
          <w:color w:val="000000" w:themeColor="text1"/>
        </w:rPr>
        <w:pict w14:anchorId="1E9C2365">
          <v:rect id="_x0000_i1028" style="width:0;height:1.5pt" o:hralign="center" o:hrstd="t" o:hr="t"/>
        </w:pict>
      </w:r>
    </w:p>
    <w:p w14:paraId="07F2E104" w14:textId="77777777" w:rsidR="002456CA" w:rsidRPr="007D4BAF" w:rsidRDefault="001B6757">
      <w:pPr>
        <w:pStyle w:val="Heading2"/>
        <w:rPr>
          <w:color w:val="000000" w:themeColor="text1"/>
        </w:rPr>
      </w:pPr>
      <w:bookmarkStart w:id="8" w:name="document-chunking"/>
      <w:bookmarkEnd w:id="6"/>
      <w:bookmarkEnd w:id="7"/>
      <w:r w:rsidRPr="007D4BAF">
        <w:rPr>
          <w:color w:val="000000" w:themeColor="text1"/>
        </w:rPr>
        <w:t>3. Document Chunking</w:t>
      </w:r>
    </w:p>
    <w:p w14:paraId="0BAF13AC" w14:textId="77777777" w:rsidR="002456CA" w:rsidRPr="007D4BAF" w:rsidRDefault="001B6757">
      <w:pPr>
        <w:pStyle w:val="FirstParagraph"/>
        <w:rPr>
          <w:color w:val="000000" w:themeColor="text1"/>
        </w:rPr>
      </w:pPr>
      <w:r w:rsidRPr="007D4BAF">
        <w:rPr>
          <w:color w:val="000000" w:themeColor="text1"/>
        </w:rPr>
        <w:t>Large documents are divided into smaller segments called chunks.</w:t>
      </w:r>
    </w:p>
    <w:p w14:paraId="56927052" w14:textId="77777777" w:rsidR="002456CA" w:rsidRPr="007D4BAF" w:rsidRDefault="001B6757">
      <w:pPr>
        <w:pStyle w:val="Heading3"/>
        <w:rPr>
          <w:color w:val="000000" w:themeColor="text1"/>
        </w:rPr>
      </w:pPr>
      <w:bookmarkStart w:id="9" w:name="why-chunking-is-important"/>
      <w:r w:rsidRPr="007D4BAF">
        <w:rPr>
          <w:color w:val="000000" w:themeColor="text1"/>
        </w:rPr>
        <w:t>Why Chunking is Important</w:t>
      </w:r>
    </w:p>
    <w:p w14:paraId="4AEBD487" w14:textId="77777777" w:rsidR="002456CA" w:rsidRPr="007D4BAF" w:rsidRDefault="001B6757">
      <w:pPr>
        <w:pStyle w:val="Compact"/>
        <w:numPr>
          <w:ilvl w:val="0"/>
          <w:numId w:val="4"/>
        </w:numPr>
        <w:rPr>
          <w:color w:val="000000" w:themeColor="text1"/>
        </w:rPr>
      </w:pPr>
      <w:r w:rsidRPr="007D4BAF">
        <w:rPr>
          <w:color w:val="000000" w:themeColor="text1"/>
        </w:rPr>
        <w:t>Improves retrieval accuracy</w:t>
      </w:r>
    </w:p>
    <w:p w14:paraId="5445179B" w14:textId="77777777" w:rsidR="002456CA" w:rsidRPr="007D4BAF" w:rsidRDefault="001B6757">
      <w:pPr>
        <w:pStyle w:val="Compact"/>
        <w:numPr>
          <w:ilvl w:val="0"/>
          <w:numId w:val="4"/>
        </w:numPr>
        <w:rPr>
          <w:color w:val="000000" w:themeColor="text1"/>
        </w:rPr>
      </w:pPr>
      <w:r w:rsidRPr="007D4BAF">
        <w:rPr>
          <w:color w:val="000000" w:themeColor="text1"/>
        </w:rPr>
        <w:t>Makes search operations faster</w:t>
      </w:r>
    </w:p>
    <w:p w14:paraId="79A789F8" w14:textId="77777777" w:rsidR="002456CA" w:rsidRPr="007D4BAF" w:rsidRDefault="001B6757">
      <w:pPr>
        <w:pStyle w:val="Compact"/>
        <w:numPr>
          <w:ilvl w:val="0"/>
          <w:numId w:val="4"/>
        </w:numPr>
        <w:rPr>
          <w:color w:val="000000" w:themeColor="text1"/>
        </w:rPr>
      </w:pPr>
      <w:r w:rsidRPr="007D4BAF">
        <w:rPr>
          <w:color w:val="000000" w:themeColor="text1"/>
        </w:rPr>
        <w:t>Helps fit information into model context windows</w:t>
      </w:r>
    </w:p>
    <w:p w14:paraId="2B64E82E" w14:textId="77777777" w:rsidR="002456CA" w:rsidRPr="007D4BAF" w:rsidRDefault="001B6757">
      <w:pPr>
        <w:pStyle w:val="Heading3"/>
        <w:rPr>
          <w:color w:val="000000" w:themeColor="text1"/>
        </w:rPr>
      </w:pPr>
      <w:bookmarkStart w:id="10" w:name="example"/>
      <w:bookmarkEnd w:id="9"/>
      <w:r w:rsidRPr="007D4BAF">
        <w:rPr>
          <w:color w:val="000000" w:themeColor="text1"/>
        </w:rPr>
        <w:t>Example</w:t>
      </w:r>
    </w:p>
    <w:p w14:paraId="592BF491" w14:textId="77777777" w:rsidR="002456CA" w:rsidRPr="007D4BAF" w:rsidRDefault="001B6757">
      <w:pPr>
        <w:pStyle w:val="FirstParagraph"/>
        <w:rPr>
          <w:color w:val="000000" w:themeColor="text1"/>
        </w:rPr>
      </w:pPr>
      <w:r w:rsidRPr="007D4BAF">
        <w:rPr>
          <w:color w:val="000000" w:themeColor="text1"/>
        </w:rPr>
        <w:t>A 100-page document may be divided into hundreds of smaller chunks, each containing a few paragraphs.</w:t>
      </w:r>
    </w:p>
    <w:p w14:paraId="06523FF0" w14:textId="77777777" w:rsidR="002456CA" w:rsidRPr="007D4BAF" w:rsidRDefault="001B6757">
      <w:pPr>
        <w:rPr>
          <w:color w:val="000000" w:themeColor="text1"/>
        </w:rPr>
      </w:pPr>
      <w:r w:rsidRPr="007D4BAF">
        <w:rPr>
          <w:color w:val="000000" w:themeColor="text1"/>
        </w:rPr>
        <w:pict w14:anchorId="6706896B">
          <v:rect id="_x0000_i1029" style="width:0;height:1.5pt" o:hralign="center" o:hrstd="t" o:hr="t"/>
        </w:pict>
      </w:r>
    </w:p>
    <w:p w14:paraId="1C6B84D3" w14:textId="77777777" w:rsidR="002456CA" w:rsidRPr="007D4BAF" w:rsidRDefault="001B6757">
      <w:pPr>
        <w:pStyle w:val="Heading2"/>
        <w:rPr>
          <w:color w:val="000000" w:themeColor="text1"/>
        </w:rPr>
      </w:pPr>
      <w:bookmarkStart w:id="11" w:name="embedding-generation"/>
      <w:bookmarkEnd w:id="8"/>
      <w:bookmarkEnd w:id="10"/>
      <w:r w:rsidRPr="007D4BAF">
        <w:rPr>
          <w:color w:val="000000" w:themeColor="text1"/>
        </w:rPr>
        <w:t>4. Embedding Generation</w:t>
      </w:r>
    </w:p>
    <w:p w14:paraId="63D353B0" w14:textId="77777777" w:rsidR="002456CA" w:rsidRPr="007D4BAF" w:rsidRDefault="001B6757">
      <w:pPr>
        <w:pStyle w:val="FirstParagraph"/>
        <w:rPr>
          <w:color w:val="000000" w:themeColor="text1"/>
        </w:rPr>
      </w:pPr>
      <w:r w:rsidRPr="007D4BAF">
        <w:rPr>
          <w:color w:val="000000" w:themeColor="text1"/>
        </w:rPr>
        <w:t>Each chunk is converted into a numerical representation known as an embedding.</w:t>
      </w:r>
    </w:p>
    <w:p w14:paraId="3D3E7A41" w14:textId="77777777" w:rsidR="002456CA" w:rsidRPr="007D4BAF" w:rsidRDefault="001B6757">
      <w:pPr>
        <w:pStyle w:val="BodyText"/>
        <w:rPr>
          <w:color w:val="000000" w:themeColor="text1"/>
        </w:rPr>
      </w:pPr>
      <w:r w:rsidRPr="007D4BAF">
        <w:rPr>
          <w:color w:val="000000" w:themeColor="text1"/>
        </w:rPr>
        <w:t>Embeddings capture semantic meaning rather than exact keywords.</w:t>
      </w:r>
    </w:p>
    <w:p w14:paraId="20E4D7FF" w14:textId="77777777" w:rsidR="002456CA" w:rsidRPr="007D4BAF" w:rsidRDefault="001B6757">
      <w:pPr>
        <w:pStyle w:val="Heading3"/>
        <w:rPr>
          <w:color w:val="000000" w:themeColor="text1"/>
        </w:rPr>
      </w:pPr>
      <w:bookmarkStart w:id="12" w:name="popular-embedding-models"/>
      <w:r w:rsidRPr="007D4BAF">
        <w:rPr>
          <w:color w:val="000000" w:themeColor="text1"/>
        </w:rPr>
        <w:t>Popular Embedding Models</w:t>
      </w:r>
    </w:p>
    <w:p w14:paraId="063F16F3" w14:textId="77777777" w:rsidR="002456CA" w:rsidRPr="007D4BAF" w:rsidRDefault="001B6757">
      <w:pPr>
        <w:pStyle w:val="Compact"/>
        <w:numPr>
          <w:ilvl w:val="0"/>
          <w:numId w:val="5"/>
        </w:numPr>
        <w:rPr>
          <w:color w:val="000000" w:themeColor="text1"/>
        </w:rPr>
      </w:pPr>
      <w:r w:rsidRPr="007D4BAF">
        <w:rPr>
          <w:color w:val="000000" w:themeColor="text1"/>
        </w:rPr>
        <w:t>OpenAI Embeddings</w:t>
      </w:r>
    </w:p>
    <w:p w14:paraId="3D601C6E" w14:textId="77777777" w:rsidR="002456CA" w:rsidRPr="007D4BAF" w:rsidRDefault="001B6757">
      <w:pPr>
        <w:pStyle w:val="Compact"/>
        <w:numPr>
          <w:ilvl w:val="0"/>
          <w:numId w:val="5"/>
        </w:numPr>
        <w:rPr>
          <w:color w:val="000000" w:themeColor="text1"/>
        </w:rPr>
      </w:pPr>
      <w:r w:rsidRPr="007D4BAF">
        <w:rPr>
          <w:color w:val="000000" w:themeColor="text1"/>
        </w:rPr>
        <w:t>Sentence Transformers</w:t>
      </w:r>
    </w:p>
    <w:p w14:paraId="2B2F6B9F" w14:textId="77777777" w:rsidR="002456CA" w:rsidRPr="007D4BAF" w:rsidRDefault="001B6757">
      <w:pPr>
        <w:pStyle w:val="Compact"/>
        <w:numPr>
          <w:ilvl w:val="0"/>
          <w:numId w:val="5"/>
        </w:numPr>
        <w:rPr>
          <w:color w:val="000000" w:themeColor="text1"/>
        </w:rPr>
      </w:pPr>
      <w:r w:rsidRPr="007D4BAF">
        <w:rPr>
          <w:color w:val="000000" w:themeColor="text1"/>
        </w:rPr>
        <w:t>BGE Models</w:t>
      </w:r>
    </w:p>
    <w:p w14:paraId="55408D6D" w14:textId="77777777" w:rsidR="002456CA" w:rsidRPr="007D4BAF" w:rsidRDefault="001B6757">
      <w:pPr>
        <w:pStyle w:val="Compact"/>
        <w:numPr>
          <w:ilvl w:val="0"/>
          <w:numId w:val="5"/>
        </w:numPr>
        <w:rPr>
          <w:color w:val="000000" w:themeColor="text1"/>
        </w:rPr>
      </w:pPr>
      <w:r w:rsidRPr="007D4BAF">
        <w:rPr>
          <w:color w:val="000000" w:themeColor="text1"/>
        </w:rPr>
        <w:t>E5 Embeddings</w:t>
      </w:r>
    </w:p>
    <w:p w14:paraId="287E6032" w14:textId="77777777" w:rsidR="002456CA" w:rsidRPr="007D4BAF" w:rsidRDefault="001B6757">
      <w:pPr>
        <w:pStyle w:val="FirstParagraph"/>
        <w:rPr>
          <w:color w:val="000000" w:themeColor="text1"/>
        </w:rPr>
      </w:pPr>
      <w:r w:rsidRPr="007D4BAF">
        <w:rPr>
          <w:color w:val="000000" w:themeColor="text1"/>
        </w:rPr>
        <w:t>Similar concepts produce similar vector representations, allowing meaningful searches.</w:t>
      </w:r>
    </w:p>
    <w:p w14:paraId="133D3097" w14:textId="77777777" w:rsidR="002456CA" w:rsidRPr="007D4BAF" w:rsidRDefault="001B6757">
      <w:pPr>
        <w:rPr>
          <w:color w:val="000000" w:themeColor="text1"/>
        </w:rPr>
      </w:pPr>
      <w:r w:rsidRPr="007D4BAF">
        <w:rPr>
          <w:color w:val="000000" w:themeColor="text1"/>
        </w:rPr>
        <w:pict w14:anchorId="00D2C2C3">
          <v:rect id="_x0000_i1030" style="width:0;height:1.5pt" o:hralign="center" o:hrstd="t" o:hr="t"/>
        </w:pict>
      </w:r>
    </w:p>
    <w:p w14:paraId="2D7DBCD7" w14:textId="77777777" w:rsidR="002456CA" w:rsidRPr="007D4BAF" w:rsidRDefault="001B6757">
      <w:pPr>
        <w:pStyle w:val="Heading2"/>
        <w:rPr>
          <w:color w:val="000000" w:themeColor="text1"/>
        </w:rPr>
      </w:pPr>
      <w:bookmarkStart w:id="13" w:name="vector-database-storage"/>
      <w:bookmarkEnd w:id="11"/>
      <w:bookmarkEnd w:id="12"/>
      <w:r w:rsidRPr="007D4BAF">
        <w:rPr>
          <w:color w:val="000000" w:themeColor="text1"/>
        </w:rPr>
        <w:t>5. Vector Database Storage</w:t>
      </w:r>
    </w:p>
    <w:p w14:paraId="4BC24F7C" w14:textId="77777777" w:rsidR="002456CA" w:rsidRPr="007D4BAF" w:rsidRDefault="001B6757">
      <w:pPr>
        <w:pStyle w:val="FirstParagraph"/>
        <w:rPr>
          <w:color w:val="000000" w:themeColor="text1"/>
        </w:rPr>
      </w:pPr>
      <w:r w:rsidRPr="007D4BAF">
        <w:rPr>
          <w:color w:val="000000" w:themeColor="text1"/>
        </w:rPr>
        <w:t>The generated embeddings are stored in a vector database for efficient retrieval.</w:t>
      </w:r>
    </w:p>
    <w:p w14:paraId="7870178B" w14:textId="77777777" w:rsidR="002456CA" w:rsidRPr="007D4BAF" w:rsidRDefault="001B6757">
      <w:pPr>
        <w:pStyle w:val="Heading3"/>
        <w:rPr>
          <w:color w:val="000000" w:themeColor="text1"/>
        </w:rPr>
      </w:pPr>
      <w:bookmarkStart w:id="14" w:name="popular-vector-databases"/>
      <w:r w:rsidRPr="007D4BAF">
        <w:rPr>
          <w:color w:val="000000" w:themeColor="text1"/>
        </w:rPr>
        <w:t>Popular Vector Databases</w:t>
      </w:r>
    </w:p>
    <w:p w14:paraId="7F4424FB" w14:textId="77777777" w:rsidR="002456CA" w:rsidRPr="007D4BAF" w:rsidRDefault="001B6757">
      <w:pPr>
        <w:pStyle w:val="Compact"/>
        <w:numPr>
          <w:ilvl w:val="0"/>
          <w:numId w:val="6"/>
        </w:numPr>
        <w:rPr>
          <w:color w:val="000000" w:themeColor="text1"/>
        </w:rPr>
      </w:pPr>
      <w:r w:rsidRPr="007D4BAF">
        <w:rPr>
          <w:color w:val="000000" w:themeColor="text1"/>
        </w:rPr>
        <w:t>Pinecone</w:t>
      </w:r>
    </w:p>
    <w:p w14:paraId="744BAA31" w14:textId="77777777" w:rsidR="002456CA" w:rsidRPr="007D4BAF" w:rsidRDefault="001B6757">
      <w:pPr>
        <w:pStyle w:val="Compact"/>
        <w:numPr>
          <w:ilvl w:val="0"/>
          <w:numId w:val="6"/>
        </w:numPr>
        <w:rPr>
          <w:color w:val="000000" w:themeColor="text1"/>
        </w:rPr>
      </w:pPr>
      <w:r w:rsidRPr="007D4BAF">
        <w:rPr>
          <w:color w:val="000000" w:themeColor="text1"/>
        </w:rPr>
        <w:t>ChromaDB</w:t>
      </w:r>
    </w:p>
    <w:p w14:paraId="15CD0121" w14:textId="77777777" w:rsidR="002456CA" w:rsidRPr="007D4BAF" w:rsidRDefault="001B6757">
      <w:pPr>
        <w:pStyle w:val="Compact"/>
        <w:numPr>
          <w:ilvl w:val="0"/>
          <w:numId w:val="6"/>
        </w:numPr>
        <w:rPr>
          <w:color w:val="000000" w:themeColor="text1"/>
        </w:rPr>
      </w:pPr>
      <w:r w:rsidRPr="007D4BAF">
        <w:rPr>
          <w:color w:val="000000" w:themeColor="text1"/>
        </w:rPr>
        <w:t>FAISS</w:t>
      </w:r>
    </w:p>
    <w:p w14:paraId="74B1150B" w14:textId="77777777" w:rsidR="002456CA" w:rsidRPr="007D4BAF" w:rsidRDefault="001B6757">
      <w:pPr>
        <w:pStyle w:val="Compact"/>
        <w:numPr>
          <w:ilvl w:val="0"/>
          <w:numId w:val="6"/>
        </w:numPr>
        <w:rPr>
          <w:color w:val="000000" w:themeColor="text1"/>
        </w:rPr>
      </w:pPr>
      <w:r w:rsidRPr="007D4BAF">
        <w:rPr>
          <w:color w:val="000000" w:themeColor="text1"/>
        </w:rPr>
        <w:t>Weaviate</w:t>
      </w:r>
    </w:p>
    <w:p w14:paraId="488140D4" w14:textId="77777777" w:rsidR="002456CA" w:rsidRPr="007D4BAF" w:rsidRDefault="001B6757">
      <w:pPr>
        <w:pStyle w:val="Compact"/>
        <w:numPr>
          <w:ilvl w:val="0"/>
          <w:numId w:val="6"/>
        </w:numPr>
        <w:rPr>
          <w:color w:val="000000" w:themeColor="text1"/>
        </w:rPr>
      </w:pPr>
      <w:r w:rsidRPr="007D4BAF">
        <w:rPr>
          <w:color w:val="000000" w:themeColor="text1"/>
        </w:rPr>
        <w:t>Milvus</w:t>
      </w:r>
    </w:p>
    <w:p w14:paraId="21A0EC58" w14:textId="77777777" w:rsidR="002456CA" w:rsidRPr="007D4BAF" w:rsidRDefault="001B6757">
      <w:pPr>
        <w:pStyle w:val="Compact"/>
        <w:numPr>
          <w:ilvl w:val="0"/>
          <w:numId w:val="6"/>
        </w:numPr>
        <w:rPr>
          <w:color w:val="000000" w:themeColor="text1"/>
        </w:rPr>
      </w:pPr>
      <w:r w:rsidRPr="007D4BAF">
        <w:rPr>
          <w:color w:val="000000" w:themeColor="text1"/>
        </w:rPr>
        <w:t>Qdrant</w:t>
      </w:r>
    </w:p>
    <w:p w14:paraId="3597B1F4" w14:textId="77777777" w:rsidR="002456CA" w:rsidRPr="007D4BAF" w:rsidRDefault="001B6757">
      <w:pPr>
        <w:pStyle w:val="FirstParagraph"/>
        <w:rPr>
          <w:color w:val="000000" w:themeColor="text1"/>
        </w:rPr>
      </w:pPr>
      <w:r w:rsidRPr="007D4BAF">
        <w:rPr>
          <w:color w:val="000000" w:themeColor="text1"/>
        </w:rPr>
        <w:t>These databases are optimized for similarity searches across large collections of data.</w:t>
      </w:r>
    </w:p>
    <w:p w14:paraId="1792AA25" w14:textId="77777777" w:rsidR="002456CA" w:rsidRPr="007D4BAF" w:rsidRDefault="001B6757">
      <w:pPr>
        <w:rPr>
          <w:color w:val="000000" w:themeColor="text1"/>
        </w:rPr>
      </w:pPr>
      <w:r w:rsidRPr="007D4BAF">
        <w:rPr>
          <w:color w:val="000000" w:themeColor="text1"/>
        </w:rPr>
        <w:pict w14:anchorId="3086741B">
          <v:rect id="_x0000_i1031" style="width:0;height:1.5pt" o:hralign="center" o:hrstd="t" o:hr="t"/>
        </w:pict>
      </w:r>
    </w:p>
    <w:p w14:paraId="7096125F" w14:textId="77777777" w:rsidR="002456CA" w:rsidRPr="007D4BAF" w:rsidRDefault="001B6757">
      <w:pPr>
        <w:pStyle w:val="Heading2"/>
        <w:rPr>
          <w:color w:val="000000" w:themeColor="text1"/>
        </w:rPr>
      </w:pPr>
      <w:bookmarkStart w:id="15" w:name="query-processing-and-retrieval"/>
      <w:bookmarkEnd w:id="13"/>
      <w:bookmarkEnd w:id="14"/>
      <w:r w:rsidRPr="007D4BAF">
        <w:rPr>
          <w:color w:val="000000" w:themeColor="text1"/>
        </w:rPr>
        <w:t>6. Query Processing and Retrieval</w:t>
      </w:r>
    </w:p>
    <w:p w14:paraId="484BCAE9" w14:textId="77777777" w:rsidR="002456CA" w:rsidRPr="007D4BAF" w:rsidRDefault="001B6757">
      <w:pPr>
        <w:pStyle w:val="FirstParagraph"/>
        <w:rPr>
          <w:color w:val="000000" w:themeColor="text1"/>
        </w:rPr>
      </w:pPr>
      <w:r w:rsidRPr="007D4BAF">
        <w:rPr>
          <w:color w:val="000000" w:themeColor="text1"/>
        </w:rPr>
        <w:t>When a user asks a question:</w:t>
      </w:r>
    </w:p>
    <w:p w14:paraId="1EB424FD" w14:textId="77777777" w:rsidR="002456CA" w:rsidRPr="007D4BAF" w:rsidRDefault="001B6757">
      <w:pPr>
        <w:pStyle w:val="Compact"/>
        <w:numPr>
          <w:ilvl w:val="0"/>
          <w:numId w:val="7"/>
        </w:numPr>
        <w:rPr>
          <w:color w:val="000000" w:themeColor="text1"/>
        </w:rPr>
      </w:pPr>
      <w:r w:rsidRPr="007D4BAF">
        <w:rPr>
          <w:color w:val="000000" w:themeColor="text1"/>
        </w:rPr>
        <w:t>The query is converted into an embedding.</w:t>
      </w:r>
    </w:p>
    <w:p w14:paraId="7FFBB74D" w14:textId="77777777" w:rsidR="002456CA" w:rsidRPr="007D4BAF" w:rsidRDefault="001B6757">
      <w:pPr>
        <w:pStyle w:val="Compact"/>
        <w:numPr>
          <w:ilvl w:val="0"/>
          <w:numId w:val="7"/>
        </w:numPr>
        <w:rPr>
          <w:color w:val="000000" w:themeColor="text1"/>
        </w:rPr>
      </w:pPr>
      <w:r w:rsidRPr="007D4BAF">
        <w:rPr>
          <w:color w:val="000000" w:themeColor="text1"/>
        </w:rPr>
        <w:t>Similar vectors are searched.</w:t>
      </w:r>
    </w:p>
    <w:p w14:paraId="76B40A6B" w14:textId="77777777" w:rsidR="002456CA" w:rsidRPr="007D4BAF" w:rsidRDefault="001B6757">
      <w:pPr>
        <w:pStyle w:val="Compact"/>
        <w:numPr>
          <w:ilvl w:val="0"/>
          <w:numId w:val="7"/>
        </w:numPr>
        <w:rPr>
          <w:color w:val="000000" w:themeColor="text1"/>
        </w:rPr>
      </w:pPr>
      <w:r w:rsidRPr="007D4BAF">
        <w:rPr>
          <w:color w:val="000000" w:themeColor="text1"/>
        </w:rPr>
        <w:t>Relevant chunks are retrieved.</w:t>
      </w:r>
    </w:p>
    <w:p w14:paraId="7400980A" w14:textId="77777777" w:rsidR="002456CA" w:rsidRPr="007D4BAF" w:rsidRDefault="001B6757">
      <w:pPr>
        <w:pStyle w:val="Compact"/>
        <w:numPr>
          <w:ilvl w:val="0"/>
          <w:numId w:val="7"/>
        </w:numPr>
        <w:rPr>
          <w:color w:val="000000" w:themeColor="text1"/>
        </w:rPr>
      </w:pPr>
      <w:r w:rsidRPr="007D4BAF">
        <w:rPr>
          <w:color w:val="000000" w:themeColor="text1"/>
        </w:rPr>
        <w:t>Top-ranked results are selected.</w:t>
      </w:r>
    </w:p>
    <w:p w14:paraId="55D5AA7F" w14:textId="77777777" w:rsidR="002456CA" w:rsidRPr="007D4BAF" w:rsidRDefault="001B6757">
      <w:pPr>
        <w:pStyle w:val="FirstParagraph"/>
        <w:rPr>
          <w:color w:val="000000" w:themeColor="text1"/>
        </w:rPr>
      </w:pPr>
      <w:r w:rsidRPr="007D4BAF">
        <w:rPr>
          <w:color w:val="000000" w:themeColor="text1"/>
        </w:rPr>
        <w:t>This process identifies the most relevant information related to the user’s query.</w:t>
      </w:r>
    </w:p>
    <w:p w14:paraId="00FAB583" w14:textId="77777777" w:rsidR="002456CA" w:rsidRPr="007D4BAF" w:rsidRDefault="001B6757">
      <w:pPr>
        <w:rPr>
          <w:color w:val="000000" w:themeColor="text1"/>
        </w:rPr>
      </w:pPr>
      <w:r w:rsidRPr="007D4BAF">
        <w:rPr>
          <w:color w:val="000000" w:themeColor="text1"/>
        </w:rPr>
        <w:pict w14:anchorId="3120EB4E">
          <v:rect id="_x0000_i1032" style="width:0;height:1.5pt" o:hralign="center" o:hrstd="t" o:hr="t"/>
        </w:pict>
      </w:r>
    </w:p>
    <w:p w14:paraId="2D12213B" w14:textId="77777777" w:rsidR="002456CA" w:rsidRPr="007D4BAF" w:rsidRDefault="001B6757">
      <w:pPr>
        <w:pStyle w:val="Heading2"/>
        <w:rPr>
          <w:color w:val="000000" w:themeColor="text1"/>
        </w:rPr>
      </w:pPr>
      <w:bookmarkStart w:id="16" w:name="response-generation"/>
      <w:bookmarkEnd w:id="15"/>
      <w:r w:rsidRPr="007D4BAF">
        <w:rPr>
          <w:color w:val="000000" w:themeColor="text1"/>
        </w:rPr>
        <w:t>7. Response Generation</w:t>
      </w:r>
    </w:p>
    <w:p w14:paraId="2B91A895" w14:textId="77777777" w:rsidR="002456CA" w:rsidRPr="007D4BAF" w:rsidRDefault="001B6757">
      <w:pPr>
        <w:pStyle w:val="FirstParagraph"/>
        <w:rPr>
          <w:color w:val="000000" w:themeColor="text1"/>
        </w:rPr>
      </w:pPr>
      <w:r w:rsidRPr="007D4BAF">
        <w:rPr>
          <w:color w:val="000000" w:themeColor="text1"/>
        </w:rPr>
        <w:t>The retrieved information is combined with the user’s question and sent to the language model.</w:t>
      </w:r>
    </w:p>
    <w:p w14:paraId="0DFD1A6F" w14:textId="77777777" w:rsidR="002456CA" w:rsidRPr="007D4BAF" w:rsidRDefault="001B6757">
      <w:pPr>
        <w:pStyle w:val="Heading3"/>
        <w:rPr>
          <w:color w:val="000000" w:themeColor="text1"/>
        </w:rPr>
      </w:pPr>
      <w:bookmarkStart w:id="17" w:name="example-1"/>
      <w:r w:rsidRPr="007D4BAF">
        <w:rPr>
          <w:color w:val="000000" w:themeColor="text1"/>
        </w:rPr>
        <w:t>Example</w:t>
      </w:r>
    </w:p>
    <w:p w14:paraId="41EBDC4B" w14:textId="77777777" w:rsidR="002456CA" w:rsidRPr="007D4BAF" w:rsidRDefault="001B6757">
      <w:pPr>
        <w:pStyle w:val="FirstParagraph"/>
        <w:rPr>
          <w:color w:val="000000" w:themeColor="text1"/>
        </w:rPr>
      </w:pPr>
      <w:r w:rsidRPr="007D4BAF">
        <w:rPr>
          <w:color w:val="000000" w:themeColor="text1"/>
        </w:rPr>
        <w:t>User Question: “What are the benefits of cloud computing?”</w:t>
      </w:r>
    </w:p>
    <w:p w14:paraId="106F01C7" w14:textId="77777777" w:rsidR="002456CA" w:rsidRPr="007D4BAF" w:rsidRDefault="001B6757">
      <w:pPr>
        <w:pStyle w:val="BodyText"/>
        <w:rPr>
          <w:color w:val="000000" w:themeColor="text1"/>
        </w:rPr>
      </w:pPr>
      <w:r w:rsidRPr="007D4BAF">
        <w:rPr>
          <w:color w:val="000000" w:themeColor="text1"/>
        </w:rPr>
        <w:t>Retrieved Context: “Cloud computing provides scalability, flexibility, and cost efficiency.”</w:t>
      </w:r>
    </w:p>
    <w:p w14:paraId="0DA3E6E5" w14:textId="77777777" w:rsidR="002456CA" w:rsidRPr="007D4BAF" w:rsidRDefault="001B6757">
      <w:pPr>
        <w:pStyle w:val="BodyText"/>
        <w:rPr>
          <w:color w:val="000000" w:themeColor="text1"/>
        </w:rPr>
      </w:pPr>
      <w:r w:rsidRPr="007D4BAF">
        <w:rPr>
          <w:color w:val="000000" w:themeColor="text1"/>
        </w:rPr>
        <w:t>Generated Answer: “Cloud computing offers scalable infrastructure, reduced operational costs, improved flexibility, and easier resource management.”</w:t>
      </w:r>
    </w:p>
    <w:p w14:paraId="63DD8A20" w14:textId="77777777" w:rsidR="002456CA" w:rsidRPr="007D4BAF" w:rsidRDefault="001B6757">
      <w:pPr>
        <w:pStyle w:val="BodyText"/>
        <w:rPr>
          <w:color w:val="000000" w:themeColor="text1"/>
        </w:rPr>
      </w:pPr>
      <w:r w:rsidRPr="007D4BAF">
        <w:rPr>
          <w:color w:val="000000" w:themeColor="text1"/>
        </w:rPr>
        <w:t>This creates responses grounded in actual information rather than assumptions.</w:t>
      </w:r>
    </w:p>
    <w:p w14:paraId="4508CA89" w14:textId="77777777" w:rsidR="002456CA" w:rsidRPr="007D4BAF" w:rsidRDefault="001B6757">
      <w:pPr>
        <w:rPr>
          <w:color w:val="000000" w:themeColor="text1"/>
        </w:rPr>
      </w:pPr>
      <w:r w:rsidRPr="007D4BAF">
        <w:rPr>
          <w:color w:val="000000" w:themeColor="text1"/>
        </w:rPr>
        <w:pict w14:anchorId="56EFD6DB">
          <v:rect id="_x0000_i1033" style="width:0;height:1.5pt" o:hralign="center" o:hrstd="t" o:hr="t"/>
        </w:pict>
      </w:r>
    </w:p>
    <w:p w14:paraId="7D4ECC99" w14:textId="77777777" w:rsidR="002456CA" w:rsidRPr="007D4BAF" w:rsidRDefault="001B6757">
      <w:pPr>
        <w:pStyle w:val="Heading1"/>
        <w:rPr>
          <w:color w:val="000000" w:themeColor="text1"/>
        </w:rPr>
      </w:pPr>
      <w:bookmarkStart w:id="18" w:name="intermediate-level-rag-pipeline"/>
      <w:bookmarkEnd w:id="3"/>
      <w:bookmarkEnd w:id="16"/>
      <w:bookmarkEnd w:id="17"/>
      <w:r w:rsidRPr="007D4BAF">
        <w:rPr>
          <w:color w:val="000000" w:themeColor="text1"/>
        </w:rPr>
        <w:t>Intermediate-Level RAG Pipeline</w:t>
      </w:r>
    </w:p>
    <w:p w14:paraId="530BF9D3" w14:textId="77777777" w:rsidR="002456CA" w:rsidRPr="007D4BAF" w:rsidRDefault="001B6757">
      <w:pPr>
        <w:pStyle w:val="FirstParagraph"/>
        <w:rPr>
          <w:color w:val="000000" w:themeColor="text1"/>
        </w:rPr>
      </w:pPr>
      <w:r w:rsidRPr="007D4BAF">
        <w:rPr>
          <w:color w:val="000000" w:themeColor="text1"/>
        </w:rPr>
        <w:t>As RAG systems grow, additional optimization techniques are introduced.</w:t>
      </w:r>
    </w:p>
    <w:p w14:paraId="0D7BF164" w14:textId="77777777" w:rsidR="002456CA" w:rsidRPr="007D4BAF" w:rsidRDefault="001B6757">
      <w:pPr>
        <w:pStyle w:val="Heading2"/>
        <w:rPr>
          <w:color w:val="000000" w:themeColor="text1"/>
        </w:rPr>
      </w:pPr>
      <w:bookmarkStart w:id="19" w:name="metadata-filtering"/>
      <w:r w:rsidRPr="007D4BAF">
        <w:rPr>
          <w:color w:val="000000" w:themeColor="text1"/>
        </w:rPr>
        <w:t>Metadata Filtering</w:t>
      </w:r>
    </w:p>
    <w:p w14:paraId="66E845B8" w14:textId="77777777" w:rsidR="002456CA" w:rsidRPr="007D4BAF" w:rsidRDefault="001B6757">
      <w:pPr>
        <w:pStyle w:val="FirstParagraph"/>
        <w:rPr>
          <w:color w:val="000000" w:themeColor="text1"/>
        </w:rPr>
      </w:pPr>
      <w:r w:rsidRPr="007D4BAF">
        <w:rPr>
          <w:color w:val="000000" w:themeColor="text1"/>
        </w:rPr>
        <w:t>Metadata provides additional details about documents such as:</w:t>
      </w:r>
    </w:p>
    <w:p w14:paraId="77C78D1D" w14:textId="77777777" w:rsidR="002456CA" w:rsidRPr="007D4BAF" w:rsidRDefault="001B6757">
      <w:pPr>
        <w:pStyle w:val="Compact"/>
        <w:numPr>
          <w:ilvl w:val="0"/>
          <w:numId w:val="8"/>
        </w:numPr>
        <w:rPr>
          <w:color w:val="000000" w:themeColor="text1"/>
        </w:rPr>
      </w:pPr>
      <w:r w:rsidRPr="007D4BAF">
        <w:rPr>
          <w:color w:val="000000" w:themeColor="text1"/>
        </w:rPr>
        <w:t>Author</w:t>
      </w:r>
    </w:p>
    <w:p w14:paraId="3D7D999B" w14:textId="77777777" w:rsidR="002456CA" w:rsidRPr="007D4BAF" w:rsidRDefault="001B6757">
      <w:pPr>
        <w:pStyle w:val="Compact"/>
        <w:numPr>
          <w:ilvl w:val="0"/>
          <w:numId w:val="8"/>
        </w:numPr>
        <w:rPr>
          <w:color w:val="000000" w:themeColor="text1"/>
        </w:rPr>
      </w:pPr>
      <w:r w:rsidRPr="007D4BAF">
        <w:rPr>
          <w:color w:val="000000" w:themeColor="text1"/>
        </w:rPr>
        <w:t>Date</w:t>
      </w:r>
    </w:p>
    <w:p w14:paraId="167AA3C1" w14:textId="77777777" w:rsidR="002456CA" w:rsidRPr="007D4BAF" w:rsidRDefault="001B6757">
      <w:pPr>
        <w:pStyle w:val="Compact"/>
        <w:numPr>
          <w:ilvl w:val="0"/>
          <w:numId w:val="8"/>
        </w:numPr>
        <w:rPr>
          <w:color w:val="000000" w:themeColor="text1"/>
        </w:rPr>
      </w:pPr>
      <w:r w:rsidRPr="007D4BAF">
        <w:rPr>
          <w:color w:val="000000" w:themeColor="text1"/>
        </w:rPr>
        <w:t>Category</w:t>
      </w:r>
    </w:p>
    <w:p w14:paraId="79E8F1C9" w14:textId="77777777" w:rsidR="002456CA" w:rsidRPr="007D4BAF" w:rsidRDefault="001B6757">
      <w:pPr>
        <w:pStyle w:val="Compact"/>
        <w:numPr>
          <w:ilvl w:val="0"/>
          <w:numId w:val="8"/>
        </w:numPr>
        <w:rPr>
          <w:color w:val="000000" w:themeColor="text1"/>
        </w:rPr>
      </w:pPr>
      <w:r w:rsidRPr="007D4BAF">
        <w:rPr>
          <w:color w:val="000000" w:themeColor="text1"/>
        </w:rPr>
        <w:t>Department</w:t>
      </w:r>
    </w:p>
    <w:p w14:paraId="7890A194" w14:textId="77777777" w:rsidR="002456CA" w:rsidRPr="007D4BAF" w:rsidRDefault="001B6757">
      <w:pPr>
        <w:pStyle w:val="Compact"/>
        <w:numPr>
          <w:ilvl w:val="0"/>
          <w:numId w:val="8"/>
        </w:numPr>
        <w:rPr>
          <w:color w:val="000000" w:themeColor="text1"/>
        </w:rPr>
      </w:pPr>
      <w:r w:rsidRPr="007D4BAF">
        <w:rPr>
          <w:color w:val="000000" w:themeColor="text1"/>
        </w:rPr>
        <w:t>Project</w:t>
      </w:r>
    </w:p>
    <w:p w14:paraId="5F93AAD1" w14:textId="77777777" w:rsidR="002456CA" w:rsidRPr="007D4BAF" w:rsidRDefault="001B6757">
      <w:pPr>
        <w:pStyle w:val="FirstParagraph"/>
        <w:rPr>
          <w:color w:val="000000" w:themeColor="text1"/>
        </w:rPr>
      </w:pPr>
      <w:r w:rsidRPr="007D4BAF">
        <w:rPr>
          <w:color w:val="000000" w:themeColor="text1"/>
        </w:rPr>
        <w:t>Filtering based on metadata improves retrieval precision and reduces irrelevant results.</w:t>
      </w:r>
    </w:p>
    <w:p w14:paraId="3F0CFE19" w14:textId="77777777" w:rsidR="002456CA" w:rsidRPr="007D4BAF" w:rsidRDefault="001B6757">
      <w:pPr>
        <w:rPr>
          <w:color w:val="000000" w:themeColor="text1"/>
        </w:rPr>
      </w:pPr>
      <w:r w:rsidRPr="007D4BAF">
        <w:rPr>
          <w:color w:val="000000" w:themeColor="text1"/>
        </w:rPr>
        <w:pict w14:anchorId="4A1264A4">
          <v:rect id="_x0000_i1034" style="width:0;height:1.5pt" o:hralign="center" o:hrstd="t" o:hr="t"/>
        </w:pict>
      </w:r>
    </w:p>
    <w:p w14:paraId="707CEDAE" w14:textId="77777777" w:rsidR="002456CA" w:rsidRPr="007D4BAF" w:rsidRDefault="001B6757">
      <w:pPr>
        <w:pStyle w:val="Heading2"/>
        <w:rPr>
          <w:color w:val="000000" w:themeColor="text1"/>
        </w:rPr>
      </w:pPr>
      <w:bookmarkStart w:id="20" w:name="hybrid-search"/>
      <w:bookmarkEnd w:id="19"/>
      <w:r w:rsidRPr="007D4BAF">
        <w:rPr>
          <w:color w:val="000000" w:themeColor="text1"/>
        </w:rPr>
        <w:t>Hybrid Search</w:t>
      </w:r>
    </w:p>
    <w:p w14:paraId="03B71BEF" w14:textId="77777777" w:rsidR="002456CA" w:rsidRPr="007D4BAF" w:rsidRDefault="001B6757">
      <w:pPr>
        <w:pStyle w:val="FirstParagraph"/>
        <w:rPr>
          <w:color w:val="000000" w:themeColor="text1"/>
        </w:rPr>
      </w:pPr>
      <w:r w:rsidRPr="007D4BAF">
        <w:rPr>
          <w:color w:val="000000" w:themeColor="text1"/>
        </w:rPr>
        <w:t>Hybrid Search combines two approaches:</w:t>
      </w:r>
    </w:p>
    <w:p w14:paraId="22B74CB5" w14:textId="77777777" w:rsidR="002456CA" w:rsidRPr="007D4BAF" w:rsidRDefault="001B6757">
      <w:pPr>
        <w:pStyle w:val="Heading3"/>
        <w:rPr>
          <w:color w:val="000000" w:themeColor="text1"/>
        </w:rPr>
      </w:pPr>
      <w:bookmarkStart w:id="21" w:name="semantic-search"/>
      <w:r w:rsidRPr="007D4BAF">
        <w:rPr>
          <w:color w:val="000000" w:themeColor="text1"/>
        </w:rPr>
        <w:t>Semantic Search</w:t>
      </w:r>
    </w:p>
    <w:p w14:paraId="6D068E06" w14:textId="77777777" w:rsidR="002456CA" w:rsidRPr="007D4BAF" w:rsidRDefault="001B6757">
      <w:pPr>
        <w:pStyle w:val="FirstParagraph"/>
        <w:rPr>
          <w:color w:val="000000" w:themeColor="text1"/>
        </w:rPr>
      </w:pPr>
      <w:r w:rsidRPr="007D4BAF">
        <w:rPr>
          <w:color w:val="000000" w:themeColor="text1"/>
        </w:rPr>
        <w:t>Searches based on meaning and context.</w:t>
      </w:r>
    </w:p>
    <w:p w14:paraId="2F8366F4" w14:textId="77777777" w:rsidR="002456CA" w:rsidRPr="007D4BAF" w:rsidRDefault="001B6757">
      <w:pPr>
        <w:pStyle w:val="Heading3"/>
        <w:rPr>
          <w:color w:val="000000" w:themeColor="text1"/>
        </w:rPr>
      </w:pPr>
      <w:bookmarkStart w:id="22" w:name="keyword-search"/>
      <w:bookmarkEnd w:id="21"/>
      <w:r w:rsidRPr="007D4BAF">
        <w:rPr>
          <w:color w:val="000000" w:themeColor="text1"/>
        </w:rPr>
        <w:t>Keyword Search</w:t>
      </w:r>
    </w:p>
    <w:p w14:paraId="5F117255" w14:textId="77777777" w:rsidR="002456CA" w:rsidRPr="007D4BAF" w:rsidRDefault="001B6757">
      <w:pPr>
        <w:pStyle w:val="FirstParagraph"/>
        <w:rPr>
          <w:color w:val="000000" w:themeColor="text1"/>
        </w:rPr>
      </w:pPr>
      <w:r w:rsidRPr="007D4BAF">
        <w:rPr>
          <w:color w:val="000000" w:themeColor="text1"/>
        </w:rPr>
        <w:t>Searches for exact word matches.</w:t>
      </w:r>
    </w:p>
    <w:p w14:paraId="3B5C22F6" w14:textId="77777777" w:rsidR="002456CA" w:rsidRPr="007D4BAF" w:rsidRDefault="001B6757">
      <w:pPr>
        <w:pStyle w:val="Heading3"/>
        <w:rPr>
          <w:color w:val="000000" w:themeColor="text1"/>
        </w:rPr>
      </w:pPr>
      <w:bookmarkStart w:id="23" w:name="benefits"/>
      <w:bookmarkEnd w:id="22"/>
      <w:r w:rsidRPr="007D4BAF">
        <w:rPr>
          <w:color w:val="000000" w:themeColor="text1"/>
        </w:rPr>
        <w:t>Benefits</w:t>
      </w:r>
    </w:p>
    <w:p w14:paraId="58B6096A" w14:textId="77777777" w:rsidR="002456CA" w:rsidRPr="007D4BAF" w:rsidRDefault="001B6757">
      <w:pPr>
        <w:pStyle w:val="Compact"/>
        <w:numPr>
          <w:ilvl w:val="0"/>
          <w:numId w:val="9"/>
        </w:numPr>
        <w:rPr>
          <w:color w:val="000000" w:themeColor="text1"/>
        </w:rPr>
      </w:pPr>
      <w:r w:rsidRPr="007D4BAF">
        <w:rPr>
          <w:color w:val="000000" w:themeColor="text1"/>
        </w:rPr>
        <w:t>Higher accuracy</w:t>
      </w:r>
    </w:p>
    <w:p w14:paraId="5A93FD60" w14:textId="77777777" w:rsidR="002456CA" w:rsidRPr="007D4BAF" w:rsidRDefault="001B6757">
      <w:pPr>
        <w:pStyle w:val="Compact"/>
        <w:numPr>
          <w:ilvl w:val="0"/>
          <w:numId w:val="9"/>
        </w:numPr>
        <w:rPr>
          <w:color w:val="000000" w:themeColor="text1"/>
        </w:rPr>
      </w:pPr>
      <w:r w:rsidRPr="007D4BAF">
        <w:rPr>
          <w:color w:val="000000" w:themeColor="text1"/>
        </w:rPr>
        <w:t>Better retrieval performance</w:t>
      </w:r>
    </w:p>
    <w:p w14:paraId="7A6C2BDB" w14:textId="77777777" w:rsidR="002456CA" w:rsidRPr="007D4BAF" w:rsidRDefault="001B6757">
      <w:pPr>
        <w:pStyle w:val="Compact"/>
        <w:numPr>
          <w:ilvl w:val="0"/>
          <w:numId w:val="9"/>
        </w:numPr>
        <w:rPr>
          <w:color w:val="000000" w:themeColor="text1"/>
        </w:rPr>
      </w:pPr>
      <w:r w:rsidRPr="007D4BAF">
        <w:rPr>
          <w:color w:val="000000" w:themeColor="text1"/>
        </w:rPr>
        <w:t>Improved handling of technical documents</w:t>
      </w:r>
    </w:p>
    <w:p w14:paraId="22DB648D" w14:textId="77777777" w:rsidR="002456CA" w:rsidRPr="007D4BAF" w:rsidRDefault="001B6757">
      <w:pPr>
        <w:pStyle w:val="FirstParagraph"/>
        <w:rPr>
          <w:color w:val="000000" w:themeColor="text1"/>
        </w:rPr>
      </w:pPr>
      <w:r w:rsidRPr="007D4BAF">
        <w:rPr>
          <w:color w:val="000000" w:themeColor="text1"/>
        </w:rPr>
        <w:t>Many enterprise systems use hybrid search for optimal results.</w:t>
      </w:r>
    </w:p>
    <w:p w14:paraId="55AD2F97" w14:textId="77777777" w:rsidR="002456CA" w:rsidRPr="007D4BAF" w:rsidRDefault="001B6757">
      <w:pPr>
        <w:rPr>
          <w:color w:val="000000" w:themeColor="text1"/>
        </w:rPr>
      </w:pPr>
      <w:r w:rsidRPr="007D4BAF">
        <w:rPr>
          <w:color w:val="000000" w:themeColor="text1"/>
        </w:rPr>
        <w:pict w14:anchorId="3EABB7E7">
          <v:rect id="_x0000_i1035" style="width:0;height:1.5pt" o:hralign="center" o:hrstd="t" o:hr="t"/>
        </w:pict>
      </w:r>
    </w:p>
    <w:p w14:paraId="7007A0CC" w14:textId="77777777" w:rsidR="002456CA" w:rsidRPr="007D4BAF" w:rsidRDefault="001B6757">
      <w:pPr>
        <w:pStyle w:val="Heading2"/>
        <w:rPr>
          <w:color w:val="000000" w:themeColor="text1"/>
        </w:rPr>
      </w:pPr>
      <w:bookmarkStart w:id="24" w:name="re-ranking"/>
      <w:bookmarkEnd w:id="20"/>
      <w:bookmarkEnd w:id="23"/>
      <w:r w:rsidRPr="007D4BAF">
        <w:rPr>
          <w:color w:val="000000" w:themeColor="text1"/>
        </w:rPr>
        <w:t>Re-Ranking</w:t>
      </w:r>
    </w:p>
    <w:p w14:paraId="6FB0B65B" w14:textId="77777777" w:rsidR="002456CA" w:rsidRPr="007D4BAF" w:rsidRDefault="001B6757">
      <w:pPr>
        <w:pStyle w:val="FirstParagraph"/>
        <w:rPr>
          <w:color w:val="000000" w:themeColor="text1"/>
        </w:rPr>
      </w:pPr>
      <w:r w:rsidRPr="007D4BAF">
        <w:rPr>
          <w:color w:val="000000" w:themeColor="text1"/>
        </w:rPr>
        <w:t>The first retrieval stage may return several relevant chunks. Re-ranking models evaluate these results again and sort them according to importance.</w:t>
      </w:r>
    </w:p>
    <w:p w14:paraId="6950B1D3" w14:textId="77777777" w:rsidR="002456CA" w:rsidRPr="007D4BAF" w:rsidRDefault="001B6757">
      <w:pPr>
        <w:pStyle w:val="Heading3"/>
        <w:rPr>
          <w:color w:val="000000" w:themeColor="text1"/>
        </w:rPr>
      </w:pPr>
      <w:bookmarkStart w:id="25" w:name="advantages"/>
      <w:r w:rsidRPr="007D4BAF">
        <w:rPr>
          <w:color w:val="000000" w:themeColor="text1"/>
        </w:rPr>
        <w:t>Advantages</w:t>
      </w:r>
    </w:p>
    <w:p w14:paraId="57C2D3BA" w14:textId="77777777" w:rsidR="002456CA" w:rsidRPr="007D4BAF" w:rsidRDefault="001B6757">
      <w:pPr>
        <w:pStyle w:val="Compact"/>
        <w:numPr>
          <w:ilvl w:val="0"/>
          <w:numId w:val="10"/>
        </w:numPr>
        <w:rPr>
          <w:color w:val="000000" w:themeColor="text1"/>
        </w:rPr>
      </w:pPr>
      <w:r w:rsidRPr="007D4BAF">
        <w:rPr>
          <w:color w:val="000000" w:themeColor="text1"/>
        </w:rPr>
        <w:t>Improved relevance</w:t>
      </w:r>
    </w:p>
    <w:p w14:paraId="68416BDF" w14:textId="77777777" w:rsidR="002456CA" w:rsidRPr="007D4BAF" w:rsidRDefault="001B6757">
      <w:pPr>
        <w:pStyle w:val="Compact"/>
        <w:numPr>
          <w:ilvl w:val="0"/>
          <w:numId w:val="10"/>
        </w:numPr>
        <w:rPr>
          <w:color w:val="000000" w:themeColor="text1"/>
        </w:rPr>
      </w:pPr>
      <w:r w:rsidRPr="007D4BAF">
        <w:rPr>
          <w:color w:val="000000" w:themeColor="text1"/>
        </w:rPr>
        <w:t>Better answer quality</w:t>
      </w:r>
    </w:p>
    <w:p w14:paraId="30D43A08" w14:textId="77777777" w:rsidR="002456CA" w:rsidRPr="007D4BAF" w:rsidRDefault="001B6757">
      <w:pPr>
        <w:pStyle w:val="Compact"/>
        <w:numPr>
          <w:ilvl w:val="0"/>
          <w:numId w:val="10"/>
        </w:numPr>
        <w:rPr>
          <w:color w:val="000000" w:themeColor="text1"/>
        </w:rPr>
      </w:pPr>
      <w:r w:rsidRPr="007D4BAF">
        <w:rPr>
          <w:color w:val="000000" w:themeColor="text1"/>
        </w:rPr>
        <w:t>Reduced noise in retrieved content</w:t>
      </w:r>
    </w:p>
    <w:p w14:paraId="58C30D96" w14:textId="77777777" w:rsidR="002456CA" w:rsidRPr="007D4BAF" w:rsidRDefault="001B6757">
      <w:pPr>
        <w:rPr>
          <w:color w:val="000000" w:themeColor="text1"/>
        </w:rPr>
      </w:pPr>
      <w:r w:rsidRPr="007D4BAF">
        <w:rPr>
          <w:color w:val="000000" w:themeColor="text1"/>
        </w:rPr>
        <w:pict w14:anchorId="5CBAE7F7">
          <v:rect id="_x0000_i1036" style="width:0;height:1.5pt" o:hralign="center" o:hrstd="t" o:hr="t"/>
        </w:pict>
      </w:r>
    </w:p>
    <w:p w14:paraId="4DED14AC" w14:textId="77777777" w:rsidR="002456CA" w:rsidRPr="007D4BAF" w:rsidRDefault="001B6757">
      <w:pPr>
        <w:pStyle w:val="Heading2"/>
        <w:rPr>
          <w:color w:val="000000" w:themeColor="text1"/>
        </w:rPr>
      </w:pPr>
      <w:bookmarkStart w:id="26" w:name="context-compression"/>
      <w:bookmarkEnd w:id="24"/>
      <w:bookmarkEnd w:id="25"/>
      <w:r w:rsidRPr="007D4BAF">
        <w:rPr>
          <w:color w:val="000000" w:themeColor="text1"/>
        </w:rPr>
        <w:t>Context Compression</w:t>
      </w:r>
    </w:p>
    <w:p w14:paraId="1B3EFAE1" w14:textId="77777777" w:rsidR="002456CA" w:rsidRPr="007D4BAF" w:rsidRDefault="001B6757">
      <w:pPr>
        <w:pStyle w:val="FirstParagraph"/>
        <w:rPr>
          <w:color w:val="000000" w:themeColor="text1"/>
        </w:rPr>
      </w:pPr>
      <w:r w:rsidRPr="007D4BAF">
        <w:rPr>
          <w:color w:val="000000" w:themeColor="text1"/>
        </w:rPr>
        <w:t>Large amounts of retrieved text can exceed the model’s context limit.</w:t>
      </w:r>
    </w:p>
    <w:p w14:paraId="5A2B4EE5" w14:textId="77777777" w:rsidR="002456CA" w:rsidRPr="007D4BAF" w:rsidRDefault="001B6757">
      <w:pPr>
        <w:pStyle w:val="BodyText"/>
        <w:rPr>
          <w:color w:val="000000" w:themeColor="text1"/>
        </w:rPr>
      </w:pPr>
      <w:r w:rsidRPr="007D4BAF">
        <w:rPr>
          <w:color w:val="000000" w:themeColor="text1"/>
        </w:rPr>
        <w:t>Context compression selects only the most useful information before sending it to the language model.</w:t>
      </w:r>
    </w:p>
    <w:p w14:paraId="4A7E9A22" w14:textId="77777777" w:rsidR="002456CA" w:rsidRPr="007D4BAF" w:rsidRDefault="001B6757">
      <w:pPr>
        <w:pStyle w:val="Heading3"/>
        <w:rPr>
          <w:color w:val="000000" w:themeColor="text1"/>
        </w:rPr>
      </w:pPr>
      <w:bookmarkStart w:id="27" w:name="benefits-1"/>
      <w:r w:rsidRPr="007D4BAF">
        <w:rPr>
          <w:color w:val="000000" w:themeColor="text1"/>
        </w:rPr>
        <w:t>Benefits</w:t>
      </w:r>
    </w:p>
    <w:p w14:paraId="75EBD640" w14:textId="77777777" w:rsidR="002456CA" w:rsidRPr="007D4BAF" w:rsidRDefault="001B6757">
      <w:pPr>
        <w:pStyle w:val="Compact"/>
        <w:numPr>
          <w:ilvl w:val="0"/>
          <w:numId w:val="11"/>
        </w:numPr>
        <w:rPr>
          <w:color w:val="000000" w:themeColor="text1"/>
        </w:rPr>
      </w:pPr>
      <w:r w:rsidRPr="007D4BAF">
        <w:rPr>
          <w:color w:val="000000" w:themeColor="text1"/>
        </w:rPr>
        <w:t>Faster processing</w:t>
      </w:r>
    </w:p>
    <w:p w14:paraId="73875586" w14:textId="77777777" w:rsidR="002456CA" w:rsidRPr="007D4BAF" w:rsidRDefault="001B6757">
      <w:pPr>
        <w:pStyle w:val="Compact"/>
        <w:numPr>
          <w:ilvl w:val="0"/>
          <w:numId w:val="11"/>
        </w:numPr>
        <w:rPr>
          <w:color w:val="000000" w:themeColor="text1"/>
        </w:rPr>
      </w:pPr>
      <w:r w:rsidRPr="007D4BAF">
        <w:rPr>
          <w:color w:val="000000" w:themeColor="text1"/>
        </w:rPr>
        <w:t>Lower token usage</w:t>
      </w:r>
    </w:p>
    <w:p w14:paraId="29E8F4AF" w14:textId="77777777" w:rsidR="002456CA" w:rsidRPr="007D4BAF" w:rsidRDefault="001B6757">
      <w:pPr>
        <w:pStyle w:val="Compact"/>
        <w:numPr>
          <w:ilvl w:val="0"/>
          <w:numId w:val="11"/>
        </w:numPr>
        <w:rPr>
          <w:color w:val="000000" w:themeColor="text1"/>
        </w:rPr>
      </w:pPr>
      <w:r w:rsidRPr="007D4BAF">
        <w:rPr>
          <w:color w:val="000000" w:themeColor="text1"/>
        </w:rPr>
        <w:t>Reduced computational cost</w:t>
      </w:r>
    </w:p>
    <w:p w14:paraId="68FFB2EA" w14:textId="77777777" w:rsidR="002456CA" w:rsidRPr="007D4BAF" w:rsidRDefault="001B6757">
      <w:pPr>
        <w:rPr>
          <w:color w:val="000000" w:themeColor="text1"/>
        </w:rPr>
      </w:pPr>
      <w:r w:rsidRPr="007D4BAF">
        <w:rPr>
          <w:color w:val="000000" w:themeColor="text1"/>
        </w:rPr>
        <w:pict w14:anchorId="0961E0C6">
          <v:rect id="_x0000_i1037" style="width:0;height:1.5pt" o:hralign="center" o:hrstd="t" o:hr="t"/>
        </w:pict>
      </w:r>
    </w:p>
    <w:p w14:paraId="347FB6F1" w14:textId="77777777" w:rsidR="002456CA" w:rsidRPr="007D4BAF" w:rsidRDefault="001B6757">
      <w:pPr>
        <w:pStyle w:val="Heading1"/>
        <w:rPr>
          <w:color w:val="000000" w:themeColor="text1"/>
        </w:rPr>
      </w:pPr>
      <w:bookmarkStart w:id="28" w:name="advanced-level-rag-pipeline"/>
      <w:bookmarkEnd w:id="18"/>
      <w:bookmarkEnd w:id="26"/>
      <w:bookmarkEnd w:id="27"/>
      <w:r w:rsidRPr="007D4BAF">
        <w:rPr>
          <w:color w:val="000000" w:themeColor="text1"/>
        </w:rPr>
        <w:t>Advanced-Level RAG Pipeline</w:t>
      </w:r>
    </w:p>
    <w:p w14:paraId="2299FFAA" w14:textId="77777777" w:rsidR="002456CA" w:rsidRPr="007D4BAF" w:rsidRDefault="001B6757">
      <w:pPr>
        <w:pStyle w:val="FirstParagraph"/>
        <w:rPr>
          <w:color w:val="000000" w:themeColor="text1"/>
        </w:rPr>
      </w:pPr>
      <w:r w:rsidRPr="007D4BAF">
        <w:rPr>
          <w:color w:val="000000" w:themeColor="text1"/>
        </w:rPr>
        <w:t>Modern enterprise systems employ advanced retrieval and reasoning techniques.</w:t>
      </w:r>
    </w:p>
    <w:p w14:paraId="08F1D482" w14:textId="77777777" w:rsidR="002456CA" w:rsidRPr="007D4BAF" w:rsidRDefault="001B6757">
      <w:pPr>
        <w:pStyle w:val="Heading2"/>
        <w:rPr>
          <w:color w:val="000000" w:themeColor="text1"/>
        </w:rPr>
      </w:pPr>
      <w:bookmarkStart w:id="29" w:name="multi-stage-retrieval"/>
      <w:r w:rsidRPr="007D4BAF">
        <w:rPr>
          <w:color w:val="000000" w:themeColor="text1"/>
        </w:rPr>
        <w:t>Multi-Stage Retrieval</w:t>
      </w:r>
    </w:p>
    <w:p w14:paraId="40723819" w14:textId="77777777" w:rsidR="002456CA" w:rsidRPr="007D4BAF" w:rsidRDefault="001B6757">
      <w:pPr>
        <w:pStyle w:val="FirstParagraph"/>
        <w:rPr>
          <w:color w:val="000000" w:themeColor="text1"/>
        </w:rPr>
      </w:pPr>
      <w:r w:rsidRPr="007D4BAF">
        <w:rPr>
          <w:color w:val="000000" w:themeColor="text1"/>
        </w:rPr>
        <w:t>Instead of performing retrieval once, the process occurs in multiple stages.</w:t>
      </w:r>
    </w:p>
    <w:p w14:paraId="78DEEBBF" w14:textId="77777777" w:rsidR="002456CA" w:rsidRPr="007D4BAF" w:rsidRDefault="001B6757">
      <w:pPr>
        <w:pStyle w:val="Heading3"/>
        <w:rPr>
          <w:color w:val="000000" w:themeColor="text1"/>
        </w:rPr>
      </w:pPr>
      <w:bookmarkStart w:id="30" w:name="workflow"/>
      <w:r w:rsidRPr="007D4BAF">
        <w:rPr>
          <w:color w:val="000000" w:themeColor="text1"/>
        </w:rPr>
        <w:t>Workflow</w:t>
      </w:r>
    </w:p>
    <w:p w14:paraId="1B070855" w14:textId="77777777" w:rsidR="002456CA" w:rsidRPr="007D4BAF" w:rsidRDefault="001B6757">
      <w:pPr>
        <w:pStyle w:val="Compact"/>
        <w:numPr>
          <w:ilvl w:val="0"/>
          <w:numId w:val="12"/>
        </w:numPr>
        <w:rPr>
          <w:color w:val="000000" w:themeColor="text1"/>
        </w:rPr>
      </w:pPr>
      <w:r w:rsidRPr="007D4BAF">
        <w:rPr>
          <w:color w:val="000000" w:themeColor="text1"/>
        </w:rPr>
        <w:t>Initial Retrieval</w:t>
      </w:r>
    </w:p>
    <w:p w14:paraId="77D767C9" w14:textId="77777777" w:rsidR="002456CA" w:rsidRPr="007D4BAF" w:rsidRDefault="001B6757">
      <w:pPr>
        <w:pStyle w:val="Compact"/>
        <w:numPr>
          <w:ilvl w:val="0"/>
          <w:numId w:val="12"/>
        </w:numPr>
        <w:rPr>
          <w:color w:val="000000" w:themeColor="text1"/>
        </w:rPr>
      </w:pPr>
      <w:r w:rsidRPr="007D4BAF">
        <w:rPr>
          <w:color w:val="000000" w:themeColor="text1"/>
        </w:rPr>
        <w:t>Re-Ranking</w:t>
      </w:r>
    </w:p>
    <w:p w14:paraId="1DB59217" w14:textId="77777777" w:rsidR="002456CA" w:rsidRPr="007D4BAF" w:rsidRDefault="001B6757">
      <w:pPr>
        <w:pStyle w:val="Compact"/>
        <w:numPr>
          <w:ilvl w:val="0"/>
          <w:numId w:val="12"/>
        </w:numPr>
        <w:rPr>
          <w:color w:val="000000" w:themeColor="text1"/>
        </w:rPr>
      </w:pPr>
      <w:r w:rsidRPr="007D4BAF">
        <w:rPr>
          <w:color w:val="000000" w:themeColor="text1"/>
        </w:rPr>
        <w:t>Context Refinement</w:t>
      </w:r>
    </w:p>
    <w:p w14:paraId="59B250CC" w14:textId="77777777" w:rsidR="002456CA" w:rsidRPr="007D4BAF" w:rsidRDefault="001B6757">
      <w:pPr>
        <w:pStyle w:val="Compact"/>
        <w:numPr>
          <w:ilvl w:val="0"/>
          <w:numId w:val="12"/>
        </w:numPr>
        <w:rPr>
          <w:color w:val="000000" w:themeColor="text1"/>
        </w:rPr>
      </w:pPr>
      <w:r w:rsidRPr="007D4BAF">
        <w:rPr>
          <w:color w:val="000000" w:themeColor="text1"/>
        </w:rPr>
        <w:t>Final Selection</w:t>
      </w:r>
    </w:p>
    <w:p w14:paraId="28D29726" w14:textId="77777777" w:rsidR="002456CA" w:rsidRPr="007D4BAF" w:rsidRDefault="001B6757">
      <w:pPr>
        <w:pStyle w:val="FirstParagraph"/>
        <w:rPr>
          <w:color w:val="000000" w:themeColor="text1"/>
        </w:rPr>
      </w:pPr>
      <w:r w:rsidRPr="007D4BAF">
        <w:rPr>
          <w:color w:val="000000" w:themeColor="text1"/>
        </w:rPr>
        <w:t>This approach significantly improves information quality.</w:t>
      </w:r>
    </w:p>
    <w:p w14:paraId="31FD5C01" w14:textId="77777777" w:rsidR="002456CA" w:rsidRPr="007D4BAF" w:rsidRDefault="001B6757">
      <w:pPr>
        <w:rPr>
          <w:color w:val="000000" w:themeColor="text1"/>
        </w:rPr>
      </w:pPr>
      <w:r w:rsidRPr="007D4BAF">
        <w:rPr>
          <w:color w:val="000000" w:themeColor="text1"/>
        </w:rPr>
        <w:pict w14:anchorId="0AF8D0F1">
          <v:rect id="_x0000_i1038" style="width:0;height:1.5pt" o:hralign="center" o:hrstd="t" o:hr="t"/>
        </w:pict>
      </w:r>
    </w:p>
    <w:p w14:paraId="5FBF6BFA" w14:textId="77777777" w:rsidR="002456CA" w:rsidRPr="007D4BAF" w:rsidRDefault="001B6757">
      <w:pPr>
        <w:pStyle w:val="Heading2"/>
        <w:rPr>
          <w:color w:val="000000" w:themeColor="text1"/>
        </w:rPr>
      </w:pPr>
      <w:bookmarkStart w:id="31" w:name="query-transformation"/>
      <w:bookmarkEnd w:id="29"/>
      <w:bookmarkEnd w:id="30"/>
      <w:r w:rsidRPr="007D4BAF">
        <w:rPr>
          <w:color w:val="000000" w:themeColor="text1"/>
        </w:rPr>
        <w:t>Query Transformation</w:t>
      </w:r>
    </w:p>
    <w:p w14:paraId="4D9E38F3" w14:textId="77777777" w:rsidR="002456CA" w:rsidRPr="007D4BAF" w:rsidRDefault="001B6757">
      <w:pPr>
        <w:pStyle w:val="FirstParagraph"/>
        <w:rPr>
          <w:color w:val="000000" w:themeColor="text1"/>
        </w:rPr>
      </w:pPr>
      <w:r w:rsidRPr="007D4BAF">
        <w:rPr>
          <w:color w:val="000000" w:themeColor="text1"/>
        </w:rPr>
        <w:t>Users often ask vague or incomplete questions. Query transformation improves retrieval performance.</w:t>
      </w:r>
    </w:p>
    <w:p w14:paraId="49FBA808" w14:textId="77777777" w:rsidR="002456CA" w:rsidRPr="007D4BAF" w:rsidRDefault="001B6757">
      <w:pPr>
        <w:pStyle w:val="Heading3"/>
        <w:rPr>
          <w:color w:val="000000" w:themeColor="text1"/>
        </w:rPr>
      </w:pPr>
      <w:bookmarkStart w:id="32" w:name="techniques"/>
      <w:r w:rsidRPr="007D4BAF">
        <w:rPr>
          <w:color w:val="000000" w:themeColor="text1"/>
        </w:rPr>
        <w:t>Techniques</w:t>
      </w:r>
    </w:p>
    <w:p w14:paraId="566A0802" w14:textId="77777777" w:rsidR="002456CA" w:rsidRPr="007D4BAF" w:rsidRDefault="001B6757">
      <w:pPr>
        <w:pStyle w:val="Compact"/>
        <w:numPr>
          <w:ilvl w:val="0"/>
          <w:numId w:val="13"/>
        </w:numPr>
        <w:rPr>
          <w:color w:val="000000" w:themeColor="text1"/>
        </w:rPr>
      </w:pPr>
      <w:r w:rsidRPr="007D4BAF">
        <w:rPr>
          <w:color w:val="000000" w:themeColor="text1"/>
        </w:rPr>
        <w:t>Query Rewriting</w:t>
      </w:r>
    </w:p>
    <w:p w14:paraId="3CC20B0B" w14:textId="77777777" w:rsidR="002456CA" w:rsidRPr="007D4BAF" w:rsidRDefault="001B6757">
      <w:pPr>
        <w:pStyle w:val="Compact"/>
        <w:numPr>
          <w:ilvl w:val="0"/>
          <w:numId w:val="13"/>
        </w:numPr>
        <w:rPr>
          <w:color w:val="000000" w:themeColor="text1"/>
        </w:rPr>
      </w:pPr>
      <w:r w:rsidRPr="007D4BAF">
        <w:rPr>
          <w:color w:val="000000" w:themeColor="text1"/>
        </w:rPr>
        <w:t>Query Expansion</w:t>
      </w:r>
    </w:p>
    <w:p w14:paraId="7B2E886C" w14:textId="77777777" w:rsidR="002456CA" w:rsidRPr="007D4BAF" w:rsidRDefault="001B6757">
      <w:pPr>
        <w:pStyle w:val="Compact"/>
        <w:numPr>
          <w:ilvl w:val="0"/>
          <w:numId w:val="13"/>
        </w:numPr>
        <w:rPr>
          <w:color w:val="000000" w:themeColor="text1"/>
        </w:rPr>
      </w:pPr>
      <w:r w:rsidRPr="007D4BAF">
        <w:rPr>
          <w:color w:val="000000" w:themeColor="text1"/>
        </w:rPr>
        <w:t>HyDE (Hypothetical Document Embeddings)</w:t>
      </w:r>
    </w:p>
    <w:p w14:paraId="433498DC" w14:textId="77777777" w:rsidR="002456CA" w:rsidRPr="007D4BAF" w:rsidRDefault="001B6757">
      <w:pPr>
        <w:pStyle w:val="FirstParagraph"/>
        <w:rPr>
          <w:color w:val="000000" w:themeColor="text1"/>
        </w:rPr>
      </w:pPr>
      <w:r w:rsidRPr="007D4BAF">
        <w:rPr>
          <w:color w:val="000000" w:themeColor="text1"/>
        </w:rPr>
        <w:t>These methods create more effective search queries and improve document matching.</w:t>
      </w:r>
    </w:p>
    <w:p w14:paraId="53D9130D" w14:textId="77777777" w:rsidR="002456CA" w:rsidRPr="007D4BAF" w:rsidRDefault="001B6757">
      <w:pPr>
        <w:rPr>
          <w:color w:val="000000" w:themeColor="text1"/>
        </w:rPr>
      </w:pPr>
      <w:r w:rsidRPr="007D4BAF">
        <w:rPr>
          <w:color w:val="000000" w:themeColor="text1"/>
        </w:rPr>
        <w:pict w14:anchorId="06746C32">
          <v:rect id="_x0000_i1039" style="width:0;height:1.5pt" o:hralign="center" o:hrstd="t" o:hr="t"/>
        </w:pict>
      </w:r>
    </w:p>
    <w:p w14:paraId="49BCBF7A" w14:textId="77777777" w:rsidR="002456CA" w:rsidRPr="007D4BAF" w:rsidRDefault="001B6757">
      <w:pPr>
        <w:pStyle w:val="Heading2"/>
        <w:rPr>
          <w:color w:val="000000" w:themeColor="text1"/>
        </w:rPr>
      </w:pPr>
      <w:bookmarkStart w:id="33" w:name="agentic-rag"/>
      <w:bookmarkEnd w:id="31"/>
      <w:bookmarkEnd w:id="32"/>
      <w:r w:rsidRPr="007D4BAF">
        <w:rPr>
          <w:color w:val="000000" w:themeColor="text1"/>
        </w:rPr>
        <w:t>Agentic RAG</w:t>
      </w:r>
    </w:p>
    <w:p w14:paraId="690A786B" w14:textId="77777777" w:rsidR="002456CA" w:rsidRPr="007D4BAF" w:rsidRDefault="001B6757">
      <w:pPr>
        <w:pStyle w:val="FirstParagraph"/>
        <w:rPr>
          <w:color w:val="000000" w:themeColor="text1"/>
        </w:rPr>
      </w:pPr>
      <w:r w:rsidRPr="007D4BAF">
        <w:rPr>
          <w:color w:val="000000" w:themeColor="text1"/>
        </w:rPr>
        <w:t>Agentic RAG introduces autonomous AI agents capable of:</w:t>
      </w:r>
    </w:p>
    <w:p w14:paraId="51BA9D8D" w14:textId="77777777" w:rsidR="002456CA" w:rsidRPr="007D4BAF" w:rsidRDefault="001B6757">
      <w:pPr>
        <w:pStyle w:val="Compact"/>
        <w:numPr>
          <w:ilvl w:val="0"/>
          <w:numId w:val="14"/>
        </w:numPr>
        <w:rPr>
          <w:color w:val="000000" w:themeColor="text1"/>
        </w:rPr>
      </w:pPr>
      <w:r w:rsidRPr="007D4BAF">
        <w:rPr>
          <w:color w:val="000000" w:themeColor="text1"/>
        </w:rPr>
        <w:t>Performing multiple retrieval rounds</w:t>
      </w:r>
    </w:p>
    <w:p w14:paraId="7F3B0DA6" w14:textId="77777777" w:rsidR="002456CA" w:rsidRPr="007D4BAF" w:rsidRDefault="001B6757">
      <w:pPr>
        <w:pStyle w:val="Compact"/>
        <w:numPr>
          <w:ilvl w:val="0"/>
          <w:numId w:val="14"/>
        </w:numPr>
        <w:rPr>
          <w:color w:val="000000" w:themeColor="text1"/>
        </w:rPr>
      </w:pPr>
      <w:r w:rsidRPr="007D4BAF">
        <w:rPr>
          <w:color w:val="000000" w:themeColor="text1"/>
        </w:rPr>
        <w:t>Selecting appropriate tools</w:t>
      </w:r>
    </w:p>
    <w:p w14:paraId="17879AEF" w14:textId="77777777" w:rsidR="002456CA" w:rsidRPr="007D4BAF" w:rsidRDefault="001B6757">
      <w:pPr>
        <w:pStyle w:val="Compact"/>
        <w:numPr>
          <w:ilvl w:val="0"/>
          <w:numId w:val="14"/>
        </w:numPr>
        <w:rPr>
          <w:color w:val="000000" w:themeColor="text1"/>
        </w:rPr>
      </w:pPr>
      <w:r w:rsidRPr="007D4BAF">
        <w:rPr>
          <w:color w:val="000000" w:themeColor="text1"/>
        </w:rPr>
        <w:t>Verifying retrieved information</w:t>
      </w:r>
    </w:p>
    <w:p w14:paraId="484F7F97" w14:textId="77777777" w:rsidR="002456CA" w:rsidRPr="007D4BAF" w:rsidRDefault="001B6757">
      <w:pPr>
        <w:pStyle w:val="Compact"/>
        <w:numPr>
          <w:ilvl w:val="0"/>
          <w:numId w:val="14"/>
        </w:numPr>
        <w:rPr>
          <w:color w:val="000000" w:themeColor="text1"/>
        </w:rPr>
      </w:pPr>
      <w:r w:rsidRPr="007D4BAF">
        <w:rPr>
          <w:color w:val="000000" w:themeColor="text1"/>
        </w:rPr>
        <w:t>Planning search strategies</w:t>
      </w:r>
    </w:p>
    <w:p w14:paraId="2CDEA99C" w14:textId="77777777" w:rsidR="002456CA" w:rsidRPr="007D4BAF" w:rsidRDefault="001B6757">
      <w:pPr>
        <w:pStyle w:val="FirstParagraph"/>
        <w:rPr>
          <w:color w:val="000000" w:themeColor="text1"/>
        </w:rPr>
      </w:pPr>
      <w:r w:rsidRPr="007D4BAF">
        <w:rPr>
          <w:color w:val="000000" w:themeColor="text1"/>
        </w:rPr>
        <w:t>This makes the system more intelligent and adaptive.</w:t>
      </w:r>
    </w:p>
    <w:p w14:paraId="751D92C5" w14:textId="77777777" w:rsidR="002456CA" w:rsidRPr="007D4BAF" w:rsidRDefault="001B6757">
      <w:pPr>
        <w:rPr>
          <w:color w:val="000000" w:themeColor="text1"/>
        </w:rPr>
      </w:pPr>
      <w:r w:rsidRPr="007D4BAF">
        <w:rPr>
          <w:color w:val="000000" w:themeColor="text1"/>
        </w:rPr>
        <w:pict w14:anchorId="3B6767F2">
          <v:rect id="_x0000_i1040" style="width:0;height:1.5pt" o:hralign="center" o:hrstd="t" o:hr="t"/>
        </w:pict>
      </w:r>
    </w:p>
    <w:p w14:paraId="0A948C40" w14:textId="77777777" w:rsidR="002456CA" w:rsidRPr="007D4BAF" w:rsidRDefault="001B6757">
      <w:pPr>
        <w:pStyle w:val="Heading2"/>
        <w:rPr>
          <w:color w:val="000000" w:themeColor="text1"/>
        </w:rPr>
      </w:pPr>
      <w:bookmarkStart w:id="34" w:name="graph-rag"/>
      <w:bookmarkEnd w:id="33"/>
      <w:r w:rsidRPr="007D4BAF">
        <w:rPr>
          <w:color w:val="000000" w:themeColor="text1"/>
        </w:rPr>
        <w:t>Graph RAG</w:t>
      </w:r>
    </w:p>
    <w:p w14:paraId="7FD53050" w14:textId="77777777" w:rsidR="002456CA" w:rsidRPr="007D4BAF" w:rsidRDefault="001B6757">
      <w:pPr>
        <w:pStyle w:val="FirstParagraph"/>
        <w:rPr>
          <w:color w:val="000000" w:themeColor="text1"/>
        </w:rPr>
      </w:pPr>
      <w:r w:rsidRPr="007D4BAF">
        <w:rPr>
          <w:color w:val="000000" w:themeColor="text1"/>
        </w:rPr>
        <w:t>Graph RAG utilizes graph databases to represent relationships among entities.</w:t>
      </w:r>
    </w:p>
    <w:p w14:paraId="30AB6EB1" w14:textId="77777777" w:rsidR="002456CA" w:rsidRPr="007D4BAF" w:rsidRDefault="001B6757">
      <w:pPr>
        <w:pStyle w:val="Heading3"/>
        <w:rPr>
          <w:color w:val="000000" w:themeColor="text1"/>
        </w:rPr>
      </w:pPr>
      <w:bookmarkStart w:id="35" w:name="example-2"/>
      <w:r w:rsidRPr="007D4BAF">
        <w:rPr>
          <w:color w:val="000000" w:themeColor="text1"/>
        </w:rPr>
        <w:t>Example</w:t>
      </w:r>
    </w:p>
    <w:p w14:paraId="3BC23911" w14:textId="77777777" w:rsidR="002456CA" w:rsidRPr="007D4BAF" w:rsidRDefault="001B6757">
      <w:pPr>
        <w:pStyle w:val="FirstParagraph"/>
        <w:rPr>
          <w:color w:val="000000" w:themeColor="text1"/>
        </w:rPr>
      </w:pPr>
      <w:r w:rsidRPr="007D4BAF">
        <w:rPr>
          <w:color w:val="000000" w:themeColor="text1"/>
        </w:rPr>
        <w:t>Customer → Product → Purchase History → Support Ticket</w:t>
      </w:r>
    </w:p>
    <w:p w14:paraId="251426EE" w14:textId="77777777" w:rsidR="002456CA" w:rsidRPr="007D4BAF" w:rsidRDefault="001B6757">
      <w:pPr>
        <w:pStyle w:val="Heading3"/>
        <w:rPr>
          <w:color w:val="000000" w:themeColor="text1"/>
        </w:rPr>
      </w:pPr>
      <w:bookmarkStart w:id="36" w:name="advantages-1"/>
      <w:bookmarkEnd w:id="35"/>
      <w:r w:rsidRPr="007D4BAF">
        <w:rPr>
          <w:color w:val="000000" w:themeColor="text1"/>
        </w:rPr>
        <w:t>Advantages</w:t>
      </w:r>
    </w:p>
    <w:p w14:paraId="11264591" w14:textId="77777777" w:rsidR="002456CA" w:rsidRPr="007D4BAF" w:rsidRDefault="001B6757">
      <w:pPr>
        <w:pStyle w:val="Compact"/>
        <w:numPr>
          <w:ilvl w:val="0"/>
          <w:numId w:val="15"/>
        </w:numPr>
        <w:rPr>
          <w:color w:val="000000" w:themeColor="text1"/>
        </w:rPr>
      </w:pPr>
      <w:r w:rsidRPr="007D4BAF">
        <w:rPr>
          <w:color w:val="000000" w:themeColor="text1"/>
        </w:rPr>
        <w:t>Better reasoning capabilities</w:t>
      </w:r>
    </w:p>
    <w:p w14:paraId="04477BA2" w14:textId="77777777" w:rsidR="002456CA" w:rsidRPr="007D4BAF" w:rsidRDefault="001B6757">
      <w:pPr>
        <w:pStyle w:val="Compact"/>
        <w:numPr>
          <w:ilvl w:val="0"/>
          <w:numId w:val="15"/>
        </w:numPr>
        <w:rPr>
          <w:color w:val="000000" w:themeColor="text1"/>
        </w:rPr>
      </w:pPr>
      <w:r w:rsidRPr="007D4BAF">
        <w:rPr>
          <w:color w:val="000000" w:themeColor="text1"/>
        </w:rPr>
        <w:t>Relationship-aware retrieval</w:t>
      </w:r>
    </w:p>
    <w:p w14:paraId="455EB2EB" w14:textId="77777777" w:rsidR="002456CA" w:rsidRPr="007D4BAF" w:rsidRDefault="001B6757">
      <w:pPr>
        <w:pStyle w:val="Compact"/>
        <w:numPr>
          <w:ilvl w:val="0"/>
          <w:numId w:val="15"/>
        </w:numPr>
        <w:rPr>
          <w:color w:val="000000" w:themeColor="text1"/>
        </w:rPr>
      </w:pPr>
      <w:r w:rsidRPr="007D4BAF">
        <w:rPr>
          <w:color w:val="000000" w:themeColor="text1"/>
        </w:rPr>
        <w:t>Improved contextual understanding</w:t>
      </w:r>
    </w:p>
    <w:p w14:paraId="5D02BCA2" w14:textId="77777777" w:rsidR="002456CA" w:rsidRPr="007D4BAF" w:rsidRDefault="001B6757">
      <w:pPr>
        <w:pStyle w:val="FirstParagraph"/>
        <w:rPr>
          <w:color w:val="000000" w:themeColor="text1"/>
        </w:rPr>
      </w:pPr>
      <w:r w:rsidRPr="007D4BAF">
        <w:rPr>
          <w:color w:val="000000" w:themeColor="text1"/>
        </w:rPr>
        <w:t>Graph RAG is becoming increasingly popular in enterprise applications.</w:t>
      </w:r>
    </w:p>
    <w:p w14:paraId="4D0B75D5" w14:textId="77777777" w:rsidR="002456CA" w:rsidRPr="007D4BAF" w:rsidRDefault="001B6757">
      <w:pPr>
        <w:rPr>
          <w:color w:val="000000" w:themeColor="text1"/>
        </w:rPr>
      </w:pPr>
      <w:r w:rsidRPr="007D4BAF">
        <w:rPr>
          <w:color w:val="000000" w:themeColor="text1"/>
        </w:rPr>
        <w:pict w14:anchorId="090B8815">
          <v:rect id="_x0000_i1041" style="width:0;height:1.5pt" o:hralign="center" o:hrstd="t" o:hr="t"/>
        </w:pict>
      </w:r>
    </w:p>
    <w:p w14:paraId="4BB44432" w14:textId="77777777" w:rsidR="002456CA" w:rsidRPr="007D4BAF" w:rsidRDefault="001B6757">
      <w:pPr>
        <w:pStyle w:val="Heading2"/>
        <w:rPr>
          <w:color w:val="000000" w:themeColor="text1"/>
        </w:rPr>
      </w:pPr>
      <w:bookmarkStart w:id="37" w:name="multimodal-rag"/>
      <w:bookmarkEnd w:id="34"/>
      <w:bookmarkEnd w:id="36"/>
      <w:r w:rsidRPr="007D4BAF">
        <w:rPr>
          <w:color w:val="000000" w:themeColor="text1"/>
        </w:rPr>
        <w:t>Multimodal RAG</w:t>
      </w:r>
    </w:p>
    <w:p w14:paraId="5DA90782" w14:textId="77777777" w:rsidR="002456CA" w:rsidRPr="007D4BAF" w:rsidRDefault="001B6757">
      <w:pPr>
        <w:pStyle w:val="FirstParagraph"/>
        <w:rPr>
          <w:color w:val="000000" w:themeColor="text1"/>
        </w:rPr>
      </w:pPr>
      <w:r w:rsidRPr="007D4BAF">
        <w:rPr>
          <w:color w:val="000000" w:themeColor="text1"/>
        </w:rPr>
        <w:t>Traditional RAG works primarily with text data.</w:t>
      </w:r>
    </w:p>
    <w:p w14:paraId="3891DBCC" w14:textId="77777777" w:rsidR="002456CA" w:rsidRPr="007D4BAF" w:rsidRDefault="001B6757">
      <w:pPr>
        <w:pStyle w:val="BodyText"/>
        <w:rPr>
          <w:color w:val="000000" w:themeColor="text1"/>
        </w:rPr>
      </w:pPr>
      <w:r w:rsidRPr="007D4BAF">
        <w:rPr>
          <w:color w:val="000000" w:themeColor="text1"/>
        </w:rPr>
        <w:t>Multimodal RAG extends retrieval to:</w:t>
      </w:r>
    </w:p>
    <w:p w14:paraId="4EA9E538" w14:textId="77777777" w:rsidR="002456CA" w:rsidRPr="007D4BAF" w:rsidRDefault="001B6757">
      <w:pPr>
        <w:pStyle w:val="Compact"/>
        <w:numPr>
          <w:ilvl w:val="0"/>
          <w:numId w:val="16"/>
        </w:numPr>
        <w:rPr>
          <w:color w:val="000000" w:themeColor="text1"/>
        </w:rPr>
      </w:pPr>
      <w:r w:rsidRPr="007D4BAF">
        <w:rPr>
          <w:color w:val="000000" w:themeColor="text1"/>
        </w:rPr>
        <w:t>Images</w:t>
      </w:r>
    </w:p>
    <w:p w14:paraId="66CB7374" w14:textId="77777777" w:rsidR="002456CA" w:rsidRPr="007D4BAF" w:rsidRDefault="001B6757">
      <w:pPr>
        <w:pStyle w:val="Compact"/>
        <w:numPr>
          <w:ilvl w:val="0"/>
          <w:numId w:val="16"/>
        </w:numPr>
        <w:rPr>
          <w:color w:val="000000" w:themeColor="text1"/>
        </w:rPr>
      </w:pPr>
      <w:r w:rsidRPr="007D4BAF">
        <w:rPr>
          <w:color w:val="000000" w:themeColor="text1"/>
        </w:rPr>
        <w:t>Audio files</w:t>
      </w:r>
    </w:p>
    <w:p w14:paraId="26190860" w14:textId="77777777" w:rsidR="002456CA" w:rsidRPr="007D4BAF" w:rsidRDefault="001B6757">
      <w:pPr>
        <w:pStyle w:val="Compact"/>
        <w:numPr>
          <w:ilvl w:val="0"/>
          <w:numId w:val="16"/>
        </w:numPr>
        <w:rPr>
          <w:color w:val="000000" w:themeColor="text1"/>
        </w:rPr>
      </w:pPr>
      <w:r w:rsidRPr="007D4BAF">
        <w:rPr>
          <w:color w:val="000000" w:themeColor="text1"/>
        </w:rPr>
        <w:t>Videos</w:t>
      </w:r>
    </w:p>
    <w:p w14:paraId="29631F8C" w14:textId="77777777" w:rsidR="002456CA" w:rsidRPr="007D4BAF" w:rsidRDefault="001B6757">
      <w:pPr>
        <w:pStyle w:val="Compact"/>
        <w:numPr>
          <w:ilvl w:val="0"/>
          <w:numId w:val="16"/>
        </w:numPr>
        <w:rPr>
          <w:color w:val="000000" w:themeColor="text1"/>
        </w:rPr>
      </w:pPr>
      <w:r w:rsidRPr="007D4BAF">
        <w:rPr>
          <w:color w:val="000000" w:themeColor="text1"/>
        </w:rPr>
        <w:t>Tables</w:t>
      </w:r>
    </w:p>
    <w:p w14:paraId="5ABDFB13" w14:textId="77777777" w:rsidR="002456CA" w:rsidRPr="007D4BAF" w:rsidRDefault="001B6757">
      <w:pPr>
        <w:pStyle w:val="Compact"/>
        <w:numPr>
          <w:ilvl w:val="0"/>
          <w:numId w:val="16"/>
        </w:numPr>
        <w:rPr>
          <w:color w:val="000000" w:themeColor="text1"/>
        </w:rPr>
      </w:pPr>
      <w:r w:rsidRPr="007D4BAF">
        <w:rPr>
          <w:color w:val="000000" w:themeColor="text1"/>
        </w:rPr>
        <w:t>Charts</w:t>
      </w:r>
    </w:p>
    <w:p w14:paraId="4555F11A" w14:textId="77777777" w:rsidR="002456CA" w:rsidRPr="007D4BAF" w:rsidRDefault="001B6757">
      <w:pPr>
        <w:pStyle w:val="Heading3"/>
        <w:rPr>
          <w:color w:val="000000" w:themeColor="text1"/>
        </w:rPr>
      </w:pPr>
      <w:bookmarkStart w:id="38" w:name="applications"/>
      <w:r w:rsidRPr="007D4BAF">
        <w:rPr>
          <w:color w:val="000000" w:themeColor="text1"/>
        </w:rPr>
        <w:t>Applications</w:t>
      </w:r>
    </w:p>
    <w:p w14:paraId="0D0F4D30" w14:textId="77777777" w:rsidR="002456CA" w:rsidRPr="007D4BAF" w:rsidRDefault="001B6757">
      <w:pPr>
        <w:pStyle w:val="Compact"/>
        <w:numPr>
          <w:ilvl w:val="0"/>
          <w:numId w:val="17"/>
        </w:numPr>
        <w:rPr>
          <w:color w:val="000000" w:themeColor="text1"/>
        </w:rPr>
      </w:pPr>
      <w:r w:rsidRPr="007D4BAF">
        <w:rPr>
          <w:color w:val="000000" w:themeColor="text1"/>
        </w:rPr>
        <w:t>Healthcare diagnostics</w:t>
      </w:r>
    </w:p>
    <w:p w14:paraId="1F10DCA4" w14:textId="77777777" w:rsidR="002456CA" w:rsidRPr="007D4BAF" w:rsidRDefault="001B6757">
      <w:pPr>
        <w:pStyle w:val="Compact"/>
        <w:numPr>
          <w:ilvl w:val="0"/>
          <w:numId w:val="17"/>
        </w:numPr>
        <w:rPr>
          <w:color w:val="000000" w:themeColor="text1"/>
        </w:rPr>
      </w:pPr>
      <w:r w:rsidRPr="007D4BAF">
        <w:rPr>
          <w:color w:val="000000" w:themeColor="text1"/>
        </w:rPr>
        <w:t>Financial analysis</w:t>
      </w:r>
    </w:p>
    <w:p w14:paraId="64ED4DE0" w14:textId="77777777" w:rsidR="002456CA" w:rsidRPr="007D4BAF" w:rsidRDefault="001B6757">
      <w:pPr>
        <w:pStyle w:val="Compact"/>
        <w:numPr>
          <w:ilvl w:val="0"/>
          <w:numId w:val="17"/>
        </w:numPr>
        <w:rPr>
          <w:color w:val="000000" w:themeColor="text1"/>
        </w:rPr>
      </w:pPr>
      <w:r w:rsidRPr="007D4BAF">
        <w:rPr>
          <w:color w:val="000000" w:themeColor="text1"/>
        </w:rPr>
        <w:t>Educational systems</w:t>
      </w:r>
    </w:p>
    <w:p w14:paraId="7ED18375" w14:textId="77777777" w:rsidR="002456CA" w:rsidRPr="007D4BAF" w:rsidRDefault="001B6757">
      <w:pPr>
        <w:pStyle w:val="Compact"/>
        <w:numPr>
          <w:ilvl w:val="0"/>
          <w:numId w:val="17"/>
        </w:numPr>
        <w:rPr>
          <w:color w:val="000000" w:themeColor="text1"/>
        </w:rPr>
      </w:pPr>
      <w:r w:rsidRPr="007D4BAF">
        <w:rPr>
          <w:color w:val="000000" w:themeColor="text1"/>
        </w:rPr>
        <w:t>Multimedia search engines</w:t>
      </w:r>
    </w:p>
    <w:p w14:paraId="46AD0DB9" w14:textId="77777777" w:rsidR="002456CA" w:rsidRPr="007D4BAF" w:rsidRDefault="001B6757">
      <w:pPr>
        <w:rPr>
          <w:color w:val="000000" w:themeColor="text1"/>
        </w:rPr>
      </w:pPr>
      <w:r w:rsidRPr="007D4BAF">
        <w:rPr>
          <w:color w:val="000000" w:themeColor="text1"/>
        </w:rPr>
        <w:pict w14:anchorId="1A7046F4">
          <v:rect id="_x0000_i1042" style="width:0;height:1.5pt" o:hralign="center" o:hrstd="t" o:hr="t"/>
        </w:pict>
      </w:r>
    </w:p>
    <w:p w14:paraId="77F45389" w14:textId="77777777" w:rsidR="002456CA" w:rsidRPr="007D4BAF" w:rsidRDefault="001B6757">
      <w:pPr>
        <w:pStyle w:val="Heading1"/>
        <w:rPr>
          <w:color w:val="000000" w:themeColor="text1"/>
        </w:rPr>
      </w:pPr>
      <w:bookmarkStart w:id="39" w:name="complete-advanced-rag-architecture"/>
      <w:bookmarkEnd w:id="28"/>
      <w:bookmarkEnd w:id="37"/>
      <w:bookmarkEnd w:id="38"/>
      <w:r w:rsidRPr="007D4BAF">
        <w:rPr>
          <w:color w:val="000000" w:themeColor="text1"/>
        </w:rPr>
        <w:t>Complete Advanced RAG Architecture</w:t>
      </w:r>
    </w:p>
    <w:p w14:paraId="7335AD19" w14:textId="77777777" w:rsidR="002456CA" w:rsidRPr="007D4BAF" w:rsidRDefault="001B6757">
      <w:pPr>
        <w:pStyle w:val="FirstParagraph"/>
        <w:rPr>
          <w:color w:val="000000" w:themeColor="text1"/>
        </w:rPr>
      </w:pPr>
      <w:r w:rsidRPr="007D4BAF">
        <w:rPr>
          <w:color w:val="000000" w:themeColor="text1"/>
        </w:rPr>
        <w:t xml:space="preserve">Data Sources ↓ Data Cleaning &amp; Preprocessing ↓ </w:t>
      </w:r>
      <w:r w:rsidRPr="007D4BAF">
        <w:rPr>
          <w:color w:val="000000" w:themeColor="text1"/>
        </w:rPr>
        <w:t>Document Chunking ↓ Embedding Generation ↓ Vector Database Storage ↓ Query Processing ↓ Metadata Filtering ↓ Hybrid Search ↓ Re-Ranking ↓ Context Compression ↓ LLM Processing ↓ Response Generation</w:t>
      </w:r>
    </w:p>
    <w:p w14:paraId="6D3E7B82" w14:textId="77777777" w:rsidR="002456CA" w:rsidRPr="007D4BAF" w:rsidRDefault="001B6757">
      <w:pPr>
        <w:pStyle w:val="BodyText"/>
        <w:rPr>
          <w:color w:val="000000" w:themeColor="text1"/>
        </w:rPr>
      </w:pPr>
      <w:r w:rsidRPr="007D4BAF">
        <w:rPr>
          <w:color w:val="000000" w:themeColor="text1"/>
        </w:rPr>
        <w:t>This architecture forms the foundation of modern enterprise-grade RAG systems.</w:t>
      </w:r>
    </w:p>
    <w:p w14:paraId="11152BEE" w14:textId="77777777" w:rsidR="002456CA" w:rsidRPr="007D4BAF" w:rsidRDefault="001B6757">
      <w:pPr>
        <w:rPr>
          <w:color w:val="000000" w:themeColor="text1"/>
        </w:rPr>
      </w:pPr>
      <w:r w:rsidRPr="007D4BAF">
        <w:rPr>
          <w:color w:val="000000" w:themeColor="text1"/>
        </w:rPr>
        <w:pict w14:anchorId="605EB064">
          <v:rect id="_x0000_i1043" style="width:0;height:1.5pt" o:hralign="center" o:hrstd="t" o:hr="t"/>
        </w:pict>
      </w:r>
    </w:p>
    <w:p w14:paraId="74430D1E" w14:textId="77777777" w:rsidR="002456CA" w:rsidRPr="007D4BAF" w:rsidRDefault="001B6757">
      <w:pPr>
        <w:pStyle w:val="Heading1"/>
        <w:rPr>
          <w:color w:val="000000" w:themeColor="text1"/>
        </w:rPr>
      </w:pPr>
      <w:bookmarkStart w:id="40" w:name="advantages-of-rag"/>
      <w:bookmarkEnd w:id="39"/>
      <w:r w:rsidRPr="007D4BAF">
        <w:rPr>
          <w:color w:val="000000" w:themeColor="text1"/>
        </w:rPr>
        <w:t>Advantages of RAG</w:t>
      </w:r>
    </w:p>
    <w:p w14:paraId="4B5B38ED" w14:textId="77777777" w:rsidR="002456CA" w:rsidRPr="007D4BAF" w:rsidRDefault="001B6757">
      <w:pPr>
        <w:pStyle w:val="Compact"/>
        <w:numPr>
          <w:ilvl w:val="0"/>
          <w:numId w:val="18"/>
        </w:numPr>
        <w:rPr>
          <w:color w:val="000000" w:themeColor="text1"/>
        </w:rPr>
      </w:pPr>
      <w:r w:rsidRPr="007D4BAF">
        <w:rPr>
          <w:color w:val="000000" w:themeColor="text1"/>
        </w:rPr>
        <w:t>Improves factual accuracy</w:t>
      </w:r>
    </w:p>
    <w:p w14:paraId="05A3ADD9" w14:textId="77777777" w:rsidR="002456CA" w:rsidRPr="007D4BAF" w:rsidRDefault="001B6757">
      <w:pPr>
        <w:pStyle w:val="Compact"/>
        <w:numPr>
          <w:ilvl w:val="0"/>
          <w:numId w:val="18"/>
        </w:numPr>
        <w:rPr>
          <w:color w:val="000000" w:themeColor="text1"/>
        </w:rPr>
      </w:pPr>
      <w:r w:rsidRPr="007D4BAF">
        <w:rPr>
          <w:color w:val="000000" w:themeColor="text1"/>
        </w:rPr>
        <w:t>Reduces hallucinations</w:t>
      </w:r>
    </w:p>
    <w:p w14:paraId="735117D3" w14:textId="77777777" w:rsidR="002456CA" w:rsidRPr="007D4BAF" w:rsidRDefault="001B6757">
      <w:pPr>
        <w:pStyle w:val="Compact"/>
        <w:numPr>
          <w:ilvl w:val="0"/>
          <w:numId w:val="18"/>
        </w:numPr>
        <w:rPr>
          <w:color w:val="000000" w:themeColor="text1"/>
        </w:rPr>
      </w:pPr>
      <w:r w:rsidRPr="007D4BAF">
        <w:rPr>
          <w:color w:val="000000" w:themeColor="text1"/>
        </w:rPr>
        <w:t>Provides up-to-date information</w:t>
      </w:r>
    </w:p>
    <w:p w14:paraId="090BEA20" w14:textId="77777777" w:rsidR="002456CA" w:rsidRPr="007D4BAF" w:rsidRDefault="001B6757">
      <w:pPr>
        <w:pStyle w:val="Compact"/>
        <w:numPr>
          <w:ilvl w:val="0"/>
          <w:numId w:val="18"/>
        </w:numPr>
        <w:rPr>
          <w:color w:val="000000" w:themeColor="text1"/>
        </w:rPr>
      </w:pPr>
      <w:r w:rsidRPr="007D4BAF">
        <w:rPr>
          <w:color w:val="000000" w:themeColor="text1"/>
        </w:rPr>
        <w:t>Utilizes private organizational data</w:t>
      </w:r>
    </w:p>
    <w:p w14:paraId="29217377" w14:textId="77777777" w:rsidR="002456CA" w:rsidRPr="007D4BAF" w:rsidRDefault="001B6757">
      <w:pPr>
        <w:pStyle w:val="Compact"/>
        <w:numPr>
          <w:ilvl w:val="0"/>
          <w:numId w:val="18"/>
        </w:numPr>
        <w:rPr>
          <w:color w:val="000000" w:themeColor="text1"/>
        </w:rPr>
      </w:pPr>
      <w:r w:rsidRPr="007D4BAF">
        <w:rPr>
          <w:color w:val="000000" w:themeColor="text1"/>
        </w:rPr>
        <w:t>Reduces retraining requirements</w:t>
      </w:r>
    </w:p>
    <w:p w14:paraId="03576BA9" w14:textId="77777777" w:rsidR="002456CA" w:rsidRPr="007D4BAF" w:rsidRDefault="001B6757">
      <w:pPr>
        <w:pStyle w:val="Compact"/>
        <w:numPr>
          <w:ilvl w:val="0"/>
          <w:numId w:val="18"/>
        </w:numPr>
        <w:rPr>
          <w:color w:val="000000" w:themeColor="text1"/>
        </w:rPr>
      </w:pPr>
      <w:r w:rsidRPr="007D4BAF">
        <w:rPr>
          <w:color w:val="000000" w:themeColor="text1"/>
        </w:rPr>
        <w:t>Supports scalable AI applications</w:t>
      </w:r>
    </w:p>
    <w:p w14:paraId="4BC9D430" w14:textId="77777777" w:rsidR="002456CA" w:rsidRPr="007D4BAF" w:rsidRDefault="001B6757">
      <w:pPr>
        <w:pStyle w:val="Compact"/>
        <w:numPr>
          <w:ilvl w:val="0"/>
          <w:numId w:val="18"/>
        </w:numPr>
        <w:rPr>
          <w:color w:val="000000" w:themeColor="text1"/>
        </w:rPr>
      </w:pPr>
      <w:r w:rsidRPr="007D4BAF">
        <w:rPr>
          <w:color w:val="000000" w:themeColor="text1"/>
        </w:rPr>
        <w:t>Enhances user trust and reliability</w:t>
      </w:r>
    </w:p>
    <w:p w14:paraId="18DE0C35" w14:textId="77777777" w:rsidR="002456CA" w:rsidRPr="007D4BAF" w:rsidRDefault="001B6757">
      <w:pPr>
        <w:rPr>
          <w:color w:val="000000" w:themeColor="text1"/>
        </w:rPr>
      </w:pPr>
      <w:r w:rsidRPr="007D4BAF">
        <w:rPr>
          <w:color w:val="000000" w:themeColor="text1"/>
        </w:rPr>
        <w:pict w14:anchorId="2BA1DD8C">
          <v:rect id="_x0000_i1044" style="width:0;height:1.5pt" o:hralign="center" o:hrstd="t" o:hr="t"/>
        </w:pict>
      </w:r>
    </w:p>
    <w:p w14:paraId="19870DC5" w14:textId="77777777" w:rsidR="002456CA" w:rsidRPr="007D4BAF" w:rsidRDefault="001B6757">
      <w:pPr>
        <w:pStyle w:val="Heading1"/>
        <w:rPr>
          <w:color w:val="000000" w:themeColor="text1"/>
        </w:rPr>
      </w:pPr>
      <w:bookmarkStart w:id="41" w:name="limitations-of-rag"/>
      <w:bookmarkEnd w:id="40"/>
      <w:r w:rsidRPr="007D4BAF">
        <w:rPr>
          <w:color w:val="000000" w:themeColor="text1"/>
        </w:rPr>
        <w:t>Limitations of RAG</w:t>
      </w:r>
    </w:p>
    <w:p w14:paraId="6D28011A" w14:textId="77777777" w:rsidR="002456CA" w:rsidRPr="007D4BAF" w:rsidRDefault="001B6757">
      <w:pPr>
        <w:pStyle w:val="Compact"/>
        <w:numPr>
          <w:ilvl w:val="0"/>
          <w:numId w:val="19"/>
        </w:numPr>
        <w:rPr>
          <w:color w:val="000000" w:themeColor="text1"/>
        </w:rPr>
      </w:pPr>
      <w:r w:rsidRPr="007D4BAF">
        <w:rPr>
          <w:color w:val="000000" w:themeColor="text1"/>
        </w:rPr>
        <w:t>Retrieval quality affects response quality</w:t>
      </w:r>
    </w:p>
    <w:p w14:paraId="32BF27AD" w14:textId="77777777" w:rsidR="002456CA" w:rsidRPr="007D4BAF" w:rsidRDefault="001B6757">
      <w:pPr>
        <w:pStyle w:val="Compact"/>
        <w:numPr>
          <w:ilvl w:val="0"/>
          <w:numId w:val="19"/>
        </w:numPr>
        <w:rPr>
          <w:color w:val="000000" w:themeColor="text1"/>
        </w:rPr>
      </w:pPr>
      <w:r w:rsidRPr="007D4BAF">
        <w:rPr>
          <w:color w:val="000000" w:themeColor="text1"/>
        </w:rPr>
        <w:t>Requires additional infrastructure</w:t>
      </w:r>
    </w:p>
    <w:p w14:paraId="6A61DA9B" w14:textId="77777777" w:rsidR="002456CA" w:rsidRPr="007D4BAF" w:rsidRDefault="001B6757">
      <w:pPr>
        <w:pStyle w:val="Compact"/>
        <w:numPr>
          <w:ilvl w:val="0"/>
          <w:numId w:val="19"/>
        </w:numPr>
        <w:rPr>
          <w:color w:val="000000" w:themeColor="text1"/>
        </w:rPr>
      </w:pPr>
      <w:r w:rsidRPr="007D4BAF">
        <w:rPr>
          <w:color w:val="000000" w:themeColor="text1"/>
        </w:rPr>
        <w:t>Increased system complexity</w:t>
      </w:r>
    </w:p>
    <w:p w14:paraId="470C6671" w14:textId="77777777" w:rsidR="002456CA" w:rsidRPr="007D4BAF" w:rsidRDefault="001B6757">
      <w:pPr>
        <w:pStyle w:val="Compact"/>
        <w:numPr>
          <w:ilvl w:val="0"/>
          <w:numId w:val="19"/>
        </w:numPr>
        <w:rPr>
          <w:color w:val="000000" w:themeColor="text1"/>
        </w:rPr>
      </w:pPr>
      <w:r w:rsidRPr="007D4BAF">
        <w:rPr>
          <w:color w:val="000000" w:themeColor="text1"/>
        </w:rPr>
        <w:t>Potential latency due to retrieval operations</w:t>
      </w:r>
    </w:p>
    <w:p w14:paraId="41C2D9BD" w14:textId="77777777" w:rsidR="002456CA" w:rsidRPr="007D4BAF" w:rsidRDefault="001B6757">
      <w:pPr>
        <w:pStyle w:val="Compact"/>
        <w:numPr>
          <w:ilvl w:val="0"/>
          <w:numId w:val="19"/>
        </w:numPr>
        <w:rPr>
          <w:color w:val="000000" w:themeColor="text1"/>
        </w:rPr>
      </w:pPr>
      <w:r w:rsidRPr="007D4BAF">
        <w:rPr>
          <w:color w:val="000000" w:themeColor="text1"/>
        </w:rPr>
        <w:t>Continuous maintenance of knowledge bases is required</w:t>
      </w:r>
    </w:p>
    <w:p w14:paraId="6B27F595" w14:textId="77777777" w:rsidR="002456CA" w:rsidRPr="007D4BAF" w:rsidRDefault="001B6757">
      <w:pPr>
        <w:rPr>
          <w:color w:val="000000" w:themeColor="text1"/>
        </w:rPr>
      </w:pPr>
      <w:r w:rsidRPr="007D4BAF">
        <w:rPr>
          <w:color w:val="000000" w:themeColor="text1"/>
        </w:rPr>
        <w:pict w14:anchorId="7BBD08F1">
          <v:rect id="_x0000_i1045" style="width:0;height:1.5pt" o:hralign="center" o:hrstd="t" o:hr="t"/>
        </w:pict>
      </w:r>
    </w:p>
    <w:p w14:paraId="770551BB" w14:textId="77777777" w:rsidR="002456CA" w:rsidRPr="007D4BAF" w:rsidRDefault="001B6757">
      <w:pPr>
        <w:pStyle w:val="Heading1"/>
        <w:rPr>
          <w:color w:val="000000" w:themeColor="text1"/>
        </w:rPr>
      </w:pPr>
      <w:bookmarkStart w:id="42" w:name="real-world-applications"/>
      <w:bookmarkEnd w:id="41"/>
      <w:r w:rsidRPr="007D4BAF">
        <w:rPr>
          <w:color w:val="000000" w:themeColor="text1"/>
        </w:rPr>
        <w:t>Real-World Applications</w:t>
      </w:r>
    </w:p>
    <w:p w14:paraId="221D75D6" w14:textId="77777777" w:rsidR="002456CA" w:rsidRPr="007D4BAF" w:rsidRDefault="001B6757">
      <w:pPr>
        <w:pStyle w:val="Heading3"/>
        <w:rPr>
          <w:color w:val="000000" w:themeColor="text1"/>
        </w:rPr>
      </w:pPr>
      <w:bookmarkStart w:id="43" w:name="customer-support"/>
      <w:r w:rsidRPr="007D4BAF">
        <w:rPr>
          <w:color w:val="000000" w:themeColor="text1"/>
        </w:rPr>
        <w:t>Customer Support</w:t>
      </w:r>
    </w:p>
    <w:p w14:paraId="5F3E52CE" w14:textId="77777777" w:rsidR="002456CA" w:rsidRPr="007D4BAF" w:rsidRDefault="001B6757">
      <w:pPr>
        <w:pStyle w:val="FirstParagraph"/>
        <w:rPr>
          <w:color w:val="000000" w:themeColor="text1"/>
        </w:rPr>
      </w:pPr>
      <w:r w:rsidRPr="007D4BAF">
        <w:rPr>
          <w:color w:val="000000" w:themeColor="text1"/>
        </w:rPr>
        <w:t>AI chatbots answer questions using company documentation.</w:t>
      </w:r>
    </w:p>
    <w:p w14:paraId="74FB8E49" w14:textId="77777777" w:rsidR="002456CA" w:rsidRPr="007D4BAF" w:rsidRDefault="001B6757">
      <w:pPr>
        <w:pStyle w:val="Heading3"/>
        <w:rPr>
          <w:color w:val="000000" w:themeColor="text1"/>
        </w:rPr>
      </w:pPr>
      <w:bookmarkStart w:id="44" w:name="healthcare"/>
      <w:bookmarkEnd w:id="43"/>
      <w:r w:rsidRPr="007D4BAF">
        <w:rPr>
          <w:color w:val="000000" w:themeColor="text1"/>
        </w:rPr>
        <w:t>Healthcare</w:t>
      </w:r>
    </w:p>
    <w:p w14:paraId="718E8479" w14:textId="77777777" w:rsidR="002456CA" w:rsidRPr="007D4BAF" w:rsidRDefault="001B6757">
      <w:pPr>
        <w:pStyle w:val="FirstParagraph"/>
        <w:rPr>
          <w:color w:val="000000" w:themeColor="text1"/>
        </w:rPr>
      </w:pPr>
      <w:r w:rsidRPr="007D4BAF">
        <w:rPr>
          <w:color w:val="000000" w:themeColor="text1"/>
        </w:rPr>
        <w:t>Medical assistants retrieve clinical knowledge and treatment guidelines.</w:t>
      </w:r>
    </w:p>
    <w:p w14:paraId="037CFCD6" w14:textId="77777777" w:rsidR="002456CA" w:rsidRPr="007D4BAF" w:rsidRDefault="001B6757">
      <w:pPr>
        <w:pStyle w:val="Heading3"/>
        <w:rPr>
          <w:color w:val="000000" w:themeColor="text1"/>
        </w:rPr>
      </w:pPr>
      <w:bookmarkStart w:id="45" w:name="education"/>
      <w:bookmarkEnd w:id="44"/>
      <w:r w:rsidRPr="007D4BAF">
        <w:rPr>
          <w:color w:val="000000" w:themeColor="text1"/>
        </w:rPr>
        <w:t>Education</w:t>
      </w:r>
    </w:p>
    <w:p w14:paraId="6CFC605A" w14:textId="77777777" w:rsidR="002456CA" w:rsidRPr="007D4BAF" w:rsidRDefault="001B6757">
      <w:pPr>
        <w:pStyle w:val="FirstParagraph"/>
        <w:rPr>
          <w:color w:val="000000" w:themeColor="text1"/>
        </w:rPr>
      </w:pPr>
      <w:r w:rsidRPr="007D4BAF">
        <w:rPr>
          <w:color w:val="000000" w:themeColor="text1"/>
        </w:rPr>
        <w:t>AI tutors provide accurate answers from textbooks and learning materials.</w:t>
      </w:r>
    </w:p>
    <w:p w14:paraId="290948E5" w14:textId="77777777" w:rsidR="002456CA" w:rsidRPr="007D4BAF" w:rsidRDefault="001B6757">
      <w:pPr>
        <w:pStyle w:val="Heading3"/>
        <w:rPr>
          <w:color w:val="000000" w:themeColor="text1"/>
        </w:rPr>
      </w:pPr>
      <w:bookmarkStart w:id="46" w:name="legal-research"/>
      <w:bookmarkEnd w:id="45"/>
      <w:r w:rsidRPr="007D4BAF">
        <w:rPr>
          <w:color w:val="000000" w:themeColor="text1"/>
        </w:rPr>
        <w:t>Legal Research</w:t>
      </w:r>
    </w:p>
    <w:p w14:paraId="643E37C1" w14:textId="77777777" w:rsidR="002456CA" w:rsidRPr="007D4BAF" w:rsidRDefault="001B6757">
      <w:pPr>
        <w:pStyle w:val="FirstParagraph"/>
        <w:rPr>
          <w:color w:val="000000" w:themeColor="text1"/>
        </w:rPr>
      </w:pPr>
      <w:r w:rsidRPr="007D4BAF">
        <w:rPr>
          <w:color w:val="000000" w:themeColor="text1"/>
        </w:rPr>
        <w:t>Law firms search large legal document repositories efficiently.</w:t>
      </w:r>
    </w:p>
    <w:p w14:paraId="41EDDAA7" w14:textId="77777777" w:rsidR="002456CA" w:rsidRPr="007D4BAF" w:rsidRDefault="001B6757">
      <w:pPr>
        <w:pStyle w:val="Heading3"/>
        <w:rPr>
          <w:color w:val="000000" w:themeColor="text1"/>
        </w:rPr>
      </w:pPr>
      <w:bookmarkStart w:id="47" w:name="enterprise-knowledge-management"/>
      <w:bookmarkEnd w:id="46"/>
      <w:r w:rsidRPr="007D4BAF">
        <w:rPr>
          <w:color w:val="000000" w:themeColor="text1"/>
        </w:rPr>
        <w:t>Enterprise Knowledge Management</w:t>
      </w:r>
    </w:p>
    <w:p w14:paraId="5CEA15F4" w14:textId="77777777" w:rsidR="002456CA" w:rsidRPr="007D4BAF" w:rsidRDefault="001B6757">
      <w:pPr>
        <w:pStyle w:val="FirstParagraph"/>
        <w:rPr>
          <w:color w:val="000000" w:themeColor="text1"/>
        </w:rPr>
      </w:pPr>
      <w:r w:rsidRPr="007D4BAF">
        <w:rPr>
          <w:color w:val="000000" w:themeColor="text1"/>
        </w:rPr>
        <w:t>Employees can quickly access organizational knowledge through AI-powered search systems.</w:t>
      </w:r>
    </w:p>
    <w:p w14:paraId="1B5910F4" w14:textId="77777777" w:rsidR="002456CA" w:rsidRPr="007D4BAF" w:rsidRDefault="001B6757">
      <w:pPr>
        <w:pStyle w:val="Heading3"/>
        <w:rPr>
          <w:color w:val="000000" w:themeColor="text1"/>
        </w:rPr>
      </w:pPr>
      <w:bookmarkStart w:id="48" w:name="financial-services"/>
      <w:bookmarkEnd w:id="47"/>
      <w:r w:rsidRPr="007D4BAF">
        <w:rPr>
          <w:color w:val="000000" w:themeColor="text1"/>
        </w:rPr>
        <w:t>Financial Services</w:t>
      </w:r>
    </w:p>
    <w:p w14:paraId="42EC15EA" w14:textId="77777777" w:rsidR="002456CA" w:rsidRPr="007D4BAF" w:rsidRDefault="001B6757">
      <w:pPr>
        <w:pStyle w:val="FirstParagraph"/>
        <w:rPr>
          <w:color w:val="000000" w:themeColor="text1"/>
        </w:rPr>
      </w:pPr>
      <w:r w:rsidRPr="007D4BAF">
        <w:rPr>
          <w:color w:val="000000" w:themeColor="text1"/>
        </w:rPr>
        <w:t>Banks use RAG for compliance support, risk analysis, and customer assistance.</w:t>
      </w:r>
    </w:p>
    <w:p w14:paraId="76119177" w14:textId="77777777" w:rsidR="002456CA" w:rsidRPr="007D4BAF" w:rsidRDefault="001B6757">
      <w:pPr>
        <w:rPr>
          <w:color w:val="000000" w:themeColor="text1"/>
        </w:rPr>
      </w:pPr>
      <w:r w:rsidRPr="007D4BAF">
        <w:rPr>
          <w:color w:val="000000" w:themeColor="text1"/>
        </w:rPr>
        <w:pict w14:anchorId="1E0CF186">
          <v:rect id="_x0000_i1046" style="width:0;height:1.5pt" o:hralign="center" o:hrstd="t" o:hr="t"/>
        </w:pict>
      </w:r>
    </w:p>
    <w:p w14:paraId="1B066BCF" w14:textId="77777777" w:rsidR="002456CA" w:rsidRPr="007D4BAF" w:rsidRDefault="001B6757">
      <w:pPr>
        <w:pStyle w:val="Heading1"/>
        <w:rPr>
          <w:color w:val="000000" w:themeColor="text1"/>
        </w:rPr>
      </w:pPr>
      <w:bookmarkStart w:id="49" w:name="conclusion"/>
      <w:bookmarkEnd w:id="42"/>
      <w:bookmarkEnd w:id="48"/>
      <w:r w:rsidRPr="007D4BAF">
        <w:rPr>
          <w:color w:val="000000" w:themeColor="text1"/>
        </w:rPr>
        <w:t>Conclusion</w:t>
      </w:r>
    </w:p>
    <w:p w14:paraId="60629520" w14:textId="089E2767" w:rsidR="002456CA" w:rsidRPr="007D4BAF" w:rsidRDefault="001B6757">
      <w:pPr>
        <w:pStyle w:val="FirstParagraph"/>
        <w:rPr>
          <w:color w:val="000000" w:themeColor="text1"/>
        </w:rPr>
      </w:pPr>
      <w:r w:rsidRPr="007D4BAF">
        <w:rPr>
          <w:color w:val="000000" w:themeColor="text1"/>
        </w:rPr>
        <w:t>Retrieval-Augmented Generation (RAG) is a transformative technology that combines information retrieval with generative AI to create more accurate, reliable, and scalable intelligent systems. Beginning with document collection and retrieval, RAG evolves into advanced architectures involving hybrid search, re-ranking, query transformation, Graph RAG, Agentic RAG, and multimodal capabilities. As organizations increasingly adopt AI-driven solutions, RAG has become a foundational approach for building trustwort</w:t>
      </w:r>
      <w:r w:rsidRPr="007D4BAF">
        <w:rPr>
          <w:color w:val="000000" w:themeColor="text1"/>
        </w:rPr>
        <w:t>hy and enterprise-ready applications that leverage both external and private knowledge sources effectively.</w:t>
      </w:r>
      <w:r w:rsidR="007D4BAF" w:rsidRPr="007D4BAF">
        <w:rPr>
          <w:color w:val="000000" w:themeColor="text1"/>
        </w:rPr>
        <w:br/>
      </w:r>
      <w:r w:rsidR="007D4BAF" w:rsidRPr="007D4BAF">
        <w:rPr>
          <w:color w:val="000000" w:themeColor="text1"/>
        </w:rPr>
        <w:br/>
      </w:r>
    </w:p>
    <w:p w14:paraId="400C6BA4" w14:textId="77777777" w:rsidR="007D4BAF" w:rsidRPr="007D4BAF" w:rsidRDefault="007D4BAF" w:rsidP="007D4BAF">
      <w:pPr>
        <w:pStyle w:val="BodyText"/>
        <w:rPr>
          <w:color w:val="000000" w:themeColor="text1"/>
        </w:rPr>
      </w:pPr>
    </w:p>
    <w:p w14:paraId="248122CF" w14:textId="77777777" w:rsidR="007D4BAF" w:rsidRPr="007D4BAF" w:rsidRDefault="007D4BAF" w:rsidP="007D4BAF">
      <w:pPr>
        <w:rPr>
          <w:color w:val="000000" w:themeColor="text1"/>
          <w:sz w:val="40"/>
          <w:szCs w:val="40"/>
        </w:rPr>
      </w:pPr>
      <w:r w:rsidRPr="007D4BAF">
        <w:rPr>
          <w:color w:val="000000" w:themeColor="text1"/>
          <w:sz w:val="40"/>
          <w:szCs w:val="40"/>
        </w:rPr>
        <w:t>• reference resources</w:t>
      </w:r>
    </w:p>
    <w:p w14:paraId="09212EBD" w14:textId="77777777" w:rsidR="007D4BAF" w:rsidRPr="007D4BAF" w:rsidRDefault="007D4BAF" w:rsidP="007D4BAF">
      <w:pPr>
        <w:rPr>
          <w:color w:val="000000" w:themeColor="text1"/>
          <w:sz w:val="40"/>
          <w:szCs w:val="40"/>
        </w:rPr>
      </w:pPr>
    </w:p>
    <w:p w14:paraId="590AC816" w14:textId="77777777" w:rsidR="007D4BAF" w:rsidRPr="007D4BAF" w:rsidRDefault="007D4BAF" w:rsidP="007D4BAF">
      <w:pPr>
        <w:rPr>
          <w:color w:val="000000" w:themeColor="text1"/>
          <w:sz w:val="40"/>
          <w:szCs w:val="40"/>
        </w:rPr>
      </w:pPr>
      <w:r w:rsidRPr="007D4BAF">
        <w:rPr>
          <w:color w:val="000000" w:themeColor="text1"/>
          <w:sz w:val="40"/>
          <w:szCs w:val="40"/>
        </w:rPr>
        <w:t xml:space="preserve"> •Chat GPT        </w:t>
      </w:r>
      <w:r w:rsidRPr="007D4BAF">
        <w:rPr>
          <w:noProof/>
          <w:color w:val="000000" w:themeColor="text1"/>
          <w:sz w:val="40"/>
          <w:szCs w:val="40"/>
        </w:rPr>
        <w:drawing>
          <wp:anchor distT="0" distB="0" distL="114300" distR="114300" simplePos="0" relativeHeight="251657216" behindDoc="0" locked="0" layoutInCell="1" allowOverlap="1" wp14:anchorId="4B533CD4" wp14:editId="53516E73">
            <wp:simplePos x="0" y="0"/>
            <wp:positionH relativeFrom="column">
              <wp:posOffset>1607820</wp:posOffset>
            </wp:positionH>
            <wp:positionV relativeFrom="paragraph">
              <wp:posOffset>3175</wp:posOffset>
            </wp:positionV>
            <wp:extent cx="800735" cy="678180"/>
            <wp:effectExtent l="0" t="0" r="0" b="7620"/>
            <wp:wrapSquare wrapText="bothSides"/>
            <wp:docPr id="190975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7053" name="Picture 1909757053"/>
                    <pic:cNvPicPr/>
                  </pic:nvPicPr>
                  <pic:blipFill>
                    <a:blip r:embed="rId5">
                      <a:extLst>
                        <a:ext uri="{28A0092B-C50C-407E-A947-70E740481C1C}">
                          <a14:useLocalDpi xmlns:a14="http://schemas.microsoft.com/office/drawing/2010/main" val="0"/>
                        </a:ext>
                      </a:extLst>
                    </a:blip>
                    <a:stretch>
                      <a:fillRect/>
                    </a:stretch>
                  </pic:blipFill>
                  <pic:spPr>
                    <a:xfrm>
                      <a:off x="0" y="0"/>
                      <a:ext cx="800735" cy="678180"/>
                    </a:xfrm>
                    <a:prstGeom prst="rect">
                      <a:avLst/>
                    </a:prstGeom>
                  </pic:spPr>
                </pic:pic>
              </a:graphicData>
            </a:graphic>
            <wp14:sizeRelH relativeFrom="page">
              <wp14:pctWidth>0</wp14:pctWidth>
            </wp14:sizeRelH>
            <wp14:sizeRelV relativeFrom="page">
              <wp14:pctHeight>0</wp14:pctHeight>
            </wp14:sizeRelV>
          </wp:anchor>
        </w:drawing>
      </w:r>
    </w:p>
    <w:p w14:paraId="0DAAD7C3" w14:textId="77777777" w:rsidR="007D4BAF" w:rsidRPr="007D4BAF" w:rsidRDefault="007D4BAF" w:rsidP="007D4BAF">
      <w:pPr>
        <w:rPr>
          <w:color w:val="000000" w:themeColor="text1"/>
          <w:sz w:val="32"/>
          <w:szCs w:val="32"/>
        </w:rPr>
      </w:pPr>
    </w:p>
    <w:p w14:paraId="6E2414E0" w14:textId="77777777" w:rsidR="007D4BAF" w:rsidRPr="007D4BAF" w:rsidRDefault="007D4BAF" w:rsidP="007D4BAF">
      <w:pPr>
        <w:rPr>
          <w:color w:val="000000" w:themeColor="text1"/>
          <w:sz w:val="32"/>
          <w:szCs w:val="32"/>
        </w:rPr>
      </w:pPr>
    </w:p>
    <w:p w14:paraId="7941C8B0" w14:textId="77777777" w:rsidR="007D4BAF" w:rsidRPr="007D4BAF" w:rsidRDefault="007D4BAF" w:rsidP="007D4BAF">
      <w:pPr>
        <w:rPr>
          <w:color w:val="000000" w:themeColor="text1"/>
          <w:sz w:val="32"/>
          <w:szCs w:val="32"/>
        </w:rPr>
      </w:pPr>
      <w:r w:rsidRPr="007D4BAF">
        <w:rPr>
          <w:color w:val="000000" w:themeColor="text1"/>
          <w:sz w:val="40"/>
          <w:szCs w:val="40"/>
        </w:rPr>
        <w:t xml:space="preserve">•GEMINI    </w:t>
      </w:r>
      <w:r w:rsidRPr="007D4BAF">
        <w:rPr>
          <w:noProof/>
          <w:color w:val="000000" w:themeColor="text1"/>
          <w:sz w:val="32"/>
          <w:szCs w:val="32"/>
        </w:rPr>
        <w:drawing>
          <wp:anchor distT="0" distB="0" distL="114300" distR="114300" simplePos="0" relativeHeight="251669504" behindDoc="0" locked="0" layoutInCell="1" allowOverlap="1" wp14:anchorId="76071F05" wp14:editId="0A3DFC94">
            <wp:simplePos x="0" y="0"/>
            <wp:positionH relativeFrom="column">
              <wp:posOffset>1158240</wp:posOffset>
            </wp:positionH>
            <wp:positionV relativeFrom="paragraph">
              <wp:posOffset>0</wp:posOffset>
            </wp:positionV>
            <wp:extent cx="954405" cy="933450"/>
            <wp:effectExtent l="0" t="0" r="0" b="0"/>
            <wp:wrapSquare wrapText="bothSides"/>
            <wp:docPr id="51675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5325" name="Picture 516753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954405" cy="933450"/>
                    </a:xfrm>
                    <a:prstGeom prst="rect">
                      <a:avLst/>
                    </a:prstGeom>
                  </pic:spPr>
                </pic:pic>
              </a:graphicData>
            </a:graphic>
            <wp14:sizeRelH relativeFrom="page">
              <wp14:pctWidth>0</wp14:pctWidth>
            </wp14:sizeRelH>
            <wp14:sizeRelV relativeFrom="page">
              <wp14:pctHeight>0</wp14:pctHeight>
            </wp14:sizeRelV>
          </wp:anchor>
        </w:drawing>
      </w:r>
    </w:p>
    <w:p w14:paraId="6BBCF6C1" w14:textId="77777777" w:rsidR="007D4BAF" w:rsidRPr="007D4BAF" w:rsidRDefault="007D4BAF" w:rsidP="007D4BAF">
      <w:pPr>
        <w:pStyle w:val="BodyText"/>
        <w:rPr>
          <w:color w:val="000000" w:themeColor="text1"/>
        </w:rPr>
      </w:pPr>
    </w:p>
    <w:bookmarkEnd w:id="49"/>
    <w:p w14:paraId="502C7056" w14:textId="77777777" w:rsidR="007D4BAF" w:rsidRPr="007D4BAF" w:rsidRDefault="007D4BAF" w:rsidP="007D4BAF">
      <w:pPr>
        <w:pStyle w:val="BodyText"/>
        <w:rPr>
          <w:color w:val="000000" w:themeColor="text1"/>
        </w:rPr>
      </w:pPr>
    </w:p>
    <w:sectPr w:rsidR="007D4BAF" w:rsidRPr="007D4B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AC25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ECCD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65A92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8559482">
    <w:abstractNumId w:val="0"/>
  </w:num>
  <w:num w:numId="2" w16cid:durableId="1559785597">
    <w:abstractNumId w:val="1"/>
  </w:num>
  <w:num w:numId="3" w16cid:durableId="1639140144">
    <w:abstractNumId w:val="1"/>
  </w:num>
  <w:num w:numId="4" w16cid:durableId="214514981">
    <w:abstractNumId w:val="1"/>
  </w:num>
  <w:num w:numId="5" w16cid:durableId="1595868118">
    <w:abstractNumId w:val="1"/>
  </w:num>
  <w:num w:numId="6" w16cid:durableId="289676456">
    <w:abstractNumId w:val="1"/>
  </w:num>
  <w:num w:numId="7" w16cid:durableId="1444031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5975521">
    <w:abstractNumId w:val="1"/>
  </w:num>
  <w:num w:numId="9" w16cid:durableId="868642842">
    <w:abstractNumId w:val="1"/>
  </w:num>
  <w:num w:numId="10" w16cid:durableId="1881166301">
    <w:abstractNumId w:val="1"/>
  </w:num>
  <w:num w:numId="11" w16cid:durableId="384793514">
    <w:abstractNumId w:val="1"/>
  </w:num>
  <w:num w:numId="12" w16cid:durableId="1850489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3532037">
    <w:abstractNumId w:val="1"/>
  </w:num>
  <w:num w:numId="14" w16cid:durableId="1315715736">
    <w:abstractNumId w:val="1"/>
  </w:num>
  <w:num w:numId="15" w16cid:durableId="637807457">
    <w:abstractNumId w:val="1"/>
  </w:num>
  <w:num w:numId="16" w16cid:durableId="432408287">
    <w:abstractNumId w:val="1"/>
  </w:num>
  <w:num w:numId="17" w16cid:durableId="1801342592">
    <w:abstractNumId w:val="1"/>
  </w:num>
  <w:num w:numId="18" w16cid:durableId="1397509345">
    <w:abstractNumId w:val="1"/>
  </w:num>
  <w:num w:numId="19" w16cid:durableId="176627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CA"/>
    <w:rsid w:val="000D7188"/>
    <w:rsid w:val="002456CA"/>
    <w:rsid w:val="007D4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D2D7"/>
  <w15:docId w15:val="{5616311B-46E3-42F5-A273-7432F8B0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Vara Prasad</dc:creator>
  <cp:keywords/>
  <cp:lastModifiedBy>Vara Prasad</cp:lastModifiedBy>
  <cp:revision>2</cp:revision>
  <dcterms:created xsi:type="dcterms:W3CDTF">2026-06-04T04:35:00Z</dcterms:created>
  <dcterms:modified xsi:type="dcterms:W3CDTF">2026-06-04T04:35:00Z</dcterms:modified>
</cp:coreProperties>
</file>