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4A" w:rsidRDefault="000F6EBD">
      <w:pPr>
        <w:rPr>
          <w:rFonts w:hint="eastAsia"/>
        </w:rPr>
      </w:pPr>
      <w:r>
        <w:rPr>
          <w:rFonts w:hint="eastAsia"/>
        </w:rPr>
        <w:t>ReadMe:</w:t>
      </w:r>
      <w:r>
        <w:rPr>
          <w:rFonts w:hint="eastAsia"/>
        </w:rPr>
        <w:t>该文档主要讲述通过</w:t>
      </w:r>
      <w:r>
        <w:rPr>
          <w:rFonts w:hint="eastAsia"/>
        </w:rPr>
        <w:t xml:space="preserve"> </w:t>
      </w:r>
      <w:r>
        <w:rPr>
          <w:rFonts w:hint="eastAsia"/>
        </w:rPr>
        <w:t>变量前缀</w:t>
      </w:r>
      <w:r>
        <w:rPr>
          <w:rFonts w:hint="eastAsia"/>
        </w:rPr>
        <w:t>+</w:t>
      </w:r>
      <w:r>
        <w:rPr>
          <w:rFonts w:hint="eastAsia"/>
        </w:rPr>
        <w:t>后缀拆分的方法</w:t>
      </w:r>
      <w:r>
        <w:rPr>
          <w:rFonts w:hint="eastAsia"/>
        </w:rPr>
        <w:t>,</w:t>
      </w:r>
      <w:r>
        <w:rPr>
          <w:rFonts w:hint="eastAsia"/>
        </w:rPr>
        <w:t>通过弹出新页面进行模块设备抽象</w:t>
      </w:r>
      <w:r w:rsidR="00D238E9">
        <w:rPr>
          <w:rFonts w:hint="eastAsia"/>
        </w:rPr>
        <w:t>。</w:t>
      </w:r>
    </w:p>
    <w:p w:rsidR="00D238E9" w:rsidRDefault="00243161">
      <w:pPr>
        <w:rPr>
          <w:rFonts w:hint="eastAsia"/>
        </w:rPr>
      </w:pPr>
      <w:r>
        <w:rPr>
          <w:noProof/>
        </w:rPr>
        <w:drawing>
          <wp:inline distT="0" distB="0" distL="0" distR="0" wp14:anchorId="67156328" wp14:editId="20D04998">
            <wp:extent cx="5274310" cy="279831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61" w:rsidRDefault="00243161">
      <w:pPr>
        <w:rPr>
          <w:rFonts w:hint="eastAsia"/>
        </w:rPr>
      </w:pPr>
      <w:r>
        <w:rPr>
          <w:rFonts w:hint="eastAsia"/>
        </w:rPr>
        <w:t>上图在下文中用</w:t>
      </w:r>
      <w:r>
        <w:rPr>
          <w:rFonts w:hint="eastAsia"/>
        </w:rPr>
        <w:t xml:space="preserve"> </w:t>
      </w:r>
      <w:r>
        <w:rPr>
          <w:rFonts w:hint="eastAsia"/>
        </w:rPr>
        <w:t>画面一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243161" w:rsidRDefault="00BF7BD6">
      <w:pPr>
        <w:rPr>
          <w:rFonts w:hint="eastAsia"/>
        </w:rPr>
      </w:pPr>
      <w:r>
        <w:rPr>
          <w:noProof/>
        </w:rPr>
        <w:drawing>
          <wp:inline distT="0" distB="0" distL="0" distR="0" wp14:anchorId="5F1DE1AB" wp14:editId="4A5B310C">
            <wp:extent cx="5274310" cy="3061420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61" w:rsidRDefault="00243161" w:rsidP="00243161">
      <w:pPr>
        <w:rPr>
          <w:rFonts w:hint="eastAsia"/>
        </w:rPr>
      </w:pPr>
      <w:r>
        <w:rPr>
          <w:rFonts w:hint="eastAsia"/>
        </w:rPr>
        <w:t>上图在下文中用</w:t>
      </w:r>
      <w:r>
        <w:rPr>
          <w:rFonts w:hint="eastAsia"/>
        </w:rPr>
        <w:t xml:space="preserve"> </w:t>
      </w:r>
      <w:r>
        <w:rPr>
          <w:rFonts w:hint="eastAsia"/>
        </w:rPr>
        <w:t>画面二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243161" w:rsidRDefault="00243161">
      <w:pPr>
        <w:rPr>
          <w:rFonts w:hint="eastAsia"/>
        </w:rPr>
      </w:pPr>
    </w:p>
    <w:p w:rsidR="008D70A1" w:rsidRDefault="008D70A1">
      <w:pPr>
        <w:rPr>
          <w:rFonts w:hint="eastAsia"/>
        </w:rPr>
      </w:pPr>
      <w:r>
        <w:rPr>
          <w:rFonts w:hint="eastAsia"/>
        </w:rPr>
        <w:t>如以上两幅图所示</w:t>
      </w:r>
      <w:r>
        <w:rPr>
          <w:rFonts w:hint="eastAsia"/>
        </w:rPr>
        <w:t>,</w:t>
      </w:r>
      <w:r>
        <w:rPr>
          <w:rFonts w:hint="eastAsia"/>
        </w:rPr>
        <w:t>通过画面一的</w:t>
      </w:r>
      <w:r w:rsidR="00E03825">
        <w:rPr>
          <w:rFonts w:hint="eastAsia"/>
        </w:rPr>
        <w:t>PRB-267</w:t>
      </w:r>
      <w:r w:rsidR="005419F1">
        <w:rPr>
          <w:rFonts w:hint="eastAsia"/>
        </w:rPr>
        <w:t>文本块点击</w:t>
      </w:r>
      <w:r w:rsidR="005419F1">
        <w:rPr>
          <w:rFonts w:hint="eastAsia"/>
        </w:rPr>
        <w:t>,</w:t>
      </w:r>
      <w:r w:rsidR="005419F1">
        <w:rPr>
          <w:rFonts w:hint="eastAsia"/>
        </w:rPr>
        <w:t>弹出了画面二窗口</w:t>
      </w:r>
      <w:r w:rsidR="005419F1">
        <w:rPr>
          <w:rFonts w:hint="eastAsia"/>
        </w:rPr>
        <w:t>,</w:t>
      </w:r>
      <w:r w:rsidR="005419F1">
        <w:rPr>
          <w:rFonts w:hint="eastAsia"/>
        </w:rPr>
        <w:t>显示了该滚床的具体信息</w:t>
      </w:r>
      <w:r w:rsidR="005419F1">
        <w:rPr>
          <w:rFonts w:hint="eastAsia"/>
        </w:rPr>
        <w:t>,</w:t>
      </w:r>
      <w:r w:rsidR="005419F1">
        <w:rPr>
          <w:rFonts w:hint="eastAsia"/>
        </w:rPr>
        <w:t>那么详细步骤如下</w:t>
      </w:r>
      <w:r w:rsidR="005419F1">
        <w:rPr>
          <w:rFonts w:hint="eastAsia"/>
        </w:rPr>
        <w:t>:</w:t>
      </w:r>
    </w:p>
    <w:p w:rsidR="005419F1" w:rsidRDefault="005419F1">
      <w:pPr>
        <w:rPr>
          <w:rFonts w:hint="eastAsia"/>
        </w:rPr>
      </w:pPr>
    </w:p>
    <w:p w:rsidR="005419F1" w:rsidRDefault="00E65207">
      <w:pPr>
        <w:rPr>
          <w:rFonts w:hint="eastAsia"/>
        </w:rPr>
      </w:pPr>
      <w:r>
        <w:rPr>
          <w:rFonts w:hint="eastAsia"/>
        </w:rPr>
        <w:t>**</w:t>
      </w:r>
      <w:r w:rsidR="005419F1">
        <w:rPr>
          <w:rFonts w:hint="eastAsia"/>
        </w:rPr>
        <w:t>点击</w:t>
      </w:r>
      <w:r w:rsidR="00E03825">
        <w:rPr>
          <w:rFonts w:hint="eastAsia"/>
        </w:rPr>
        <w:t>PRB-2</w:t>
      </w:r>
      <w:r w:rsidR="005419F1">
        <w:rPr>
          <w:rFonts w:hint="eastAsia"/>
        </w:rPr>
        <w:t>6</w:t>
      </w:r>
      <w:r w:rsidR="00E03825">
        <w:rPr>
          <w:rFonts w:hint="eastAsia"/>
        </w:rPr>
        <w:t>7</w:t>
      </w:r>
      <w:r w:rsidR="005419F1">
        <w:rPr>
          <w:rFonts w:hint="eastAsia"/>
        </w:rPr>
        <w:t>模块</w:t>
      </w:r>
      <w:r w:rsidR="005419F1">
        <w:rPr>
          <w:rFonts w:hint="eastAsia"/>
        </w:rPr>
        <w:t>,</w:t>
      </w:r>
      <w:r w:rsidR="003B47FE">
        <w:rPr>
          <w:rFonts w:hint="eastAsia"/>
        </w:rPr>
        <w:t>触</w:t>
      </w:r>
      <w:r w:rsidR="005419F1">
        <w:rPr>
          <w:rFonts w:hint="eastAsia"/>
        </w:rPr>
        <w:t>发了该模块的点击事件</w:t>
      </w:r>
      <w:r w:rsidR="00875586">
        <w:rPr>
          <w:rFonts w:hint="eastAsia"/>
        </w:rPr>
        <w:t>:</w:t>
      </w:r>
    </w:p>
    <w:p w:rsidR="005419F1" w:rsidRDefault="005419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B3F5B" wp14:editId="4E7EB466">
            <wp:extent cx="5274310" cy="233864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6" w:rsidRDefault="000F4BBF">
      <w:pPr>
        <w:rPr>
          <w:rFonts w:hint="eastAsia"/>
        </w:rPr>
      </w:pPr>
      <w:r>
        <w:rPr>
          <w:noProof/>
        </w:rPr>
        <w:drawing>
          <wp:inline distT="0" distB="0" distL="0" distR="0" wp14:anchorId="37802BB1" wp14:editId="15662344">
            <wp:extent cx="5274310" cy="192780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6" w:rsidRDefault="00875586">
      <w:pPr>
        <w:rPr>
          <w:rFonts w:hint="eastAsia"/>
        </w:rPr>
      </w:pPr>
      <w:r>
        <w:rPr>
          <w:noProof/>
        </w:rPr>
        <w:drawing>
          <wp:inline distT="0" distB="0" distL="0" distR="0" wp14:anchorId="2A5CD08A" wp14:editId="45B90B89">
            <wp:extent cx="3952203" cy="218724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561" cy="21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6" w:rsidRDefault="00875586">
      <w:pPr>
        <w:rPr>
          <w:rFonts w:hint="eastAsia"/>
        </w:rPr>
      </w:pPr>
      <w:r>
        <w:rPr>
          <w:rFonts w:hint="eastAsia"/>
        </w:rPr>
        <w:t>通过上图得知</w:t>
      </w:r>
      <w:r>
        <w:rPr>
          <w:rFonts w:hint="eastAsia"/>
        </w:rPr>
        <w:t>pwDetail</w:t>
      </w:r>
      <w:r>
        <w:rPr>
          <w:rFonts w:hint="eastAsia"/>
        </w:rPr>
        <w:t>为画面一中的画面控件名称</w:t>
      </w:r>
    </w:p>
    <w:p w:rsidR="00875586" w:rsidRDefault="00875586">
      <w:pPr>
        <w:rPr>
          <w:rFonts w:hint="eastAsia"/>
        </w:rPr>
      </w:pPr>
    </w:p>
    <w:p w:rsidR="00605F53" w:rsidRDefault="00875586" w:rsidP="00875586">
      <w:pPr>
        <w:rPr>
          <w:rFonts w:hint="eastAsia"/>
        </w:rPr>
      </w:pPr>
      <w:r>
        <w:rPr>
          <w:rFonts w:hint="eastAsia"/>
        </w:rPr>
        <w:t>点击事件脚本如上图所示</w:t>
      </w:r>
      <w:r>
        <w:rPr>
          <w:rFonts w:hint="eastAsia"/>
        </w:rPr>
        <w:t>:</w:t>
      </w:r>
    </w:p>
    <w:p w:rsidR="00875586" w:rsidRDefault="00207EB1" w:rsidP="00875586">
      <w:pPr>
        <w:rPr>
          <w:rFonts w:ascii="MS Sans Serif" w:hAnsi="MS Sans Serif" w:cs="MS Sans Serif" w:hint="eastAsia"/>
          <w:color w:val="000000"/>
          <w:kern w:val="0"/>
          <w:sz w:val="16"/>
          <w:szCs w:val="16"/>
        </w:rPr>
      </w:pP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>SetTagPrefix(lpszPictureName,</w:t>
      </w:r>
      <w:r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"pwDetail"</w:t>
      </w: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 xml:space="preserve">, </w:t>
      </w:r>
      <w:r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"PBS01_FRB_07"</w:t>
      </w: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>);</w:t>
      </w:r>
      <w:r w:rsidR="00875586" w:rsidRPr="00875586">
        <w:rPr>
          <w:rFonts w:ascii="MS Sans Serif" w:hAnsi="MS Sans Serif" w:cs="MS Sans Serif"/>
          <w:color w:val="000000"/>
          <w:kern w:val="0"/>
          <w:sz w:val="16"/>
          <w:szCs w:val="16"/>
        </w:rPr>
        <w:t>;</w:t>
      </w:r>
      <w:r w:rsidR="008D1FBE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>//</w:t>
      </w:r>
      <w:r w:rsidR="00875586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>向画面</w:t>
      </w:r>
      <w:r w:rsidR="00875586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  <w:r w:rsidR="00875586" w:rsidRPr="00875586">
        <w:rPr>
          <w:rFonts w:ascii="MS Sans Serif" w:hAnsi="MS Sans Serif" w:cs="MS Sans Serif"/>
          <w:color w:val="FF0000"/>
          <w:kern w:val="0"/>
          <w:sz w:val="16"/>
          <w:szCs w:val="16"/>
        </w:rPr>
        <w:t xml:space="preserve"> </w:t>
      </w:r>
      <w:r w:rsidR="00875586" w:rsidRPr="00875586">
        <w:rPr>
          <w:rFonts w:ascii="MS Sans Serif" w:hAnsi="MS Sans Serif" w:cs="MS Sans Serif"/>
          <w:color w:val="FF0000"/>
          <w:kern w:val="0"/>
          <w:sz w:val="16"/>
          <w:szCs w:val="16"/>
        </w:rPr>
        <w:t>pwDetail</w:t>
      </w:r>
      <w:r w:rsidR="00875586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  <w:r w:rsidR="00875586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>设置前缀</w:t>
      </w:r>
      <w:r w:rsidR="00875586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 xml:space="preserve"> </w:t>
      </w:r>
      <w:r w:rsidR="00875586">
        <w:rPr>
          <w:rFonts w:ascii="MS Sans Serif" w:hAnsi="MS Sans Serif" w:cs="MS Sans Serif"/>
          <w:color w:val="000000"/>
          <w:kern w:val="0"/>
          <w:sz w:val="16"/>
          <w:szCs w:val="16"/>
        </w:rPr>
        <w:t>“</w:t>
      </w:r>
      <w:r>
        <w:rPr>
          <w:rFonts w:ascii="MS Sans Serif" w:hAnsi="MS Sans Serif" w:cs="MS Sans Serif"/>
          <w:color w:val="FF0000"/>
          <w:kern w:val="0"/>
          <w:sz w:val="16"/>
          <w:szCs w:val="16"/>
        </w:rPr>
        <w:t>PBS01_FRB_0</w:t>
      </w:r>
      <w:r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7</w:t>
      </w:r>
      <w:r w:rsidR="00875586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</w:p>
    <w:p w:rsidR="008D1FBE" w:rsidRPr="009B24A8" w:rsidRDefault="008D1FBE" w:rsidP="00875586">
      <w:pPr>
        <w:rPr>
          <w:rFonts w:ascii="MS Sans Serif" w:hAnsi="MS Sans Serif" w:cs="MS Sans Serif" w:hint="eastAsia"/>
          <w:color w:val="000000"/>
          <w:kern w:val="0"/>
          <w:sz w:val="16"/>
          <w:szCs w:val="16"/>
        </w:rPr>
      </w:pPr>
      <w:r w:rsidRPr="009B24A8">
        <w:rPr>
          <w:rFonts w:ascii="MS Sans Serif" w:hAnsi="MS Sans Serif" w:cs="MS Sans Serif"/>
          <w:color w:val="000000"/>
          <w:kern w:val="0"/>
          <w:sz w:val="16"/>
          <w:szCs w:val="16"/>
        </w:rPr>
        <w:t>SetVisible(lpszPictureName,</w:t>
      </w:r>
      <w:r w:rsidRPr="009B24A8">
        <w:rPr>
          <w:rFonts w:ascii="MS Sans Serif" w:hAnsi="MS Sans Serif" w:cs="MS Sans Serif"/>
          <w:color w:val="FF0000"/>
          <w:kern w:val="0"/>
          <w:sz w:val="16"/>
          <w:szCs w:val="16"/>
        </w:rPr>
        <w:t>"pwDetail"</w:t>
      </w:r>
      <w:r w:rsidRPr="009B24A8">
        <w:rPr>
          <w:rFonts w:ascii="MS Sans Serif" w:hAnsi="MS Sans Serif" w:cs="MS Sans Serif"/>
          <w:color w:val="000000"/>
          <w:kern w:val="0"/>
          <w:sz w:val="16"/>
          <w:szCs w:val="16"/>
        </w:rPr>
        <w:t>,TRUE);</w:t>
      </w:r>
      <w:r w:rsidRPr="009B24A8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 xml:space="preserve"> //</w:t>
      </w:r>
      <w:r>
        <w:rPr>
          <w:rFonts w:ascii="MS Sans Serif" w:hAnsi="MS Sans Serif" w:cs="MS Sans Serif" w:hint="eastAsia"/>
          <w:color w:val="000000"/>
          <w:kern w:val="0"/>
          <w:sz w:val="16"/>
          <w:szCs w:val="16"/>
          <w:lang w:val="zh-CN"/>
        </w:rPr>
        <w:t>设置画面</w:t>
      </w:r>
      <w:r w:rsidR="00924FAD" w:rsidRPr="009B24A8">
        <w:rPr>
          <w:rFonts w:ascii="MS Sans Serif" w:hAnsi="MS Sans Serif" w:cs="MS Sans Serif"/>
          <w:color w:val="FF0000"/>
          <w:kern w:val="0"/>
          <w:sz w:val="16"/>
          <w:szCs w:val="16"/>
        </w:rPr>
        <w:t>pwDetail</w:t>
      </w:r>
      <w:r>
        <w:rPr>
          <w:rFonts w:ascii="MS Sans Serif" w:hAnsi="MS Sans Serif" w:cs="MS Sans Serif" w:hint="eastAsia"/>
          <w:color w:val="000000"/>
          <w:kern w:val="0"/>
          <w:sz w:val="16"/>
          <w:szCs w:val="16"/>
          <w:lang w:val="zh-CN"/>
        </w:rPr>
        <w:t>为可显示状态</w:t>
      </w:r>
    </w:p>
    <w:p w:rsidR="008D1FBE" w:rsidRDefault="00207EB1" w:rsidP="00875586">
      <w:pPr>
        <w:rPr>
          <w:rFonts w:ascii="MS Sans Serif" w:hAnsi="MS Sans Serif" w:cs="MS Sans Serif" w:hint="eastAsia"/>
          <w:color w:val="000000"/>
          <w:kern w:val="0"/>
          <w:sz w:val="16"/>
          <w:szCs w:val="16"/>
        </w:rPr>
      </w:pP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>SetPictureName(lpszPictureName,</w:t>
      </w:r>
      <w:r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"pwDetail"</w:t>
      </w: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 xml:space="preserve">, </w:t>
      </w:r>
      <w:r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"FG_D_2D2P2S.Pdl"</w:t>
      </w:r>
      <w:r w:rsidRPr="00207EB1">
        <w:rPr>
          <w:rFonts w:ascii="MS Sans Serif" w:hAnsi="MS Sans Serif" w:cs="MS Sans Serif"/>
          <w:color w:val="000000"/>
          <w:kern w:val="0"/>
          <w:sz w:val="16"/>
          <w:szCs w:val="16"/>
        </w:rPr>
        <w:t>);</w:t>
      </w:r>
      <w:r w:rsidR="008D1FBE" w:rsidRPr="00207EB1">
        <w:rPr>
          <w:rFonts w:ascii="MS Sans Serif" w:hAnsi="MS Sans Serif" w:cs="MS Sans Serif"/>
          <w:color w:val="008080"/>
          <w:kern w:val="0"/>
          <w:sz w:val="16"/>
          <w:szCs w:val="16"/>
        </w:rPr>
        <w:t>//</w:t>
      </w:r>
      <w:r w:rsidR="008D1FBE">
        <w:rPr>
          <w:rFonts w:ascii="System" w:eastAsia="System" w:hAnsi="MS Sans Serif" w:cs="System" w:hint="eastAsia"/>
          <w:color w:val="008080"/>
          <w:kern w:val="0"/>
          <w:sz w:val="16"/>
          <w:szCs w:val="16"/>
          <w:lang w:val="zh-CN"/>
        </w:rPr>
        <w:t>将</w:t>
      </w:r>
      <w:r w:rsidR="008D1FBE" w:rsidRPr="00207EB1">
        <w:rPr>
          <w:rFonts w:ascii="System" w:eastAsia="System" w:hAnsi="MS Sans Serif" w:cs="System"/>
          <w:color w:val="008080"/>
          <w:kern w:val="0"/>
          <w:sz w:val="16"/>
          <w:szCs w:val="16"/>
        </w:rPr>
        <w:t>”</w:t>
      </w:r>
      <w:r w:rsidR="00916EC4"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FG_D_2D2P2S.Pdl</w:t>
      </w:r>
      <w:r w:rsidR="008D1FBE" w:rsidRPr="00207EB1">
        <w:rPr>
          <w:rFonts w:ascii="System" w:eastAsia="System" w:hAnsi="MS Sans Serif" w:cs="System"/>
          <w:color w:val="008080"/>
          <w:kern w:val="0"/>
          <w:sz w:val="16"/>
          <w:szCs w:val="16"/>
        </w:rPr>
        <w:t>”</w:t>
      </w:r>
      <w:r w:rsidR="008D1FBE">
        <w:rPr>
          <w:rFonts w:ascii="MS Sans Serif" w:hAnsi="MS Sans Serif" w:cs="MS Sans Serif" w:hint="eastAsia"/>
          <w:color w:val="FF0000"/>
          <w:kern w:val="0"/>
          <w:sz w:val="16"/>
          <w:szCs w:val="16"/>
          <w:lang w:val="zh-CN"/>
        </w:rPr>
        <w:t>画面作为模板填充进</w:t>
      </w:r>
      <w:r w:rsidR="008D1FBE"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”</w:t>
      </w:r>
      <w:r w:rsidR="008D1FBE" w:rsidRPr="008D1FBE">
        <w:rPr>
          <w:rFonts w:ascii="MS Sans Serif" w:hAnsi="MS Sans Serif" w:cs="MS Sans Serif"/>
          <w:color w:val="FF0000"/>
          <w:kern w:val="0"/>
          <w:sz w:val="16"/>
          <w:szCs w:val="16"/>
        </w:rPr>
        <w:t xml:space="preserve"> </w:t>
      </w:r>
      <w:r w:rsidR="008D1FBE" w:rsidRPr="00875586">
        <w:rPr>
          <w:rFonts w:ascii="MS Sans Serif" w:hAnsi="MS Sans Serif" w:cs="MS Sans Serif"/>
          <w:color w:val="FF0000"/>
          <w:kern w:val="0"/>
          <w:sz w:val="16"/>
          <w:szCs w:val="16"/>
        </w:rPr>
        <w:t>pwDetail</w:t>
      </w:r>
      <w:r w:rsidR="008D1FBE" w:rsidRPr="00207EB1">
        <w:rPr>
          <w:rFonts w:ascii="MS Sans Serif" w:hAnsi="MS Sans Serif" w:cs="MS Sans Serif"/>
          <w:color w:val="FF0000"/>
          <w:kern w:val="0"/>
          <w:sz w:val="16"/>
          <w:szCs w:val="16"/>
        </w:rPr>
        <w:t>”</w:t>
      </w:r>
    </w:p>
    <w:p w:rsidR="008D1FBE" w:rsidRDefault="00972C58" w:rsidP="00875586">
      <w:pPr>
        <w:rPr>
          <w:rFonts w:ascii="MS Sans Serif" w:hAnsi="MS Sans Serif" w:cs="MS Sans Serif" w:hint="eastAsia"/>
          <w:color w:val="FF0000"/>
          <w:kern w:val="0"/>
          <w:sz w:val="16"/>
          <w:szCs w:val="16"/>
        </w:rPr>
      </w:pP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SetPropChar(lpszPictureName,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"pwDetail"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,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"CaptionText"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,GetPropChar(lpszPictureName,lpszObjectName,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"Text"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 xml:space="preserve">)); </w:t>
      </w:r>
      <w:r w:rsidRPr="00972C58">
        <w:rPr>
          <w:rFonts w:ascii="MS Sans Serif" w:hAnsi="MS Sans Serif" w:cs="MS Sans Serif"/>
          <w:color w:val="008080"/>
          <w:kern w:val="0"/>
          <w:sz w:val="16"/>
          <w:szCs w:val="16"/>
        </w:rPr>
        <w:t>/</w:t>
      </w:r>
      <w:r w:rsidRPr="00972C58"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/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  <w:lang w:val="zh-CN"/>
        </w:rPr>
        <w:t>设置新画面中</w:t>
      </w:r>
      <w:r w:rsidRPr="00972C58">
        <w:rPr>
          <w:rFonts w:ascii="MS Sans Serif" w:hAnsi="MS Sans Serif" w:cs="MS Sans Serif"/>
          <w:color w:val="008080"/>
          <w:kern w:val="0"/>
          <w:sz w:val="16"/>
          <w:szCs w:val="16"/>
        </w:rPr>
        <w:t>”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 xml:space="preserve"> 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CaptionText</w:t>
      </w:r>
      <w:r w:rsidRPr="00972C58">
        <w:rPr>
          <w:rFonts w:ascii="MS Sans Serif" w:hAnsi="MS Sans Serif" w:cs="MS Sans Serif"/>
          <w:color w:val="008080"/>
          <w:kern w:val="0"/>
          <w:sz w:val="16"/>
          <w:szCs w:val="16"/>
        </w:rPr>
        <w:t>”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  <w:lang w:val="zh-CN"/>
        </w:rPr>
        <w:t>属性的文本框为</w:t>
      </w:r>
      <w:r w:rsidRPr="00972C58"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 xml:space="preserve"> 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  <w:lang w:val="zh-CN"/>
        </w:rPr>
        <w:t>当前点击画面对象的</w:t>
      </w:r>
      <w:r>
        <w:rPr>
          <w:rFonts w:ascii="MS Sans Serif" w:hAnsi="MS Sans Serif" w:cs="MS Sans Serif"/>
          <w:color w:val="008080"/>
          <w:kern w:val="0"/>
          <w:sz w:val="16"/>
          <w:szCs w:val="16"/>
        </w:rPr>
        <w:t>”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Text</w:t>
      </w:r>
      <w:r>
        <w:rPr>
          <w:rFonts w:ascii="MS Sans Serif" w:hAnsi="MS Sans Serif" w:cs="MS Sans Serif"/>
          <w:color w:val="008080"/>
          <w:kern w:val="0"/>
          <w:sz w:val="16"/>
          <w:szCs w:val="16"/>
        </w:rPr>
        <w:t>”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 xml:space="preserve"> </w:t>
      </w:r>
      <w:r w:rsidR="00274576"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 xml:space="preserve"> </w:t>
      </w:r>
      <w:r w:rsidR="00274576"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此处</w:t>
      </w:r>
      <w:r w:rsidR="00274576"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CaptionText</w:t>
      </w:r>
      <w:r w:rsidR="00272DE4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为图片二标题</w:t>
      </w:r>
    </w:p>
    <w:p w:rsidR="000D0650" w:rsidRDefault="0035051C" w:rsidP="00875586">
      <w:pPr>
        <w:rPr>
          <w:rFonts w:ascii="MS Sans Serif" w:hAnsi="MS Sans Serif" w:cs="MS Sans Serif" w:hint="eastAsia"/>
          <w:color w:val="008080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8716543" wp14:editId="0C15CDFB">
            <wp:extent cx="5274310" cy="802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50" w:rsidRDefault="000D0650" w:rsidP="00875586">
      <w:pPr>
        <w:rPr>
          <w:rFonts w:ascii="MS Sans Serif" w:hAnsi="MS Sans Serif" w:cs="MS Sans Serif" w:hint="eastAsia"/>
          <w:color w:val="008080"/>
          <w:kern w:val="0"/>
          <w:sz w:val="16"/>
          <w:szCs w:val="16"/>
        </w:rPr>
      </w:pPr>
      <w:r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后续</w:t>
      </w:r>
      <w:r w:rsidR="00FD540C"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方法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皆为向“</w:t>
      </w:r>
      <w:r w:rsidR="00732692">
        <w:rPr>
          <w:rFonts w:ascii="MS Sans Serif" w:hAnsi="MS Sans Serif" w:cs="MS Sans Serif"/>
          <w:color w:val="FF0000"/>
          <w:kern w:val="0"/>
          <w:sz w:val="16"/>
          <w:szCs w:val="16"/>
          <w:lang w:val="zh-CN"/>
        </w:rPr>
        <w:t>FG_D_2D2P2S.Pdl</w:t>
      </w:r>
      <w:r>
        <w:rPr>
          <w:rFonts w:ascii="MS Sans Serif" w:hAnsi="MS Sans Serif" w:cs="MS Sans Serif" w:hint="eastAsia"/>
          <w:color w:val="008080"/>
          <w:kern w:val="0"/>
          <w:sz w:val="16"/>
          <w:szCs w:val="16"/>
        </w:rPr>
        <w:t>”画面中的某对象下的某属性进行赋值</w:t>
      </w:r>
    </w:p>
    <w:p w:rsidR="000D0650" w:rsidRPr="000D0650" w:rsidRDefault="000D0650" w:rsidP="00875586">
      <w:pPr>
        <w:rPr>
          <w:rFonts w:ascii="MS Sans Serif" w:hAnsi="MS Sans Serif" w:cs="MS Sans Serif" w:hint="eastAsia"/>
          <w:color w:val="008080"/>
          <w:kern w:val="0"/>
          <w:sz w:val="16"/>
          <w:szCs w:val="16"/>
        </w:rPr>
      </w:pP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SetPropChar(</w:t>
      </w:r>
      <w:r w:rsidR="00B41C6F">
        <w:rPr>
          <w:rFonts w:ascii="MS Sans Serif" w:hAnsi="MS Sans Serif" w:cs="MS Sans Serif"/>
          <w:color w:val="000000"/>
          <w:kern w:val="0"/>
          <w:sz w:val="16"/>
          <w:szCs w:val="16"/>
        </w:rPr>
        <w:t>“</w:t>
      </w:r>
      <w:r w:rsidR="00B41C6F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窗口对象名称</w:t>
      </w:r>
      <w:r w:rsidR="00B41C6F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,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</w:t>
      </w:r>
      <w:r w:rsidR="00B41C6F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窗口中对象名称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 xml:space="preserve"> 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,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</w:t>
      </w:r>
      <w:r w:rsidR="00B41C6F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对象下属性名称</w:t>
      </w:r>
      <w:r w:rsidRPr="00972C58">
        <w:rPr>
          <w:rFonts w:ascii="MS Sans Serif" w:hAnsi="MS Sans Serif" w:cs="MS Sans Serif"/>
          <w:color w:val="FF0000"/>
          <w:kern w:val="0"/>
          <w:sz w:val="16"/>
          <w:szCs w:val="16"/>
        </w:rPr>
        <w:t>"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,</w:t>
      </w:r>
      <w:r w:rsidR="00B41C6F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  <w:r w:rsidR="00B41C6F">
        <w:rPr>
          <w:rFonts w:ascii="MS Sans Serif" w:hAnsi="MS Sans Serif" w:cs="MS Sans Serif" w:hint="eastAsia"/>
          <w:color w:val="000000"/>
          <w:kern w:val="0"/>
          <w:sz w:val="16"/>
          <w:szCs w:val="16"/>
        </w:rPr>
        <w:t>具体值</w:t>
      </w:r>
      <w:r w:rsidR="00B41C6F">
        <w:rPr>
          <w:rFonts w:ascii="MS Sans Serif" w:hAnsi="MS Sans Serif" w:cs="MS Sans Serif"/>
          <w:color w:val="000000"/>
          <w:kern w:val="0"/>
          <w:sz w:val="16"/>
          <w:szCs w:val="16"/>
        </w:rPr>
        <w:t>”</w:t>
      </w:r>
      <w:r w:rsidRPr="00972C58">
        <w:rPr>
          <w:rFonts w:ascii="MS Sans Serif" w:hAnsi="MS Sans Serif" w:cs="MS Sans Serif"/>
          <w:color w:val="000000"/>
          <w:kern w:val="0"/>
          <w:sz w:val="16"/>
          <w:szCs w:val="16"/>
        </w:rPr>
        <w:t>);</w:t>
      </w:r>
    </w:p>
    <w:p w:rsidR="00274576" w:rsidRDefault="00274576" w:rsidP="00875586">
      <w:pPr>
        <w:rPr>
          <w:rFonts w:ascii="MS Sans Serif" w:hAnsi="MS Sans Serif" w:cs="MS Sans Serif" w:hint="eastAsia"/>
          <w:color w:val="008080"/>
          <w:kern w:val="0"/>
          <w:sz w:val="16"/>
          <w:szCs w:val="16"/>
        </w:rPr>
      </w:pPr>
    </w:p>
    <w:p w:rsidR="00274576" w:rsidRDefault="00411E3E" w:rsidP="00875586">
      <w:pPr>
        <w:rPr>
          <w:rFonts w:hint="eastAsia"/>
        </w:rPr>
      </w:pPr>
      <w:r>
        <w:rPr>
          <w:rFonts w:hint="eastAsia"/>
        </w:rPr>
        <w:t>赋值完成后画面中弹出窗口画面二</w:t>
      </w:r>
      <w:r>
        <w:rPr>
          <w:rFonts w:hint="eastAsia"/>
        </w:rPr>
        <w:t>:</w:t>
      </w:r>
    </w:p>
    <w:p w:rsidR="00E61335" w:rsidRDefault="00E61335" w:rsidP="00875586">
      <w:pPr>
        <w:rPr>
          <w:rFonts w:hint="eastAsia"/>
        </w:rPr>
      </w:pPr>
      <w:r>
        <w:rPr>
          <w:noProof/>
        </w:rPr>
        <w:drawing>
          <wp:inline distT="0" distB="0" distL="0" distR="0" wp14:anchorId="7236C011" wp14:editId="1FD15116">
            <wp:extent cx="5274310" cy="4260959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3E" w:rsidRDefault="00D97E76" w:rsidP="00875586">
      <w:pPr>
        <w:rPr>
          <w:rFonts w:hint="eastAsia"/>
        </w:rPr>
      </w:pPr>
      <w:r>
        <w:rPr>
          <w:rFonts w:hint="eastAsia"/>
        </w:rPr>
        <w:t>该画面中后缀用法：</w:t>
      </w:r>
    </w:p>
    <w:p w:rsidR="00D97E76" w:rsidRPr="00B41C6F" w:rsidRDefault="00D97E76" w:rsidP="008755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ED585" wp14:editId="21648AAC">
            <wp:extent cx="5274310" cy="249858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6" w:rsidRPr="008D1FBE" w:rsidRDefault="00D97E76">
      <w:pPr>
        <w:rPr>
          <w:rFonts w:hint="eastAsia"/>
        </w:rPr>
      </w:pPr>
      <w:r>
        <w:rPr>
          <w:rFonts w:hint="eastAsia"/>
        </w:rPr>
        <w:t>表示为变量</w:t>
      </w:r>
      <w:r>
        <w:rPr>
          <w:rFonts w:hint="eastAsia"/>
        </w:rPr>
        <w:t xml:space="preserve"> </w:t>
      </w:r>
      <w:r>
        <w:rPr>
          <w:rFonts w:ascii="MS Sans Serif" w:hAnsi="MS Sans Serif" w:cs="MS Sans Serif"/>
          <w:color w:val="FF0000"/>
          <w:kern w:val="0"/>
          <w:sz w:val="16"/>
          <w:szCs w:val="16"/>
        </w:rPr>
        <w:t>PBS01_FRB_0</w:t>
      </w:r>
      <w:r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7</w:t>
      </w:r>
      <w:r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.ST_Maint</w:t>
      </w:r>
      <w:r w:rsidR="00762C5B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 xml:space="preserve"> </w:t>
      </w:r>
      <w:r w:rsidR="00BB0655">
        <w:rPr>
          <w:rFonts w:ascii="MS Sans Serif" w:hAnsi="MS Sans Serif" w:cs="MS Sans Serif" w:hint="eastAsia"/>
          <w:color w:val="FF0000"/>
          <w:kern w:val="0"/>
          <w:sz w:val="16"/>
          <w:szCs w:val="16"/>
        </w:rPr>
        <w:t>，从而抽象完成</w:t>
      </w:r>
      <w:bookmarkStart w:id="0" w:name="_GoBack"/>
      <w:bookmarkEnd w:id="0"/>
    </w:p>
    <w:sectPr w:rsidR="00875586" w:rsidRPr="008D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1E"/>
    <w:rsid w:val="0004755D"/>
    <w:rsid w:val="000D0650"/>
    <w:rsid w:val="000F4BBF"/>
    <w:rsid w:val="000F6EBD"/>
    <w:rsid w:val="001957E8"/>
    <w:rsid w:val="001F121B"/>
    <w:rsid w:val="00207EB1"/>
    <w:rsid w:val="00243161"/>
    <w:rsid w:val="00272DE4"/>
    <w:rsid w:val="00274576"/>
    <w:rsid w:val="0029517D"/>
    <w:rsid w:val="0035051C"/>
    <w:rsid w:val="00390EA3"/>
    <w:rsid w:val="003B47FE"/>
    <w:rsid w:val="00411E3E"/>
    <w:rsid w:val="004D5B4A"/>
    <w:rsid w:val="00540998"/>
    <w:rsid w:val="005419F1"/>
    <w:rsid w:val="005D5291"/>
    <w:rsid w:val="00605F53"/>
    <w:rsid w:val="006436B6"/>
    <w:rsid w:val="00732692"/>
    <w:rsid w:val="00762C5B"/>
    <w:rsid w:val="007B2507"/>
    <w:rsid w:val="00875586"/>
    <w:rsid w:val="008D1FBE"/>
    <w:rsid w:val="008D70A1"/>
    <w:rsid w:val="00916EC4"/>
    <w:rsid w:val="00924FAD"/>
    <w:rsid w:val="00972C58"/>
    <w:rsid w:val="0098501E"/>
    <w:rsid w:val="009B24A8"/>
    <w:rsid w:val="00B41C6F"/>
    <w:rsid w:val="00BA6EF4"/>
    <w:rsid w:val="00BB0655"/>
    <w:rsid w:val="00BF7BD6"/>
    <w:rsid w:val="00C2257F"/>
    <w:rsid w:val="00D238E9"/>
    <w:rsid w:val="00D97E76"/>
    <w:rsid w:val="00E03825"/>
    <w:rsid w:val="00E61335"/>
    <w:rsid w:val="00E65207"/>
    <w:rsid w:val="00FA4E17"/>
    <w:rsid w:val="00FD008B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1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1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1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2018-05-08T11:11:00Z</dcterms:created>
  <dcterms:modified xsi:type="dcterms:W3CDTF">2018-05-08T12:12:00Z</dcterms:modified>
</cp:coreProperties>
</file>