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3B39" w:rsidRDefault="00373B39">
      <w:pPr>
        <w:adjustRightInd w:val="0"/>
        <w:snapToGrid w:val="0"/>
        <w:ind w:firstLineChars="0" w:firstLine="0"/>
        <w:rPr>
          <w:rFonts w:ascii="黑体" w:eastAsia="黑体" w:hAnsi="宋体"/>
          <w:b/>
          <w:bCs/>
          <w:sz w:val="28"/>
          <w:szCs w:val="28"/>
        </w:rPr>
      </w:pPr>
    </w:p>
    <w:p w:rsidR="00373B39" w:rsidRDefault="00373B39">
      <w:pPr>
        <w:adjustRightInd w:val="0"/>
        <w:snapToGrid w:val="0"/>
        <w:ind w:firstLineChars="0" w:firstLine="0"/>
        <w:rPr>
          <w:rFonts w:ascii="黑体" w:eastAsia="黑体" w:hAnsi="宋体"/>
          <w:b/>
          <w:bCs/>
          <w:sz w:val="28"/>
          <w:szCs w:val="28"/>
        </w:rPr>
      </w:pPr>
    </w:p>
    <w:p w:rsidR="00373B39" w:rsidRDefault="00DA5ED5">
      <w:pPr>
        <w:adjustRightInd w:val="0"/>
        <w:snapToGrid w:val="0"/>
        <w:ind w:firstLineChars="0" w:firstLine="0"/>
        <w:rPr>
          <w:rFonts w:ascii="黑体" w:eastAsia="黑体" w:hAnsi="宋体"/>
          <w:b/>
          <w:bCs/>
          <w:sz w:val="28"/>
          <w:szCs w:val="28"/>
        </w:rPr>
      </w:pPr>
      <w:r>
        <w:rPr>
          <w:rFonts w:ascii="黑体" w:eastAsia="黑体" w:hAnsi="宋体" w:hint="eastAsia"/>
          <w:b/>
          <w:bCs/>
          <w:noProof/>
          <w:sz w:val="84"/>
          <w:szCs w:val="84"/>
        </w:rPr>
        <w:drawing>
          <wp:anchor distT="0" distB="0" distL="114300" distR="114300" simplePos="0" relativeHeight="251659264" behindDoc="1" locked="0" layoutInCell="1" allowOverlap="1">
            <wp:simplePos x="0" y="0"/>
            <wp:positionH relativeFrom="column">
              <wp:posOffset>661670</wp:posOffset>
            </wp:positionH>
            <wp:positionV relativeFrom="paragraph">
              <wp:posOffset>217170</wp:posOffset>
            </wp:positionV>
            <wp:extent cx="2964815" cy="452120"/>
            <wp:effectExtent l="0" t="0" r="6985" b="5080"/>
            <wp:wrapTight wrapText="bothSides">
              <wp:wrapPolygon edited="0">
                <wp:start x="0" y="0"/>
                <wp:lineTo x="0" y="20933"/>
                <wp:lineTo x="21512" y="20933"/>
                <wp:lineTo x="21512" y="0"/>
                <wp:lineTo x="0" y="0"/>
              </wp:wrapPolygon>
            </wp:wrapTight>
            <wp:docPr id="7" name="图片 7" descr="大门字(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大门字(好2）"/>
                    <pic:cNvPicPr>
                      <a:picLocks noChangeAspect="1"/>
                    </pic:cNvPicPr>
                  </pic:nvPicPr>
                  <pic:blipFill>
                    <a:blip r:embed="rId8" cstate="print"/>
                    <a:srcRect/>
                    <a:stretch>
                      <a:fillRect/>
                    </a:stretch>
                  </pic:blipFill>
                  <pic:spPr>
                    <a:xfrm>
                      <a:off x="0" y="0"/>
                      <a:ext cx="2964815" cy="452120"/>
                    </a:xfrm>
                    <a:prstGeom prst="rect">
                      <a:avLst/>
                    </a:prstGeom>
                  </pic:spPr>
                </pic:pic>
              </a:graphicData>
            </a:graphic>
          </wp:anchor>
        </w:drawing>
      </w:r>
      <w:r>
        <w:rPr>
          <w:rFonts w:ascii="黑体" w:eastAsia="黑体" w:hAnsi="宋体" w:hint="eastAsia"/>
          <w:b/>
          <w:bCs/>
          <w:noProof/>
          <w:sz w:val="36"/>
          <w:szCs w:val="36"/>
        </w:rPr>
        <w:drawing>
          <wp:anchor distT="0" distB="0" distL="114300" distR="114300" simplePos="0" relativeHeight="251658240" behindDoc="1" locked="0" layoutInCell="1" allowOverlap="1">
            <wp:simplePos x="0" y="0"/>
            <wp:positionH relativeFrom="column">
              <wp:posOffset>12065</wp:posOffset>
            </wp:positionH>
            <wp:positionV relativeFrom="paragraph">
              <wp:posOffset>87630</wp:posOffset>
            </wp:positionV>
            <wp:extent cx="633730" cy="636905"/>
            <wp:effectExtent l="0" t="0" r="13970" b="10795"/>
            <wp:wrapTight wrapText="bothSides">
              <wp:wrapPolygon edited="0">
                <wp:start x="0" y="0"/>
                <wp:lineTo x="0" y="20674"/>
                <wp:lineTo x="20778" y="20674"/>
                <wp:lineTo x="20778" y="0"/>
                <wp:lineTo x="0" y="0"/>
              </wp:wrapPolygon>
            </wp:wrapTight>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pic:cNvPicPr>
                  </pic:nvPicPr>
                  <pic:blipFill>
                    <a:blip r:embed="rId9" cstate="print"/>
                    <a:srcRect/>
                    <a:stretch>
                      <a:fillRect/>
                    </a:stretch>
                  </pic:blipFill>
                  <pic:spPr>
                    <a:xfrm>
                      <a:off x="0" y="0"/>
                      <a:ext cx="633730" cy="636905"/>
                    </a:xfrm>
                    <a:prstGeom prst="rect">
                      <a:avLst/>
                    </a:prstGeom>
                  </pic:spPr>
                </pic:pic>
              </a:graphicData>
            </a:graphic>
          </wp:anchor>
        </w:drawing>
      </w:r>
    </w:p>
    <w:p w:rsidR="00373B39" w:rsidRDefault="00373B39">
      <w:pPr>
        <w:adjustRightInd w:val="0"/>
        <w:snapToGrid w:val="0"/>
        <w:ind w:firstLineChars="0" w:firstLine="0"/>
        <w:jc w:val="center"/>
        <w:rPr>
          <w:rFonts w:ascii="黑体" w:eastAsia="黑体" w:hAnsi="宋体"/>
          <w:b/>
          <w:bCs/>
          <w:sz w:val="84"/>
          <w:szCs w:val="84"/>
        </w:rPr>
      </w:pPr>
    </w:p>
    <w:p w:rsidR="00373B39" w:rsidRDefault="00373B39">
      <w:pPr>
        <w:adjustRightInd w:val="0"/>
        <w:snapToGrid w:val="0"/>
        <w:ind w:firstLineChars="0" w:firstLine="0"/>
        <w:jc w:val="center"/>
        <w:rPr>
          <w:rFonts w:ascii="黑体" w:eastAsia="黑体" w:hAnsi="宋体"/>
          <w:b/>
          <w:bCs/>
          <w:sz w:val="84"/>
          <w:szCs w:val="84"/>
        </w:rPr>
      </w:pPr>
    </w:p>
    <w:p w:rsidR="00373B39" w:rsidRDefault="00DA5ED5">
      <w:pPr>
        <w:adjustRightInd w:val="0"/>
        <w:snapToGrid w:val="0"/>
        <w:ind w:firstLineChars="0" w:firstLine="0"/>
        <w:jc w:val="center"/>
        <w:rPr>
          <w:rFonts w:ascii="黑体" w:eastAsia="黑体" w:hAnsi="宋体"/>
          <w:b/>
          <w:bCs/>
          <w:sz w:val="52"/>
          <w:szCs w:val="52"/>
        </w:rPr>
      </w:pPr>
      <w:r>
        <w:rPr>
          <w:rFonts w:ascii="黑体" w:eastAsia="黑体" w:hAnsi="宋体" w:hint="eastAsia"/>
          <w:b/>
          <w:bCs/>
          <w:sz w:val="52"/>
          <w:szCs w:val="52"/>
        </w:rPr>
        <w:t>海南英立科技开发有限公司</w:t>
      </w:r>
    </w:p>
    <w:p w:rsidR="00373B39" w:rsidRDefault="00DA5ED5">
      <w:pPr>
        <w:adjustRightInd w:val="0"/>
        <w:snapToGrid w:val="0"/>
        <w:ind w:firstLineChars="0" w:firstLine="0"/>
        <w:jc w:val="center"/>
        <w:rPr>
          <w:rFonts w:ascii="黑体" w:eastAsia="黑体" w:hAnsi="宋体"/>
          <w:b/>
          <w:bCs/>
          <w:sz w:val="52"/>
          <w:szCs w:val="52"/>
        </w:rPr>
      </w:pPr>
      <w:r>
        <w:rPr>
          <w:rFonts w:ascii="黑体" w:eastAsia="黑体" w:hAnsi="宋体" w:hint="eastAsia"/>
          <w:b/>
          <w:bCs/>
          <w:sz w:val="52"/>
          <w:szCs w:val="52"/>
        </w:rPr>
        <w:t>&amp;</w:t>
      </w:r>
    </w:p>
    <w:p w:rsidR="00373B39" w:rsidRDefault="00DA5ED5" w:rsidP="00147B3F">
      <w:pPr>
        <w:adjustRightInd w:val="0"/>
        <w:snapToGrid w:val="0"/>
        <w:ind w:firstLine="883"/>
        <w:jc w:val="center"/>
        <w:rPr>
          <w:rFonts w:ascii="黑体" w:eastAsia="黑体" w:hAnsi="宋体"/>
          <w:b/>
          <w:bCs/>
          <w:sz w:val="44"/>
          <w:szCs w:val="44"/>
        </w:rPr>
      </w:pPr>
      <w:r>
        <w:rPr>
          <w:rFonts w:ascii="黑体" w:eastAsia="黑体" w:hAnsi="宋体" w:hint="eastAsia"/>
          <w:b/>
          <w:bCs/>
          <w:sz w:val="44"/>
          <w:szCs w:val="44"/>
        </w:rPr>
        <w:t>Android开发应用技术人才培养方案</w:t>
      </w:r>
    </w:p>
    <w:p w:rsidR="00373B39" w:rsidRDefault="00373B39">
      <w:pPr>
        <w:adjustRightInd w:val="0"/>
        <w:snapToGrid w:val="0"/>
        <w:ind w:firstLine="562"/>
        <w:jc w:val="center"/>
        <w:rPr>
          <w:rFonts w:ascii="黑体" w:eastAsia="黑体" w:hAnsi="宋体"/>
          <w:b/>
          <w:bCs/>
          <w:sz w:val="28"/>
          <w:szCs w:val="28"/>
        </w:rPr>
      </w:pPr>
    </w:p>
    <w:p w:rsidR="00373B39" w:rsidRDefault="00373B39">
      <w:pPr>
        <w:adjustRightInd w:val="0"/>
        <w:snapToGrid w:val="0"/>
        <w:ind w:firstLine="562"/>
        <w:jc w:val="center"/>
        <w:rPr>
          <w:rFonts w:ascii="黑体" w:eastAsia="黑体" w:hAnsi="宋体"/>
          <w:b/>
          <w:bCs/>
          <w:sz w:val="28"/>
          <w:szCs w:val="28"/>
        </w:rPr>
      </w:pPr>
    </w:p>
    <w:p w:rsidR="00373B39" w:rsidRDefault="00373B39">
      <w:pPr>
        <w:adjustRightInd w:val="0"/>
        <w:snapToGrid w:val="0"/>
        <w:ind w:firstLine="562"/>
        <w:jc w:val="center"/>
        <w:rPr>
          <w:rFonts w:ascii="黑体" w:eastAsia="黑体" w:hAnsi="宋体"/>
          <w:b/>
          <w:bCs/>
          <w:sz w:val="28"/>
          <w:szCs w:val="28"/>
        </w:rPr>
      </w:pPr>
    </w:p>
    <w:p w:rsidR="00373B39" w:rsidRDefault="00373B39">
      <w:pPr>
        <w:adjustRightInd w:val="0"/>
        <w:snapToGrid w:val="0"/>
        <w:ind w:firstLine="562"/>
        <w:jc w:val="center"/>
        <w:rPr>
          <w:rFonts w:ascii="黑体" w:eastAsia="黑体" w:hAnsi="宋体"/>
          <w:b/>
          <w:bCs/>
          <w:sz w:val="28"/>
          <w:szCs w:val="28"/>
        </w:rPr>
      </w:pPr>
    </w:p>
    <w:p w:rsidR="00373B39" w:rsidRDefault="00373B39">
      <w:pPr>
        <w:adjustRightInd w:val="0"/>
        <w:snapToGrid w:val="0"/>
        <w:ind w:firstLineChars="600" w:firstLine="1687"/>
        <w:jc w:val="center"/>
        <w:rPr>
          <w:rFonts w:ascii="黑体" w:eastAsia="黑体" w:hAnsi="宋体"/>
          <w:b/>
          <w:bCs/>
          <w:sz w:val="28"/>
          <w:szCs w:val="28"/>
        </w:rPr>
      </w:pPr>
    </w:p>
    <w:p w:rsidR="00373B39" w:rsidRDefault="00373B39">
      <w:pPr>
        <w:wordWrap w:val="0"/>
        <w:adjustRightInd w:val="0"/>
        <w:snapToGrid w:val="0"/>
        <w:spacing w:line="360" w:lineRule="auto"/>
        <w:ind w:firstLineChars="600" w:firstLine="1928"/>
        <w:jc w:val="left"/>
        <w:rPr>
          <w:rFonts w:ascii="黑体" w:eastAsia="黑体" w:hAnsi="宋体"/>
          <w:b/>
          <w:bCs/>
          <w:sz w:val="32"/>
          <w:szCs w:val="32"/>
        </w:rPr>
      </w:pPr>
    </w:p>
    <w:p w:rsidR="00373B39" w:rsidRDefault="00373B39">
      <w:pPr>
        <w:wordWrap w:val="0"/>
        <w:adjustRightInd w:val="0"/>
        <w:snapToGrid w:val="0"/>
        <w:spacing w:line="360" w:lineRule="auto"/>
        <w:ind w:firstLineChars="600" w:firstLine="1928"/>
        <w:jc w:val="left"/>
        <w:rPr>
          <w:rFonts w:ascii="黑体" w:eastAsia="黑体" w:hAnsi="宋体"/>
          <w:b/>
          <w:bCs/>
          <w:sz w:val="32"/>
          <w:szCs w:val="32"/>
        </w:rPr>
      </w:pPr>
    </w:p>
    <w:p w:rsidR="00373B39" w:rsidRDefault="00DA5ED5">
      <w:pPr>
        <w:wordWrap w:val="0"/>
        <w:adjustRightInd w:val="0"/>
        <w:snapToGrid w:val="0"/>
        <w:spacing w:line="360" w:lineRule="auto"/>
        <w:ind w:firstLineChars="600" w:firstLine="1928"/>
        <w:jc w:val="left"/>
        <w:rPr>
          <w:rFonts w:ascii="黑体" w:eastAsia="黑体" w:hAnsi="宋体"/>
          <w:b/>
          <w:bCs/>
          <w:sz w:val="32"/>
          <w:szCs w:val="32"/>
        </w:rPr>
      </w:pPr>
      <w:r>
        <w:rPr>
          <w:rFonts w:ascii="黑体" w:eastAsia="黑体" w:hAnsi="宋体" w:hint="eastAsia"/>
          <w:b/>
          <w:bCs/>
          <w:sz w:val="32"/>
          <w:szCs w:val="32"/>
        </w:rPr>
        <w:t xml:space="preserve">制作人：  </w:t>
      </w:r>
      <w:r w:rsidR="00147B3F">
        <w:rPr>
          <w:rFonts w:ascii="黑体" w:eastAsia="黑体" w:hAnsi="宋体" w:hint="eastAsia"/>
          <w:b/>
          <w:bCs/>
          <w:sz w:val="32"/>
          <w:szCs w:val="32"/>
        </w:rPr>
        <w:t>张行于</w:t>
      </w:r>
      <w:r>
        <w:rPr>
          <w:rFonts w:ascii="黑体" w:eastAsia="黑体" w:hAnsi="宋体" w:hint="eastAsia"/>
          <w:b/>
          <w:bCs/>
          <w:sz w:val="32"/>
          <w:szCs w:val="32"/>
        </w:rPr>
        <w:t xml:space="preserve">       </w:t>
      </w:r>
    </w:p>
    <w:p w:rsidR="00373B39" w:rsidRDefault="00DA5ED5">
      <w:pPr>
        <w:wordWrap w:val="0"/>
        <w:adjustRightInd w:val="0"/>
        <w:snapToGrid w:val="0"/>
        <w:spacing w:line="360" w:lineRule="auto"/>
        <w:ind w:firstLineChars="600" w:firstLine="1928"/>
        <w:jc w:val="left"/>
        <w:rPr>
          <w:rFonts w:ascii="黑体" w:eastAsia="黑体" w:hAnsi="宋体"/>
          <w:b/>
          <w:bCs/>
          <w:sz w:val="32"/>
          <w:szCs w:val="32"/>
        </w:rPr>
      </w:pPr>
      <w:r>
        <w:rPr>
          <w:rFonts w:ascii="黑体" w:eastAsia="黑体" w:hAnsi="宋体" w:hint="eastAsia"/>
          <w:b/>
          <w:bCs/>
          <w:sz w:val="32"/>
          <w:szCs w:val="32"/>
        </w:rPr>
        <w:t xml:space="preserve">  </w:t>
      </w:r>
      <w:r w:rsidR="00147B3F">
        <w:rPr>
          <w:rFonts w:ascii="黑体" w:eastAsia="黑体" w:hAnsi="宋体" w:hint="eastAsia"/>
          <w:b/>
          <w:bCs/>
          <w:sz w:val="32"/>
          <w:szCs w:val="32"/>
        </w:rPr>
        <w:t xml:space="preserve">      </w:t>
      </w:r>
      <w:r>
        <w:rPr>
          <w:rFonts w:ascii="黑体" w:eastAsia="黑体" w:hAnsi="宋体" w:hint="eastAsia"/>
          <w:b/>
          <w:bCs/>
          <w:sz w:val="32"/>
          <w:szCs w:val="32"/>
        </w:rPr>
        <w:t xml:space="preserve">      </w:t>
      </w:r>
    </w:p>
    <w:p w:rsidR="00373B39" w:rsidRDefault="00DA5ED5">
      <w:pPr>
        <w:adjustRightInd w:val="0"/>
        <w:snapToGrid w:val="0"/>
        <w:ind w:firstLineChars="0" w:firstLine="0"/>
        <w:rPr>
          <w:rFonts w:ascii="黑体" w:eastAsia="黑体" w:hAnsi="宋体"/>
          <w:b/>
          <w:bCs/>
          <w:sz w:val="32"/>
          <w:szCs w:val="32"/>
        </w:rPr>
      </w:pPr>
      <w:r>
        <w:rPr>
          <w:rFonts w:ascii="黑体" w:eastAsia="黑体" w:hAnsi="宋体" w:hint="eastAsia"/>
          <w:b/>
          <w:bCs/>
          <w:sz w:val="32"/>
          <w:szCs w:val="32"/>
        </w:rPr>
        <w:t xml:space="preserve">            制作时间：</w:t>
      </w:r>
      <w:r w:rsidR="00147B3F">
        <w:rPr>
          <w:rFonts w:ascii="黑体" w:eastAsia="黑体" w:hAnsi="宋体" w:hint="eastAsia"/>
          <w:b/>
          <w:bCs/>
          <w:sz w:val="32"/>
          <w:szCs w:val="32"/>
        </w:rPr>
        <w:t>2019</w:t>
      </w:r>
      <w:r>
        <w:rPr>
          <w:rFonts w:ascii="黑体" w:eastAsia="黑体" w:hAnsi="宋体" w:hint="eastAsia"/>
          <w:b/>
          <w:bCs/>
          <w:sz w:val="32"/>
          <w:szCs w:val="32"/>
        </w:rPr>
        <w:t>年</w:t>
      </w:r>
      <w:r w:rsidR="00147B3F">
        <w:rPr>
          <w:rFonts w:ascii="黑体" w:eastAsia="黑体" w:hAnsi="宋体" w:hint="eastAsia"/>
          <w:b/>
          <w:bCs/>
          <w:sz w:val="32"/>
          <w:szCs w:val="32"/>
        </w:rPr>
        <w:t>6</w:t>
      </w:r>
      <w:r>
        <w:rPr>
          <w:rFonts w:ascii="黑体" w:eastAsia="黑体" w:hAnsi="宋体" w:hint="eastAsia"/>
          <w:b/>
          <w:bCs/>
          <w:sz w:val="32"/>
          <w:szCs w:val="32"/>
        </w:rPr>
        <w:t>月</w:t>
      </w:r>
    </w:p>
    <w:p w:rsidR="00373B39" w:rsidRDefault="00373B39">
      <w:pPr>
        <w:adjustRightInd w:val="0"/>
        <w:snapToGrid w:val="0"/>
        <w:ind w:firstLineChars="0" w:firstLine="0"/>
        <w:jc w:val="center"/>
        <w:rPr>
          <w:rFonts w:ascii="黑体" w:eastAsia="黑体" w:hAnsi="宋体"/>
          <w:b/>
          <w:bCs/>
          <w:sz w:val="32"/>
          <w:szCs w:val="32"/>
        </w:rPr>
      </w:pPr>
    </w:p>
    <w:p w:rsidR="00373B39" w:rsidRDefault="00373B39">
      <w:pPr>
        <w:adjustRightInd w:val="0"/>
        <w:snapToGrid w:val="0"/>
        <w:ind w:firstLineChars="0" w:firstLine="0"/>
        <w:jc w:val="center"/>
        <w:rPr>
          <w:rFonts w:ascii="黑体" w:eastAsia="黑体" w:hAnsi="宋体"/>
          <w:b/>
          <w:bCs/>
          <w:sz w:val="32"/>
          <w:szCs w:val="32"/>
        </w:rPr>
      </w:pPr>
    </w:p>
    <w:p w:rsidR="00373B39" w:rsidRDefault="00373B39">
      <w:pPr>
        <w:adjustRightInd w:val="0"/>
        <w:snapToGrid w:val="0"/>
        <w:ind w:firstLineChars="0" w:firstLine="0"/>
        <w:jc w:val="center"/>
        <w:rPr>
          <w:rFonts w:ascii="黑体" w:eastAsia="黑体" w:hAnsi="宋体"/>
          <w:b/>
          <w:bCs/>
          <w:sz w:val="32"/>
          <w:szCs w:val="32"/>
        </w:rPr>
      </w:pPr>
    </w:p>
    <w:p w:rsidR="00373B39" w:rsidRDefault="00373B39">
      <w:pPr>
        <w:adjustRightInd w:val="0"/>
        <w:snapToGrid w:val="0"/>
        <w:ind w:firstLineChars="0" w:firstLine="0"/>
        <w:jc w:val="center"/>
        <w:rPr>
          <w:rFonts w:ascii="黑体" w:eastAsia="黑体" w:hAnsi="宋体"/>
          <w:b/>
          <w:bCs/>
          <w:sz w:val="32"/>
          <w:szCs w:val="32"/>
        </w:rPr>
      </w:pPr>
    </w:p>
    <w:p w:rsidR="00373B39" w:rsidRDefault="00373B39">
      <w:pPr>
        <w:adjustRightInd w:val="0"/>
        <w:snapToGrid w:val="0"/>
        <w:ind w:firstLineChars="0" w:firstLine="0"/>
        <w:jc w:val="center"/>
        <w:rPr>
          <w:rFonts w:ascii="黑体" w:eastAsia="黑体" w:hAnsi="宋体"/>
          <w:b/>
          <w:bCs/>
          <w:sz w:val="32"/>
          <w:szCs w:val="32"/>
        </w:rPr>
      </w:pPr>
    </w:p>
    <w:p w:rsidR="00373B39" w:rsidRDefault="00373B39">
      <w:pPr>
        <w:adjustRightInd w:val="0"/>
        <w:snapToGrid w:val="0"/>
        <w:ind w:firstLineChars="0" w:firstLine="0"/>
        <w:jc w:val="center"/>
        <w:rPr>
          <w:rFonts w:ascii="黑体" w:eastAsia="黑体" w:hAnsi="宋体"/>
          <w:b/>
          <w:bCs/>
          <w:sz w:val="32"/>
          <w:szCs w:val="32"/>
        </w:rPr>
      </w:pPr>
    </w:p>
    <w:p w:rsidR="00373B39" w:rsidRDefault="00373B39">
      <w:pPr>
        <w:adjustRightInd w:val="0"/>
        <w:snapToGrid w:val="0"/>
        <w:ind w:firstLineChars="0" w:firstLine="0"/>
        <w:jc w:val="center"/>
        <w:rPr>
          <w:rFonts w:ascii="黑体" w:eastAsia="黑体" w:hAnsi="宋体"/>
          <w:b/>
          <w:bCs/>
          <w:sz w:val="32"/>
          <w:szCs w:val="32"/>
        </w:rPr>
      </w:pPr>
    </w:p>
    <w:p w:rsidR="00373B39" w:rsidRDefault="00DA5ED5">
      <w:pPr>
        <w:adjustRightInd w:val="0"/>
        <w:snapToGrid w:val="0"/>
        <w:ind w:firstLineChars="0" w:firstLine="0"/>
        <w:jc w:val="center"/>
        <w:rPr>
          <w:rFonts w:ascii="黑体" w:eastAsia="黑体" w:hAnsi="宋体"/>
          <w:b/>
          <w:bCs/>
          <w:sz w:val="28"/>
          <w:szCs w:val="28"/>
        </w:rPr>
      </w:pPr>
      <w:r>
        <w:rPr>
          <w:rFonts w:ascii="黑体" w:eastAsia="黑体" w:hAnsi="宋体" w:hint="eastAsia"/>
          <w:b/>
          <w:bCs/>
          <w:sz w:val="28"/>
          <w:szCs w:val="28"/>
        </w:rPr>
        <w:t>目   录</w:t>
      </w:r>
    </w:p>
    <w:p w:rsidR="00373B39" w:rsidRDefault="00DA5ED5">
      <w:pPr>
        <w:adjustRightInd w:val="0"/>
        <w:snapToGrid w:val="0"/>
        <w:ind w:firstLine="562"/>
        <w:jc w:val="center"/>
        <w:rPr>
          <w:rFonts w:ascii="黑体" w:eastAsia="黑体" w:hAnsi="宋体"/>
          <w:b/>
          <w:bCs/>
          <w:sz w:val="28"/>
          <w:szCs w:val="28"/>
        </w:rPr>
      </w:pPr>
      <w:r>
        <w:rPr>
          <w:rFonts w:ascii="黑体" w:eastAsia="黑体" w:hAnsi="宋体" w:hint="eastAsia"/>
          <w:b/>
          <w:bCs/>
          <w:sz w:val="28"/>
          <w:szCs w:val="28"/>
        </w:rPr>
        <w:t xml:space="preserve"> </w:t>
      </w:r>
    </w:p>
    <w:p w:rsidR="00373B39" w:rsidRDefault="00DA5ED5">
      <w:pPr>
        <w:pStyle w:val="10"/>
        <w:tabs>
          <w:tab w:val="right" w:leader="dot" w:pos="8306"/>
        </w:tabs>
        <w:adjustRightInd w:val="0"/>
        <w:snapToGrid w:val="0"/>
        <w:ind w:firstLineChars="0" w:firstLine="0"/>
        <w:jc w:val="center"/>
        <w:rPr>
          <w:rFonts w:ascii="黑体" w:eastAsia="黑体" w:hAnsi="宋体"/>
          <w:bCs/>
          <w:szCs w:val="28"/>
        </w:rPr>
      </w:pPr>
      <w:r>
        <w:rPr>
          <w:rFonts w:ascii="黑体" w:eastAsia="黑体" w:hAnsi="宋体" w:hint="eastAsia"/>
          <w:b/>
          <w:bCs/>
          <w:sz w:val="28"/>
          <w:szCs w:val="28"/>
        </w:rPr>
        <w:t xml:space="preserve">   </w:t>
      </w:r>
      <w:r w:rsidR="00372B86" w:rsidRPr="00372B86">
        <w:rPr>
          <w:rFonts w:ascii="黑体" w:eastAsia="黑体" w:hAnsi="宋体" w:hint="eastAsia"/>
          <w:b/>
          <w:bCs/>
          <w:sz w:val="28"/>
          <w:szCs w:val="28"/>
        </w:rPr>
        <w:fldChar w:fldCharType="begin"/>
      </w:r>
      <w:r>
        <w:rPr>
          <w:rFonts w:ascii="黑体" w:eastAsia="黑体" w:hAnsi="宋体" w:hint="eastAsia"/>
          <w:b/>
          <w:bCs/>
          <w:sz w:val="28"/>
          <w:szCs w:val="28"/>
        </w:rPr>
        <w:instrText xml:space="preserve">TOC \o "1-3" \h \u </w:instrText>
      </w:r>
      <w:r w:rsidR="00372B86" w:rsidRPr="00372B86">
        <w:rPr>
          <w:rFonts w:ascii="黑体" w:eastAsia="黑体" w:hAnsi="宋体" w:hint="eastAsia"/>
          <w:b/>
          <w:bCs/>
          <w:sz w:val="28"/>
          <w:szCs w:val="28"/>
        </w:rPr>
        <w:fldChar w:fldCharType="separate"/>
      </w:r>
    </w:p>
    <w:p w:rsidR="00373B39" w:rsidRDefault="00372B86" w:rsidP="00147B3F">
      <w:pPr>
        <w:pStyle w:val="10"/>
        <w:tabs>
          <w:tab w:val="right" w:leader="dot" w:pos="8306"/>
        </w:tabs>
        <w:ind w:firstLine="420"/>
      </w:pPr>
      <w:hyperlink w:anchor="_Toc31120" w:history="1">
        <w:r w:rsidR="00DA5ED5">
          <w:rPr>
            <w:rFonts w:hint="eastAsia"/>
          </w:rPr>
          <w:t>一、</w:t>
        </w:r>
        <w:r w:rsidR="00DA5ED5">
          <w:rPr>
            <w:rFonts w:hint="eastAsia"/>
          </w:rPr>
          <w:t xml:space="preserve"> Android</w:t>
        </w:r>
        <w:r w:rsidR="00DA5ED5">
          <w:rPr>
            <w:rFonts w:ascii="Times New Roman" w:eastAsia="黑体" w:hAnsi="Times New Roman" w:hint="eastAsia"/>
            <w:bCs/>
          </w:rPr>
          <w:t>软件开发是发展大趋势</w:t>
        </w:r>
        <w:r w:rsidR="00DA5ED5">
          <w:tab/>
        </w:r>
        <w:r>
          <w:fldChar w:fldCharType="begin"/>
        </w:r>
        <w:r w:rsidR="00DA5ED5">
          <w:instrText xml:space="preserve"> PAGEREF _Toc31120 </w:instrText>
        </w:r>
        <w:r>
          <w:fldChar w:fldCharType="separate"/>
        </w:r>
        <w:r w:rsidR="00DA5ED5">
          <w:t>1</w:t>
        </w:r>
        <w:r>
          <w:fldChar w:fldCharType="end"/>
        </w:r>
      </w:hyperlink>
    </w:p>
    <w:p w:rsidR="00373B39" w:rsidRDefault="00372B86" w:rsidP="00147B3F">
      <w:pPr>
        <w:pStyle w:val="10"/>
        <w:tabs>
          <w:tab w:val="right" w:leader="dot" w:pos="8306"/>
        </w:tabs>
        <w:ind w:firstLine="420"/>
      </w:pPr>
      <w:hyperlink w:anchor="_Toc10780" w:history="1">
        <w:r w:rsidR="00DA5ED5">
          <w:rPr>
            <w:rFonts w:hint="eastAsia"/>
          </w:rPr>
          <w:t>二、专业名称</w:t>
        </w:r>
        <w:r w:rsidR="00DA5ED5">
          <w:tab/>
        </w:r>
        <w:r>
          <w:fldChar w:fldCharType="begin"/>
        </w:r>
        <w:r w:rsidR="00DA5ED5">
          <w:instrText xml:space="preserve"> PAGEREF _Toc10780 </w:instrText>
        </w:r>
        <w:r>
          <w:fldChar w:fldCharType="separate"/>
        </w:r>
        <w:r w:rsidR="00DA5ED5">
          <w:t>2</w:t>
        </w:r>
        <w:r>
          <w:fldChar w:fldCharType="end"/>
        </w:r>
      </w:hyperlink>
    </w:p>
    <w:p w:rsidR="00373B39" w:rsidRDefault="00372B86" w:rsidP="00147B3F">
      <w:pPr>
        <w:pStyle w:val="10"/>
        <w:tabs>
          <w:tab w:val="right" w:leader="dot" w:pos="8306"/>
        </w:tabs>
        <w:ind w:firstLine="420"/>
      </w:pPr>
      <w:hyperlink w:anchor="_Toc17775" w:history="1">
        <w:r w:rsidR="00DA5ED5">
          <w:rPr>
            <w:rFonts w:hint="eastAsia"/>
          </w:rPr>
          <w:t>三、招生对象与学制</w:t>
        </w:r>
        <w:r w:rsidR="00DA5ED5">
          <w:tab/>
        </w:r>
        <w:r>
          <w:fldChar w:fldCharType="begin"/>
        </w:r>
        <w:r w:rsidR="00DA5ED5">
          <w:instrText xml:space="preserve"> PAGEREF _Toc17775 </w:instrText>
        </w:r>
        <w:r>
          <w:fldChar w:fldCharType="separate"/>
        </w:r>
        <w:r w:rsidR="00DA5ED5">
          <w:t>2</w:t>
        </w:r>
        <w:r>
          <w:fldChar w:fldCharType="end"/>
        </w:r>
      </w:hyperlink>
    </w:p>
    <w:p w:rsidR="00373B39" w:rsidRDefault="00372B86" w:rsidP="00147B3F">
      <w:pPr>
        <w:pStyle w:val="10"/>
        <w:tabs>
          <w:tab w:val="right" w:leader="dot" w:pos="8306"/>
        </w:tabs>
        <w:ind w:firstLine="420"/>
      </w:pPr>
      <w:hyperlink w:anchor="_Toc12869" w:history="1">
        <w:r w:rsidR="00DA5ED5">
          <w:rPr>
            <w:rFonts w:hint="eastAsia"/>
          </w:rPr>
          <w:t>四、毕业条件</w:t>
        </w:r>
        <w:r w:rsidR="00DA5ED5">
          <w:tab/>
        </w:r>
        <w:r>
          <w:fldChar w:fldCharType="begin"/>
        </w:r>
        <w:r w:rsidR="00DA5ED5">
          <w:instrText xml:space="preserve"> PAGEREF _Toc12869 </w:instrText>
        </w:r>
        <w:r>
          <w:fldChar w:fldCharType="separate"/>
        </w:r>
        <w:r w:rsidR="00DA5ED5">
          <w:t>2</w:t>
        </w:r>
        <w:r>
          <w:fldChar w:fldCharType="end"/>
        </w:r>
      </w:hyperlink>
    </w:p>
    <w:p w:rsidR="00373B39" w:rsidRDefault="00372B86" w:rsidP="00147B3F">
      <w:pPr>
        <w:pStyle w:val="10"/>
        <w:tabs>
          <w:tab w:val="right" w:leader="dot" w:pos="8306"/>
        </w:tabs>
        <w:ind w:firstLine="420"/>
      </w:pPr>
      <w:hyperlink w:anchor="_Toc7750" w:history="1">
        <w:r w:rsidR="00DA5ED5">
          <w:rPr>
            <w:rFonts w:hint="eastAsia"/>
          </w:rPr>
          <w:t>五、培养目标及规格</w:t>
        </w:r>
        <w:r w:rsidR="00DA5ED5">
          <w:tab/>
        </w:r>
        <w:r>
          <w:fldChar w:fldCharType="begin"/>
        </w:r>
        <w:r w:rsidR="00DA5ED5">
          <w:instrText xml:space="preserve"> PAGEREF _Toc7750 </w:instrText>
        </w:r>
        <w:r>
          <w:fldChar w:fldCharType="separate"/>
        </w:r>
        <w:r w:rsidR="00DA5ED5">
          <w:t>2</w:t>
        </w:r>
        <w:r>
          <w:fldChar w:fldCharType="end"/>
        </w:r>
      </w:hyperlink>
    </w:p>
    <w:p w:rsidR="00373B39" w:rsidRDefault="00372B86" w:rsidP="00147B3F">
      <w:pPr>
        <w:pStyle w:val="20"/>
        <w:tabs>
          <w:tab w:val="right" w:leader="dot" w:pos="8306"/>
        </w:tabs>
        <w:ind w:firstLine="420"/>
      </w:pPr>
      <w:hyperlink w:anchor="_Toc13800" w:history="1">
        <w:r w:rsidR="00DA5ED5">
          <w:rPr>
            <w:rFonts w:hint="eastAsia"/>
          </w:rPr>
          <w:t>（一）</w:t>
        </w:r>
        <w:r w:rsidR="00DA5ED5">
          <w:rPr>
            <w:rFonts w:hint="eastAsia"/>
          </w:rPr>
          <w:t xml:space="preserve"> </w:t>
        </w:r>
        <w:r w:rsidR="00DA5ED5">
          <w:rPr>
            <w:rFonts w:hint="eastAsia"/>
          </w:rPr>
          <w:t>培养目标</w:t>
        </w:r>
        <w:r w:rsidR="00DA5ED5">
          <w:tab/>
        </w:r>
        <w:r>
          <w:fldChar w:fldCharType="begin"/>
        </w:r>
        <w:r w:rsidR="00DA5ED5">
          <w:instrText xml:space="preserve"> PAGEREF _Toc13800 </w:instrText>
        </w:r>
        <w:r>
          <w:fldChar w:fldCharType="separate"/>
        </w:r>
        <w:r w:rsidR="00DA5ED5">
          <w:t>2</w:t>
        </w:r>
        <w:r>
          <w:fldChar w:fldCharType="end"/>
        </w:r>
      </w:hyperlink>
    </w:p>
    <w:p w:rsidR="00373B39" w:rsidRDefault="00372B86" w:rsidP="00147B3F">
      <w:pPr>
        <w:pStyle w:val="20"/>
        <w:tabs>
          <w:tab w:val="right" w:leader="dot" w:pos="8306"/>
        </w:tabs>
        <w:ind w:firstLine="420"/>
      </w:pPr>
      <w:hyperlink w:anchor="_Toc17022" w:history="1">
        <w:r w:rsidR="00DA5ED5">
          <w:rPr>
            <w:rFonts w:hint="eastAsia"/>
          </w:rPr>
          <w:t>（二）</w:t>
        </w:r>
        <w:r w:rsidR="00DA5ED5">
          <w:rPr>
            <w:rFonts w:hint="eastAsia"/>
          </w:rPr>
          <w:t xml:space="preserve"> </w:t>
        </w:r>
        <w:r w:rsidR="00DA5ED5">
          <w:rPr>
            <w:rFonts w:hint="eastAsia"/>
          </w:rPr>
          <w:t>基本规格</w:t>
        </w:r>
        <w:r w:rsidR="00DA5ED5">
          <w:tab/>
        </w:r>
        <w:r>
          <w:fldChar w:fldCharType="begin"/>
        </w:r>
        <w:r w:rsidR="00DA5ED5">
          <w:instrText xml:space="preserve"> PAGEREF _Toc17022 </w:instrText>
        </w:r>
        <w:r>
          <w:fldChar w:fldCharType="separate"/>
        </w:r>
        <w:r w:rsidR="00DA5ED5">
          <w:t>3</w:t>
        </w:r>
        <w:r>
          <w:fldChar w:fldCharType="end"/>
        </w:r>
      </w:hyperlink>
    </w:p>
    <w:p w:rsidR="00373B39" w:rsidRDefault="00372B86" w:rsidP="00147B3F">
      <w:pPr>
        <w:pStyle w:val="10"/>
        <w:tabs>
          <w:tab w:val="right" w:leader="dot" w:pos="8306"/>
        </w:tabs>
        <w:ind w:firstLine="420"/>
      </w:pPr>
      <w:hyperlink w:anchor="_Toc12027" w:history="1">
        <w:r w:rsidR="00DA5ED5">
          <w:rPr>
            <w:rFonts w:hint="eastAsia"/>
          </w:rPr>
          <w:t>六、职业面向</w:t>
        </w:r>
        <w:r w:rsidR="00DA5ED5">
          <w:tab/>
        </w:r>
        <w:r>
          <w:fldChar w:fldCharType="begin"/>
        </w:r>
        <w:r w:rsidR="00DA5ED5">
          <w:instrText xml:space="preserve"> PAGEREF _Toc12027 </w:instrText>
        </w:r>
        <w:r>
          <w:fldChar w:fldCharType="separate"/>
        </w:r>
        <w:r w:rsidR="00DA5ED5">
          <w:t>5</w:t>
        </w:r>
        <w:r>
          <w:fldChar w:fldCharType="end"/>
        </w:r>
      </w:hyperlink>
    </w:p>
    <w:p w:rsidR="00373B39" w:rsidRDefault="00372B86" w:rsidP="00147B3F">
      <w:pPr>
        <w:pStyle w:val="20"/>
        <w:tabs>
          <w:tab w:val="right" w:leader="dot" w:pos="8306"/>
        </w:tabs>
        <w:ind w:firstLine="420"/>
      </w:pPr>
      <w:hyperlink w:anchor="_Toc19643" w:history="1">
        <w:r w:rsidR="00DA5ED5">
          <w:rPr>
            <w:rFonts w:hint="eastAsia"/>
          </w:rPr>
          <w:t>（一）</w:t>
        </w:r>
        <w:r w:rsidR="00DA5ED5">
          <w:rPr>
            <w:rFonts w:hint="eastAsia"/>
          </w:rPr>
          <w:t xml:space="preserve"> </w:t>
        </w:r>
        <w:r w:rsidR="00DA5ED5">
          <w:rPr>
            <w:rFonts w:hint="eastAsia"/>
          </w:rPr>
          <w:t>主要就业岗位</w:t>
        </w:r>
        <w:r w:rsidR="00DA5ED5">
          <w:tab/>
        </w:r>
        <w:r>
          <w:fldChar w:fldCharType="begin"/>
        </w:r>
        <w:r w:rsidR="00DA5ED5">
          <w:instrText xml:space="preserve"> PAGEREF _Toc19643 </w:instrText>
        </w:r>
        <w:r>
          <w:fldChar w:fldCharType="separate"/>
        </w:r>
        <w:r w:rsidR="00DA5ED5">
          <w:t>5</w:t>
        </w:r>
        <w:r>
          <w:fldChar w:fldCharType="end"/>
        </w:r>
      </w:hyperlink>
    </w:p>
    <w:p w:rsidR="00373B39" w:rsidRDefault="00372B86" w:rsidP="00147B3F">
      <w:pPr>
        <w:pStyle w:val="20"/>
        <w:tabs>
          <w:tab w:val="right" w:leader="dot" w:pos="8306"/>
        </w:tabs>
        <w:ind w:firstLine="420"/>
      </w:pPr>
      <w:hyperlink w:anchor="_Toc15366" w:history="1">
        <w:r w:rsidR="00DA5ED5">
          <w:rPr>
            <w:rFonts w:hint="eastAsia"/>
          </w:rPr>
          <w:t>（二）</w:t>
        </w:r>
        <w:r w:rsidR="00DA5ED5">
          <w:rPr>
            <w:rFonts w:hint="eastAsia"/>
          </w:rPr>
          <w:t xml:space="preserve"> </w:t>
        </w:r>
        <w:r w:rsidR="00DA5ED5">
          <w:rPr>
            <w:rFonts w:hint="eastAsia"/>
          </w:rPr>
          <w:t>主要就业岗位描述</w:t>
        </w:r>
        <w:r w:rsidR="00DA5ED5">
          <w:tab/>
        </w:r>
        <w:r>
          <w:fldChar w:fldCharType="begin"/>
        </w:r>
        <w:r w:rsidR="00DA5ED5">
          <w:instrText xml:space="preserve"> PAGEREF _Toc15366 </w:instrText>
        </w:r>
        <w:r>
          <w:fldChar w:fldCharType="separate"/>
        </w:r>
        <w:r w:rsidR="00DA5ED5">
          <w:t>5</w:t>
        </w:r>
        <w:r>
          <w:fldChar w:fldCharType="end"/>
        </w:r>
      </w:hyperlink>
    </w:p>
    <w:p w:rsidR="00373B39" w:rsidRDefault="00372B86" w:rsidP="00147B3F">
      <w:pPr>
        <w:pStyle w:val="20"/>
        <w:tabs>
          <w:tab w:val="right" w:leader="dot" w:pos="8306"/>
        </w:tabs>
        <w:ind w:firstLine="420"/>
      </w:pPr>
      <w:hyperlink w:anchor="_Toc32241" w:history="1">
        <w:r w:rsidR="00DA5ED5">
          <w:rPr>
            <w:rFonts w:hint="eastAsia"/>
          </w:rPr>
          <w:t>（三）</w:t>
        </w:r>
        <w:r w:rsidR="00DA5ED5">
          <w:rPr>
            <w:rFonts w:hint="eastAsia"/>
          </w:rPr>
          <w:t xml:space="preserve"> </w:t>
        </w:r>
        <w:r w:rsidR="00DA5ED5">
          <w:rPr>
            <w:rFonts w:hint="eastAsia"/>
          </w:rPr>
          <w:t>职业生涯发展路径</w:t>
        </w:r>
        <w:r w:rsidR="00DA5ED5">
          <w:tab/>
        </w:r>
        <w:r>
          <w:fldChar w:fldCharType="begin"/>
        </w:r>
        <w:r w:rsidR="00DA5ED5">
          <w:instrText xml:space="preserve"> PAGEREF _Toc32241 </w:instrText>
        </w:r>
        <w:r>
          <w:fldChar w:fldCharType="separate"/>
        </w:r>
        <w:r w:rsidR="00DA5ED5">
          <w:t>8</w:t>
        </w:r>
        <w:r>
          <w:fldChar w:fldCharType="end"/>
        </w:r>
      </w:hyperlink>
    </w:p>
    <w:p w:rsidR="00373B39" w:rsidRDefault="00372B86" w:rsidP="00147B3F">
      <w:pPr>
        <w:pStyle w:val="10"/>
        <w:tabs>
          <w:tab w:val="right" w:leader="dot" w:pos="8306"/>
        </w:tabs>
        <w:ind w:firstLine="420"/>
      </w:pPr>
      <w:hyperlink w:anchor="_Toc3192" w:history="1">
        <w:r w:rsidR="00DA5ED5">
          <w:rPr>
            <w:rFonts w:hint="eastAsia"/>
          </w:rPr>
          <w:t>七、培养模式</w:t>
        </w:r>
        <w:r w:rsidR="00DA5ED5">
          <w:tab/>
        </w:r>
        <w:r>
          <w:fldChar w:fldCharType="begin"/>
        </w:r>
        <w:r w:rsidR="00DA5ED5">
          <w:instrText xml:space="preserve"> PAGEREF _Toc3192 </w:instrText>
        </w:r>
        <w:r>
          <w:fldChar w:fldCharType="separate"/>
        </w:r>
        <w:r w:rsidR="00DA5ED5">
          <w:t>8</w:t>
        </w:r>
        <w:r>
          <w:fldChar w:fldCharType="end"/>
        </w:r>
      </w:hyperlink>
    </w:p>
    <w:p w:rsidR="00373B39" w:rsidRDefault="00372B86" w:rsidP="00147B3F">
      <w:pPr>
        <w:pStyle w:val="10"/>
        <w:tabs>
          <w:tab w:val="right" w:leader="dot" w:pos="8306"/>
        </w:tabs>
        <w:ind w:firstLine="420"/>
      </w:pPr>
      <w:hyperlink w:anchor="_Toc6394" w:history="1">
        <w:r w:rsidR="00DA5ED5">
          <w:rPr>
            <w:rFonts w:hint="eastAsia"/>
          </w:rPr>
          <w:t>八、课程设置</w:t>
        </w:r>
        <w:r w:rsidR="00DA5ED5">
          <w:tab/>
        </w:r>
        <w:r>
          <w:fldChar w:fldCharType="begin"/>
        </w:r>
        <w:r w:rsidR="00DA5ED5">
          <w:instrText xml:space="preserve"> PAGEREF _Toc6394 </w:instrText>
        </w:r>
        <w:r>
          <w:fldChar w:fldCharType="separate"/>
        </w:r>
        <w:r w:rsidR="00DA5ED5">
          <w:t>9</w:t>
        </w:r>
        <w:r>
          <w:fldChar w:fldCharType="end"/>
        </w:r>
      </w:hyperlink>
    </w:p>
    <w:p w:rsidR="00373B39" w:rsidRDefault="00372B86" w:rsidP="00147B3F">
      <w:pPr>
        <w:pStyle w:val="20"/>
        <w:tabs>
          <w:tab w:val="right" w:leader="dot" w:pos="8306"/>
        </w:tabs>
        <w:ind w:firstLine="420"/>
      </w:pPr>
      <w:hyperlink w:anchor="_Toc27746" w:history="1">
        <w:r w:rsidR="00DA5ED5">
          <w:rPr>
            <w:rFonts w:hint="eastAsia"/>
          </w:rPr>
          <w:t>（一）</w:t>
        </w:r>
        <w:r w:rsidR="00DA5ED5">
          <w:rPr>
            <w:rFonts w:hint="eastAsia"/>
          </w:rPr>
          <w:t xml:space="preserve"> </w:t>
        </w:r>
        <w:r w:rsidR="00DA5ED5">
          <w:rPr>
            <w:rFonts w:hint="eastAsia"/>
          </w:rPr>
          <w:t>课程体系开发理念与思路</w:t>
        </w:r>
        <w:r w:rsidR="00DA5ED5">
          <w:tab/>
        </w:r>
        <w:r>
          <w:fldChar w:fldCharType="begin"/>
        </w:r>
        <w:r w:rsidR="00DA5ED5">
          <w:instrText xml:space="preserve"> PAGEREF _Toc27746 </w:instrText>
        </w:r>
        <w:r>
          <w:fldChar w:fldCharType="separate"/>
        </w:r>
        <w:r w:rsidR="00DA5ED5">
          <w:t>9</w:t>
        </w:r>
        <w:r>
          <w:fldChar w:fldCharType="end"/>
        </w:r>
      </w:hyperlink>
    </w:p>
    <w:p w:rsidR="00373B39" w:rsidRDefault="00372B86" w:rsidP="00147B3F">
      <w:pPr>
        <w:pStyle w:val="20"/>
        <w:tabs>
          <w:tab w:val="right" w:leader="dot" w:pos="8306"/>
        </w:tabs>
        <w:ind w:firstLine="420"/>
      </w:pPr>
      <w:hyperlink w:anchor="_Toc25555" w:history="1">
        <w:r w:rsidR="00DA5ED5">
          <w:rPr>
            <w:rFonts w:hint="eastAsia"/>
          </w:rPr>
          <w:t>（二）</w:t>
        </w:r>
        <w:r w:rsidR="00DA5ED5">
          <w:rPr>
            <w:rFonts w:hint="eastAsia"/>
          </w:rPr>
          <w:t xml:space="preserve"> </w:t>
        </w:r>
        <w:r w:rsidR="00DA5ED5">
          <w:rPr>
            <w:rFonts w:hint="eastAsia"/>
          </w:rPr>
          <w:t>课程体系开发流程（工作过程系统化开发方法）</w:t>
        </w:r>
        <w:r w:rsidR="00DA5ED5">
          <w:tab/>
        </w:r>
        <w:r>
          <w:fldChar w:fldCharType="begin"/>
        </w:r>
        <w:r w:rsidR="00DA5ED5">
          <w:instrText xml:space="preserve"> PAGEREF _Toc25555 </w:instrText>
        </w:r>
        <w:r>
          <w:fldChar w:fldCharType="separate"/>
        </w:r>
        <w:r w:rsidR="00DA5ED5">
          <w:t>10</w:t>
        </w:r>
        <w:r>
          <w:fldChar w:fldCharType="end"/>
        </w:r>
      </w:hyperlink>
    </w:p>
    <w:p w:rsidR="00373B39" w:rsidRDefault="00372B86" w:rsidP="00147B3F">
      <w:pPr>
        <w:pStyle w:val="20"/>
        <w:tabs>
          <w:tab w:val="right" w:leader="dot" w:pos="8306"/>
        </w:tabs>
        <w:ind w:firstLine="420"/>
      </w:pPr>
      <w:hyperlink w:anchor="_Toc21296" w:history="1">
        <w:r w:rsidR="00DA5ED5">
          <w:rPr>
            <w:rFonts w:hint="eastAsia"/>
          </w:rPr>
          <w:t>（三）</w:t>
        </w:r>
        <w:r w:rsidR="00DA5ED5">
          <w:rPr>
            <w:rFonts w:hint="eastAsia"/>
          </w:rPr>
          <w:t xml:space="preserve"> </w:t>
        </w:r>
        <w:r w:rsidR="00DA5ED5">
          <w:rPr>
            <w:rFonts w:hint="eastAsia"/>
          </w:rPr>
          <w:t>核心课程描述</w:t>
        </w:r>
        <w:r w:rsidR="00DA5ED5">
          <w:tab/>
        </w:r>
        <w:r>
          <w:fldChar w:fldCharType="begin"/>
        </w:r>
        <w:r w:rsidR="00DA5ED5">
          <w:instrText xml:space="preserve"> PAGEREF _Toc21296 </w:instrText>
        </w:r>
        <w:r>
          <w:fldChar w:fldCharType="separate"/>
        </w:r>
        <w:r w:rsidR="00DA5ED5">
          <w:t>10</w:t>
        </w:r>
        <w:r>
          <w:fldChar w:fldCharType="end"/>
        </w:r>
      </w:hyperlink>
    </w:p>
    <w:p w:rsidR="00373B39" w:rsidRDefault="00372B86" w:rsidP="00147B3F">
      <w:pPr>
        <w:pStyle w:val="20"/>
        <w:tabs>
          <w:tab w:val="right" w:leader="dot" w:pos="8306"/>
        </w:tabs>
        <w:ind w:firstLine="420"/>
      </w:pPr>
      <w:hyperlink w:anchor="_Toc17404" w:history="1">
        <w:r w:rsidR="00DA5ED5">
          <w:rPr>
            <w:rFonts w:ascii="宋体" w:hAnsi="宋体" w:hint="eastAsia"/>
            <w:szCs w:val="21"/>
          </w:rPr>
          <w:t xml:space="preserve">（四） </w:t>
        </w:r>
        <w:r w:rsidR="00DA5ED5">
          <w:rPr>
            <w:rFonts w:hint="eastAsia"/>
          </w:rPr>
          <w:t>课证置换说明</w:t>
        </w:r>
        <w:r w:rsidR="00DA5ED5">
          <w:tab/>
        </w:r>
        <w:r>
          <w:fldChar w:fldCharType="begin"/>
        </w:r>
        <w:r w:rsidR="00DA5ED5">
          <w:instrText xml:space="preserve"> PAGEREF _Toc17404 </w:instrText>
        </w:r>
        <w:r>
          <w:fldChar w:fldCharType="separate"/>
        </w:r>
        <w:r w:rsidR="00DA5ED5">
          <w:t>12</w:t>
        </w:r>
        <w:r>
          <w:fldChar w:fldCharType="end"/>
        </w:r>
      </w:hyperlink>
    </w:p>
    <w:p w:rsidR="00373B39" w:rsidRDefault="00372B86" w:rsidP="00147B3F">
      <w:pPr>
        <w:pStyle w:val="10"/>
        <w:tabs>
          <w:tab w:val="right" w:leader="dot" w:pos="8306"/>
        </w:tabs>
        <w:ind w:firstLine="420"/>
      </w:pPr>
      <w:hyperlink w:anchor="_Toc13602" w:history="1">
        <w:r w:rsidR="00DA5ED5">
          <w:rPr>
            <w:rFonts w:hint="eastAsia"/>
          </w:rPr>
          <w:t>九、教学进程与安排</w:t>
        </w:r>
        <w:r w:rsidR="00DA5ED5">
          <w:tab/>
        </w:r>
        <w:r>
          <w:fldChar w:fldCharType="begin"/>
        </w:r>
        <w:r w:rsidR="00DA5ED5">
          <w:instrText xml:space="preserve"> PAGEREF _Toc13602 </w:instrText>
        </w:r>
        <w:r>
          <w:fldChar w:fldCharType="separate"/>
        </w:r>
        <w:r w:rsidR="00DA5ED5">
          <w:t>12</w:t>
        </w:r>
        <w:r>
          <w:fldChar w:fldCharType="end"/>
        </w:r>
      </w:hyperlink>
    </w:p>
    <w:p w:rsidR="00373B39" w:rsidRDefault="00372B86" w:rsidP="00147B3F">
      <w:pPr>
        <w:pStyle w:val="10"/>
        <w:tabs>
          <w:tab w:val="right" w:leader="dot" w:pos="8306"/>
        </w:tabs>
        <w:ind w:firstLine="420"/>
      </w:pPr>
      <w:hyperlink w:anchor="_Toc22148" w:history="1">
        <w:r w:rsidR="00DA5ED5">
          <w:rPr>
            <w:rFonts w:hint="eastAsia"/>
          </w:rPr>
          <w:t>十、师资队伍保障</w:t>
        </w:r>
        <w:r w:rsidR="00DA5ED5">
          <w:tab/>
        </w:r>
        <w:r>
          <w:fldChar w:fldCharType="begin"/>
        </w:r>
        <w:r w:rsidR="00DA5ED5">
          <w:instrText xml:space="preserve"> PAGEREF _Toc22148 </w:instrText>
        </w:r>
        <w:r>
          <w:fldChar w:fldCharType="separate"/>
        </w:r>
        <w:r w:rsidR="00DA5ED5">
          <w:t>13</w:t>
        </w:r>
        <w:r>
          <w:fldChar w:fldCharType="end"/>
        </w:r>
      </w:hyperlink>
    </w:p>
    <w:p w:rsidR="00373B39" w:rsidRDefault="00372B86" w:rsidP="00147B3F">
      <w:pPr>
        <w:pStyle w:val="10"/>
        <w:tabs>
          <w:tab w:val="right" w:leader="dot" w:pos="8306"/>
        </w:tabs>
        <w:ind w:firstLine="420"/>
      </w:pPr>
      <w:hyperlink w:anchor="_Toc5518" w:history="1">
        <w:r w:rsidR="00DA5ED5">
          <w:rPr>
            <w:rFonts w:hint="eastAsia"/>
          </w:rPr>
          <w:t>十一、建议与说明</w:t>
        </w:r>
        <w:r w:rsidR="00DA5ED5">
          <w:tab/>
        </w:r>
        <w:r>
          <w:fldChar w:fldCharType="begin"/>
        </w:r>
        <w:r w:rsidR="00DA5ED5">
          <w:instrText xml:space="preserve"> PAGEREF _Toc5518 </w:instrText>
        </w:r>
        <w:r>
          <w:fldChar w:fldCharType="separate"/>
        </w:r>
        <w:r w:rsidR="00DA5ED5">
          <w:t>14</w:t>
        </w:r>
        <w:r>
          <w:fldChar w:fldCharType="end"/>
        </w:r>
      </w:hyperlink>
    </w:p>
    <w:p w:rsidR="00373B39" w:rsidRDefault="00372B86" w:rsidP="00147B3F">
      <w:pPr>
        <w:pStyle w:val="10"/>
        <w:tabs>
          <w:tab w:val="right" w:leader="dot" w:pos="8306"/>
        </w:tabs>
        <w:ind w:firstLine="420"/>
      </w:pPr>
      <w:hyperlink w:anchor="_Toc10699" w:history="1">
        <w:r w:rsidR="00DA5ED5">
          <w:rPr>
            <w:rFonts w:hint="eastAsia"/>
          </w:rPr>
          <w:t>十二、开发团队</w:t>
        </w:r>
        <w:r w:rsidR="00DA5ED5">
          <w:tab/>
        </w:r>
        <w:r>
          <w:fldChar w:fldCharType="begin"/>
        </w:r>
        <w:r w:rsidR="00DA5ED5">
          <w:instrText xml:space="preserve"> PAGEREF _Toc10699 </w:instrText>
        </w:r>
        <w:r>
          <w:fldChar w:fldCharType="separate"/>
        </w:r>
        <w:r w:rsidR="00DA5ED5">
          <w:t>16</w:t>
        </w:r>
        <w:r>
          <w:fldChar w:fldCharType="end"/>
        </w:r>
      </w:hyperlink>
    </w:p>
    <w:p w:rsidR="00373B39" w:rsidRDefault="00373B39" w:rsidP="00147B3F">
      <w:pPr>
        <w:pStyle w:val="10"/>
        <w:tabs>
          <w:tab w:val="right" w:leader="dot" w:pos="8306"/>
        </w:tabs>
        <w:ind w:firstLine="420"/>
      </w:pPr>
    </w:p>
    <w:p w:rsidR="00373B39" w:rsidRDefault="00372B86">
      <w:pPr>
        <w:tabs>
          <w:tab w:val="right" w:leader="dot" w:pos="8306"/>
        </w:tabs>
        <w:adjustRightInd w:val="0"/>
        <w:snapToGrid w:val="0"/>
        <w:ind w:firstLineChars="0" w:firstLine="562"/>
        <w:jc w:val="center"/>
        <w:rPr>
          <w:rFonts w:ascii="黑体" w:eastAsia="黑体" w:hAnsi="宋体"/>
          <w:b/>
          <w:bCs/>
          <w:sz w:val="28"/>
          <w:szCs w:val="28"/>
        </w:rPr>
        <w:sectPr w:rsidR="00373B39">
          <w:headerReference w:type="default" r:id="rId10"/>
          <w:footerReference w:type="default" r:id="rId11"/>
          <w:pgSz w:w="11906" w:h="16838"/>
          <w:pgMar w:top="1440" w:right="1800" w:bottom="1440" w:left="1800" w:header="851" w:footer="992" w:gutter="0"/>
          <w:cols w:space="425"/>
          <w:docGrid w:type="lines" w:linePitch="312"/>
        </w:sectPr>
      </w:pPr>
      <w:r>
        <w:rPr>
          <w:rFonts w:ascii="黑体" w:eastAsia="黑体" w:hAnsi="宋体" w:hint="eastAsia"/>
          <w:bCs/>
          <w:szCs w:val="28"/>
        </w:rPr>
        <w:fldChar w:fldCharType="end"/>
      </w:r>
      <w:bookmarkStart w:id="0" w:name="_GoBack"/>
      <w:bookmarkEnd w:id="0"/>
    </w:p>
    <w:p w:rsidR="00373B39" w:rsidRDefault="008D37D0">
      <w:pPr>
        <w:adjustRightInd w:val="0"/>
        <w:snapToGrid w:val="0"/>
        <w:ind w:firstLine="562"/>
        <w:jc w:val="center"/>
        <w:rPr>
          <w:rFonts w:ascii="黑体" w:eastAsia="黑体" w:hAnsi="宋体"/>
          <w:b/>
          <w:bCs/>
          <w:sz w:val="28"/>
          <w:szCs w:val="28"/>
        </w:rPr>
      </w:pPr>
      <w:r>
        <w:rPr>
          <w:rFonts w:ascii="黑体" w:eastAsia="黑体" w:hAnsi="宋体" w:hint="eastAsia"/>
          <w:b/>
          <w:bCs/>
          <w:sz w:val="28"/>
          <w:szCs w:val="28"/>
        </w:rPr>
        <w:lastRenderedPageBreak/>
        <w:t>Android软件开发</w:t>
      </w:r>
      <w:r w:rsidR="00DA5ED5">
        <w:rPr>
          <w:rFonts w:ascii="黑体" w:eastAsia="黑体" w:hAnsi="宋体" w:hint="eastAsia"/>
          <w:b/>
          <w:bCs/>
          <w:sz w:val="28"/>
          <w:szCs w:val="28"/>
        </w:rPr>
        <w:t>专业人才培养方案</w:t>
      </w:r>
    </w:p>
    <w:p w:rsidR="00373B39" w:rsidRDefault="00373B39">
      <w:pPr>
        <w:ind w:firstLine="422"/>
        <w:rPr>
          <w:rFonts w:ascii="宋体" w:hAnsi="宋体"/>
          <w:b/>
          <w:szCs w:val="21"/>
        </w:rPr>
      </w:pPr>
    </w:p>
    <w:p w:rsidR="00373B39" w:rsidRDefault="00DA5ED5">
      <w:pPr>
        <w:pStyle w:val="1"/>
        <w:numPr>
          <w:ilvl w:val="0"/>
          <w:numId w:val="2"/>
        </w:numPr>
        <w:ind w:firstLineChars="200" w:firstLine="420"/>
        <w:jc w:val="left"/>
      </w:pPr>
      <w:bookmarkStart w:id="1" w:name="_Toc30523"/>
      <w:bookmarkStart w:id="2" w:name="_Toc29355"/>
      <w:bookmarkStart w:id="3" w:name="_Toc15549"/>
      <w:bookmarkStart w:id="4" w:name="_Toc23357"/>
      <w:bookmarkStart w:id="5" w:name="_Toc31120"/>
      <w:r>
        <w:rPr>
          <w:rFonts w:hint="eastAsia"/>
        </w:rPr>
        <w:t>Android</w:t>
      </w:r>
      <w:bookmarkEnd w:id="1"/>
      <w:bookmarkEnd w:id="2"/>
      <w:bookmarkEnd w:id="3"/>
      <w:bookmarkEnd w:id="4"/>
      <w:r>
        <w:rPr>
          <w:rFonts w:hint="eastAsia"/>
        </w:rPr>
        <w:t>软件开发是发展大趋势</w:t>
      </w:r>
      <w:bookmarkEnd w:id="5"/>
    </w:p>
    <w:p w:rsidR="00373B39" w:rsidRDefault="00DA5ED5">
      <w:pPr>
        <w:ind w:firstLine="420"/>
        <w:rPr>
          <w:rFonts w:ascii="宋体" w:hAnsi="宋体"/>
          <w:szCs w:val="21"/>
        </w:rPr>
      </w:pPr>
      <w:r>
        <w:rPr>
          <w:rFonts w:ascii="宋体" w:hAnsi="宋体" w:hint="eastAsia"/>
          <w:szCs w:val="21"/>
        </w:rPr>
        <w:t>安卓在中国的前景十分广阔，首先是有成熟的消费者，在国内，安卓社区十分红火，这些社区为安卓在中国的普及做了很好的推广作用。国内厂商和运营商也纷纷加入了Android阵营，包括中国移动，中国联通，中兴通讯，华为通讯，联想等大企业，同时不仅仅局限于手机，国内厂家也陆续推出了采用Android系统的MID产品，我们可以预见Android也将会被广泛应用在国产智能上网设备上，将进一步扩大安卓系统的应用范围。据相关数据预计，到2016年底，将有23亿部计算机、平板电脑和智能手机使用安卓。 </w:t>
      </w:r>
      <w:r>
        <w:rPr>
          <w:rFonts w:ascii="宋体" w:hAnsi="宋体" w:hint="eastAsia"/>
          <w:szCs w:val="21"/>
        </w:rPr>
        <w:br/>
        <w:t xml:space="preserve">     安卓在中国掀起的浪潮让越来越多的企业认识到APP的应用，企业安卓客户端的开发也受到了企业的关注。目前我国手机软件开发市场正处于高速生长阶段。经过一路研究探索和经验的总结，涌现了一批优秀的、致力APP开发的互联网在线传播解决方案提供商。以“互联在线”为例，其专注于手机应用软件的开发与推广，移动互联网应用开发涉及</w:t>
      </w:r>
      <w:proofErr w:type="spellStart"/>
      <w:r>
        <w:rPr>
          <w:rFonts w:ascii="宋体" w:hAnsi="宋体" w:hint="eastAsia"/>
          <w:szCs w:val="21"/>
        </w:rPr>
        <w:t>iphone</w:t>
      </w:r>
      <w:proofErr w:type="spellEnd"/>
      <w:r>
        <w:rPr>
          <w:rFonts w:ascii="宋体" w:hAnsi="宋体" w:hint="eastAsia"/>
          <w:szCs w:val="21"/>
        </w:rPr>
        <w:t>、Android、</w:t>
      </w:r>
      <w:proofErr w:type="spellStart"/>
      <w:r>
        <w:rPr>
          <w:rFonts w:ascii="宋体" w:hAnsi="宋体" w:hint="eastAsia"/>
          <w:szCs w:val="21"/>
        </w:rPr>
        <w:t>ipad</w:t>
      </w:r>
      <w:proofErr w:type="spellEnd"/>
      <w:r>
        <w:rPr>
          <w:rFonts w:ascii="宋体" w:hAnsi="宋体" w:hint="eastAsia"/>
          <w:szCs w:val="21"/>
        </w:rPr>
        <w:t>、</w:t>
      </w:r>
      <w:proofErr w:type="spellStart"/>
      <w:r>
        <w:rPr>
          <w:rFonts w:ascii="宋体" w:hAnsi="宋体" w:hint="eastAsia"/>
          <w:szCs w:val="21"/>
        </w:rPr>
        <w:t>WindowsMobile</w:t>
      </w:r>
      <w:proofErr w:type="spellEnd"/>
      <w:r>
        <w:rPr>
          <w:rFonts w:ascii="宋体" w:hAnsi="宋体" w:hint="eastAsia"/>
          <w:szCs w:val="21"/>
        </w:rPr>
        <w:t>等系统平台，智能手机应用开发服务已涵盖商城、酒店、旅游、美容、汽车、医疗、地产、服装、传媒、娱乐、服务等产业，致力于为企业提供一站式的移动互联网应用解决方案。</w:t>
      </w:r>
    </w:p>
    <w:p w:rsidR="00373B39" w:rsidRDefault="00DA5ED5">
      <w:pPr>
        <w:ind w:firstLine="420"/>
        <w:rPr>
          <w:rFonts w:ascii="宋体" w:hAnsi="宋体"/>
          <w:szCs w:val="21"/>
        </w:rPr>
      </w:pPr>
      <w:r>
        <w:rPr>
          <w:rFonts w:ascii="宋体" w:hAnsi="宋体" w:hint="eastAsia"/>
          <w:szCs w:val="21"/>
        </w:rPr>
        <w:t>从目前的招聘需求来看，后者的需求最大，包括手机APP、手机终端应用软件和其他手机应用软件的开发。随着各种移动应用和手机App等内容需求日益增加，也将激励大中小型手机应用开发商加大对Android应用的开发力度，因此Android人才的就业前景也非常广泛。几乎每一个android手机用户都是App的需求者，都是潜在的顾客，随着android手机市场进一步壮大，App的市场容量将具备较大的增长空间，App开发者不会愁吃不饱，只会愁胃口不够大。</w:t>
      </w:r>
    </w:p>
    <w:p w:rsidR="00373B39" w:rsidRDefault="00DA5ED5">
      <w:pPr>
        <w:ind w:firstLine="420"/>
        <w:rPr>
          <w:rFonts w:ascii="宋体" w:hAnsi="宋体"/>
          <w:szCs w:val="21"/>
        </w:rPr>
      </w:pPr>
      <w:r>
        <w:rPr>
          <w:rFonts w:ascii="宋体" w:hAnsi="宋体" w:hint="eastAsia"/>
          <w:szCs w:val="21"/>
        </w:rPr>
        <w:t>随着科技的发展，现在手机的功能也越来越多，越来越强大。手机应用发展迅速，而其中手机游戏开发行业也应运而生，发展的更是如火如荼，越来越多的人也开始关注该行业的发展，那么，Android应用开发市场的前景自然前途是一片光明的。</w:t>
      </w:r>
    </w:p>
    <w:p w:rsidR="00373B39" w:rsidRDefault="00DA5ED5">
      <w:pPr>
        <w:ind w:firstLine="420"/>
        <w:rPr>
          <w:rFonts w:ascii="宋体" w:hAnsi="宋体"/>
          <w:szCs w:val="21"/>
        </w:rPr>
      </w:pPr>
      <w:r>
        <w:rPr>
          <w:rFonts w:ascii="宋体" w:hAnsi="宋体" w:hint="eastAsia"/>
          <w:szCs w:val="21"/>
        </w:rPr>
        <w:t>海南省互联网产业发展较快，近几年来，互联网企业的数量不断增加，截止2015年，海南省互联网企业总数达629家。业务领域不断扩大，产值不断增长,去年全省信息产业实现营业收入318亿元，企业所属领域包括：电子商务、游戏动漫、服务外包、大数据、研发设计、数字内容、物联网、卫星导航、互联网+旅游、互联网+金融、互联网+农业、互联网+海洋、互联网+医疗、互联网+政府、互联网+便民服务等等。2015年6月24日，国务院总理李克强召开国务院常务会议，全面部署推进“互联网+”行动。会议通过了《”互联网+”行动意见》。“互联网+”这一新兴产业模式正式成为中国的国家行动计划。海南省委省政府高度重视互联网产业的发展，出台了《海南省人民政府关于加快发展互联网产业的若干意见》强调要把互联网产业作为“十三五”新经济增长点中的重中之重，实现2020年产业规模超千亿元目标。</w:t>
      </w:r>
    </w:p>
    <w:p w:rsidR="00373B39" w:rsidRDefault="00DA5ED5">
      <w:pPr>
        <w:ind w:firstLine="420"/>
        <w:rPr>
          <w:rFonts w:ascii="宋体" w:hAnsi="宋体" w:hint="eastAsia"/>
          <w:szCs w:val="21"/>
        </w:rPr>
      </w:pPr>
      <w:r>
        <w:rPr>
          <w:rFonts w:ascii="宋体" w:hAnsi="宋体" w:hint="eastAsia"/>
          <w:szCs w:val="21"/>
        </w:rPr>
        <w:t>海南省现有信息产业园区15个，据对产生良好经济效益和社会效益的四个代表性园区，包括灵狮创意港（海口龙华区）、创业村江东电子商务产业园（海口美兰区）、动漫基地（三亚吉阳区）、以及生态软件园（澄迈老城镇）的人才需求调研。四个产业园区“十三五”期间需新增60957个岗位，其中仅生态软件园“十三五”期间需新增人员约51000人。四大园区在需</w:t>
      </w:r>
      <w:r>
        <w:rPr>
          <w:rFonts w:ascii="宋体" w:hAnsi="宋体" w:hint="eastAsia"/>
          <w:szCs w:val="21"/>
        </w:rPr>
        <w:lastRenderedPageBreak/>
        <w:t>求人员的职称要求上，初级人员需求占44.4%，中级职称人员需求占34.4%，高级职称人员需求占21.2%。四大园区在需求人员的学历要求上，本科生需求最大，占50.94%，其次是硕士及以上生21.38%，专科生17.83%，中职生9.85%,大专以上学历成为互联网企业从业人员的基本要求。在岗位需求上，需求量较大的依次是互联网研发方向，互联网产品方向、互联网运营方向。</w:t>
      </w:r>
    </w:p>
    <w:p w:rsidR="00285DC9" w:rsidRPr="00285DC9" w:rsidRDefault="00285DC9" w:rsidP="00285DC9">
      <w:pPr>
        <w:ind w:firstLine="420"/>
        <w:rPr>
          <w:rFonts w:ascii="宋体" w:hAnsi="宋体"/>
          <w:szCs w:val="21"/>
        </w:rPr>
      </w:pPr>
      <w:r w:rsidRPr="00285DC9">
        <w:rPr>
          <w:rFonts w:ascii="宋体" w:hAnsi="宋体"/>
          <w:szCs w:val="21"/>
        </w:rPr>
        <w:t>现如今，Android相关的开发人员已经成为</w:t>
      </w:r>
      <w:r>
        <w:rPr>
          <w:rFonts w:ascii="宋体" w:hAnsi="宋体" w:hint="eastAsia"/>
          <w:szCs w:val="21"/>
        </w:rPr>
        <w:t>4</w:t>
      </w:r>
      <w:r w:rsidRPr="00285DC9">
        <w:rPr>
          <w:rFonts w:ascii="宋体" w:hAnsi="宋体"/>
          <w:szCs w:val="21"/>
        </w:rPr>
        <w:t>G行业炙手可热的岗位。主要热招职位包括Android开发工程师、Android软件工程师、Android应用开发工程师、系统驱动工程师，Android手机游戏开发、Android系统软件开发、Android程序员、Android游戏应用版本管理、人机交互分析工程师、Android中间层开发工程师等。 Android手机游戏开发工资待遇更是高打平均13936RMB。游戏Android也是一个挑战，是一个机遇，而现在只要经过正规摸过培训的Android人员一般都能找到一个不错待遇的工作，一度也成为了现今的高薪职业。Android开发未来对于人才知识类储备也会越来越重视，技术越来越严格。</w:t>
      </w:r>
    </w:p>
    <w:p w:rsidR="00285DC9" w:rsidRPr="00285DC9" w:rsidRDefault="00285DC9" w:rsidP="00285DC9">
      <w:pPr>
        <w:ind w:firstLine="420"/>
        <w:rPr>
          <w:rFonts w:ascii="宋体" w:hAnsi="宋体"/>
          <w:szCs w:val="21"/>
        </w:rPr>
      </w:pPr>
      <w:r w:rsidRPr="00285DC9">
        <w:rPr>
          <w:rFonts w:ascii="宋体" w:hAnsi="宋体"/>
          <w:szCs w:val="21"/>
        </w:rPr>
        <w:t xml:space="preserve">　　选择Android这条路，在现今就业压力极大的社会背景下也是一个极好的出路，只要学习上进，安卓开发人员在未来的道路发展上具有无限的可能性。</w:t>
      </w:r>
    </w:p>
    <w:p w:rsidR="00373B39" w:rsidRDefault="00DA5ED5">
      <w:pPr>
        <w:pStyle w:val="1"/>
        <w:jc w:val="left"/>
      </w:pPr>
      <w:bookmarkStart w:id="6" w:name="_Toc10780"/>
      <w:bookmarkStart w:id="7" w:name="_Toc28249"/>
      <w:bookmarkStart w:id="8" w:name="_Toc11818"/>
      <w:bookmarkStart w:id="9" w:name="_Toc28309"/>
      <w:bookmarkStart w:id="10" w:name="_Toc17933"/>
      <w:r>
        <w:rPr>
          <w:rFonts w:hint="eastAsia"/>
        </w:rPr>
        <w:t xml:space="preserve">    </w:t>
      </w:r>
      <w:r>
        <w:rPr>
          <w:rFonts w:hint="eastAsia"/>
        </w:rPr>
        <w:t>二、专业名称</w:t>
      </w:r>
      <w:bookmarkEnd w:id="6"/>
      <w:bookmarkEnd w:id="7"/>
      <w:bookmarkEnd w:id="8"/>
      <w:bookmarkEnd w:id="9"/>
      <w:bookmarkEnd w:id="10"/>
    </w:p>
    <w:p w:rsidR="00373B39" w:rsidRDefault="00DA5ED5">
      <w:pPr>
        <w:ind w:firstLine="420"/>
      </w:pPr>
      <w:r>
        <w:rPr>
          <w:rFonts w:hint="eastAsia"/>
        </w:rPr>
        <w:t>专业名称：</w:t>
      </w:r>
      <w:r w:rsidR="008D37D0">
        <w:rPr>
          <w:rFonts w:hint="eastAsia"/>
        </w:rPr>
        <w:t>Android</w:t>
      </w:r>
      <w:r w:rsidR="008D37D0">
        <w:rPr>
          <w:rFonts w:hint="eastAsia"/>
        </w:rPr>
        <w:t>软件开发</w:t>
      </w:r>
    </w:p>
    <w:p w:rsidR="00373B39" w:rsidRDefault="00DA5ED5">
      <w:pPr>
        <w:pStyle w:val="1"/>
        <w:ind w:firstLineChars="200" w:firstLine="420"/>
        <w:jc w:val="left"/>
      </w:pPr>
      <w:bookmarkStart w:id="11" w:name="_Toc20213"/>
      <w:bookmarkStart w:id="12" w:name="_Toc7618"/>
      <w:bookmarkStart w:id="13" w:name="_Toc9657"/>
      <w:bookmarkStart w:id="14" w:name="_Toc1444"/>
      <w:bookmarkStart w:id="15" w:name="_Toc17775"/>
      <w:r>
        <w:rPr>
          <w:rFonts w:hint="eastAsia"/>
        </w:rPr>
        <w:t>三、招生对象与</w:t>
      </w:r>
      <w:bookmarkEnd w:id="11"/>
      <w:bookmarkEnd w:id="12"/>
      <w:bookmarkEnd w:id="13"/>
      <w:bookmarkEnd w:id="14"/>
      <w:r>
        <w:rPr>
          <w:rFonts w:hint="eastAsia"/>
        </w:rPr>
        <w:t>学制</w:t>
      </w:r>
      <w:bookmarkEnd w:id="15"/>
    </w:p>
    <w:p w:rsidR="00373B39" w:rsidRDefault="00DA5ED5">
      <w:pPr>
        <w:numPr>
          <w:ilvl w:val="0"/>
          <w:numId w:val="3"/>
        </w:numPr>
      </w:pPr>
      <w:bookmarkStart w:id="16" w:name="_Toc9286"/>
      <w:bookmarkStart w:id="17" w:name="_Toc13970"/>
      <w:bookmarkStart w:id="18" w:name="_Toc3191"/>
      <w:bookmarkStart w:id="19" w:name="_Toc22459"/>
      <w:r>
        <w:rPr>
          <w:rFonts w:hint="eastAsia"/>
        </w:rPr>
        <w:t>三年制，弹性学制</w:t>
      </w:r>
      <w:r>
        <w:rPr>
          <w:rFonts w:hint="eastAsia"/>
        </w:rPr>
        <w:t>3-5</w:t>
      </w:r>
      <w:r>
        <w:rPr>
          <w:rFonts w:hint="eastAsia"/>
        </w:rPr>
        <w:t>年，招收符合国家、海南招生政策及生源省的有关规定的高中毕业生、三校生。</w:t>
      </w:r>
    </w:p>
    <w:p w:rsidR="00373B39" w:rsidRDefault="00DA5ED5">
      <w:pPr>
        <w:pStyle w:val="1"/>
        <w:ind w:firstLineChars="200" w:firstLine="420"/>
        <w:jc w:val="left"/>
      </w:pPr>
      <w:bookmarkStart w:id="20" w:name="_Toc12869"/>
      <w:r>
        <w:rPr>
          <w:rFonts w:hint="eastAsia"/>
        </w:rPr>
        <w:t>四、毕业条件</w:t>
      </w:r>
      <w:bookmarkEnd w:id="16"/>
      <w:bookmarkEnd w:id="17"/>
      <w:bookmarkEnd w:id="18"/>
      <w:bookmarkEnd w:id="19"/>
      <w:bookmarkEnd w:id="20"/>
    </w:p>
    <w:p w:rsidR="00373B39" w:rsidRDefault="00DA5ED5">
      <w:pPr>
        <w:ind w:firstLine="420"/>
      </w:pPr>
      <w:r>
        <w:rPr>
          <w:rFonts w:hint="eastAsia"/>
        </w:rPr>
        <w:t>思想品德考核合格，身体健康素质测试达标，修满教学计划规定的课程和训练，且成绩合格，修满相应的学分，必须分别取得以下三种类型证书中的每种类型中的一项或一项以上。</w:t>
      </w:r>
    </w:p>
    <w:p w:rsidR="00373B39" w:rsidRDefault="00DA5ED5">
      <w:pPr>
        <w:tabs>
          <w:tab w:val="left" w:pos="940"/>
        </w:tabs>
        <w:ind w:left="640" w:firstLineChars="0" w:firstLine="0"/>
        <w:jc w:val="center"/>
      </w:pPr>
      <w:r>
        <w:rPr>
          <w:rFonts w:asciiTheme="minorEastAsia" w:eastAsiaTheme="minorEastAsia" w:hAnsiTheme="minorEastAsia" w:cstheme="minorEastAsia" w:hint="eastAsia"/>
          <w:sz w:val="18"/>
          <w:szCs w:val="18"/>
        </w:rPr>
        <w:t>表1 专业证书类型表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3"/>
        <w:gridCol w:w="3905"/>
        <w:gridCol w:w="1530"/>
        <w:gridCol w:w="1670"/>
      </w:tblGrid>
      <w:tr w:rsidR="00373B39">
        <w:trPr>
          <w:jc w:val="center"/>
        </w:trPr>
        <w:tc>
          <w:tcPr>
            <w:tcW w:w="1503" w:type="dxa"/>
          </w:tcPr>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证书类型</w:t>
            </w:r>
          </w:p>
        </w:tc>
        <w:tc>
          <w:tcPr>
            <w:tcW w:w="3905" w:type="dxa"/>
          </w:tcPr>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证书名称</w:t>
            </w:r>
          </w:p>
        </w:tc>
        <w:tc>
          <w:tcPr>
            <w:tcW w:w="1530" w:type="dxa"/>
          </w:tcPr>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发证机构</w:t>
            </w:r>
          </w:p>
        </w:tc>
        <w:tc>
          <w:tcPr>
            <w:tcW w:w="1670" w:type="dxa"/>
          </w:tcPr>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配套课程</w:t>
            </w:r>
          </w:p>
        </w:tc>
      </w:tr>
      <w:tr w:rsidR="00373B39">
        <w:trPr>
          <w:trHeight w:val="1075"/>
          <w:jc w:val="center"/>
        </w:trPr>
        <w:tc>
          <w:tcPr>
            <w:tcW w:w="1503"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英语等级证书</w:t>
            </w:r>
          </w:p>
        </w:tc>
        <w:tc>
          <w:tcPr>
            <w:tcW w:w="3905" w:type="dxa"/>
            <w:vAlign w:val="center"/>
          </w:tcPr>
          <w:p w:rsidR="00373B39" w:rsidRDefault="00DA5ED5">
            <w:pPr>
              <w:numPr>
                <w:ilvl w:val="0"/>
                <w:numId w:val="4"/>
              </w:numPr>
              <w:spacing w:line="240" w:lineRule="auto"/>
              <w:ind w:firstLineChars="0" w:firstLine="0"/>
              <w:rPr>
                <w:rFonts w:ascii="宋体" w:hAnsi="宋体"/>
                <w:sz w:val="18"/>
                <w:szCs w:val="18"/>
              </w:rPr>
            </w:pPr>
            <w:r>
              <w:rPr>
                <w:rFonts w:ascii="宋体" w:hAnsi="宋体" w:hint="eastAsia"/>
                <w:sz w:val="18"/>
                <w:szCs w:val="18"/>
              </w:rPr>
              <w:t xml:space="preserve">全国高等学校英语应用能力B级及以上证书  </w:t>
            </w:r>
          </w:p>
          <w:p w:rsidR="00373B39" w:rsidRDefault="00DA5ED5">
            <w:pPr>
              <w:numPr>
                <w:ilvl w:val="0"/>
                <w:numId w:val="4"/>
              </w:numPr>
              <w:spacing w:line="240" w:lineRule="auto"/>
              <w:ind w:firstLineChars="0" w:firstLine="0"/>
              <w:rPr>
                <w:rFonts w:ascii="宋体" w:hAnsi="宋体"/>
                <w:sz w:val="18"/>
                <w:szCs w:val="18"/>
              </w:rPr>
            </w:pPr>
            <w:r>
              <w:rPr>
                <w:rFonts w:ascii="宋体" w:hAnsi="宋体" w:hint="eastAsia"/>
                <w:sz w:val="18"/>
                <w:szCs w:val="18"/>
              </w:rPr>
              <w:t>全国IT职业英语水平考试一级及以上证书</w:t>
            </w:r>
          </w:p>
          <w:p w:rsidR="00373B39" w:rsidRDefault="00DA5ED5">
            <w:pPr>
              <w:numPr>
                <w:ilvl w:val="0"/>
                <w:numId w:val="4"/>
              </w:numPr>
              <w:spacing w:line="240" w:lineRule="auto"/>
              <w:ind w:firstLineChars="0" w:firstLine="0"/>
              <w:rPr>
                <w:rFonts w:ascii="宋体" w:hAnsi="宋体"/>
                <w:sz w:val="18"/>
                <w:szCs w:val="18"/>
              </w:rPr>
            </w:pPr>
            <w:r>
              <w:rPr>
                <w:rFonts w:ascii="宋体" w:hAnsi="宋体" w:hint="eastAsia"/>
                <w:sz w:val="18"/>
                <w:szCs w:val="18"/>
              </w:rPr>
              <w:t>全国英语等级考试三级及以上证书</w:t>
            </w:r>
          </w:p>
        </w:tc>
        <w:tc>
          <w:tcPr>
            <w:tcW w:w="1530"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高等学校英语应用能力考试委员会</w:t>
            </w:r>
          </w:p>
        </w:tc>
        <w:tc>
          <w:tcPr>
            <w:tcW w:w="1670" w:type="dxa"/>
            <w:vAlign w:val="center"/>
          </w:tcPr>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大学英语</w:t>
            </w:r>
          </w:p>
        </w:tc>
      </w:tr>
      <w:tr w:rsidR="00373B39">
        <w:trPr>
          <w:trHeight w:val="90"/>
          <w:jc w:val="center"/>
        </w:trPr>
        <w:tc>
          <w:tcPr>
            <w:tcW w:w="1503"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计算机等级证书</w:t>
            </w:r>
          </w:p>
        </w:tc>
        <w:tc>
          <w:tcPr>
            <w:tcW w:w="3905"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1、全国计算机等级考试一级及以上证书</w:t>
            </w:r>
          </w:p>
        </w:tc>
        <w:tc>
          <w:tcPr>
            <w:tcW w:w="1530"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信息产业部电子教育与考试中心</w:t>
            </w:r>
          </w:p>
          <w:p w:rsidR="00373B39" w:rsidRDefault="00DA5ED5">
            <w:pPr>
              <w:spacing w:line="240" w:lineRule="auto"/>
              <w:ind w:firstLineChars="0" w:firstLine="0"/>
              <w:rPr>
                <w:rFonts w:ascii="宋体" w:hAnsi="宋体"/>
                <w:sz w:val="18"/>
                <w:szCs w:val="18"/>
              </w:rPr>
            </w:pPr>
            <w:r>
              <w:rPr>
                <w:rFonts w:ascii="宋体" w:hAnsi="宋体" w:hint="eastAsia"/>
                <w:sz w:val="18"/>
                <w:szCs w:val="18"/>
              </w:rPr>
              <w:t>教育部考试中心</w:t>
            </w:r>
          </w:p>
        </w:tc>
        <w:tc>
          <w:tcPr>
            <w:tcW w:w="1670"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计算机应用基础</w:t>
            </w:r>
          </w:p>
        </w:tc>
      </w:tr>
      <w:tr w:rsidR="00373B39">
        <w:trPr>
          <w:trHeight w:val="726"/>
          <w:jc w:val="center"/>
        </w:trPr>
        <w:tc>
          <w:tcPr>
            <w:tcW w:w="1503"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专业技能及职业资格证书</w:t>
            </w:r>
          </w:p>
        </w:tc>
        <w:tc>
          <w:tcPr>
            <w:tcW w:w="3905"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1、计算机技术与软件专业技术资格（水平）考试初级及以上证书</w:t>
            </w:r>
          </w:p>
          <w:p w:rsidR="00373B39" w:rsidRDefault="00DA5ED5">
            <w:pPr>
              <w:spacing w:line="240" w:lineRule="auto"/>
              <w:ind w:firstLineChars="0" w:firstLine="0"/>
              <w:rPr>
                <w:rFonts w:ascii="宋体" w:hAnsi="宋体"/>
                <w:sz w:val="18"/>
                <w:szCs w:val="18"/>
              </w:rPr>
            </w:pPr>
            <w:r>
              <w:rPr>
                <w:rFonts w:ascii="宋体" w:hAnsi="宋体" w:hint="eastAsia"/>
                <w:sz w:val="18"/>
                <w:szCs w:val="18"/>
              </w:rPr>
              <w:t>2、国家职业资格鉴定与本专业相关的工种认定</w:t>
            </w:r>
          </w:p>
          <w:p w:rsidR="00373B39" w:rsidRDefault="00DA5ED5">
            <w:pPr>
              <w:spacing w:line="240" w:lineRule="auto"/>
              <w:ind w:firstLineChars="0" w:firstLine="0"/>
              <w:rPr>
                <w:rFonts w:ascii="宋体" w:hAnsi="宋体"/>
                <w:sz w:val="18"/>
                <w:szCs w:val="18"/>
              </w:rPr>
            </w:pPr>
            <w:r>
              <w:rPr>
                <w:rFonts w:ascii="宋体" w:hAnsi="宋体" w:hint="eastAsia"/>
                <w:sz w:val="18"/>
                <w:szCs w:val="18"/>
              </w:rPr>
              <w:t>3、其它专业技能与职业资格证书</w:t>
            </w:r>
          </w:p>
        </w:tc>
        <w:tc>
          <w:tcPr>
            <w:tcW w:w="1530" w:type="dxa"/>
            <w:vAlign w:val="center"/>
          </w:tcPr>
          <w:p w:rsidR="00373B39" w:rsidRDefault="00DA5ED5">
            <w:pPr>
              <w:spacing w:line="240" w:lineRule="auto"/>
              <w:ind w:firstLineChars="0" w:firstLine="0"/>
              <w:rPr>
                <w:rFonts w:ascii="宋体" w:hAnsi="宋体"/>
                <w:sz w:val="18"/>
                <w:szCs w:val="18"/>
              </w:rPr>
            </w:pPr>
            <w:r>
              <w:rPr>
                <w:rFonts w:ascii="宋体" w:hAnsi="宋体" w:hint="eastAsia"/>
                <w:sz w:val="18"/>
                <w:szCs w:val="18"/>
              </w:rPr>
              <w:t>人力资源和社会保障部</w:t>
            </w:r>
          </w:p>
          <w:p w:rsidR="00373B39" w:rsidRDefault="00DA5ED5">
            <w:pPr>
              <w:spacing w:line="240" w:lineRule="auto"/>
              <w:ind w:firstLineChars="0" w:firstLine="0"/>
              <w:rPr>
                <w:rFonts w:ascii="宋体" w:hAnsi="宋体"/>
                <w:sz w:val="18"/>
                <w:szCs w:val="18"/>
              </w:rPr>
            </w:pPr>
            <w:r>
              <w:rPr>
                <w:rFonts w:ascii="宋体" w:hAnsi="宋体" w:hint="eastAsia"/>
                <w:sz w:val="18"/>
                <w:szCs w:val="18"/>
              </w:rPr>
              <w:t>工业和信息化部</w:t>
            </w:r>
          </w:p>
          <w:p w:rsidR="00373B39" w:rsidRDefault="00DA5ED5">
            <w:pPr>
              <w:spacing w:line="240" w:lineRule="auto"/>
              <w:ind w:firstLineChars="0" w:firstLine="0"/>
              <w:rPr>
                <w:rFonts w:ascii="宋体" w:hAnsi="宋体"/>
                <w:sz w:val="18"/>
                <w:szCs w:val="18"/>
              </w:rPr>
            </w:pPr>
            <w:r>
              <w:rPr>
                <w:rFonts w:ascii="宋体" w:hAnsi="宋体" w:hint="eastAsia"/>
                <w:sz w:val="18"/>
                <w:szCs w:val="18"/>
              </w:rPr>
              <w:t>人力资源和社会保障部</w:t>
            </w:r>
          </w:p>
        </w:tc>
        <w:tc>
          <w:tcPr>
            <w:tcW w:w="1670" w:type="dxa"/>
            <w:vAlign w:val="center"/>
          </w:tcPr>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C语言程序设计</w:t>
            </w:r>
          </w:p>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面向对象程序设计</w:t>
            </w:r>
          </w:p>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计算机网络基础</w:t>
            </w:r>
          </w:p>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平面设计</w:t>
            </w:r>
          </w:p>
          <w:p w:rsidR="00373B39" w:rsidRDefault="00DA5ED5">
            <w:pPr>
              <w:spacing w:line="240" w:lineRule="auto"/>
              <w:ind w:firstLineChars="0" w:firstLine="0"/>
              <w:jc w:val="center"/>
              <w:rPr>
                <w:rFonts w:ascii="宋体" w:hAnsi="宋体"/>
                <w:sz w:val="18"/>
                <w:szCs w:val="18"/>
              </w:rPr>
            </w:pPr>
            <w:r>
              <w:rPr>
                <w:rFonts w:ascii="宋体" w:hAnsi="宋体" w:hint="eastAsia"/>
                <w:sz w:val="18"/>
                <w:szCs w:val="18"/>
              </w:rPr>
              <w:t>视觉设计基础</w:t>
            </w:r>
          </w:p>
        </w:tc>
      </w:tr>
    </w:tbl>
    <w:p w:rsidR="00373B39" w:rsidRDefault="00DA5ED5">
      <w:pPr>
        <w:pStyle w:val="1"/>
        <w:ind w:firstLineChars="200" w:firstLine="420"/>
        <w:jc w:val="left"/>
      </w:pPr>
      <w:bookmarkStart w:id="21" w:name="_Toc14632"/>
      <w:bookmarkStart w:id="22" w:name="_Toc10404"/>
      <w:bookmarkStart w:id="23" w:name="_Toc2526"/>
      <w:bookmarkStart w:id="24" w:name="_Toc7471"/>
      <w:bookmarkStart w:id="25" w:name="_Toc7750"/>
      <w:r>
        <w:rPr>
          <w:rFonts w:hint="eastAsia"/>
        </w:rPr>
        <w:t>五、培养目标及规格</w:t>
      </w:r>
      <w:bookmarkEnd w:id="21"/>
      <w:bookmarkEnd w:id="22"/>
      <w:bookmarkEnd w:id="23"/>
      <w:bookmarkEnd w:id="24"/>
      <w:bookmarkEnd w:id="25"/>
    </w:p>
    <w:p w:rsidR="00373B39" w:rsidRDefault="00DA5ED5">
      <w:pPr>
        <w:pStyle w:val="2"/>
        <w:numPr>
          <w:ilvl w:val="0"/>
          <w:numId w:val="5"/>
        </w:numPr>
        <w:spacing w:line="288" w:lineRule="auto"/>
        <w:ind w:firstLine="210"/>
      </w:pPr>
      <w:bookmarkStart w:id="26" w:name="_Toc20809"/>
      <w:bookmarkStart w:id="27" w:name="_Toc21662"/>
      <w:bookmarkStart w:id="28" w:name="_Toc18994"/>
      <w:bookmarkStart w:id="29" w:name="_Toc26944"/>
      <w:bookmarkStart w:id="30" w:name="_Toc13800"/>
      <w:r>
        <w:rPr>
          <w:rFonts w:hint="eastAsia"/>
        </w:rPr>
        <w:t>培养目标</w:t>
      </w:r>
      <w:bookmarkEnd w:id="26"/>
      <w:bookmarkEnd w:id="27"/>
      <w:bookmarkEnd w:id="28"/>
      <w:bookmarkEnd w:id="29"/>
      <w:bookmarkEnd w:id="30"/>
    </w:p>
    <w:p w:rsidR="00373B39" w:rsidRDefault="00DA5ED5">
      <w:pPr>
        <w:ind w:firstLine="420"/>
      </w:pPr>
      <w:r>
        <w:rPr>
          <w:rFonts w:hint="eastAsia"/>
        </w:rPr>
        <w:t>本专业培养面向</w:t>
      </w:r>
      <w:r>
        <w:rPr>
          <w:rFonts w:hint="eastAsia"/>
        </w:rPr>
        <w:t>IT</w:t>
      </w:r>
      <w:r>
        <w:rPr>
          <w:rFonts w:hint="eastAsia"/>
        </w:rPr>
        <w:t>行业企业、互联网及移动互联网相关企业、政府及企事业单位，从事移动应用开发工程师</w:t>
      </w:r>
      <w:bookmarkStart w:id="31" w:name="OLE_LINK2"/>
      <w:r>
        <w:rPr>
          <w:rFonts w:hint="eastAsia"/>
        </w:rPr>
        <w:t>、</w:t>
      </w:r>
      <w:r>
        <w:rPr>
          <w:rFonts w:hint="eastAsia"/>
        </w:rPr>
        <w:t>Android</w:t>
      </w:r>
      <w:r>
        <w:rPr>
          <w:rFonts w:hint="eastAsia"/>
        </w:rPr>
        <w:t>移动产品</w:t>
      </w:r>
      <w:bookmarkEnd w:id="31"/>
      <w:r>
        <w:rPr>
          <w:rFonts w:hint="eastAsia"/>
        </w:rPr>
        <w:t>策划与运营</w:t>
      </w:r>
      <w:bookmarkStart w:id="32" w:name="OLE_LINK3"/>
      <w:r>
        <w:rPr>
          <w:rFonts w:hint="eastAsia"/>
        </w:rPr>
        <w:t>、</w:t>
      </w:r>
      <w:bookmarkEnd w:id="32"/>
      <w:r>
        <w:rPr>
          <w:rFonts w:hint="eastAsia"/>
        </w:rPr>
        <w:t>Android</w:t>
      </w:r>
      <w:r>
        <w:rPr>
          <w:rFonts w:hint="eastAsia"/>
        </w:rPr>
        <w:t>移动产品售前与售后技术支持工程</w:t>
      </w:r>
      <w:r>
        <w:rPr>
          <w:rFonts w:hint="eastAsia"/>
        </w:rPr>
        <w:lastRenderedPageBreak/>
        <w:t>师等岗位工作。掌握</w:t>
      </w:r>
      <w:r>
        <w:rPr>
          <w:rFonts w:hint="eastAsia"/>
        </w:rPr>
        <w:t>Android</w:t>
      </w:r>
      <w:r>
        <w:rPr>
          <w:rFonts w:hint="eastAsia"/>
        </w:rPr>
        <w:t>移动产品及微应用相关基本理论知识、基本技能，</w:t>
      </w:r>
      <w:r>
        <w:rPr>
          <w:rFonts w:hint="eastAsia"/>
        </w:rPr>
        <w:t>Android</w:t>
      </w:r>
      <w:r>
        <w:rPr>
          <w:rFonts w:hint="eastAsia"/>
        </w:rPr>
        <w:t>移动产品开发知识和技能及主流应用技术，具备</w:t>
      </w:r>
      <w:r>
        <w:rPr>
          <w:rFonts w:hint="eastAsia"/>
        </w:rPr>
        <w:t>Android</w:t>
      </w:r>
      <w:r>
        <w:rPr>
          <w:rFonts w:hint="eastAsia"/>
        </w:rPr>
        <w:t>移动产品软件的开发、移动智能终端用户体验设计、</w:t>
      </w:r>
      <w:r>
        <w:rPr>
          <w:rFonts w:hint="eastAsia"/>
        </w:rPr>
        <w:t>Android</w:t>
      </w:r>
      <w:r>
        <w:rPr>
          <w:rFonts w:hint="eastAsia"/>
        </w:rPr>
        <w:t>移动产品金融应用实践能力；具有胜任手机游戏公司、贸易公司、电子商务公司基于微应用平台的移动商务策划、推广和运营能力；具有创新、创业意识和团队协作意识和团队精神；能适应未来移动互联网应用技术发展需要的高素质技术型人才。</w:t>
      </w:r>
    </w:p>
    <w:p w:rsidR="00373B39" w:rsidRDefault="00DA5ED5">
      <w:pPr>
        <w:pStyle w:val="2"/>
        <w:numPr>
          <w:ilvl w:val="0"/>
          <w:numId w:val="0"/>
        </w:numPr>
        <w:spacing w:line="288" w:lineRule="auto"/>
      </w:pPr>
      <w:bookmarkStart w:id="33" w:name="_Toc26603"/>
      <w:bookmarkStart w:id="34" w:name="_Toc481"/>
      <w:bookmarkStart w:id="35" w:name="_Toc11794"/>
      <w:bookmarkStart w:id="36" w:name="_Toc2111"/>
      <w:bookmarkStart w:id="37" w:name="_Toc17022"/>
      <w:r>
        <w:rPr>
          <w:rFonts w:hint="eastAsia"/>
        </w:rPr>
        <w:t xml:space="preserve">   </w:t>
      </w:r>
      <w:r>
        <w:rPr>
          <w:rFonts w:hint="eastAsia"/>
        </w:rPr>
        <w:t>（二）基本规格</w:t>
      </w:r>
      <w:bookmarkEnd w:id="33"/>
      <w:bookmarkEnd w:id="34"/>
      <w:bookmarkEnd w:id="35"/>
      <w:bookmarkEnd w:id="36"/>
      <w:bookmarkEnd w:id="37"/>
    </w:p>
    <w:p w:rsidR="00373B39" w:rsidRDefault="00DA5ED5">
      <w:pPr>
        <w:numPr>
          <w:ilvl w:val="0"/>
          <w:numId w:val="6"/>
        </w:numPr>
        <w:tabs>
          <w:tab w:val="left" w:pos="640"/>
          <w:tab w:val="left" w:pos="1120"/>
        </w:tabs>
        <w:ind w:left="0" w:firstLine="420"/>
        <w:rPr>
          <w:rFonts w:ascii="宋体" w:hAnsi="宋体"/>
          <w:bCs/>
          <w:szCs w:val="21"/>
        </w:rPr>
      </w:pPr>
      <w:r>
        <w:rPr>
          <w:rFonts w:ascii="宋体" w:hAnsi="宋体" w:hint="eastAsia"/>
          <w:bCs/>
          <w:szCs w:val="21"/>
        </w:rPr>
        <w:t>知识结构总体要求</w:t>
      </w:r>
    </w:p>
    <w:p w:rsidR="00373B39" w:rsidRDefault="00DA5ED5">
      <w:pPr>
        <w:numPr>
          <w:ilvl w:val="0"/>
          <w:numId w:val="7"/>
        </w:numPr>
        <w:tabs>
          <w:tab w:val="left" w:pos="980"/>
        </w:tabs>
        <w:ind w:left="0" w:firstLine="420"/>
        <w:rPr>
          <w:rFonts w:ascii="宋体" w:hAnsi="宋体"/>
          <w:bCs/>
          <w:szCs w:val="21"/>
        </w:rPr>
      </w:pPr>
      <w:r>
        <w:rPr>
          <w:rFonts w:ascii="宋体" w:hAnsi="宋体" w:hint="eastAsia"/>
          <w:bCs/>
          <w:szCs w:val="21"/>
        </w:rPr>
        <w:t>文化基础知识：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具有严谨的学风和艰苦奋斗、开拓创新、热爱劳动、遵纪守法、团结互助的品质，具有良好的文化修养和健康的心理素质，以及良好的职业道德和行为习惯；</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英语达到国家三级水平，英语听说读写能力强；具有较好的创造能力、开发创新能力和学习能力；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掌握大学专科的文化基础知识，包括：政治、体育、数学、外语、计算机等。</w:t>
      </w:r>
    </w:p>
    <w:p w:rsidR="00373B39" w:rsidRDefault="00DA5ED5">
      <w:pPr>
        <w:numPr>
          <w:ilvl w:val="0"/>
          <w:numId w:val="7"/>
        </w:numPr>
        <w:tabs>
          <w:tab w:val="left" w:pos="980"/>
        </w:tabs>
        <w:ind w:left="0" w:firstLine="420"/>
        <w:rPr>
          <w:rFonts w:ascii="宋体" w:hAnsi="宋体"/>
          <w:bCs/>
          <w:szCs w:val="21"/>
        </w:rPr>
      </w:pPr>
      <w:r>
        <w:rPr>
          <w:rFonts w:ascii="宋体" w:hAnsi="宋体" w:hint="eastAsia"/>
          <w:bCs/>
          <w:szCs w:val="21"/>
        </w:rPr>
        <w:t>技术基础知识：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w:t>
      </w:r>
      <w:r>
        <w:rPr>
          <w:rFonts w:ascii="宋体" w:hAnsi="宋体"/>
          <w:bCs/>
          <w:szCs w:val="21"/>
        </w:rPr>
        <w:t>Java</w:t>
      </w:r>
      <w:r>
        <w:rPr>
          <w:rFonts w:ascii="宋体" w:hAnsi="宋体" w:hint="eastAsia"/>
          <w:bCs/>
          <w:szCs w:val="21"/>
        </w:rPr>
        <w:t>语言，能熟练使用</w:t>
      </w:r>
      <w:r>
        <w:rPr>
          <w:rFonts w:ascii="宋体" w:hAnsi="宋体"/>
          <w:bCs/>
          <w:szCs w:val="21"/>
        </w:rPr>
        <w:t>Java</w:t>
      </w:r>
      <w:r>
        <w:rPr>
          <w:rFonts w:ascii="宋体" w:hAnsi="宋体" w:hint="eastAsia"/>
          <w:bCs/>
          <w:szCs w:val="21"/>
        </w:rPr>
        <w:t>语言编程及进行应用程序开发；</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掌握Android平台应用及开发；</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掌握Android手机应用的开发能力；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掌握数据库分析和设计能力；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掌握手机游戏软件设计和开发的能力；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掌握企业型应用程序的设计和开发的能力；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掌握手机前端和后端的信息交互、服务开发能力；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掌握常用软件文档阅读和撰写的能力。</w:t>
      </w:r>
    </w:p>
    <w:p w:rsidR="00373B39" w:rsidRDefault="00DA5ED5">
      <w:pPr>
        <w:numPr>
          <w:ilvl w:val="0"/>
          <w:numId w:val="7"/>
        </w:numPr>
        <w:tabs>
          <w:tab w:val="left" w:pos="980"/>
        </w:tabs>
        <w:ind w:left="0" w:firstLine="420"/>
        <w:rPr>
          <w:rFonts w:ascii="宋体" w:hAnsi="宋体"/>
          <w:bCs/>
          <w:szCs w:val="21"/>
        </w:rPr>
      </w:pPr>
      <w:r>
        <w:rPr>
          <w:rFonts w:ascii="宋体" w:hAnsi="宋体" w:hint="eastAsia"/>
          <w:bCs/>
          <w:szCs w:val="21"/>
        </w:rPr>
        <w:t>专业理论知识：</w:t>
      </w:r>
    </w:p>
    <w:p w:rsidR="00373B39" w:rsidRDefault="008D37D0">
      <w:pPr>
        <w:numPr>
          <w:ilvl w:val="0"/>
          <w:numId w:val="8"/>
        </w:numPr>
        <w:tabs>
          <w:tab w:val="left" w:pos="760"/>
          <w:tab w:val="left" w:pos="1060"/>
        </w:tabs>
        <w:ind w:left="0" w:firstLine="420"/>
        <w:rPr>
          <w:rFonts w:ascii="宋体" w:hAnsi="宋体"/>
          <w:bCs/>
          <w:szCs w:val="21"/>
        </w:rPr>
      </w:pPr>
      <w:r>
        <w:rPr>
          <w:rFonts w:ascii="宋体" w:hAnsi="宋体" w:hint="eastAsia"/>
          <w:bCs/>
          <w:szCs w:val="21"/>
        </w:rPr>
        <w:t>Android软件开发</w:t>
      </w:r>
      <w:r w:rsidR="00DA5ED5">
        <w:rPr>
          <w:rFonts w:ascii="宋体" w:hAnsi="宋体" w:hint="eastAsia"/>
          <w:bCs/>
          <w:szCs w:val="21"/>
        </w:rPr>
        <w:t>技术相关知识及发展历史；</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移动</w:t>
      </w:r>
      <w:r>
        <w:rPr>
          <w:rFonts w:ascii="宋体" w:hAnsi="宋体"/>
          <w:bCs/>
          <w:szCs w:val="21"/>
        </w:rPr>
        <w:t>web</w:t>
      </w:r>
      <w:r>
        <w:rPr>
          <w:rFonts w:ascii="宋体" w:hAnsi="宋体" w:hint="eastAsia"/>
          <w:bCs/>
          <w:szCs w:val="21"/>
        </w:rPr>
        <w:t>前端的开发基础知识；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Android金融营销与策划、推广基础理论与知识；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搭建</w:t>
      </w:r>
      <w:bookmarkStart w:id="38" w:name="OLE_LINK5"/>
      <w:r>
        <w:rPr>
          <w:rFonts w:ascii="宋体" w:hAnsi="宋体" w:hint="eastAsia"/>
          <w:bCs/>
          <w:szCs w:val="21"/>
        </w:rPr>
        <w:t>Android</w:t>
      </w:r>
      <w:bookmarkEnd w:id="38"/>
      <w:r>
        <w:rPr>
          <w:rFonts w:ascii="宋体" w:hAnsi="宋体" w:hint="eastAsia"/>
          <w:bCs/>
          <w:szCs w:val="21"/>
        </w:rPr>
        <w:t>销售平台，针对平台进行视觉设计知识；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面向对象程序设计基础知识；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移动互联网软件测试。</w:t>
      </w:r>
    </w:p>
    <w:p w:rsidR="00373B39" w:rsidRDefault="00DA5ED5">
      <w:pPr>
        <w:numPr>
          <w:ilvl w:val="0"/>
          <w:numId w:val="7"/>
        </w:numPr>
        <w:tabs>
          <w:tab w:val="left" w:pos="980"/>
        </w:tabs>
        <w:ind w:left="0" w:firstLine="420"/>
        <w:rPr>
          <w:rFonts w:ascii="宋体" w:hAnsi="宋体"/>
          <w:bCs/>
          <w:szCs w:val="21"/>
        </w:rPr>
      </w:pPr>
      <w:r>
        <w:rPr>
          <w:rFonts w:ascii="宋体" w:hAnsi="宋体" w:hint="eastAsia"/>
          <w:bCs/>
          <w:szCs w:val="21"/>
        </w:rPr>
        <w:t>人文社会知识：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有较好的人文思想和素质；</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掌握一定的人文社会知识，包括：公共关系学、管理心理学、职业道德、表达与交际、商务礼仪等。</w:t>
      </w:r>
    </w:p>
    <w:p w:rsidR="00373B39" w:rsidRDefault="00DA5ED5">
      <w:pPr>
        <w:numPr>
          <w:ilvl w:val="0"/>
          <w:numId w:val="6"/>
        </w:numPr>
        <w:tabs>
          <w:tab w:val="left" w:pos="640"/>
          <w:tab w:val="left" w:pos="1120"/>
        </w:tabs>
        <w:ind w:left="0" w:firstLine="420"/>
        <w:rPr>
          <w:rFonts w:ascii="宋体" w:hAnsi="宋体"/>
          <w:bCs/>
          <w:szCs w:val="21"/>
        </w:rPr>
      </w:pPr>
      <w:r>
        <w:rPr>
          <w:rFonts w:ascii="宋体" w:hAnsi="宋体" w:hint="eastAsia"/>
          <w:bCs/>
          <w:szCs w:val="21"/>
        </w:rPr>
        <w:t>能力结构总体要求</w:t>
      </w:r>
    </w:p>
    <w:p w:rsidR="00373B39" w:rsidRDefault="00DA5ED5">
      <w:pPr>
        <w:numPr>
          <w:ilvl w:val="0"/>
          <w:numId w:val="9"/>
        </w:numPr>
        <w:tabs>
          <w:tab w:val="left" w:pos="980"/>
        </w:tabs>
        <w:ind w:left="0" w:firstLine="420"/>
        <w:rPr>
          <w:rFonts w:ascii="宋体" w:hAnsi="宋体"/>
          <w:bCs/>
          <w:szCs w:val="21"/>
        </w:rPr>
      </w:pPr>
      <w:r>
        <w:rPr>
          <w:rFonts w:ascii="宋体" w:hAnsi="宋体" w:hint="eastAsia"/>
          <w:bCs/>
          <w:szCs w:val="21"/>
        </w:rPr>
        <w:t>专业能力：</w:t>
      </w:r>
    </w:p>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熟练掌握面向对象编程及应用程序开发；</w:t>
      </w:r>
    </w:p>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熟练掌握java基础技能</w:t>
      </w:r>
      <w:r>
        <w:rPr>
          <w:rFonts w:asciiTheme="minorEastAsia" w:eastAsiaTheme="minorEastAsia" w:hAnsiTheme="minorEastAsia" w:cstheme="minorEastAsia" w:hint="eastAsia"/>
          <w:szCs w:val="21"/>
        </w:rPr>
        <w:t>，熟练掌握面向对象思想。</w:t>
      </w:r>
    </w:p>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bookmarkStart w:id="39" w:name="OLE_LINK6"/>
      <w:r>
        <w:rPr>
          <w:rFonts w:asciiTheme="minorEastAsia" w:eastAsiaTheme="minorEastAsia" w:hAnsiTheme="minorEastAsia" w:cstheme="minorEastAsia" w:hint="eastAsia"/>
          <w:bCs/>
          <w:szCs w:val="21"/>
        </w:rPr>
        <w:lastRenderedPageBreak/>
        <w:t>熟练</w:t>
      </w:r>
      <w:r>
        <w:rPr>
          <w:rFonts w:asciiTheme="minorEastAsia" w:eastAsiaTheme="minorEastAsia" w:hAnsiTheme="minorEastAsia" w:cstheme="minorEastAsia" w:hint="eastAsia"/>
          <w:szCs w:val="21"/>
        </w:rPr>
        <w:t>掌握Android中数据的存储方式。</w:t>
      </w:r>
    </w:p>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r>
        <w:rPr>
          <w:rFonts w:asciiTheme="minorEastAsia" w:eastAsiaTheme="minorEastAsia" w:hAnsiTheme="minorEastAsia" w:cstheme="minorEastAsia" w:hint="eastAsia"/>
          <w:szCs w:val="21"/>
        </w:rPr>
        <w:t>熟练掌握Android中的常见控件、动画、布局，以及屏幕适配方式。</w:t>
      </w:r>
    </w:p>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熟练</w:t>
      </w:r>
      <w:r>
        <w:rPr>
          <w:rFonts w:asciiTheme="minorEastAsia" w:eastAsiaTheme="minorEastAsia" w:hAnsiTheme="minorEastAsia" w:cstheme="minorEastAsia" w:hint="eastAsia"/>
          <w:szCs w:val="21"/>
        </w:rPr>
        <w:t>掌握Android中的常见机制，比如Handler机制、事件分发和拦截机制、进程回收机制</w:t>
      </w:r>
    </w:p>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熟练</w:t>
      </w:r>
      <w:r>
        <w:rPr>
          <w:rFonts w:asciiTheme="minorEastAsia" w:eastAsiaTheme="minorEastAsia" w:hAnsiTheme="minorEastAsia" w:cstheme="minorEastAsia" w:hint="eastAsia"/>
          <w:szCs w:val="21"/>
        </w:rPr>
        <w:t>使用Android中的四大组件，以及常用控件的使用</w:t>
      </w:r>
    </w:p>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熟练</w:t>
      </w:r>
      <w:r>
        <w:rPr>
          <w:rFonts w:asciiTheme="minorEastAsia" w:eastAsiaTheme="minorEastAsia" w:hAnsiTheme="minorEastAsia" w:cstheme="minorEastAsia" w:hint="eastAsia"/>
          <w:szCs w:val="21"/>
        </w:rPr>
        <w:t>Android下网络通信技术，对Socket通信、TCP/IP网络模型、Http有一定的了解。</w:t>
      </w:r>
    </w:p>
    <w:bookmarkEnd w:id="39"/>
    <w:p w:rsidR="00373B39" w:rsidRDefault="00DA5ED5">
      <w:pPr>
        <w:numPr>
          <w:ilvl w:val="0"/>
          <w:numId w:val="8"/>
        </w:numPr>
        <w:tabs>
          <w:tab w:val="left" w:pos="760"/>
          <w:tab w:val="left" w:pos="1060"/>
        </w:tabs>
        <w:ind w:left="0" w:firstLine="42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熟练掌握基于</w:t>
      </w:r>
      <w:bookmarkStart w:id="40" w:name="OLE_LINK1"/>
      <w:r>
        <w:rPr>
          <w:rFonts w:asciiTheme="minorEastAsia" w:eastAsiaTheme="minorEastAsia" w:hAnsiTheme="minorEastAsia" w:cstheme="minorEastAsia" w:hint="eastAsia"/>
          <w:bCs/>
          <w:szCs w:val="21"/>
        </w:rPr>
        <w:t>Android</w:t>
      </w:r>
      <w:bookmarkEnd w:id="40"/>
      <w:r>
        <w:rPr>
          <w:rFonts w:asciiTheme="minorEastAsia" w:eastAsiaTheme="minorEastAsia" w:hAnsiTheme="minorEastAsia" w:cstheme="minorEastAsia" w:hint="eastAsia"/>
          <w:bCs/>
          <w:szCs w:val="21"/>
        </w:rPr>
        <w:t>基础移动应用开发；</w:t>
      </w:r>
    </w:p>
    <w:p w:rsidR="00373B39" w:rsidRDefault="00373B39" w:rsidP="00147B3F">
      <w:pPr>
        <w:tabs>
          <w:tab w:val="left" w:pos="980"/>
        </w:tabs>
        <w:ind w:leftChars="200" w:left="420" w:firstLineChars="0" w:firstLine="0"/>
        <w:rPr>
          <w:rFonts w:ascii="宋体" w:hAnsi="宋体"/>
          <w:bCs/>
          <w:szCs w:val="21"/>
        </w:rPr>
      </w:pPr>
    </w:p>
    <w:p w:rsidR="00373B39" w:rsidRDefault="00DA5ED5">
      <w:pPr>
        <w:numPr>
          <w:ilvl w:val="0"/>
          <w:numId w:val="9"/>
        </w:numPr>
        <w:tabs>
          <w:tab w:val="left" w:pos="980"/>
        </w:tabs>
        <w:ind w:left="0" w:firstLine="420"/>
        <w:rPr>
          <w:rFonts w:ascii="宋体" w:hAnsi="宋体"/>
          <w:bCs/>
          <w:szCs w:val="21"/>
        </w:rPr>
      </w:pPr>
      <w:r>
        <w:rPr>
          <w:rFonts w:ascii="宋体" w:hAnsi="宋体" w:hint="eastAsia"/>
          <w:bCs/>
          <w:szCs w:val="21"/>
        </w:rPr>
        <w:t>社会能力：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具备自我激励，独立分析问题，克服困难、解决问题的能力；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掌握基本沟通技巧，具备良好的沟通能力；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具有良好的团队合作精神和职业精神；</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具备创新与创业精神，能进行自主创业；</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熟练阅读软件相关中英文文档；</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具备较好的交际能力；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具备较好的沟通和管理能力。</w:t>
      </w:r>
    </w:p>
    <w:p w:rsidR="00373B39" w:rsidRDefault="00DA5ED5">
      <w:pPr>
        <w:numPr>
          <w:ilvl w:val="0"/>
          <w:numId w:val="9"/>
        </w:numPr>
        <w:tabs>
          <w:tab w:val="left" w:pos="980"/>
        </w:tabs>
        <w:ind w:left="0" w:firstLine="420"/>
        <w:rPr>
          <w:rFonts w:ascii="宋体" w:hAnsi="宋体"/>
          <w:bCs/>
          <w:szCs w:val="21"/>
        </w:rPr>
      </w:pPr>
      <w:r>
        <w:rPr>
          <w:rFonts w:ascii="宋体" w:hAnsi="宋体" w:hint="eastAsia"/>
          <w:bCs/>
          <w:szCs w:val="21"/>
        </w:rPr>
        <w:t>方法能力：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具有较好的自学能力；</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熟练使用各种网络资源获取新领域的知识；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具有创新和创意的能力。</w:t>
      </w:r>
    </w:p>
    <w:p w:rsidR="00373B39" w:rsidRDefault="00DA5ED5">
      <w:pPr>
        <w:numPr>
          <w:ilvl w:val="0"/>
          <w:numId w:val="6"/>
        </w:numPr>
        <w:tabs>
          <w:tab w:val="left" w:pos="640"/>
          <w:tab w:val="left" w:pos="1120"/>
        </w:tabs>
        <w:ind w:left="0" w:firstLine="420"/>
        <w:rPr>
          <w:rFonts w:ascii="宋体" w:hAnsi="宋体"/>
          <w:bCs/>
          <w:szCs w:val="21"/>
        </w:rPr>
      </w:pPr>
      <w:r>
        <w:rPr>
          <w:rFonts w:ascii="宋体" w:hAnsi="宋体" w:hint="eastAsia"/>
          <w:bCs/>
          <w:szCs w:val="21"/>
        </w:rPr>
        <w:t>素质结构总体要求</w:t>
      </w:r>
    </w:p>
    <w:p w:rsidR="00373B39" w:rsidRDefault="00DA5ED5">
      <w:pPr>
        <w:numPr>
          <w:ilvl w:val="0"/>
          <w:numId w:val="10"/>
        </w:numPr>
        <w:tabs>
          <w:tab w:val="left" w:pos="980"/>
        </w:tabs>
        <w:ind w:left="0" w:firstLine="420"/>
        <w:rPr>
          <w:rFonts w:ascii="宋体" w:hAnsi="宋体"/>
          <w:bCs/>
          <w:szCs w:val="21"/>
        </w:rPr>
      </w:pPr>
      <w:r>
        <w:rPr>
          <w:rFonts w:ascii="宋体" w:hAnsi="宋体" w:hint="eastAsia"/>
          <w:bCs/>
          <w:szCs w:val="21"/>
        </w:rPr>
        <w:t>政治素质：</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热爱祖国，拥护中国共产党的领导，具有为国家、民族振兴而奋斗的理想、事业心和责任感；</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学习毛泽东思想、邓小平理论、“三个代表”重要思想和科学发展观，了解我国的基本国情，能理论联系实际，树立正确的世界观和人生观。</w:t>
      </w:r>
    </w:p>
    <w:p w:rsidR="00373B39" w:rsidRDefault="00DA5ED5">
      <w:pPr>
        <w:numPr>
          <w:ilvl w:val="0"/>
          <w:numId w:val="10"/>
        </w:numPr>
        <w:tabs>
          <w:tab w:val="left" w:pos="980"/>
        </w:tabs>
        <w:ind w:left="0" w:firstLine="420"/>
        <w:rPr>
          <w:rFonts w:ascii="宋体" w:hAnsi="宋体"/>
          <w:bCs/>
          <w:szCs w:val="21"/>
        </w:rPr>
      </w:pPr>
      <w:r>
        <w:rPr>
          <w:rFonts w:ascii="宋体" w:hAnsi="宋体" w:hint="eastAsia"/>
          <w:bCs/>
          <w:szCs w:val="21"/>
        </w:rPr>
        <w:t>文化素质：</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具有实事求是、学风谨严、善于合作、勇于创新的科学精神；</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具有关心自然、关心他人、关心社会和谐发展的人文素养；</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具有良好的团队合作精神，敬业爱岗，勇于承担责任，创新求实；</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注重品质修养及思想方法；具有团队意识和吃苦耐劳的奉献精神；</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具有严谨的学风和艰苦奋斗、开拓创新、热爱劳动、遵纪守法、团结互助的品质，具有良好的文化修养和健康的心理素质，以及良好的职业道德和行为习惯。</w:t>
      </w:r>
    </w:p>
    <w:p w:rsidR="00373B39" w:rsidRDefault="00DA5ED5">
      <w:pPr>
        <w:numPr>
          <w:ilvl w:val="0"/>
          <w:numId w:val="10"/>
        </w:numPr>
        <w:tabs>
          <w:tab w:val="left" w:pos="960"/>
        </w:tabs>
        <w:ind w:left="0" w:firstLine="420"/>
        <w:rPr>
          <w:rFonts w:ascii="宋体" w:hAnsi="宋体"/>
          <w:bCs/>
          <w:szCs w:val="21"/>
        </w:rPr>
      </w:pPr>
      <w:r>
        <w:rPr>
          <w:rFonts w:ascii="宋体" w:hAnsi="宋体" w:hint="eastAsia"/>
          <w:bCs/>
          <w:szCs w:val="21"/>
        </w:rPr>
        <w:t>身体素质：</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养成科学锻炼身体的习惯，身体健康，达到大学生体育锻炼合格标准；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心理健康，达到大学生合格标准，职业素质高。</w:t>
      </w:r>
    </w:p>
    <w:p w:rsidR="00373B39" w:rsidRDefault="00DA5ED5">
      <w:pPr>
        <w:numPr>
          <w:ilvl w:val="0"/>
          <w:numId w:val="10"/>
        </w:numPr>
        <w:tabs>
          <w:tab w:val="left" w:pos="960"/>
        </w:tabs>
        <w:ind w:left="0" w:firstLine="420"/>
        <w:rPr>
          <w:rFonts w:ascii="宋体" w:hAnsi="宋体"/>
          <w:bCs/>
          <w:szCs w:val="21"/>
        </w:rPr>
      </w:pPr>
      <w:r>
        <w:rPr>
          <w:rFonts w:ascii="宋体" w:hAnsi="宋体" w:hint="eastAsia"/>
          <w:bCs/>
          <w:szCs w:val="21"/>
        </w:rPr>
        <w:lastRenderedPageBreak/>
        <w:t>职业道德：</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自觉遵守行业规则；</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未经允许不拷贝公司和客户的资料；</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能保守客户和公司产品的相关秘密；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能够自觉遵守企业的规章制度。</w:t>
      </w:r>
    </w:p>
    <w:p w:rsidR="00373B39" w:rsidRDefault="00DA5ED5">
      <w:pPr>
        <w:numPr>
          <w:ilvl w:val="0"/>
          <w:numId w:val="11"/>
        </w:numPr>
        <w:tabs>
          <w:tab w:val="left" w:pos="980"/>
        </w:tabs>
        <w:ind w:left="0" w:firstLine="420"/>
        <w:rPr>
          <w:rFonts w:ascii="宋体" w:hAnsi="宋体"/>
          <w:bCs/>
          <w:szCs w:val="21"/>
        </w:rPr>
      </w:pPr>
      <w:r>
        <w:rPr>
          <w:rFonts w:ascii="宋体" w:hAnsi="宋体" w:hint="eastAsia"/>
          <w:bCs/>
          <w:szCs w:val="21"/>
        </w:rPr>
        <w:t>合作意识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具有积极协助同事完成任务的意识；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能够按照承诺完成和完善自己的任务；</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能够与项目干系人协商，确定设计方案。</w:t>
      </w:r>
    </w:p>
    <w:p w:rsidR="00373B39" w:rsidRDefault="00DA5ED5">
      <w:pPr>
        <w:numPr>
          <w:ilvl w:val="0"/>
          <w:numId w:val="11"/>
        </w:numPr>
        <w:tabs>
          <w:tab w:val="left" w:pos="960"/>
        </w:tabs>
        <w:ind w:left="0" w:firstLine="420"/>
        <w:rPr>
          <w:rFonts w:ascii="宋体" w:hAnsi="宋体"/>
          <w:bCs/>
          <w:szCs w:val="21"/>
        </w:rPr>
      </w:pPr>
      <w:r>
        <w:rPr>
          <w:rFonts w:ascii="宋体" w:hAnsi="宋体" w:hint="eastAsia"/>
          <w:bCs/>
          <w:szCs w:val="21"/>
        </w:rPr>
        <w:t>质量意识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能够将顾客的利益放在首位；</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能够及时准确提供相关技术文档；</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能够根据客户和主管的要求进行方案的修改；</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对产品设计结果负责的意识。</w:t>
      </w:r>
    </w:p>
    <w:p w:rsidR="00373B39" w:rsidRDefault="00DA5ED5">
      <w:pPr>
        <w:numPr>
          <w:ilvl w:val="0"/>
          <w:numId w:val="11"/>
        </w:numPr>
        <w:tabs>
          <w:tab w:val="left" w:pos="960"/>
        </w:tabs>
        <w:ind w:left="0" w:firstLine="420"/>
        <w:rPr>
          <w:rFonts w:ascii="宋体" w:hAnsi="宋体"/>
          <w:bCs/>
          <w:szCs w:val="21"/>
        </w:rPr>
      </w:pPr>
      <w:r>
        <w:rPr>
          <w:rFonts w:ascii="宋体" w:hAnsi="宋体" w:hint="eastAsia"/>
          <w:bCs/>
          <w:szCs w:val="21"/>
        </w:rPr>
        <w:t>服务意识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能与客户和主管及时沟通设计理念和设计进展状况；</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能及时为客户提供技术支持；</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能及时收集资讯，为产品分析提供依据。</w:t>
      </w:r>
    </w:p>
    <w:p w:rsidR="00373B39" w:rsidRDefault="00DA5ED5">
      <w:pPr>
        <w:numPr>
          <w:ilvl w:val="0"/>
          <w:numId w:val="11"/>
        </w:numPr>
        <w:tabs>
          <w:tab w:val="left" w:pos="1000"/>
        </w:tabs>
        <w:ind w:left="0" w:firstLine="420"/>
        <w:rPr>
          <w:rFonts w:ascii="宋体" w:hAnsi="宋体"/>
          <w:bCs/>
          <w:szCs w:val="21"/>
        </w:rPr>
      </w:pPr>
      <w:r>
        <w:rPr>
          <w:rFonts w:ascii="宋体" w:hAnsi="宋体" w:hint="eastAsia"/>
          <w:bCs/>
          <w:szCs w:val="21"/>
        </w:rPr>
        <w:t>学习意识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能够经常向同事、行业优秀工程师、设计师、客户学习新知识；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能够通过网络、图书及时更新自己的设计思想和方法。</w:t>
      </w:r>
    </w:p>
    <w:p w:rsidR="00373B39" w:rsidRDefault="00DA5ED5">
      <w:pPr>
        <w:numPr>
          <w:ilvl w:val="0"/>
          <w:numId w:val="11"/>
        </w:numPr>
        <w:tabs>
          <w:tab w:val="left" w:pos="960"/>
        </w:tabs>
        <w:ind w:left="0" w:firstLine="420"/>
        <w:rPr>
          <w:rFonts w:ascii="宋体" w:hAnsi="宋体"/>
          <w:bCs/>
          <w:szCs w:val="21"/>
        </w:rPr>
      </w:pPr>
      <w:r>
        <w:rPr>
          <w:rFonts w:ascii="宋体" w:hAnsi="宋体" w:hint="eastAsia"/>
          <w:bCs/>
          <w:szCs w:val="21"/>
        </w:rPr>
        <w:t>法律意识</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能够利用法律武器维护自己的权益；</w:t>
      </w:r>
    </w:p>
    <w:p w:rsidR="00373B39" w:rsidRDefault="00DA5ED5">
      <w:pPr>
        <w:numPr>
          <w:ilvl w:val="0"/>
          <w:numId w:val="8"/>
        </w:numPr>
        <w:tabs>
          <w:tab w:val="left" w:pos="760"/>
          <w:tab w:val="left" w:pos="1060"/>
        </w:tabs>
        <w:ind w:left="0" w:firstLine="420"/>
        <w:rPr>
          <w:rFonts w:ascii="宋体" w:hAnsi="宋体"/>
          <w:bCs/>
          <w:szCs w:val="21"/>
        </w:rPr>
      </w:pPr>
      <w:r>
        <w:rPr>
          <w:rFonts w:ascii="宋体" w:hAnsi="宋体" w:hint="eastAsia"/>
          <w:bCs/>
          <w:szCs w:val="21"/>
        </w:rPr>
        <w:t>能熟悉行业相关法律法规，不做违反法律法规的事情。</w:t>
      </w:r>
    </w:p>
    <w:p w:rsidR="00373B39" w:rsidRDefault="00DA5ED5">
      <w:pPr>
        <w:pStyle w:val="1"/>
        <w:ind w:firstLineChars="200" w:firstLine="420"/>
        <w:jc w:val="left"/>
      </w:pPr>
      <w:bookmarkStart w:id="41" w:name="_Toc23266"/>
      <w:bookmarkStart w:id="42" w:name="_Toc27580"/>
      <w:bookmarkStart w:id="43" w:name="_Toc15069"/>
      <w:bookmarkStart w:id="44" w:name="_Toc12027"/>
      <w:bookmarkStart w:id="45" w:name="_Toc23423"/>
      <w:r>
        <w:rPr>
          <w:rFonts w:hint="eastAsia"/>
        </w:rPr>
        <w:t>六、职业面向</w:t>
      </w:r>
      <w:bookmarkEnd w:id="41"/>
      <w:bookmarkEnd w:id="42"/>
      <w:bookmarkEnd w:id="43"/>
      <w:bookmarkEnd w:id="44"/>
      <w:bookmarkEnd w:id="45"/>
    </w:p>
    <w:p w:rsidR="00373B39" w:rsidRDefault="00DA5ED5">
      <w:pPr>
        <w:pStyle w:val="2"/>
        <w:numPr>
          <w:ilvl w:val="0"/>
          <w:numId w:val="12"/>
        </w:numPr>
        <w:spacing w:line="288" w:lineRule="auto"/>
        <w:ind w:firstLine="210"/>
      </w:pPr>
      <w:bookmarkStart w:id="46" w:name="_Toc9413"/>
      <w:bookmarkStart w:id="47" w:name="_Toc28185"/>
      <w:bookmarkStart w:id="48" w:name="_Toc25472"/>
      <w:bookmarkStart w:id="49" w:name="_Toc20097"/>
      <w:bookmarkStart w:id="50" w:name="_Toc19643"/>
      <w:r>
        <w:rPr>
          <w:rFonts w:hint="eastAsia"/>
        </w:rPr>
        <w:t>主要就业</w:t>
      </w:r>
      <w:bookmarkEnd w:id="46"/>
      <w:bookmarkEnd w:id="47"/>
      <w:bookmarkEnd w:id="48"/>
      <w:bookmarkEnd w:id="49"/>
      <w:r>
        <w:rPr>
          <w:rFonts w:hint="eastAsia"/>
        </w:rPr>
        <w:t>岗位</w:t>
      </w:r>
      <w:bookmarkEnd w:id="50"/>
    </w:p>
    <w:tbl>
      <w:tblPr>
        <w:tblW w:w="6298" w:type="dxa"/>
        <w:jc w:val="cente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5022"/>
      </w:tblGrid>
      <w:tr w:rsidR="00373B39">
        <w:trPr>
          <w:jc w:val="center"/>
        </w:trPr>
        <w:tc>
          <w:tcPr>
            <w:tcW w:w="1276"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序号</w:t>
            </w:r>
          </w:p>
        </w:tc>
        <w:tc>
          <w:tcPr>
            <w:tcW w:w="5022"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面向的职业岗位</w:t>
            </w:r>
          </w:p>
        </w:tc>
      </w:tr>
      <w:tr w:rsidR="00373B39">
        <w:trPr>
          <w:jc w:val="center"/>
        </w:trPr>
        <w:tc>
          <w:tcPr>
            <w:tcW w:w="1276"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1</w:t>
            </w:r>
          </w:p>
        </w:tc>
        <w:tc>
          <w:tcPr>
            <w:tcW w:w="5022"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JAVA软件工程师</w:t>
            </w:r>
          </w:p>
        </w:tc>
      </w:tr>
      <w:tr w:rsidR="00373B39">
        <w:trPr>
          <w:jc w:val="center"/>
        </w:trPr>
        <w:tc>
          <w:tcPr>
            <w:tcW w:w="1276"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2</w:t>
            </w:r>
          </w:p>
        </w:tc>
        <w:tc>
          <w:tcPr>
            <w:tcW w:w="5022"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J2EE软件开发工程师</w:t>
            </w:r>
          </w:p>
        </w:tc>
      </w:tr>
      <w:tr w:rsidR="00373B39">
        <w:trPr>
          <w:jc w:val="center"/>
        </w:trPr>
        <w:tc>
          <w:tcPr>
            <w:tcW w:w="1276"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3</w:t>
            </w:r>
          </w:p>
        </w:tc>
        <w:tc>
          <w:tcPr>
            <w:tcW w:w="5022"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Android程序员</w:t>
            </w:r>
          </w:p>
        </w:tc>
      </w:tr>
      <w:tr w:rsidR="00373B39">
        <w:trPr>
          <w:jc w:val="center"/>
        </w:trPr>
        <w:tc>
          <w:tcPr>
            <w:tcW w:w="1276"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4</w:t>
            </w:r>
          </w:p>
        </w:tc>
        <w:tc>
          <w:tcPr>
            <w:tcW w:w="5022"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Android游戏工程师</w:t>
            </w:r>
          </w:p>
        </w:tc>
      </w:tr>
      <w:tr w:rsidR="00373B39">
        <w:trPr>
          <w:jc w:val="center"/>
        </w:trPr>
        <w:tc>
          <w:tcPr>
            <w:tcW w:w="1276"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5</w:t>
            </w:r>
          </w:p>
        </w:tc>
        <w:tc>
          <w:tcPr>
            <w:tcW w:w="5022" w:type="dxa"/>
          </w:tcPr>
          <w:p w:rsidR="00373B39" w:rsidRDefault="00DA5ED5" w:rsidP="00147B3F">
            <w:pPr>
              <w:autoSpaceDE w:val="0"/>
              <w:autoSpaceDN w:val="0"/>
              <w:adjustRightInd w:val="0"/>
              <w:spacing w:line="480" w:lineRule="exact"/>
              <w:ind w:firstLine="480"/>
              <w:jc w:val="left"/>
              <w:rPr>
                <w:rFonts w:ascii="宋体" w:hAnsi="宋体" w:cs="宋体"/>
                <w:color w:val="000000"/>
                <w:kern w:val="0"/>
                <w:sz w:val="24"/>
              </w:rPr>
            </w:pPr>
            <w:r>
              <w:rPr>
                <w:rFonts w:ascii="宋体" w:hAnsi="宋体" w:cs="宋体" w:hint="eastAsia"/>
                <w:color w:val="000000"/>
                <w:kern w:val="0"/>
                <w:sz w:val="24"/>
              </w:rPr>
              <w:t>软件测试工程师</w:t>
            </w:r>
          </w:p>
        </w:tc>
      </w:tr>
    </w:tbl>
    <w:p w:rsidR="00373B39" w:rsidRDefault="00DA5ED5">
      <w:pPr>
        <w:pStyle w:val="2"/>
        <w:numPr>
          <w:ilvl w:val="0"/>
          <w:numId w:val="0"/>
        </w:numPr>
        <w:spacing w:line="288" w:lineRule="auto"/>
      </w:pPr>
      <w:bookmarkStart w:id="51" w:name="_Toc8622"/>
      <w:bookmarkStart w:id="52" w:name="_Toc20405"/>
      <w:bookmarkStart w:id="53" w:name="_Toc20130"/>
      <w:bookmarkStart w:id="54" w:name="_Toc31675"/>
      <w:bookmarkStart w:id="55" w:name="_Toc15366"/>
      <w:r>
        <w:rPr>
          <w:rFonts w:hint="eastAsia"/>
        </w:rPr>
        <w:t xml:space="preserve">  </w:t>
      </w:r>
      <w:r>
        <w:rPr>
          <w:rFonts w:hint="eastAsia"/>
        </w:rPr>
        <w:t>（二）主要就业岗位描述</w:t>
      </w:r>
      <w:bookmarkEnd w:id="51"/>
      <w:bookmarkEnd w:id="52"/>
      <w:bookmarkEnd w:id="53"/>
      <w:bookmarkEnd w:id="54"/>
      <w:bookmarkEnd w:id="55"/>
    </w:p>
    <w:tbl>
      <w:tblPr>
        <w:tblW w:w="8556" w:type="dxa"/>
        <w:tblInd w:w="817" w:type="dxa"/>
        <w:tblLayout w:type="fixed"/>
        <w:tblLook w:val="04A0"/>
      </w:tblPr>
      <w:tblGrid>
        <w:gridCol w:w="1741"/>
        <w:gridCol w:w="2590"/>
        <w:gridCol w:w="4225"/>
      </w:tblGrid>
      <w:tr w:rsidR="00373B39">
        <w:trPr>
          <w:trHeight w:val="270"/>
        </w:trPr>
        <w:tc>
          <w:tcPr>
            <w:tcW w:w="1741" w:type="dxa"/>
            <w:tcBorders>
              <w:top w:val="single" w:sz="8" w:space="0" w:color="auto"/>
              <w:left w:val="single" w:sz="8" w:space="0" w:color="auto"/>
              <w:bottom w:val="single" w:sz="4" w:space="0" w:color="auto"/>
              <w:right w:val="nil"/>
            </w:tcBorders>
            <w:shd w:val="clear" w:color="000000" w:fill="808080"/>
            <w:vAlign w:val="center"/>
          </w:tcPr>
          <w:p w:rsidR="00373B39" w:rsidRDefault="00DA5ED5" w:rsidP="00147B3F">
            <w:pPr>
              <w:widowControl/>
              <w:ind w:firstLine="442"/>
              <w:jc w:val="center"/>
              <w:rPr>
                <w:rFonts w:cs="宋体"/>
                <w:b/>
                <w:bCs/>
                <w:color w:val="000000"/>
                <w:kern w:val="0"/>
                <w:sz w:val="22"/>
                <w:szCs w:val="22"/>
              </w:rPr>
            </w:pPr>
            <w:r>
              <w:rPr>
                <w:rFonts w:hAnsi="宋体" w:cs="宋体" w:hint="eastAsia"/>
                <w:b/>
                <w:bCs/>
                <w:color w:val="000000"/>
                <w:kern w:val="0"/>
                <w:sz w:val="22"/>
                <w:szCs w:val="22"/>
              </w:rPr>
              <w:t>工作岗位</w:t>
            </w:r>
          </w:p>
        </w:tc>
        <w:tc>
          <w:tcPr>
            <w:tcW w:w="2590" w:type="dxa"/>
            <w:tcBorders>
              <w:top w:val="single" w:sz="8" w:space="0" w:color="auto"/>
              <w:left w:val="nil"/>
              <w:bottom w:val="single" w:sz="4" w:space="0" w:color="auto"/>
              <w:right w:val="nil"/>
            </w:tcBorders>
            <w:shd w:val="clear" w:color="000000" w:fill="808080"/>
            <w:vAlign w:val="center"/>
          </w:tcPr>
          <w:p w:rsidR="00373B39" w:rsidRDefault="00DA5ED5" w:rsidP="00147B3F">
            <w:pPr>
              <w:widowControl/>
              <w:ind w:firstLine="442"/>
              <w:jc w:val="center"/>
              <w:rPr>
                <w:rFonts w:cs="宋体"/>
                <w:b/>
                <w:bCs/>
                <w:color w:val="000000"/>
                <w:kern w:val="0"/>
                <w:sz w:val="22"/>
                <w:szCs w:val="22"/>
              </w:rPr>
            </w:pPr>
            <w:r>
              <w:rPr>
                <w:rFonts w:hAnsi="宋体" w:cs="宋体" w:hint="eastAsia"/>
                <w:b/>
                <w:bCs/>
                <w:color w:val="000000"/>
                <w:kern w:val="0"/>
                <w:sz w:val="22"/>
                <w:szCs w:val="22"/>
              </w:rPr>
              <w:t>主要工作任务</w:t>
            </w:r>
          </w:p>
        </w:tc>
        <w:tc>
          <w:tcPr>
            <w:tcW w:w="4225" w:type="dxa"/>
            <w:tcBorders>
              <w:top w:val="single" w:sz="8" w:space="0" w:color="auto"/>
              <w:left w:val="nil"/>
              <w:bottom w:val="nil"/>
              <w:right w:val="single" w:sz="8" w:space="0" w:color="auto"/>
            </w:tcBorders>
            <w:shd w:val="clear" w:color="000000" w:fill="808080"/>
            <w:vAlign w:val="center"/>
          </w:tcPr>
          <w:p w:rsidR="00373B39" w:rsidRDefault="00DA5ED5" w:rsidP="00147B3F">
            <w:pPr>
              <w:widowControl/>
              <w:ind w:firstLine="442"/>
              <w:jc w:val="center"/>
              <w:rPr>
                <w:rFonts w:cs="宋体"/>
                <w:b/>
                <w:bCs/>
                <w:color w:val="000000"/>
                <w:kern w:val="0"/>
                <w:sz w:val="22"/>
                <w:szCs w:val="22"/>
              </w:rPr>
            </w:pPr>
            <w:r>
              <w:rPr>
                <w:rFonts w:hAnsi="宋体" w:cs="宋体" w:hint="eastAsia"/>
                <w:b/>
                <w:bCs/>
                <w:color w:val="000000"/>
                <w:kern w:val="0"/>
                <w:sz w:val="22"/>
                <w:szCs w:val="22"/>
              </w:rPr>
              <w:t>职业能力</w:t>
            </w:r>
          </w:p>
        </w:tc>
      </w:tr>
      <w:tr w:rsidR="00373B39">
        <w:trPr>
          <w:trHeight w:val="810"/>
        </w:trPr>
        <w:tc>
          <w:tcPr>
            <w:tcW w:w="1741" w:type="dxa"/>
            <w:vMerge w:val="restart"/>
            <w:tcBorders>
              <w:top w:val="single" w:sz="4" w:space="0" w:color="auto"/>
              <w:left w:val="single" w:sz="4" w:space="0" w:color="auto"/>
              <w:bottom w:val="single" w:sz="4" w:space="0" w:color="auto"/>
              <w:right w:val="single" w:sz="4" w:space="0" w:color="auto"/>
            </w:tcBorders>
            <w:vAlign w:val="center"/>
          </w:tcPr>
          <w:p w:rsidR="00373B39" w:rsidRDefault="00DA5ED5" w:rsidP="00147B3F">
            <w:pPr>
              <w:widowControl/>
              <w:ind w:firstLine="480"/>
              <w:jc w:val="center"/>
              <w:rPr>
                <w:rFonts w:cs="宋体"/>
                <w:color w:val="000000"/>
                <w:kern w:val="0"/>
                <w:sz w:val="22"/>
                <w:szCs w:val="22"/>
              </w:rPr>
            </w:pPr>
            <w:r>
              <w:rPr>
                <w:rFonts w:ascii="宋体" w:hAnsi="宋体" w:cs="宋体" w:hint="eastAsia"/>
                <w:color w:val="000000"/>
                <w:kern w:val="0"/>
                <w:sz w:val="24"/>
              </w:rPr>
              <w:lastRenderedPageBreak/>
              <w:t>JAVA软件工程师</w:t>
            </w: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计算机基本应用</w:t>
            </w:r>
          </w:p>
        </w:tc>
        <w:tc>
          <w:tcPr>
            <w:tcW w:w="4225" w:type="dxa"/>
            <w:tcBorders>
              <w:top w:val="single" w:sz="4" w:space="0" w:color="auto"/>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hAnsi="宋体" w:cs="宋体" w:hint="eastAsia"/>
                <w:color w:val="000000"/>
                <w:kern w:val="0"/>
                <w:sz w:val="22"/>
                <w:szCs w:val="22"/>
              </w:rPr>
              <w:t>常用软件的安装及配置</w:t>
            </w:r>
            <w:r>
              <w:rPr>
                <w:rFonts w:cs="宋体" w:hint="eastAsia"/>
                <w:color w:val="000000"/>
                <w:kern w:val="0"/>
                <w:sz w:val="22"/>
                <w:szCs w:val="22"/>
              </w:rPr>
              <w:br/>
            </w:r>
            <w:r>
              <w:rPr>
                <w:rFonts w:hAnsi="宋体" w:cs="宋体" w:hint="eastAsia"/>
                <w:color w:val="000000"/>
                <w:kern w:val="0"/>
                <w:sz w:val="22"/>
                <w:szCs w:val="22"/>
              </w:rPr>
              <w:t>办公软件的使用</w:t>
            </w:r>
            <w:r>
              <w:rPr>
                <w:rFonts w:cs="宋体" w:hint="eastAsia"/>
                <w:color w:val="000000"/>
                <w:kern w:val="0"/>
                <w:sz w:val="22"/>
                <w:szCs w:val="22"/>
              </w:rPr>
              <w:br/>
            </w:r>
            <w:r>
              <w:rPr>
                <w:rFonts w:hAnsi="宋体" w:cs="宋体" w:hint="eastAsia"/>
                <w:color w:val="000000"/>
                <w:kern w:val="0"/>
                <w:sz w:val="22"/>
                <w:szCs w:val="22"/>
              </w:rPr>
              <w:t>计算机系统安装和配置</w:t>
            </w:r>
          </w:p>
        </w:tc>
      </w:tr>
      <w:tr w:rsidR="00373B39">
        <w:trPr>
          <w:trHeight w:val="81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结构化程序设计</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hAnsi="宋体" w:cs="宋体" w:hint="eastAsia"/>
                <w:color w:val="000000"/>
                <w:kern w:val="0"/>
                <w:sz w:val="22"/>
                <w:szCs w:val="22"/>
              </w:rPr>
              <w:t>结构化程序设计技术</w:t>
            </w:r>
            <w:r>
              <w:rPr>
                <w:rFonts w:cs="宋体" w:hint="eastAsia"/>
                <w:color w:val="000000"/>
                <w:kern w:val="0"/>
                <w:sz w:val="22"/>
                <w:szCs w:val="22"/>
              </w:rPr>
              <w:br/>
            </w:r>
            <w:r>
              <w:rPr>
                <w:rFonts w:hAnsi="宋体" w:cs="宋体" w:hint="eastAsia"/>
                <w:color w:val="000000"/>
                <w:kern w:val="0"/>
                <w:sz w:val="22"/>
                <w:szCs w:val="22"/>
              </w:rPr>
              <w:t>模块化程序设计</w:t>
            </w:r>
            <w:r>
              <w:rPr>
                <w:rFonts w:cs="宋体" w:hint="eastAsia"/>
                <w:color w:val="000000"/>
                <w:kern w:val="0"/>
                <w:sz w:val="22"/>
                <w:szCs w:val="22"/>
              </w:rPr>
              <w:br/>
            </w:r>
            <w:r>
              <w:rPr>
                <w:rFonts w:hAnsi="宋体" w:cs="宋体" w:hint="eastAsia"/>
                <w:color w:val="000000"/>
                <w:kern w:val="0"/>
                <w:sz w:val="22"/>
                <w:szCs w:val="22"/>
              </w:rPr>
              <w:t>数据输入和输出</w:t>
            </w:r>
          </w:p>
        </w:tc>
      </w:tr>
      <w:tr w:rsidR="00373B39">
        <w:trPr>
          <w:trHeight w:val="108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面向对象程序设计</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hAnsi="宋体" w:cs="宋体" w:hint="eastAsia"/>
                <w:color w:val="000000"/>
                <w:kern w:val="0"/>
                <w:sz w:val="22"/>
                <w:szCs w:val="22"/>
              </w:rPr>
              <w:t>类的设计和使用；</w:t>
            </w:r>
            <w:r>
              <w:rPr>
                <w:rFonts w:cs="宋体" w:hint="eastAsia"/>
                <w:color w:val="000000"/>
                <w:kern w:val="0"/>
                <w:sz w:val="22"/>
                <w:szCs w:val="22"/>
              </w:rPr>
              <w:br/>
            </w:r>
            <w:r>
              <w:rPr>
                <w:rFonts w:hAnsi="宋体" w:cs="宋体" w:hint="eastAsia"/>
                <w:color w:val="000000"/>
                <w:kern w:val="0"/>
                <w:sz w:val="22"/>
                <w:szCs w:val="22"/>
              </w:rPr>
              <w:t>面向对象继承机制</w:t>
            </w:r>
            <w:r>
              <w:rPr>
                <w:rFonts w:cs="宋体" w:hint="eastAsia"/>
                <w:color w:val="000000"/>
                <w:kern w:val="0"/>
                <w:sz w:val="22"/>
                <w:szCs w:val="22"/>
              </w:rPr>
              <w:br/>
            </w:r>
            <w:r>
              <w:rPr>
                <w:rFonts w:hAnsi="宋体" w:cs="宋体" w:hint="eastAsia"/>
                <w:color w:val="000000"/>
                <w:kern w:val="0"/>
                <w:sz w:val="22"/>
                <w:szCs w:val="22"/>
              </w:rPr>
              <w:t>接口、抽象类的使用</w:t>
            </w:r>
            <w:r>
              <w:rPr>
                <w:rFonts w:cs="宋体" w:hint="eastAsia"/>
                <w:color w:val="000000"/>
                <w:kern w:val="0"/>
                <w:sz w:val="22"/>
                <w:szCs w:val="22"/>
              </w:rPr>
              <w:br/>
            </w:r>
            <w:r>
              <w:rPr>
                <w:rFonts w:hAnsi="宋体" w:cs="宋体" w:hint="eastAsia"/>
                <w:color w:val="000000"/>
                <w:kern w:val="0"/>
                <w:sz w:val="22"/>
                <w:szCs w:val="22"/>
              </w:rPr>
              <w:t>异常处理、</w:t>
            </w:r>
            <w:r>
              <w:rPr>
                <w:rFonts w:cs="宋体" w:hint="eastAsia"/>
                <w:color w:val="000000"/>
                <w:kern w:val="0"/>
                <w:sz w:val="22"/>
                <w:szCs w:val="22"/>
              </w:rPr>
              <w:t>IO</w:t>
            </w:r>
            <w:r>
              <w:rPr>
                <w:rFonts w:hAnsi="宋体" w:cs="宋体" w:hint="eastAsia"/>
                <w:color w:val="000000"/>
                <w:kern w:val="0"/>
                <w:sz w:val="22"/>
                <w:szCs w:val="22"/>
              </w:rPr>
              <w:t>处理、多线程技术</w:t>
            </w:r>
          </w:p>
        </w:tc>
      </w:tr>
      <w:tr w:rsidR="00373B39">
        <w:trPr>
          <w:trHeight w:val="108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cs="宋体" w:hint="eastAsia"/>
                <w:color w:val="000000"/>
                <w:kern w:val="0"/>
                <w:sz w:val="22"/>
                <w:szCs w:val="22"/>
              </w:rPr>
              <w:t>GUI</w:t>
            </w:r>
            <w:r>
              <w:rPr>
                <w:rFonts w:hAnsi="宋体" w:cs="宋体" w:hint="eastAsia"/>
                <w:color w:val="000000"/>
                <w:kern w:val="0"/>
                <w:sz w:val="22"/>
                <w:szCs w:val="22"/>
              </w:rPr>
              <w:t>程序设计</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cs="宋体" w:hint="eastAsia"/>
                <w:color w:val="000000"/>
                <w:kern w:val="0"/>
                <w:sz w:val="22"/>
                <w:szCs w:val="22"/>
              </w:rPr>
              <w:t>Java</w:t>
            </w:r>
            <w:r>
              <w:rPr>
                <w:rFonts w:hAnsi="宋体" w:cs="宋体" w:hint="eastAsia"/>
                <w:color w:val="000000"/>
                <w:kern w:val="0"/>
                <w:sz w:val="22"/>
                <w:szCs w:val="22"/>
              </w:rPr>
              <w:t>中窗口、布局、组件的应用</w:t>
            </w:r>
            <w:r>
              <w:rPr>
                <w:rFonts w:cs="宋体" w:hint="eastAsia"/>
                <w:color w:val="000000"/>
                <w:kern w:val="0"/>
                <w:sz w:val="22"/>
                <w:szCs w:val="22"/>
              </w:rPr>
              <w:br/>
              <w:t>Java</w:t>
            </w:r>
            <w:r>
              <w:rPr>
                <w:rFonts w:hAnsi="宋体" w:cs="宋体" w:hint="eastAsia"/>
                <w:color w:val="000000"/>
                <w:kern w:val="0"/>
                <w:sz w:val="22"/>
                <w:szCs w:val="22"/>
              </w:rPr>
              <w:t>事件处理机制</w:t>
            </w:r>
            <w:r>
              <w:rPr>
                <w:rFonts w:cs="宋体" w:hint="eastAsia"/>
                <w:color w:val="000000"/>
                <w:kern w:val="0"/>
                <w:sz w:val="22"/>
                <w:szCs w:val="22"/>
              </w:rPr>
              <w:br/>
            </w:r>
            <w:r>
              <w:rPr>
                <w:rFonts w:hAnsi="宋体" w:cs="宋体" w:hint="eastAsia"/>
                <w:color w:val="000000"/>
                <w:kern w:val="0"/>
                <w:sz w:val="22"/>
                <w:szCs w:val="22"/>
              </w:rPr>
              <w:t>多媒体编程技术</w:t>
            </w:r>
          </w:p>
        </w:tc>
      </w:tr>
      <w:tr w:rsidR="00373B39">
        <w:trPr>
          <w:trHeight w:val="1861"/>
        </w:trPr>
        <w:tc>
          <w:tcPr>
            <w:tcW w:w="1741" w:type="dxa"/>
            <w:vMerge/>
            <w:tcBorders>
              <w:top w:val="single" w:sz="4" w:space="0" w:color="auto"/>
              <w:left w:val="single" w:sz="8" w:space="0" w:color="auto"/>
              <w:bottom w:val="nil"/>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数据库设计与编程</w:t>
            </w:r>
          </w:p>
        </w:tc>
        <w:tc>
          <w:tcPr>
            <w:tcW w:w="4225" w:type="dxa"/>
            <w:tcBorders>
              <w:top w:val="single" w:sz="4" w:space="0" w:color="auto"/>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hAnsi="宋体" w:cs="宋体" w:hint="eastAsia"/>
                <w:color w:val="000000"/>
                <w:kern w:val="0"/>
                <w:sz w:val="22"/>
                <w:szCs w:val="22"/>
              </w:rPr>
              <w:t>数据库的设计，</w:t>
            </w:r>
            <w:proofErr w:type="spellStart"/>
            <w:r>
              <w:rPr>
                <w:rFonts w:cs="宋体" w:hint="eastAsia"/>
                <w:color w:val="000000"/>
                <w:kern w:val="0"/>
                <w:sz w:val="22"/>
                <w:szCs w:val="22"/>
              </w:rPr>
              <w:t>PowerDesigner</w:t>
            </w:r>
            <w:proofErr w:type="spellEnd"/>
            <w:r>
              <w:rPr>
                <w:rFonts w:cs="宋体" w:hint="eastAsia"/>
                <w:color w:val="000000"/>
                <w:kern w:val="0"/>
                <w:sz w:val="22"/>
                <w:szCs w:val="22"/>
              </w:rPr>
              <w:br/>
            </w:r>
            <w:r>
              <w:rPr>
                <w:rFonts w:hAnsi="宋体" w:cs="宋体" w:hint="eastAsia"/>
                <w:color w:val="000000"/>
                <w:kern w:val="0"/>
                <w:sz w:val="22"/>
                <w:szCs w:val="22"/>
              </w:rPr>
              <w:t>数据的基本操作</w:t>
            </w:r>
            <w:r>
              <w:rPr>
                <w:rFonts w:cs="宋体" w:hint="eastAsia"/>
                <w:color w:val="000000"/>
                <w:kern w:val="0"/>
                <w:sz w:val="22"/>
                <w:szCs w:val="22"/>
              </w:rPr>
              <w:br/>
            </w:r>
            <w:r>
              <w:rPr>
                <w:rFonts w:hAnsi="宋体" w:cs="宋体" w:hint="eastAsia"/>
                <w:color w:val="000000"/>
                <w:kern w:val="0"/>
                <w:sz w:val="22"/>
                <w:szCs w:val="22"/>
              </w:rPr>
              <w:t>数据库的访问</w:t>
            </w:r>
            <w:r>
              <w:rPr>
                <w:rFonts w:cs="宋体" w:hint="eastAsia"/>
                <w:color w:val="000000"/>
                <w:kern w:val="0"/>
                <w:sz w:val="22"/>
                <w:szCs w:val="22"/>
              </w:rPr>
              <w:br/>
              <w:t>JDBC</w:t>
            </w:r>
            <w:r>
              <w:rPr>
                <w:rFonts w:hAnsi="宋体" w:cs="宋体" w:hint="eastAsia"/>
                <w:color w:val="000000"/>
                <w:kern w:val="0"/>
                <w:sz w:val="22"/>
                <w:szCs w:val="22"/>
              </w:rPr>
              <w:t>访问数据库，</w:t>
            </w:r>
            <w:r>
              <w:rPr>
                <w:rFonts w:cs="宋体" w:hint="eastAsia"/>
                <w:color w:val="000000"/>
                <w:kern w:val="0"/>
                <w:sz w:val="22"/>
                <w:szCs w:val="22"/>
              </w:rPr>
              <w:t>DAO</w:t>
            </w:r>
            <w:r>
              <w:rPr>
                <w:rFonts w:hAnsi="宋体" w:cs="宋体" w:hint="eastAsia"/>
                <w:color w:val="000000"/>
                <w:kern w:val="0"/>
                <w:sz w:val="22"/>
                <w:szCs w:val="22"/>
              </w:rPr>
              <w:t>模式</w:t>
            </w:r>
            <w:r>
              <w:rPr>
                <w:rFonts w:cs="宋体" w:hint="eastAsia"/>
                <w:color w:val="000000"/>
                <w:kern w:val="0"/>
                <w:sz w:val="22"/>
                <w:szCs w:val="22"/>
              </w:rPr>
              <w:br/>
            </w:r>
            <w:proofErr w:type="spellStart"/>
            <w:r>
              <w:rPr>
                <w:rFonts w:cs="宋体" w:hint="eastAsia"/>
                <w:color w:val="000000"/>
                <w:kern w:val="0"/>
                <w:sz w:val="22"/>
                <w:szCs w:val="22"/>
              </w:rPr>
              <w:t>Mysql</w:t>
            </w:r>
            <w:proofErr w:type="spellEnd"/>
            <w:r>
              <w:rPr>
                <w:rFonts w:hAnsi="宋体" w:cs="宋体" w:hint="eastAsia"/>
                <w:color w:val="000000"/>
                <w:kern w:val="0"/>
                <w:sz w:val="22"/>
                <w:szCs w:val="22"/>
              </w:rPr>
              <w:t>数据库</w:t>
            </w:r>
            <w:r>
              <w:rPr>
                <w:rFonts w:cs="宋体" w:hint="eastAsia"/>
                <w:color w:val="000000"/>
                <w:kern w:val="0"/>
                <w:sz w:val="22"/>
                <w:szCs w:val="22"/>
              </w:rPr>
              <w:br/>
              <w:t>Oracle</w:t>
            </w:r>
            <w:r>
              <w:rPr>
                <w:rFonts w:hAnsi="宋体" w:cs="宋体" w:hint="eastAsia"/>
                <w:color w:val="000000"/>
                <w:kern w:val="0"/>
                <w:sz w:val="22"/>
                <w:szCs w:val="22"/>
              </w:rPr>
              <w:t>数据库</w:t>
            </w:r>
          </w:p>
        </w:tc>
      </w:tr>
      <w:tr w:rsidR="00373B39">
        <w:trPr>
          <w:trHeight w:val="1217"/>
        </w:trPr>
        <w:tc>
          <w:tcPr>
            <w:tcW w:w="1741" w:type="dxa"/>
            <w:vMerge/>
            <w:tcBorders>
              <w:top w:val="single" w:sz="4" w:space="0" w:color="auto"/>
              <w:left w:val="single" w:sz="8" w:space="0" w:color="auto"/>
              <w:bottom w:val="nil"/>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软件测试与实施</w:t>
            </w:r>
          </w:p>
        </w:tc>
        <w:tc>
          <w:tcPr>
            <w:tcW w:w="4225" w:type="dxa"/>
            <w:tcBorders>
              <w:top w:val="single" w:sz="4" w:space="0" w:color="auto"/>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hAnsi="宋体" w:cs="宋体" w:hint="eastAsia"/>
                <w:color w:val="000000"/>
                <w:kern w:val="0"/>
                <w:sz w:val="22"/>
                <w:szCs w:val="22"/>
              </w:rPr>
              <w:t>软件白盒测试</w:t>
            </w:r>
            <w:r>
              <w:rPr>
                <w:rFonts w:cs="宋体" w:hint="eastAsia"/>
                <w:color w:val="000000"/>
                <w:kern w:val="0"/>
                <w:sz w:val="22"/>
                <w:szCs w:val="22"/>
              </w:rPr>
              <w:br/>
            </w:r>
            <w:r>
              <w:rPr>
                <w:rFonts w:hAnsi="宋体" w:cs="宋体" w:hint="eastAsia"/>
                <w:color w:val="000000"/>
                <w:kern w:val="0"/>
                <w:sz w:val="22"/>
                <w:szCs w:val="22"/>
              </w:rPr>
              <w:t>软件系统部署</w:t>
            </w:r>
            <w:r>
              <w:rPr>
                <w:rFonts w:cs="宋体" w:hint="eastAsia"/>
                <w:color w:val="000000"/>
                <w:kern w:val="0"/>
                <w:sz w:val="22"/>
                <w:szCs w:val="22"/>
              </w:rPr>
              <w:br/>
            </w:r>
            <w:r>
              <w:rPr>
                <w:rFonts w:hAnsi="宋体" w:cs="宋体" w:hint="eastAsia"/>
                <w:color w:val="000000"/>
                <w:kern w:val="0"/>
                <w:sz w:val="22"/>
                <w:szCs w:val="22"/>
              </w:rPr>
              <w:t>软件应用维护</w:t>
            </w:r>
            <w:r>
              <w:rPr>
                <w:rFonts w:cs="宋体" w:hint="eastAsia"/>
                <w:color w:val="000000"/>
                <w:kern w:val="0"/>
                <w:sz w:val="22"/>
                <w:szCs w:val="22"/>
              </w:rPr>
              <w:br/>
            </w:r>
            <w:r>
              <w:rPr>
                <w:rFonts w:hAnsi="宋体" w:cs="宋体" w:hint="eastAsia"/>
                <w:color w:val="000000"/>
                <w:kern w:val="0"/>
                <w:sz w:val="22"/>
                <w:szCs w:val="22"/>
              </w:rPr>
              <w:t>静态网站开发</w:t>
            </w:r>
          </w:p>
        </w:tc>
      </w:tr>
      <w:tr w:rsidR="00373B39">
        <w:trPr>
          <w:trHeight w:val="1080"/>
        </w:trPr>
        <w:tc>
          <w:tcPr>
            <w:tcW w:w="1741" w:type="dxa"/>
            <w:vMerge w:val="restart"/>
            <w:tcBorders>
              <w:top w:val="single" w:sz="4" w:space="0" w:color="auto"/>
              <w:left w:val="single" w:sz="4" w:space="0" w:color="auto"/>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cs="宋体" w:hint="eastAsia"/>
                <w:color w:val="000000"/>
                <w:kern w:val="0"/>
                <w:sz w:val="22"/>
                <w:szCs w:val="22"/>
              </w:rPr>
              <w:t>J2EE</w:t>
            </w:r>
            <w:r>
              <w:rPr>
                <w:rFonts w:hAnsi="宋体" w:cs="宋体" w:hint="eastAsia"/>
                <w:color w:val="000000"/>
                <w:kern w:val="0"/>
                <w:sz w:val="22"/>
                <w:szCs w:val="22"/>
              </w:rPr>
              <w:t>软件开发工程师</w:t>
            </w: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网站开发</w:t>
            </w:r>
          </w:p>
        </w:tc>
        <w:tc>
          <w:tcPr>
            <w:tcW w:w="4225" w:type="dxa"/>
            <w:tcBorders>
              <w:top w:val="single" w:sz="4" w:space="0" w:color="auto"/>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cs="宋体" w:hint="eastAsia"/>
                <w:color w:val="000000"/>
                <w:kern w:val="0"/>
                <w:sz w:val="22"/>
                <w:szCs w:val="22"/>
              </w:rPr>
              <w:t>HTML,JAVASCRIPT</w:t>
            </w:r>
            <w:r>
              <w:rPr>
                <w:rFonts w:hAnsi="宋体" w:cs="宋体" w:hint="eastAsia"/>
                <w:color w:val="000000"/>
                <w:kern w:val="0"/>
                <w:sz w:val="22"/>
                <w:szCs w:val="22"/>
              </w:rPr>
              <w:t>，</w:t>
            </w:r>
            <w:r>
              <w:rPr>
                <w:rFonts w:cs="宋体" w:hint="eastAsia"/>
                <w:color w:val="000000"/>
                <w:kern w:val="0"/>
                <w:sz w:val="22"/>
                <w:szCs w:val="22"/>
              </w:rPr>
              <w:t>CSS</w:t>
            </w:r>
            <w:r>
              <w:rPr>
                <w:rFonts w:cs="宋体" w:hint="eastAsia"/>
                <w:color w:val="000000"/>
                <w:kern w:val="0"/>
                <w:sz w:val="22"/>
                <w:szCs w:val="22"/>
              </w:rPr>
              <w:br/>
              <w:t>XML</w:t>
            </w:r>
            <w:r>
              <w:rPr>
                <w:rFonts w:hAnsi="宋体" w:cs="宋体" w:hint="eastAsia"/>
                <w:color w:val="000000"/>
                <w:kern w:val="0"/>
                <w:sz w:val="22"/>
                <w:szCs w:val="22"/>
              </w:rPr>
              <w:t>的编程，</w:t>
            </w:r>
            <w:r>
              <w:rPr>
                <w:rFonts w:cs="宋体" w:hint="eastAsia"/>
                <w:color w:val="000000"/>
                <w:kern w:val="0"/>
                <w:sz w:val="22"/>
                <w:szCs w:val="22"/>
              </w:rPr>
              <w:br/>
              <w:t>tomcat</w:t>
            </w:r>
            <w:r>
              <w:rPr>
                <w:rFonts w:hAnsi="宋体" w:cs="宋体" w:hint="eastAsia"/>
                <w:color w:val="000000"/>
                <w:kern w:val="0"/>
                <w:sz w:val="22"/>
                <w:szCs w:val="22"/>
              </w:rPr>
              <w:t>与</w:t>
            </w:r>
            <w:r>
              <w:rPr>
                <w:rFonts w:cs="宋体" w:hint="eastAsia"/>
                <w:color w:val="000000"/>
                <w:kern w:val="0"/>
                <w:sz w:val="22"/>
                <w:szCs w:val="22"/>
              </w:rPr>
              <w:t>web</w:t>
            </w:r>
            <w:r>
              <w:rPr>
                <w:rFonts w:hAnsi="宋体" w:cs="宋体" w:hint="eastAsia"/>
                <w:color w:val="000000"/>
                <w:kern w:val="0"/>
                <w:sz w:val="22"/>
                <w:szCs w:val="22"/>
              </w:rPr>
              <w:t>应用程序结构</w:t>
            </w:r>
            <w:r>
              <w:rPr>
                <w:rFonts w:cs="宋体" w:hint="eastAsia"/>
                <w:color w:val="000000"/>
                <w:kern w:val="0"/>
                <w:sz w:val="22"/>
                <w:szCs w:val="22"/>
              </w:rPr>
              <w:br/>
              <w:t>Http</w:t>
            </w:r>
            <w:r>
              <w:rPr>
                <w:rFonts w:hAnsi="宋体" w:cs="宋体" w:hint="eastAsia"/>
                <w:color w:val="000000"/>
                <w:kern w:val="0"/>
                <w:sz w:val="22"/>
                <w:szCs w:val="22"/>
              </w:rPr>
              <w:t>协议</w:t>
            </w:r>
          </w:p>
        </w:tc>
      </w:tr>
      <w:tr w:rsidR="00373B39">
        <w:trPr>
          <w:trHeight w:val="81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proofErr w:type="spellStart"/>
            <w:r>
              <w:rPr>
                <w:rFonts w:cs="宋体" w:hint="eastAsia"/>
                <w:color w:val="000000"/>
                <w:kern w:val="0"/>
                <w:sz w:val="22"/>
                <w:szCs w:val="22"/>
              </w:rPr>
              <w:t>JavaEE</w:t>
            </w:r>
            <w:proofErr w:type="spellEnd"/>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proofErr w:type="spellStart"/>
            <w:r>
              <w:rPr>
                <w:rFonts w:cs="宋体" w:hint="eastAsia"/>
                <w:color w:val="000000"/>
                <w:kern w:val="0"/>
                <w:sz w:val="22"/>
                <w:szCs w:val="22"/>
              </w:rPr>
              <w:t>Servlet</w:t>
            </w:r>
            <w:proofErr w:type="spellEnd"/>
            <w:r>
              <w:rPr>
                <w:rFonts w:hAnsi="宋体" w:cs="宋体" w:hint="eastAsia"/>
                <w:color w:val="000000"/>
                <w:kern w:val="0"/>
                <w:sz w:val="22"/>
                <w:szCs w:val="22"/>
              </w:rPr>
              <w:t>、</w:t>
            </w:r>
            <w:r>
              <w:rPr>
                <w:rFonts w:cs="宋体" w:hint="eastAsia"/>
                <w:color w:val="000000"/>
                <w:kern w:val="0"/>
                <w:sz w:val="22"/>
                <w:szCs w:val="22"/>
              </w:rPr>
              <w:t>JSP</w:t>
            </w:r>
            <w:r>
              <w:rPr>
                <w:rFonts w:hAnsi="宋体" w:cs="宋体" w:hint="eastAsia"/>
                <w:color w:val="000000"/>
                <w:kern w:val="0"/>
                <w:sz w:val="22"/>
                <w:szCs w:val="22"/>
              </w:rPr>
              <w:t>、</w:t>
            </w:r>
            <w:r>
              <w:rPr>
                <w:rFonts w:cs="宋体" w:hint="eastAsia"/>
                <w:color w:val="000000"/>
                <w:kern w:val="0"/>
                <w:sz w:val="22"/>
                <w:szCs w:val="22"/>
              </w:rPr>
              <w:t>Session</w:t>
            </w:r>
            <w:r>
              <w:rPr>
                <w:rFonts w:hAnsi="宋体" w:cs="宋体" w:hint="eastAsia"/>
                <w:color w:val="000000"/>
                <w:kern w:val="0"/>
                <w:sz w:val="22"/>
                <w:szCs w:val="22"/>
              </w:rPr>
              <w:t>、</w:t>
            </w:r>
            <w:r>
              <w:rPr>
                <w:rFonts w:cs="宋体" w:hint="eastAsia"/>
                <w:color w:val="000000"/>
                <w:kern w:val="0"/>
                <w:sz w:val="22"/>
                <w:szCs w:val="22"/>
              </w:rPr>
              <w:t>Cookie</w:t>
            </w:r>
            <w:r>
              <w:rPr>
                <w:rFonts w:hAnsi="宋体" w:cs="宋体" w:hint="eastAsia"/>
                <w:color w:val="000000"/>
                <w:kern w:val="0"/>
                <w:sz w:val="22"/>
                <w:szCs w:val="22"/>
              </w:rPr>
              <w:t>。</w:t>
            </w:r>
            <w:r>
              <w:rPr>
                <w:rFonts w:cs="宋体" w:hint="eastAsia"/>
                <w:color w:val="000000"/>
                <w:kern w:val="0"/>
                <w:sz w:val="22"/>
                <w:szCs w:val="22"/>
              </w:rPr>
              <w:br/>
            </w:r>
            <w:r>
              <w:rPr>
                <w:rFonts w:hAnsi="宋体" w:cs="宋体" w:hint="eastAsia"/>
                <w:color w:val="000000"/>
                <w:kern w:val="0"/>
                <w:sz w:val="22"/>
                <w:szCs w:val="22"/>
              </w:rPr>
              <w:t>文件上传、过滤器，监听器</w:t>
            </w:r>
            <w:r>
              <w:rPr>
                <w:rFonts w:cs="宋体" w:hint="eastAsia"/>
                <w:color w:val="000000"/>
                <w:kern w:val="0"/>
                <w:sz w:val="22"/>
                <w:szCs w:val="22"/>
              </w:rPr>
              <w:br/>
              <w:t>MVC</w:t>
            </w:r>
            <w:r>
              <w:rPr>
                <w:rFonts w:hAnsi="宋体" w:cs="宋体" w:hint="eastAsia"/>
                <w:color w:val="000000"/>
                <w:kern w:val="0"/>
                <w:sz w:val="22"/>
                <w:szCs w:val="22"/>
              </w:rPr>
              <w:t>设计模式</w:t>
            </w:r>
          </w:p>
        </w:tc>
      </w:tr>
      <w:tr w:rsidR="00373B39">
        <w:trPr>
          <w:trHeight w:val="108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框架</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cs="宋体" w:hint="eastAsia"/>
                <w:color w:val="000000"/>
                <w:kern w:val="0"/>
                <w:sz w:val="22"/>
                <w:szCs w:val="22"/>
              </w:rPr>
              <w:t>Struts2</w:t>
            </w:r>
            <w:r>
              <w:rPr>
                <w:rFonts w:cs="宋体" w:hint="eastAsia"/>
                <w:color w:val="000000"/>
                <w:kern w:val="0"/>
                <w:sz w:val="22"/>
                <w:szCs w:val="22"/>
              </w:rPr>
              <w:br/>
              <w:t>Hibernate3</w:t>
            </w:r>
            <w:r>
              <w:rPr>
                <w:rFonts w:cs="宋体" w:hint="eastAsia"/>
                <w:color w:val="000000"/>
                <w:kern w:val="0"/>
                <w:sz w:val="22"/>
                <w:szCs w:val="22"/>
              </w:rPr>
              <w:br/>
              <w:t>Spring2</w:t>
            </w:r>
            <w:r>
              <w:rPr>
                <w:rFonts w:hAnsi="宋体" w:cs="宋体" w:hint="eastAsia"/>
                <w:color w:val="000000"/>
                <w:kern w:val="0"/>
                <w:sz w:val="22"/>
                <w:szCs w:val="22"/>
              </w:rPr>
              <w:t>框架技术</w:t>
            </w:r>
            <w:r>
              <w:rPr>
                <w:rFonts w:cs="宋体" w:hint="eastAsia"/>
                <w:color w:val="000000"/>
                <w:kern w:val="0"/>
                <w:sz w:val="22"/>
                <w:szCs w:val="22"/>
              </w:rPr>
              <w:br/>
            </w:r>
            <w:proofErr w:type="spellStart"/>
            <w:r>
              <w:rPr>
                <w:rFonts w:cs="宋体" w:hint="eastAsia"/>
                <w:color w:val="000000"/>
                <w:kern w:val="0"/>
                <w:sz w:val="22"/>
                <w:szCs w:val="22"/>
              </w:rPr>
              <w:t>Mybatis</w:t>
            </w:r>
            <w:proofErr w:type="spellEnd"/>
          </w:p>
        </w:tc>
      </w:tr>
      <w:tr w:rsidR="00373B39">
        <w:trPr>
          <w:trHeight w:val="95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富客户端技术</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cs="宋体" w:hint="eastAsia"/>
                <w:color w:val="000000"/>
                <w:kern w:val="0"/>
                <w:sz w:val="22"/>
                <w:szCs w:val="22"/>
              </w:rPr>
              <w:t>DWR</w:t>
            </w:r>
            <w:r>
              <w:rPr>
                <w:rFonts w:cs="宋体" w:hint="eastAsia"/>
                <w:color w:val="000000"/>
                <w:kern w:val="0"/>
                <w:sz w:val="22"/>
                <w:szCs w:val="22"/>
              </w:rPr>
              <w:br/>
            </w:r>
            <w:proofErr w:type="spellStart"/>
            <w:r>
              <w:rPr>
                <w:rFonts w:cs="宋体" w:hint="eastAsia"/>
                <w:color w:val="000000"/>
                <w:kern w:val="0"/>
                <w:sz w:val="22"/>
                <w:szCs w:val="22"/>
              </w:rPr>
              <w:t>Jquery</w:t>
            </w:r>
            <w:proofErr w:type="spellEnd"/>
            <w:r>
              <w:rPr>
                <w:rFonts w:cs="宋体" w:hint="eastAsia"/>
                <w:color w:val="000000"/>
                <w:kern w:val="0"/>
                <w:sz w:val="22"/>
                <w:szCs w:val="22"/>
              </w:rPr>
              <w:br/>
            </w:r>
            <w:proofErr w:type="spellStart"/>
            <w:r>
              <w:rPr>
                <w:rFonts w:cs="宋体" w:hint="eastAsia"/>
                <w:color w:val="000000"/>
                <w:kern w:val="0"/>
                <w:sz w:val="22"/>
                <w:szCs w:val="22"/>
              </w:rPr>
              <w:lastRenderedPageBreak/>
              <w:t>ExtJS</w:t>
            </w:r>
            <w:proofErr w:type="spellEnd"/>
          </w:p>
        </w:tc>
      </w:tr>
      <w:tr w:rsidR="00373B39">
        <w:trPr>
          <w:trHeight w:val="54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00"/>
                <w:kern w:val="0"/>
                <w:sz w:val="22"/>
                <w:szCs w:val="22"/>
              </w:rPr>
            </w:pP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color w:val="000000"/>
                <w:kern w:val="0"/>
                <w:sz w:val="22"/>
                <w:szCs w:val="22"/>
              </w:rPr>
            </w:pPr>
            <w:r>
              <w:rPr>
                <w:rFonts w:hAnsi="宋体" w:cs="宋体" w:hint="eastAsia"/>
                <w:color w:val="000000"/>
                <w:kern w:val="0"/>
                <w:sz w:val="22"/>
                <w:szCs w:val="22"/>
              </w:rPr>
              <w:t>软件建模</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color w:val="000000"/>
                <w:kern w:val="0"/>
                <w:sz w:val="22"/>
                <w:szCs w:val="22"/>
              </w:rPr>
            </w:pPr>
            <w:r>
              <w:rPr>
                <w:rFonts w:hAnsi="宋体" w:cs="宋体" w:hint="eastAsia"/>
                <w:color w:val="000000"/>
                <w:kern w:val="0"/>
                <w:sz w:val="22"/>
                <w:szCs w:val="22"/>
              </w:rPr>
              <w:t>用</w:t>
            </w:r>
            <w:r>
              <w:rPr>
                <w:rFonts w:cs="宋体" w:hint="eastAsia"/>
                <w:color w:val="000000"/>
                <w:kern w:val="0"/>
                <w:sz w:val="22"/>
                <w:szCs w:val="22"/>
              </w:rPr>
              <w:t>UML</w:t>
            </w:r>
            <w:r>
              <w:rPr>
                <w:rFonts w:hAnsi="宋体" w:cs="宋体" w:hint="eastAsia"/>
                <w:color w:val="000000"/>
                <w:kern w:val="0"/>
                <w:sz w:val="22"/>
                <w:szCs w:val="22"/>
              </w:rPr>
              <w:t>进行需求分析</w:t>
            </w:r>
            <w:r>
              <w:rPr>
                <w:rFonts w:cs="宋体" w:hint="eastAsia"/>
                <w:color w:val="000000"/>
                <w:kern w:val="0"/>
                <w:sz w:val="22"/>
                <w:szCs w:val="22"/>
              </w:rPr>
              <w:br/>
            </w:r>
            <w:r>
              <w:rPr>
                <w:rFonts w:hAnsi="宋体" w:cs="宋体" w:hint="eastAsia"/>
                <w:color w:val="000000"/>
                <w:kern w:val="0"/>
                <w:sz w:val="22"/>
                <w:szCs w:val="22"/>
              </w:rPr>
              <w:t>用</w:t>
            </w:r>
            <w:r>
              <w:rPr>
                <w:rFonts w:cs="宋体" w:hint="eastAsia"/>
                <w:color w:val="000000"/>
                <w:kern w:val="0"/>
                <w:sz w:val="22"/>
                <w:szCs w:val="22"/>
              </w:rPr>
              <w:t>UML</w:t>
            </w:r>
            <w:r>
              <w:rPr>
                <w:rFonts w:hAnsi="宋体" w:cs="宋体" w:hint="eastAsia"/>
                <w:color w:val="000000"/>
                <w:kern w:val="0"/>
                <w:sz w:val="22"/>
                <w:szCs w:val="22"/>
              </w:rPr>
              <w:t>进行软件分析和设计</w:t>
            </w:r>
          </w:p>
        </w:tc>
      </w:tr>
      <w:tr w:rsidR="00373B39">
        <w:trPr>
          <w:trHeight w:val="540"/>
        </w:trPr>
        <w:tc>
          <w:tcPr>
            <w:tcW w:w="1741" w:type="dxa"/>
            <w:vMerge w:val="restart"/>
            <w:tcBorders>
              <w:top w:val="nil"/>
              <w:left w:val="single" w:sz="4" w:space="0" w:color="auto"/>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cs="宋体" w:hint="eastAsia"/>
                <w:kern w:val="0"/>
                <w:sz w:val="22"/>
                <w:szCs w:val="22"/>
              </w:rPr>
              <w:t>android</w:t>
            </w:r>
            <w:r>
              <w:rPr>
                <w:rFonts w:hAnsi="宋体" w:cs="宋体" w:hint="eastAsia"/>
                <w:kern w:val="0"/>
                <w:sz w:val="22"/>
                <w:szCs w:val="22"/>
              </w:rPr>
              <w:t>程序员</w:t>
            </w: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hAnsi="宋体" w:cs="宋体" w:hint="eastAsia"/>
                <w:kern w:val="0"/>
                <w:sz w:val="22"/>
                <w:szCs w:val="22"/>
              </w:rPr>
              <w:t>逻辑需求分析</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kern w:val="0"/>
                <w:sz w:val="22"/>
                <w:szCs w:val="22"/>
              </w:rPr>
            </w:pPr>
            <w:r>
              <w:rPr>
                <w:rFonts w:hAnsi="宋体" w:cs="宋体" w:hint="eastAsia"/>
                <w:kern w:val="0"/>
                <w:sz w:val="22"/>
                <w:szCs w:val="22"/>
              </w:rPr>
              <w:t>阅读功能文档</w:t>
            </w:r>
            <w:r>
              <w:rPr>
                <w:rFonts w:cs="宋体" w:hint="eastAsia"/>
                <w:kern w:val="0"/>
                <w:sz w:val="22"/>
                <w:szCs w:val="22"/>
              </w:rPr>
              <w:br/>
            </w:r>
            <w:r>
              <w:rPr>
                <w:rFonts w:hAnsi="宋体" w:cs="宋体" w:hint="eastAsia"/>
                <w:kern w:val="0"/>
                <w:sz w:val="22"/>
                <w:szCs w:val="22"/>
              </w:rPr>
              <w:t>进行逻辑功能需求分析</w:t>
            </w:r>
          </w:p>
        </w:tc>
      </w:tr>
      <w:tr w:rsidR="00373B39">
        <w:trPr>
          <w:trHeight w:val="1890"/>
        </w:trPr>
        <w:tc>
          <w:tcPr>
            <w:tcW w:w="1741" w:type="dxa"/>
            <w:vMerge/>
            <w:tcBorders>
              <w:top w:val="nil"/>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kern w:val="0"/>
                <w:sz w:val="22"/>
                <w:szCs w:val="22"/>
              </w:rPr>
            </w:pP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cs="宋体" w:hint="eastAsia"/>
                <w:kern w:val="0"/>
                <w:sz w:val="22"/>
                <w:szCs w:val="22"/>
              </w:rPr>
              <w:t>Android</w:t>
            </w:r>
            <w:r>
              <w:rPr>
                <w:rFonts w:hAnsi="宋体" w:cs="宋体" w:hint="eastAsia"/>
                <w:kern w:val="0"/>
                <w:sz w:val="22"/>
                <w:szCs w:val="22"/>
              </w:rPr>
              <w:t>手机软</w:t>
            </w:r>
            <w:r>
              <w:rPr>
                <w:rFonts w:cs="宋体" w:hint="eastAsia"/>
                <w:kern w:val="0"/>
                <w:sz w:val="22"/>
                <w:szCs w:val="22"/>
              </w:rPr>
              <w:br/>
            </w:r>
            <w:r>
              <w:rPr>
                <w:rFonts w:hAnsi="宋体" w:cs="宋体" w:hint="eastAsia"/>
                <w:kern w:val="0"/>
                <w:sz w:val="22"/>
                <w:szCs w:val="22"/>
              </w:rPr>
              <w:t>件开发</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kern w:val="0"/>
                <w:sz w:val="22"/>
                <w:szCs w:val="22"/>
              </w:rPr>
            </w:pPr>
            <w:r>
              <w:rPr>
                <w:rFonts w:cs="宋体" w:hint="eastAsia"/>
                <w:kern w:val="0"/>
                <w:sz w:val="22"/>
                <w:szCs w:val="22"/>
              </w:rPr>
              <w:t>Android</w:t>
            </w:r>
            <w:r>
              <w:rPr>
                <w:rFonts w:hAnsi="宋体" w:cs="宋体" w:hint="eastAsia"/>
                <w:kern w:val="0"/>
                <w:sz w:val="22"/>
                <w:szCs w:val="22"/>
              </w:rPr>
              <w:t>的体系结构，</w:t>
            </w:r>
            <w:r>
              <w:rPr>
                <w:rFonts w:cs="宋体" w:hint="eastAsia"/>
                <w:kern w:val="0"/>
                <w:sz w:val="22"/>
                <w:szCs w:val="22"/>
              </w:rPr>
              <w:t>Android</w:t>
            </w:r>
            <w:r>
              <w:rPr>
                <w:rFonts w:cs="宋体" w:hint="eastAsia"/>
                <w:kern w:val="0"/>
                <w:sz w:val="22"/>
                <w:szCs w:val="22"/>
              </w:rPr>
              <w:br/>
              <w:t>SDK</w:t>
            </w:r>
            <w:r>
              <w:rPr>
                <w:rFonts w:hAnsi="宋体" w:cs="宋体" w:hint="eastAsia"/>
                <w:kern w:val="0"/>
                <w:sz w:val="22"/>
                <w:szCs w:val="22"/>
              </w:rPr>
              <w:t>软件开发</w:t>
            </w:r>
            <w:r>
              <w:rPr>
                <w:rFonts w:cs="宋体" w:hint="eastAsia"/>
                <w:kern w:val="0"/>
                <w:sz w:val="22"/>
                <w:szCs w:val="22"/>
              </w:rPr>
              <w:br/>
              <w:t>Android</w:t>
            </w:r>
            <w:r>
              <w:rPr>
                <w:rFonts w:hAnsi="宋体" w:cs="宋体" w:hint="eastAsia"/>
                <w:kern w:val="0"/>
                <w:sz w:val="22"/>
                <w:szCs w:val="22"/>
              </w:rPr>
              <w:t>中网络通信机制</w:t>
            </w:r>
            <w:r>
              <w:rPr>
                <w:rFonts w:cs="宋体" w:hint="eastAsia"/>
                <w:kern w:val="0"/>
                <w:sz w:val="22"/>
                <w:szCs w:val="22"/>
              </w:rPr>
              <w:br/>
              <w:t>Android</w:t>
            </w:r>
            <w:r>
              <w:rPr>
                <w:rFonts w:hAnsi="宋体" w:cs="宋体" w:hint="eastAsia"/>
                <w:kern w:val="0"/>
                <w:sz w:val="22"/>
                <w:szCs w:val="22"/>
              </w:rPr>
              <w:t>中</w:t>
            </w:r>
            <w:r>
              <w:rPr>
                <w:rFonts w:cs="宋体" w:hint="eastAsia"/>
                <w:kern w:val="0"/>
                <w:sz w:val="22"/>
                <w:szCs w:val="22"/>
              </w:rPr>
              <w:t>http</w:t>
            </w:r>
            <w:r>
              <w:rPr>
                <w:rFonts w:hAnsi="宋体" w:cs="宋体" w:hint="eastAsia"/>
                <w:kern w:val="0"/>
                <w:sz w:val="22"/>
                <w:szCs w:val="22"/>
              </w:rPr>
              <w:t>，</w:t>
            </w:r>
            <w:r>
              <w:rPr>
                <w:rFonts w:cs="宋体" w:hint="eastAsia"/>
                <w:kern w:val="0"/>
                <w:sz w:val="22"/>
                <w:szCs w:val="22"/>
              </w:rPr>
              <w:t>TCP/IP</w:t>
            </w:r>
            <w:r>
              <w:rPr>
                <w:rFonts w:hAnsi="宋体" w:cs="宋体" w:hint="eastAsia"/>
                <w:kern w:val="0"/>
                <w:sz w:val="22"/>
                <w:szCs w:val="22"/>
              </w:rPr>
              <w:t>，</w:t>
            </w:r>
            <w:r>
              <w:rPr>
                <w:rFonts w:cs="宋体" w:hint="eastAsia"/>
                <w:kern w:val="0"/>
                <w:sz w:val="22"/>
                <w:szCs w:val="22"/>
              </w:rPr>
              <w:t>SOCKET</w:t>
            </w:r>
            <w:r>
              <w:rPr>
                <w:rFonts w:hAnsi="宋体" w:cs="宋体" w:hint="eastAsia"/>
                <w:kern w:val="0"/>
                <w:sz w:val="22"/>
                <w:szCs w:val="22"/>
              </w:rPr>
              <w:t>等技术</w:t>
            </w:r>
            <w:r>
              <w:rPr>
                <w:rFonts w:cs="宋体" w:hint="eastAsia"/>
                <w:kern w:val="0"/>
                <w:sz w:val="22"/>
                <w:szCs w:val="22"/>
              </w:rPr>
              <w:t>/</w:t>
            </w:r>
            <w:r>
              <w:rPr>
                <w:rFonts w:hAnsi="宋体" w:cs="宋体" w:hint="eastAsia"/>
                <w:kern w:val="0"/>
                <w:sz w:val="22"/>
                <w:szCs w:val="22"/>
              </w:rPr>
              <w:t>协议</w:t>
            </w:r>
            <w:r>
              <w:rPr>
                <w:rFonts w:cs="宋体" w:hint="eastAsia"/>
                <w:kern w:val="0"/>
                <w:sz w:val="22"/>
                <w:szCs w:val="22"/>
              </w:rPr>
              <w:br/>
            </w:r>
            <w:r>
              <w:rPr>
                <w:rFonts w:hAnsi="宋体" w:cs="宋体" w:hint="eastAsia"/>
                <w:kern w:val="0"/>
                <w:sz w:val="22"/>
                <w:szCs w:val="22"/>
              </w:rPr>
              <w:t>界面组件</w:t>
            </w:r>
            <w:r>
              <w:rPr>
                <w:rFonts w:cs="宋体" w:hint="eastAsia"/>
                <w:kern w:val="0"/>
                <w:sz w:val="22"/>
                <w:szCs w:val="22"/>
              </w:rPr>
              <w:br/>
              <w:t>android</w:t>
            </w:r>
            <w:r>
              <w:rPr>
                <w:rFonts w:hAnsi="宋体" w:cs="宋体" w:hint="eastAsia"/>
                <w:kern w:val="0"/>
                <w:sz w:val="22"/>
                <w:szCs w:val="22"/>
              </w:rPr>
              <w:t>的布局管理</w:t>
            </w:r>
          </w:p>
        </w:tc>
      </w:tr>
      <w:tr w:rsidR="00373B39">
        <w:trPr>
          <w:trHeight w:val="2419"/>
        </w:trPr>
        <w:tc>
          <w:tcPr>
            <w:tcW w:w="1741" w:type="dxa"/>
            <w:vMerge/>
            <w:tcBorders>
              <w:top w:val="nil"/>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kern w:val="0"/>
                <w:sz w:val="22"/>
                <w:szCs w:val="22"/>
              </w:rPr>
            </w:pP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hAnsi="宋体" w:cs="宋体" w:hint="eastAsia"/>
                <w:kern w:val="0"/>
                <w:sz w:val="22"/>
                <w:szCs w:val="22"/>
              </w:rPr>
              <w:t>多媒体，存储</w:t>
            </w:r>
          </w:p>
        </w:tc>
        <w:tc>
          <w:tcPr>
            <w:tcW w:w="4225" w:type="dxa"/>
            <w:tcBorders>
              <w:top w:val="nil"/>
              <w:left w:val="nil"/>
              <w:bottom w:val="single" w:sz="4" w:space="0" w:color="auto"/>
              <w:right w:val="single" w:sz="4" w:space="0" w:color="auto"/>
            </w:tcBorders>
            <w:vAlign w:val="center"/>
          </w:tcPr>
          <w:p w:rsidR="00373B39" w:rsidRDefault="00DA5ED5">
            <w:pPr>
              <w:widowControl/>
              <w:ind w:firstLineChars="0" w:firstLine="0"/>
              <w:jc w:val="left"/>
              <w:rPr>
                <w:rFonts w:cs="宋体"/>
                <w:kern w:val="0"/>
                <w:sz w:val="22"/>
                <w:szCs w:val="22"/>
              </w:rPr>
            </w:pPr>
            <w:proofErr w:type="spellStart"/>
            <w:r>
              <w:rPr>
                <w:rFonts w:cs="宋体" w:hint="eastAsia"/>
                <w:kern w:val="0"/>
                <w:sz w:val="22"/>
                <w:szCs w:val="22"/>
              </w:rPr>
              <w:t>sharedpreferences</w:t>
            </w:r>
            <w:proofErr w:type="spellEnd"/>
            <w:r>
              <w:rPr>
                <w:rFonts w:cs="宋体" w:hint="eastAsia"/>
                <w:kern w:val="0"/>
                <w:sz w:val="22"/>
                <w:szCs w:val="22"/>
              </w:rPr>
              <w:t xml:space="preserve"> </w:t>
            </w:r>
            <w:r>
              <w:rPr>
                <w:rFonts w:cs="宋体" w:hint="eastAsia"/>
                <w:kern w:val="0"/>
                <w:sz w:val="22"/>
                <w:szCs w:val="22"/>
              </w:rPr>
              <w:br/>
            </w:r>
            <w:r>
              <w:rPr>
                <w:rFonts w:hAnsi="宋体" w:cs="宋体" w:hint="eastAsia"/>
                <w:kern w:val="0"/>
                <w:sz w:val="22"/>
                <w:szCs w:val="22"/>
              </w:rPr>
              <w:t>文件的存储</w:t>
            </w:r>
            <w:r>
              <w:rPr>
                <w:rFonts w:cs="宋体" w:hint="eastAsia"/>
                <w:kern w:val="0"/>
                <w:sz w:val="22"/>
                <w:szCs w:val="22"/>
              </w:rPr>
              <w:t xml:space="preserve"> </w:t>
            </w:r>
            <w:r>
              <w:rPr>
                <w:rFonts w:cs="宋体" w:hint="eastAsia"/>
                <w:kern w:val="0"/>
                <w:sz w:val="22"/>
                <w:szCs w:val="22"/>
              </w:rPr>
              <w:br/>
            </w:r>
            <w:proofErr w:type="spellStart"/>
            <w:r>
              <w:rPr>
                <w:rFonts w:cs="宋体" w:hint="eastAsia"/>
                <w:kern w:val="0"/>
                <w:sz w:val="22"/>
                <w:szCs w:val="22"/>
              </w:rPr>
              <w:t>sqlite</w:t>
            </w:r>
            <w:proofErr w:type="spellEnd"/>
            <w:r>
              <w:rPr>
                <w:rFonts w:hAnsi="宋体" w:cs="宋体" w:hint="eastAsia"/>
                <w:kern w:val="0"/>
                <w:sz w:val="22"/>
                <w:szCs w:val="22"/>
              </w:rPr>
              <w:t>数据库</w:t>
            </w:r>
            <w:r>
              <w:rPr>
                <w:rFonts w:cs="宋体" w:hint="eastAsia"/>
                <w:kern w:val="0"/>
                <w:sz w:val="22"/>
                <w:szCs w:val="22"/>
              </w:rPr>
              <w:br/>
            </w:r>
            <w:r>
              <w:rPr>
                <w:rFonts w:hAnsi="宋体" w:cs="宋体" w:hint="eastAsia"/>
                <w:kern w:val="0"/>
                <w:sz w:val="22"/>
                <w:szCs w:val="22"/>
              </w:rPr>
              <w:t>发送短信、打电话</w:t>
            </w:r>
            <w:r>
              <w:rPr>
                <w:rFonts w:cs="宋体" w:hint="eastAsia"/>
                <w:kern w:val="0"/>
                <w:sz w:val="22"/>
                <w:szCs w:val="22"/>
              </w:rPr>
              <w:br/>
            </w:r>
            <w:r>
              <w:rPr>
                <w:rFonts w:hAnsi="宋体" w:cs="宋体" w:hint="eastAsia"/>
                <w:kern w:val="0"/>
                <w:sz w:val="22"/>
                <w:szCs w:val="22"/>
              </w:rPr>
              <w:t>控制通讯录</w:t>
            </w:r>
            <w:r>
              <w:rPr>
                <w:rFonts w:cs="宋体" w:hint="eastAsia"/>
                <w:kern w:val="0"/>
                <w:sz w:val="22"/>
                <w:szCs w:val="22"/>
              </w:rPr>
              <w:br/>
            </w:r>
            <w:r>
              <w:rPr>
                <w:rFonts w:hAnsi="宋体" w:cs="宋体" w:hint="eastAsia"/>
                <w:kern w:val="0"/>
                <w:sz w:val="22"/>
                <w:szCs w:val="22"/>
              </w:rPr>
              <w:t>绘制位图</w:t>
            </w:r>
            <w:r>
              <w:rPr>
                <w:rFonts w:cs="宋体" w:hint="eastAsia"/>
                <w:kern w:val="0"/>
                <w:sz w:val="22"/>
                <w:szCs w:val="22"/>
              </w:rPr>
              <w:t>,</w:t>
            </w:r>
            <w:r>
              <w:rPr>
                <w:rFonts w:hAnsi="宋体" w:cs="宋体" w:hint="eastAsia"/>
                <w:kern w:val="0"/>
                <w:sz w:val="22"/>
                <w:szCs w:val="22"/>
              </w:rPr>
              <w:t>图像</w:t>
            </w:r>
            <w:r>
              <w:rPr>
                <w:rFonts w:cs="宋体" w:hint="eastAsia"/>
                <w:kern w:val="0"/>
                <w:sz w:val="22"/>
                <w:szCs w:val="22"/>
              </w:rPr>
              <w:br/>
            </w:r>
            <w:r>
              <w:rPr>
                <w:rFonts w:hAnsi="宋体" w:cs="宋体" w:hint="eastAsia"/>
                <w:kern w:val="0"/>
                <w:sz w:val="22"/>
                <w:szCs w:val="22"/>
              </w:rPr>
              <w:t>录音，媒体播放</w:t>
            </w:r>
            <w:r>
              <w:rPr>
                <w:rFonts w:cs="宋体" w:hint="eastAsia"/>
                <w:kern w:val="0"/>
                <w:sz w:val="22"/>
                <w:szCs w:val="22"/>
              </w:rPr>
              <w:br/>
            </w:r>
            <w:r>
              <w:rPr>
                <w:rFonts w:hAnsi="宋体" w:cs="宋体" w:hint="eastAsia"/>
                <w:kern w:val="0"/>
                <w:sz w:val="22"/>
                <w:szCs w:val="22"/>
              </w:rPr>
              <w:t>绘制各种图形</w:t>
            </w:r>
          </w:p>
        </w:tc>
      </w:tr>
      <w:tr w:rsidR="00373B39">
        <w:trPr>
          <w:trHeight w:val="1080"/>
        </w:trPr>
        <w:tc>
          <w:tcPr>
            <w:tcW w:w="1741" w:type="dxa"/>
            <w:vMerge/>
            <w:tcBorders>
              <w:top w:val="nil"/>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kern w:val="0"/>
                <w:sz w:val="22"/>
                <w:szCs w:val="22"/>
              </w:rPr>
            </w:pPr>
          </w:p>
        </w:tc>
        <w:tc>
          <w:tcPr>
            <w:tcW w:w="2590" w:type="dxa"/>
            <w:tcBorders>
              <w:top w:val="nil"/>
              <w:left w:val="nil"/>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hAnsi="宋体" w:cs="宋体" w:hint="eastAsia"/>
                <w:kern w:val="0"/>
                <w:sz w:val="22"/>
                <w:szCs w:val="22"/>
              </w:rPr>
              <w:t>地图服务</w:t>
            </w:r>
          </w:p>
        </w:tc>
        <w:tc>
          <w:tcPr>
            <w:tcW w:w="4225" w:type="dxa"/>
            <w:tcBorders>
              <w:top w:val="nil"/>
              <w:left w:val="nil"/>
              <w:bottom w:val="single" w:sz="4" w:space="0" w:color="auto"/>
              <w:right w:val="single" w:sz="4" w:space="0" w:color="auto"/>
            </w:tcBorders>
            <w:vAlign w:val="center"/>
          </w:tcPr>
          <w:p w:rsidR="00373B39" w:rsidRDefault="00DA5ED5" w:rsidP="00147B3F">
            <w:pPr>
              <w:widowControl/>
              <w:ind w:firstLine="440"/>
              <w:jc w:val="left"/>
              <w:rPr>
                <w:rFonts w:cs="宋体"/>
                <w:kern w:val="0"/>
                <w:sz w:val="22"/>
                <w:szCs w:val="22"/>
              </w:rPr>
            </w:pPr>
            <w:r>
              <w:rPr>
                <w:rFonts w:hAnsi="宋体" w:cs="宋体" w:hint="eastAsia"/>
                <w:kern w:val="0"/>
                <w:sz w:val="22"/>
                <w:szCs w:val="22"/>
              </w:rPr>
              <w:t>创建支持</w:t>
            </w:r>
            <w:proofErr w:type="spellStart"/>
            <w:r>
              <w:rPr>
                <w:rFonts w:cs="宋体" w:hint="eastAsia"/>
                <w:kern w:val="0"/>
                <w:sz w:val="22"/>
                <w:szCs w:val="22"/>
              </w:rPr>
              <w:t>google</w:t>
            </w:r>
            <w:proofErr w:type="spellEnd"/>
            <w:r>
              <w:rPr>
                <w:rFonts w:cs="宋体" w:hint="eastAsia"/>
                <w:kern w:val="0"/>
                <w:sz w:val="22"/>
                <w:szCs w:val="22"/>
              </w:rPr>
              <w:t xml:space="preserve"> map </w:t>
            </w:r>
            <w:proofErr w:type="spellStart"/>
            <w:r>
              <w:rPr>
                <w:rFonts w:cs="宋体" w:hint="eastAsia"/>
                <w:kern w:val="0"/>
                <w:sz w:val="22"/>
                <w:szCs w:val="22"/>
              </w:rPr>
              <w:t>api</w:t>
            </w:r>
            <w:proofErr w:type="spellEnd"/>
            <w:r>
              <w:rPr>
                <w:rFonts w:hAnsi="宋体" w:cs="宋体" w:hint="eastAsia"/>
                <w:kern w:val="0"/>
                <w:sz w:val="22"/>
                <w:szCs w:val="22"/>
              </w:rPr>
              <w:t>的</w:t>
            </w:r>
            <w:proofErr w:type="spellStart"/>
            <w:r>
              <w:rPr>
                <w:rFonts w:cs="宋体" w:hint="eastAsia"/>
                <w:kern w:val="0"/>
                <w:sz w:val="22"/>
                <w:szCs w:val="22"/>
              </w:rPr>
              <w:t>avd</w:t>
            </w:r>
            <w:proofErr w:type="spellEnd"/>
            <w:r>
              <w:rPr>
                <w:rFonts w:cs="宋体" w:hint="eastAsia"/>
                <w:kern w:val="0"/>
                <w:sz w:val="22"/>
                <w:szCs w:val="22"/>
              </w:rPr>
              <w:t xml:space="preserve"> </w:t>
            </w:r>
            <w:r>
              <w:rPr>
                <w:rFonts w:cs="宋体" w:hint="eastAsia"/>
                <w:kern w:val="0"/>
                <w:sz w:val="22"/>
                <w:szCs w:val="22"/>
              </w:rPr>
              <w:br/>
            </w:r>
            <w:r>
              <w:rPr>
                <w:rFonts w:hAnsi="宋体" w:cs="宋体" w:hint="eastAsia"/>
                <w:kern w:val="0"/>
                <w:sz w:val="22"/>
                <w:szCs w:val="22"/>
              </w:rPr>
              <w:t>根据</w:t>
            </w:r>
            <w:proofErr w:type="spellStart"/>
            <w:r>
              <w:rPr>
                <w:rFonts w:cs="宋体" w:hint="eastAsia"/>
                <w:kern w:val="0"/>
                <w:sz w:val="22"/>
                <w:szCs w:val="22"/>
              </w:rPr>
              <w:t>gps</w:t>
            </w:r>
            <w:proofErr w:type="spellEnd"/>
            <w:r>
              <w:rPr>
                <w:rFonts w:hAnsi="宋体" w:cs="宋体" w:hint="eastAsia"/>
                <w:kern w:val="0"/>
                <w:sz w:val="22"/>
                <w:szCs w:val="22"/>
              </w:rPr>
              <w:t>信息在地图上定位</w:t>
            </w:r>
            <w:r>
              <w:rPr>
                <w:rFonts w:cs="宋体" w:hint="eastAsia"/>
                <w:kern w:val="0"/>
                <w:sz w:val="22"/>
                <w:szCs w:val="22"/>
              </w:rPr>
              <w:t xml:space="preserve"> </w:t>
            </w:r>
            <w:r>
              <w:rPr>
                <w:rFonts w:cs="宋体" w:hint="eastAsia"/>
                <w:kern w:val="0"/>
                <w:sz w:val="22"/>
                <w:szCs w:val="22"/>
              </w:rPr>
              <w:br/>
            </w:r>
            <w:proofErr w:type="spellStart"/>
            <w:r>
              <w:rPr>
                <w:rFonts w:cs="宋体" w:hint="eastAsia"/>
                <w:kern w:val="0"/>
                <w:sz w:val="22"/>
                <w:szCs w:val="22"/>
              </w:rPr>
              <w:t>gps</w:t>
            </w:r>
            <w:proofErr w:type="spellEnd"/>
            <w:r>
              <w:rPr>
                <w:rFonts w:hAnsi="宋体" w:cs="宋体" w:hint="eastAsia"/>
                <w:kern w:val="0"/>
                <w:sz w:val="22"/>
                <w:szCs w:val="22"/>
              </w:rPr>
              <w:t>导航</w:t>
            </w:r>
            <w:r>
              <w:rPr>
                <w:rFonts w:cs="宋体" w:hint="eastAsia"/>
                <w:kern w:val="0"/>
                <w:sz w:val="22"/>
                <w:szCs w:val="22"/>
              </w:rPr>
              <w:br/>
            </w:r>
            <w:proofErr w:type="spellStart"/>
            <w:r>
              <w:rPr>
                <w:rFonts w:cs="宋体" w:hint="eastAsia"/>
                <w:kern w:val="0"/>
                <w:sz w:val="22"/>
                <w:szCs w:val="22"/>
              </w:rPr>
              <w:t>Baidu</w:t>
            </w:r>
            <w:proofErr w:type="spellEnd"/>
            <w:r>
              <w:rPr>
                <w:rFonts w:hAnsi="宋体" w:cs="宋体" w:hint="eastAsia"/>
                <w:kern w:val="0"/>
                <w:sz w:val="22"/>
                <w:szCs w:val="22"/>
              </w:rPr>
              <w:t>地图</w:t>
            </w:r>
          </w:p>
        </w:tc>
      </w:tr>
      <w:tr w:rsidR="00373B39">
        <w:trPr>
          <w:trHeight w:val="1350"/>
        </w:trPr>
        <w:tc>
          <w:tcPr>
            <w:tcW w:w="1741" w:type="dxa"/>
            <w:vMerge w:val="restart"/>
            <w:tcBorders>
              <w:top w:val="single" w:sz="4" w:space="0" w:color="auto"/>
              <w:left w:val="single" w:sz="4" w:space="0" w:color="auto"/>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cs="黑体" w:hint="eastAsia"/>
                <w:kern w:val="0"/>
                <w:sz w:val="22"/>
                <w:szCs w:val="22"/>
              </w:rPr>
              <w:t>Android</w:t>
            </w:r>
            <w:r>
              <w:rPr>
                <w:rFonts w:hAnsi="黑体" w:cs="黑体" w:hint="eastAsia"/>
                <w:kern w:val="0"/>
                <w:sz w:val="22"/>
                <w:szCs w:val="22"/>
              </w:rPr>
              <w:t>游戏工程师</w:t>
            </w: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cs="宋体" w:hint="eastAsia"/>
                <w:kern w:val="0"/>
                <w:sz w:val="22"/>
                <w:szCs w:val="22"/>
              </w:rPr>
              <w:t>android</w:t>
            </w:r>
            <w:r>
              <w:rPr>
                <w:rFonts w:hAnsi="宋体" w:cs="宋体" w:hint="eastAsia"/>
                <w:kern w:val="0"/>
                <w:sz w:val="22"/>
                <w:szCs w:val="22"/>
              </w:rPr>
              <w:t>游戏开发</w:t>
            </w:r>
          </w:p>
        </w:tc>
        <w:tc>
          <w:tcPr>
            <w:tcW w:w="4225"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left"/>
              <w:rPr>
                <w:rFonts w:cs="宋体"/>
                <w:kern w:val="0"/>
                <w:sz w:val="22"/>
                <w:szCs w:val="22"/>
              </w:rPr>
            </w:pPr>
            <w:r>
              <w:rPr>
                <w:rFonts w:cs="宋体" w:hint="eastAsia"/>
                <w:kern w:val="0"/>
                <w:sz w:val="22"/>
                <w:szCs w:val="22"/>
              </w:rPr>
              <w:t>View</w:t>
            </w:r>
            <w:r>
              <w:rPr>
                <w:rFonts w:hAnsi="宋体" w:cs="宋体" w:hint="eastAsia"/>
                <w:kern w:val="0"/>
                <w:sz w:val="22"/>
                <w:szCs w:val="22"/>
              </w:rPr>
              <w:t>游戏框架</w:t>
            </w:r>
            <w:r>
              <w:rPr>
                <w:rFonts w:cs="宋体" w:hint="eastAsia"/>
                <w:kern w:val="0"/>
                <w:sz w:val="22"/>
                <w:szCs w:val="22"/>
              </w:rPr>
              <w:br/>
            </w:r>
            <w:proofErr w:type="spellStart"/>
            <w:r>
              <w:rPr>
                <w:rFonts w:cs="宋体" w:hint="eastAsia"/>
                <w:kern w:val="0"/>
                <w:sz w:val="22"/>
                <w:szCs w:val="22"/>
              </w:rPr>
              <w:t>SurfaceView</w:t>
            </w:r>
            <w:proofErr w:type="spellEnd"/>
            <w:r>
              <w:rPr>
                <w:rFonts w:hAnsi="宋体" w:cs="宋体" w:hint="eastAsia"/>
                <w:kern w:val="0"/>
                <w:sz w:val="22"/>
                <w:szCs w:val="22"/>
              </w:rPr>
              <w:t>游戏框架</w:t>
            </w:r>
            <w:r>
              <w:rPr>
                <w:rFonts w:cs="宋体" w:hint="eastAsia"/>
                <w:kern w:val="0"/>
                <w:sz w:val="22"/>
                <w:szCs w:val="22"/>
              </w:rPr>
              <w:br/>
            </w:r>
            <w:r>
              <w:rPr>
                <w:rFonts w:hAnsi="宋体" w:cs="宋体" w:hint="eastAsia"/>
                <w:kern w:val="0"/>
                <w:sz w:val="22"/>
                <w:szCs w:val="22"/>
              </w:rPr>
              <w:t>碰撞检测</w:t>
            </w:r>
            <w:r>
              <w:rPr>
                <w:rFonts w:cs="宋体" w:hint="eastAsia"/>
                <w:kern w:val="0"/>
                <w:sz w:val="22"/>
                <w:szCs w:val="22"/>
              </w:rPr>
              <w:br/>
            </w:r>
            <w:r>
              <w:rPr>
                <w:rFonts w:hAnsi="宋体" w:cs="宋体" w:hint="eastAsia"/>
                <w:kern w:val="0"/>
                <w:sz w:val="22"/>
                <w:szCs w:val="22"/>
              </w:rPr>
              <w:t>游戏音乐与音效</w:t>
            </w:r>
            <w:r>
              <w:rPr>
                <w:rFonts w:cs="宋体" w:hint="eastAsia"/>
                <w:kern w:val="0"/>
                <w:sz w:val="22"/>
                <w:szCs w:val="22"/>
              </w:rPr>
              <w:br/>
            </w:r>
            <w:r>
              <w:rPr>
                <w:rFonts w:hAnsi="宋体" w:cs="宋体" w:hint="eastAsia"/>
                <w:kern w:val="0"/>
                <w:sz w:val="22"/>
                <w:szCs w:val="22"/>
              </w:rPr>
              <w:t>蓝牙对战游戏开发等</w:t>
            </w:r>
          </w:p>
        </w:tc>
      </w:tr>
      <w:tr w:rsidR="00373B39">
        <w:trPr>
          <w:trHeight w:val="1620"/>
        </w:trPr>
        <w:tc>
          <w:tcPr>
            <w:tcW w:w="1741" w:type="dxa"/>
            <w:vMerge/>
            <w:tcBorders>
              <w:top w:val="single" w:sz="4" w:space="0" w:color="auto"/>
              <w:left w:val="single" w:sz="4" w:space="0" w:color="auto"/>
              <w:bottom w:val="single" w:sz="4" w:space="0" w:color="auto"/>
              <w:right w:val="single" w:sz="4" w:space="0" w:color="auto"/>
            </w:tcBorders>
            <w:vAlign w:val="center"/>
          </w:tcPr>
          <w:p w:rsidR="00373B39" w:rsidRDefault="00373B39" w:rsidP="00147B3F">
            <w:pPr>
              <w:widowControl/>
              <w:ind w:firstLine="440"/>
              <w:jc w:val="left"/>
              <w:rPr>
                <w:rFonts w:cs="宋体"/>
                <w:color w:val="0000FF"/>
                <w:kern w:val="0"/>
                <w:sz w:val="22"/>
                <w:szCs w:val="22"/>
              </w:rPr>
            </w:pP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center"/>
              <w:rPr>
                <w:rFonts w:cs="宋体"/>
                <w:kern w:val="0"/>
                <w:sz w:val="22"/>
                <w:szCs w:val="22"/>
              </w:rPr>
            </w:pPr>
            <w:r>
              <w:rPr>
                <w:rFonts w:cs="宋体" w:hint="eastAsia"/>
                <w:kern w:val="0"/>
                <w:sz w:val="22"/>
                <w:szCs w:val="22"/>
              </w:rPr>
              <w:t>android</w:t>
            </w:r>
            <w:r>
              <w:rPr>
                <w:rFonts w:hAnsi="宋体" w:cs="宋体" w:hint="eastAsia"/>
                <w:kern w:val="0"/>
                <w:sz w:val="22"/>
                <w:szCs w:val="22"/>
              </w:rPr>
              <w:t>游戏引擎</w:t>
            </w:r>
          </w:p>
        </w:tc>
        <w:tc>
          <w:tcPr>
            <w:tcW w:w="4225"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40"/>
              <w:jc w:val="left"/>
              <w:rPr>
                <w:rFonts w:cs="宋体"/>
                <w:kern w:val="0"/>
                <w:sz w:val="22"/>
                <w:szCs w:val="22"/>
              </w:rPr>
            </w:pPr>
            <w:r>
              <w:rPr>
                <w:rFonts w:cs="宋体" w:hint="eastAsia"/>
                <w:kern w:val="0"/>
                <w:sz w:val="22"/>
                <w:szCs w:val="22"/>
              </w:rPr>
              <w:t>Box2D</w:t>
            </w:r>
            <w:r>
              <w:rPr>
                <w:rFonts w:hAnsi="宋体" w:cs="宋体" w:hint="eastAsia"/>
                <w:kern w:val="0"/>
                <w:sz w:val="22"/>
                <w:szCs w:val="22"/>
              </w:rPr>
              <w:t>物理引擎</w:t>
            </w:r>
            <w:r>
              <w:rPr>
                <w:rFonts w:cs="宋体" w:hint="eastAsia"/>
                <w:kern w:val="0"/>
                <w:sz w:val="22"/>
                <w:szCs w:val="22"/>
              </w:rPr>
              <w:br/>
            </w:r>
            <w:proofErr w:type="spellStart"/>
            <w:r>
              <w:rPr>
                <w:rFonts w:cs="宋体" w:hint="eastAsia"/>
                <w:kern w:val="0"/>
                <w:sz w:val="22"/>
                <w:szCs w:val="22"/>
              </w:rPr>
              <w:t>AndEngine</w:t>
            </w:r>
            <w:proofErr w:type="spellEnd"/>
            <w:r>
              <w:rPr>
                <w:rFonts w:hAnsi="宋体" w:cs="宋体" w:hint="eastAsia"/>
                <w:kern w:val="0"/>
                <w:sz w:val="22"/>
                <w:szCs w:val="22"/>
              </w:rPr>
              <w:t>游戏引擎</w:t>
            </w:r>
            <w:r>
              <w:rPr>
                <w:rFonts w:cs="宋体" w:hint="eastAsia"/>
                <w:kern w:val="0"/>
                <w:sz w:val="22"/>
                <w:szCs w:val="22"/>
              </w:rPr>
              <w:br/>
            </w:r>
            <w:r>
              <w:rPr>
                <w:rFonts w:hAnsi="宋体" w:cs="宋体" w:hint="eastAsia"/>
                <w:kern w:val="0"/>
                <w:sz w:val="22"/>
                <w:szCs w:val="22"/>
              </w:rPr>
              <w:t>游戏循环与菜单</w:t>
            </w:r>
            <w:r>
              <w:rPr>
                <w:rFonts w:cs="宋体" w:hint="eastAsia"/>
                <w:kern w:val="0"/>
                <w:sz w:val="22"/>
                <w:szCs w:val="22"/>
              </w:rPr>
              <w:br/>
            </w:r>
            <w:r>
              <w:rPr>
                <w:rFonts w:hAnsi="宋体" w:cs="宋体" w:hint="eastAsia"/>
                <w:kern w:val="0"/>
                <w:sz w:val="22"/>
                <w:szCs w:val="22"/>
              </w:rPr>
              <w:t>场景、图层、场景切换与实体修改器</w:t>
            </w:r>
            <w:r>
              <w:rPr>
                <w:rFonts w:cs="宋体" w:hint="eastAsia"/>
                <w:kern w:val="0"/>
                <w:sz w:val="22"/>
                <w:szCs w:val="22"/>
              </w:rPr>
              <w:br/>
            </w:r>
            <w:r>
              <w:rPr>
                <w:rFonts w:hAnsi="宋体" w:cs="宋体" w:hint="eastAsia"/>
                <w:kern w:val="0"/>
                <w:sz w:val="22"/>
                <w:szCs w:val="22"/>
              </w:rPr>
              <w:t>绘制与精灵</w:t>
            </w:r>
            <w:r>
              <w:rPr>
                <w:rFonts w:cs="宋体" w:hint="eastAsia"/>
                <w:kern w:val="0"/>
                <w:sz w:val="22"/>
                <w:szCs w:val="22"/>
              </w:rPr>
              <w:br/>
            </w:r>
            <w:r>
              <w:rPr>
                <w:rFonts w:hAnsi="宋体" w:cs="宋体" w:hint="eastAsia"/>
                <w:kern w:val="0"/>
                <w:sz w:val="22"/>
                <w:szCs w:val="22"/>
              </w:rPr>
              <w:t>游戏动画</w:t>
            </w:r>
          </w:p>
        </w:tc>
      </w:tr>
      <w:tr w:rsidR="00373B39">
        <w:trPr>
          <w:trHeight w:val="1620"/>
        </w:trPr>
        <w:tc>
          <w:tcPr>
            <w:tcW w:w="1741" w:type="dxa"/>
            <w:tcBorders>
              <w:top w:val="single" w:sz="4" w:space="0" w:color="auto"/>
              <w:left w:val="single" w:sz="4" w:space="0" w:color="auto"/>
              <w:bottom w:val="single" w:sz="4" w:space="0" w:color="auto"/>
              <w:right w:val="single" w:sz="4" w:space="0" w:color="auto"/>
            </w:tcBorders>
            <w:vAlign w:val="center"/>
          </w:tcPr>
          <w:p w:rsidR="00373B39" w:rsidRDefault="00DA5ED5" w:rsidP="00147B3F">
            <w:pPr>
              <w:widowControl/>
              <w:ind w:firstLine="420"/>
              <w:jc w:val="left"/>
              <w:rPr>
                <w:rFonts w:cs="宋体"/>
                <w:color w:val="0000FF"/>
                <w:kern w:val="0"/>
                <w:sz w:val="22"/>
                <w:szCs w:val="22"/>
              </w:rPr>
            </w:pPr>
            <w:r>
              <w:rPr>
                <w:rFonts w:ascii="宋体" w:hAnsi="宋体" w:cs="宋体" w:hint="eastAsia"/>
                <w:color w:val="000000"/>
                <w:kern w:val="0"/>
                <w:szCs w:val="21"/>
              </w:rPr>
              <w:lastRenderedPageBreak/>
              <w:t>软件测试工程师</w:t>
            </w:r>
          </w:p>
        </w:tc>
        <w:tc>
          <w:tcPr>
            <w:tcW w:w="2590" w:type="dxa"/>
            <w:tcBorders>
              <w:top w:val="single" w:sz="4" w:space="0" w:color="auto"/>
              <w:left w:val="nil"/>
              <w:bottom w:val="single" w:sz="4" w:space="0" w:color="auto"/>
              <w:right w:val="single" w:sz="4" w:space="0" w:color="auto"/>
            </w:tcBorders>
            <w:vAlign w:val="center"/>
          </w:tcPr>
          <w:p w:rsidR="00373B39" w:rsidRDefault="00DA5ED5" w:rsidP="00147B3F">
            <w:pPr>
              <w:widowControl/>
              <w:ind w:firstLine="420"/>
              <w:jc w:val="center"/>
              <w:rPr>
                <w:rFonts w:cs="宋体"/>
                <w:kern w:val="0"/>
                <w:sz w:val="22"/>
                <w:szCs w:val="22"/>
              </w:rPr>
            </w:pPr>
            <w:r>
              <w:rPr>
                <w:rFonts w:ascii="宋体" w:hAnsi="宋体" w:cs="宋体" w:hint="eastAsia"/>
                <w:color w:val="000000"/>
                <w:kern w:val="0"/>
                <w:szCs w:val="21"/>
              </w:rPr>
              <w:t>软件测试与实施</w:t>
            </w:r>
          </w:p>
        </w:tc>
        <w:tc>
          <w:tcPr>
            <w:tcW w:w="4225" w:type="dxa"/>
            <w:tcBorders>
              <w:top w:val="single" w:sz="4" w:space="0" w:color="auto"/>
              <w:left w:val="nil"/>
              <w:bottom w:val="single" w:sz="4" w:space="0" w:color="auto"/>
              <w:right w:val="single" w:sz="4" w:space="0" w:color="auto"/>
            </w:tcBorders>
            <w:vAlign w:val="center"/>
          </w:tcPr>
          <w:p w:rsidR="00373B39" w:rsidRDefault="00DA5ED5">
            <w:pPr>
              <w:widowControl/>
              <w:ind w:firstLineChars="0" w:firstLine="0"/>
              <w:jc w:val="left"/>
              <w:rPr>
                <w:rFonts w:ascii="宋体" w:hAnsi="宋体" w:cs="宋体"/>
                <w:color w:val="000000"/>
                <w:kern w:val="0"/>
                <w:szCs w:val="21"/>
              </w:rPr>
            </w:pPr>
            <w:r>
              <w:rPr>
                <w:rFonts w:ascii="宋体" w:hAnsi="宋体" w:cs="宋体" w:hint="eastAsia"/>
                <w:color w:val="000000"/>
                <w:kern w:val="0"/>
                <w:szCs w:val="21"/>
              </w:rPr>
              <w:t>软件测试需求分析</w:t>
            </w:r>
          </w:p>
          <w:p w:rsidR="00373B39" w:rsidRDefault="00DA5ED5">
            <w:pPr>
              <w:widowControl/>
              <w:ind w:firstLineChars="0" w:firstLine="0"/>
              <w:jc w:val="left"/>
              <w:rPr>
                <w:rFonts w:ascii="宋体" w:hAnsi="宋体" w:cs="宋体"/>
                <w:color w:val="000000"/>
                <w:kern w:val="0"/>
                <w:szCs w:val="21"/>
              </w:rPr>
            </w:pPr>
            <w:r>
              <w:rPr>
                <w:rFonts w:ascii="宋体" w:hAnsi="宋体" w:cs="宋体" w:hint="eastAsia"/>
                <w:color w:val="000000"/>
                <w:kern w:val="0"/>
                <w:szCs w:val="21"/>
              </w:rPr>
              <w:t>软件测试计划，测试过程，测试结果文档编写</w:t>
            </w:r>
          </w:p>
          <w:p w:rsidR="00373B39" w:rsidRDefault="00DA5ED5">
            <w:pPr>
              <w:widowControl/>
              <w:ind w:firstLineChars="0" w:firstLine="0"/>
              <w:jc w:val="left"/>
              <w:rPr>
                <w:rFonts w:ascii="宋体" w:hAnsi="宋体" w:cs="宋体"/>
                <w:color w:val="000000"/>
                <w:kern w:val="0"/>
                <w:szCs w:val="21"/>
              </w:rPr>
            </w:pPr>
            <w:r>
              <w:rPr>
                <w:rFonts w:ascii="宋体" w:hAnsi="宋体" w:cs="宋体" w:hint="eastAsia"/>
                <w:color w:val="000000"/>
                <w:kern w:val="0"/>
                <w:szCs w:val="21"/>
              </w:rPr>
              <w:t>软件黑/白盒测试，功能测试</w:t>
            </w:r>
          </w:p>
          <w:p w:rsidR="00373B39" w:rsidRDefault="00DA5ED5" w:rsidP="00147B3F">
            <w:pPr>
              <w:widowControl/>
              <w:ind w:firstLine="420"/>
              <w:jc w:val="left"/>
              <w:rPr>
                <w:rFonts w:cs="宋体"/>
                <w:kern w:val="0"/>
                <w:sz w:val="22"/>
                <w:szCs w:val="22"/>
              </w:rPr>
            </w:pPr>
            <w:r>
              <w:rPr>
                <w:rFonts w:ascii="宋体" w:hAnsi="宋体" w:cs="宋体" w:hint="eastAsia"/>
                <w:color w:val="000000"/>
                <w:kern w:val="0"/>
                <w:szCs w:val="21"/>
              </w:rPr>
              <w:t>自动化测试、性能测试、压力测试、安全性测试</w:t>
            </w:r>
            <w:r>
              <w:rPr>
                <w:rFonts w:ascii="宋体" w:hAnsi="宋体" w:cs="宋体" w:hint="eastAsia"/>
                <w:color w:val="000000"/>
                <w:kern w:val="0"/>
                <w:szCs w:val="21"/>
              </w:rPr>
              <w:br/>
              <w:t>软件系统部署</w:t>
            </w:r>
            <w:r>
              <w:rPr>
                <w:rFonts w:ascii="宋体" w:hAnsi="宋体" w:cs="宋体" w:hint="eastAsia"/>
                <w:color w:val="000000"/>
                <w:kern w:val="0"/>
                <w:szCs w:val="21"/>
              </w:rPr>
              <w:br/>
              <w:t>软件应用维护</w:t>
            </w:r>
          </w:p>
        </w:tc>
      </w:tr>
    </w:tbl>
    <w:p w:rsidR="00373B39" w:rsidRDefault="00DA5ED5">
      <w:pPr>
        <w:pStyle w:val="2"/>
        <w:numPr>
          <w:ilvl w:val="0"/>
          <w:numId w:val="0"/>
        </w:numPr>
        <w:spacing w:line="288" w:lineRule="auto"/>
      </w:pPr>
      <w:bookmarkStart w:id="56" w:name="_Toc4039"/>
      <w:bookmarkStart w:id="57" w:name="_Toc32241"/>
      <w:bookmarkStart w:id="58" w:name="_Toc8778"/>
      <w:bookmarkStart w:id="59" w:name="_Toc26904"/>
      <w:bookmarkStart w:id="60" w:name="_Toc4677"/>
      <w:r>
        <w:rPr>
          <w:rFonts w:hint="eastAsia"/>
        </w:rPr>
        <w:t xml:space="preserve">    </w:t>
      </w:r>
      <w:r>
        <w:rPr>
          <w:rFonts w:hint="eastAsia"/>
        </w:rPr>
        <w:t>（三）职业生涯发展路径</w:t>
      </w:r>
      <w:bookmarkEnd w:id="56"/>
      <w:bookmarkEnd w:id="57"/>
      <w:bookmarkEnd w:id="58"/>
      <w:bookmarkEnd w:id="59"/>
      <w:bookmarkEnd w:id="60"/>
    </w:p>
    <w:tbl>
      <w:tblPr>
        <w:tblW w:w="866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7"/>
        <w:gridCol w:w="2789"/>
        <w:gridCol w:w="3258"/>
        <w:gridCol w:w="882"/>
        <w:gridCol w:w="844"/>
      </w:tblGrid>
      <w:tr w:rsidR="00373B39">
        <w:trPr>
          <w:trHeight w:val="556"/>
          <w:jc w:val="right"/>
        </w:trPr>
        <w:tc>
          <w:tcPr>
            <w:tcW w:w="887" w:type="dxa"/>
            <w:vAlign w:val="center"/>
          </w:tcPr>
          <w:p w:rsidR="00373B39" w:rsidRDefault="00DA5ED5">
            <w:pPr>
              <w:pStyle w:val="af0"/>
              <w:jc w:val="center"/>
              <w:rPr>
                <w:sz w:val="18"/>
                <w:szCs w:val="18"/>
              </w:rPr>
            </w:pPr>
            <w:r>
              <w:rPr>
                <w:rFonts w:hint="eastAsia"/>
                <w:sz w:val="18"/>
                <w:szCs w:val="18"/>
              </w:rPr>
              <w:t>发展</w:t>
            </w:r>
          </w:p>
          <w:p w:rsidR="00373B39" w:rsidRDefault="00DA5ED5">
            <w:pPr>
              <w:pStyle w:val="af0"/>
              <w:jc w:val="center"/>
              <w:rPr>
                <w:sz w:val="18"/>
                <w:szCs w:val="18"/>
              </w:rPr>
            </w:pPr>
            <w:r>
              <w:rPr>
                <w:rFonts w:hint="eastAsia"/>
                <w:sz w:val="18"/>
                <w:szCs w:val="18"/>
              </w:rPr>
              <w:t>阶段</w:t>
            </w:r>
          </w:p>
        </w:tc>
        <w:tc>
          <w:tcPr>
            <w:tcW w:w="2789" w:type="dxa"/>
            <w:vAlign w:val="center"/>
          </w:tcPr>
          <w:p w:rsidR="00373B39" w:rsidRDefault="00DA5ED5">
            <w:pPr>
              <w:pStyle w:val="af0"/>
              <w:jc w:val="center"/>
              <w:rPr>
                <w:sz w:val="18"/>
                <w:szCs w:val="18"/>
              </w:rPr>
            </w:pPr>
            <w:r>
              <w:rPr>
                <w:rFonts w:hint="eastAsia"/>
                <w:sz w:val="18"/>
                <w:szCs w:val="18"/>
              </w:rPr>
              <w:t>技术岗位</w:t>
            </w:r>
          </w:p>
        </w:tc>
        <w:tc>
          <w:tcPr>
            <w:tcW w:w="3258" w:type="dxa"/>
            <w:vAlign w:val="center"/>
          </w:tcPr>
          <w:p w:rsidR="00373B39" w:rsidRDefault="00DA5ED5">
            <w:pPr>
              <w:pStyle w:val="af0"/>
              <w:jc w:val="center"/>
              <w:rPr>
                <w:sz w:val="18"/>
                <w:szCs w:val="18"/>
              </w:rPr>
            </w:pPr>
            <w:r>
              <w:rPr>
                <w:rFonts w:hint="eastAsia"/>
                <w:sz w:val="18"/>
                <w:szCs w:val="18"/>
              </w:rPr>
              <w:t>管理岗位</w:t>
            </w:r>
          </w:p>
        </w:tc>
        <w:tc>
          <w:tcPr>
            <w:tcW w:w="882" w:type="dxa"/>
            <w:vAlign w:val="center"/>
          </w:tcPr>
          <w:p w:rsidR="00373B39" w:rsidRDefault="00DA5ED5">
            <w:pPr>
              <w:pStyle w:val="af0"/>
              <w:jc w:val="center"/>
              <w:rPr>
                <w:sz w:val="18"/>
                <w:szCs w:val="18"/>
              </w:rPr>
            </w:pPr>
            <w:r>
              <w:rPr>
                <w:rFonts w:hint="eastAsia"/>
                <w:sz w:val="18"/>
                <w:szCs w:val="18"/>
              </w:rPr>
              <w:t>学历</w:t>
            </w:r>
          </w:p>
          <w:p w:rsidR="00373B39" w:rsidRDefault="00DA5ED5">
            <w:pPr>
              <w:pStyle w:val="af0"/>
              <w:jc w:val="center"/>
              <w:rPr>
                <w:sz w:val="18"/>
                <w:szCs w:val="18"/>
              </w:rPr>
            </w:pPr>
            <w:r>
              <w:rPr>
                <w:rFonts w:hint="eastAsia"/>
                <w:sz w:val="18"/>
                <w:szCs w:val="18"/>
              </w:rPr>
              <w:t>层次</w:t>
            </w:r>
          </w:p>
        </w:tc>
        <w:tc>
          <w:tcPr>
            <w:tcW w:w="844" w:type="dxa"/>
            <w:vAlign w:val="center"/>
          </w:tcPr>
          <w:p w:rsidR="00373B39" w:rsidRDefault="00DA5ED5">
            <w:pPr>
              <w:pStyle w:val="af0"/>
              <w:jc w:val="center"/>
              <w:rPr>
                <w:sz w:val="18"/>
                <w:szCs w:val="18"/>
              </w:rPr>
            </w:pPr>
            <w:r>
              <w:rPr>
                <w:rFonts w:hint="eastAsia"/>
                <w:sz w:val="18"/>
                <w:szCs w:val="18"/>
              </w:rPr>
              <w:t>发展</w:t>
            </w:r>
          </w:p>
          <w:p w:rsidR="00373B39" w:rsidRDefault="00DA5ED5">
            <w:pPr>
              <w:pStyle w:val="af0"/>
              <w:jc w:val="center"/>
              <w:rPr>
                <w:sz w:val="18"/>
                <w:szCs w:val="18"/>
              </w:rPr>
            </w:pPr>
            <w:r>
              <w:rPr>
                <w:rFonts w:hint="eastAsia"/>
                <w:sz w:val="18"/>
                <w:szCs w:val="18"/>
              </w:rPr>
              <w:t>年限</w:t>
            </w:r>
          </w:p>
        </w:tc>
      </w:tr>
      <w:tr w:rsidR="00373B39">
        <w:trPr>
          <w:trHeight w:val="431"/>
          <w:jc w:val="right"/>
        </w:trPr>
        <w:tc>
          <w:tcPr>
            <w:tcW w:w="887" w:type="dxa"/>
            <w:vAlign w:val="center"/>
          </w:tcPr>
          <w:p w:rsidR="00373B39" w:rsidRDefault="00DA5ED5">
            <w:pPr>
              <w:pStyle w:val="af0"/>
              <w:jc w:val="center"/>
              <w:rPr>
                <w:sz w:val="18"/>
                <w:szCs w:val="18"/>
              </w:rPr>
            </w:pPr>
            <w:r>
              <w:rPr>
                <w:sz w:val="18"/>
                <w:szCs w:val="18"/>
              </w:rPr>
              <w:t>1</w:t>
            </w:r>
          </w:p>
        </w:tc>
        <w:tc>
          <w:tcPr>
            <w:tcW w:w="2789" w:type="dxa"/>
            <w:vAlign w:val="center"/>
          </w:tcPr>
          <w:p w:rsidR="00373B39" w:rsidRDefault="00DA5ED5">
            <w:pPr>
              <w:pStyle w:val="af0"/>
              <w:jc w:val="center"/>
              <w:rPr>
                <w:sz w:val="18"/>
                <w:szCs w:val="18"/>
              </w:rPr>
            </w:pPr>
            <w:r>
              <w:rPr>
                <w:rFonts w:hint="eastAsia"/>
                <w:sz w:val="18"/>
                <w:szCs w:val="18"/>
              </w:rPr>
              <w:t>移动平台应用开发初级工程师</w:t>
            </w:r>
          </w:p>
        </w:tc>
        <w:tc>
          <w:tcPr>
            <w:tcW w:w="3258" w:type="dxa"/>
            <w:vAlign w:val="center"/>
          </w:tcPr>
          <w:p w:rsidR="00373B39" w:rsidRDefault="00DA5ED5">
            <w:pPr>
              <w:pStyle w:val="af0"/>
              <w:jc w:val="center"/>
              <w:rPr>
                <w:sz w:val="18"/>
                <w:szCs w:val="18"/>
              </w:rPr>
            </w:pPr>
            <w:r>
              <w:rPr>
                <w:rFonts w:hint="eastAsia"/>
                <w:sz w:val="18"/>
                <w:szCs w:val="18"/>
              </w:rPr>
              <w:t>程序员</w:t>
            </w:r>
          </w:p>
        </w:tc>
        <w:tc>
          <w:tcPr>
            <w:tcW w:w="882" w:type="dxa"/>
            <w:vAlign w:val="center"/>
          </w:tcPr>
          <w:p w:rsidR="00373B39" w:rsidRDefault="00DA5ED5">
            <w:pPr>
              <w:pStyle w:val="af0"/>
              <w:jc w:val="center"/>
              <w:rPr>
                <w:sz w:val="18"/>
                <w:szCs w:val="18"/>
              </w:rPr>
            </w:pPr>
            <w:r>
              <w:rPr>
                <w:rFonts w:hint="eastAsia"/>
                <w:sz w:val="18"/>
                <w:szCs w:val="18"/>
              </w:rPr>
              <w:t>专科</w:t>
            </w:r>
          </w:p>
        </w:tc>
        <w:tc>
          <w:tcPr>
            <w:tcW w:w="844" w:type="dxa"/>
            <w:vAlign w:val="center"/>
          </w:tcPr>
          <w:p w:rsidR="00373B39" w:rsidRDefault="00DA5ED5">
            <w:pPr>
              <w:pStyle w:val="af0"/>
              <w:jc w:val="center"/>
              <w:rPr>
                <w:sz w:val="18"/>
                <w:szCs w:val="18"/>
              </w:rPr>
            </w:pPr>
            <w:r>
              <w:rPr>
                <w:rFonts w:hint="eastAsia"/>
                <w:sz w:val="18"/>
                <w:szCs w:val="18"/>
              </w:rPr>
              <w:t>1</w:t>
            </w:r>
            <w:r>
              <w:rPr>
                <w:rFonts w:hint="eastAsia"/>
                <w:sz w:val="18"/>
                <w:szCs w:val="18"/>
              </w:rPr>
              <w:t>－</w:t>
            </w:r>
            <w:r>
              <w:rPr>
                <w:rFonts w:hint="eastAsia"/>
                <w:sz w:val="18"/>
                <w:szCs w:val="18"/>
              </w:rPr>
              <w:t>3</w:t>
            </w:r>
          </w:p>
        </w:tc>
      </w:tr>
      <w:tr w:rsidR="00373B39">
        <w:trPr>
          <w:trHeight w:val="431"/>
          <w:jc w:val="right"/>
        </w:trPr>
        <w:tc>
          <w:tcPr>
            <w:tcW w:w="887" w:type="dxa"/>
            <w:vAlign w:val="center"/>
          </w:tcPr>
          <w:p w:rsidR="00373B39" w:rsidRDefault="00DA5ED5">
            <w:pPr>
              <w:pStyle w:val="af0"/>
              <w:jc w:val="center"/>
              <w:rPr>
                <w:sz w:val="18"/>
                <w:szCs w:val="18"/>
              </w:rPr>
            </w:pPr>
            <w:r>
              <w:rPr>
                <w:rFonts w:hint="eastAsia"/>
                <w:sz w:val="18"/>
                <w:szCs w:val="18"/>
              </w:rPr>
              <w:t>2</w:t>
            </w:r>
          </w:p>
        </w:tc>
        <w:tc>
          <w:tcPr>
            <w:tcW w:w="2789" w:type="dxa"/>
            <w:vAlign w:val="center"/>
          </w:tcPr>
          <w:p w:rsidR="00373B39" w:rsidRDefault="00DA5ED5">
            <w:pPr>
              <w:pStyle w:val="af0"/>
              <w:jc w:val="center"/>
              <w:rPr>
                <w:sz w:val="18"/>
                <w:szCs w:val="18"/>
              </w:rPr>
            </w:pPr>
            <w:r>
              <w:rPr>
                <w:rFonts w:hint="eastAsia"/>
                <w:sz w:val="18"/>
                <w:szCs w:val="18"/>
              </w:rPr>
              <w:t>移动平台应用开发高级工程师</w:t>
            </w:r>
          </w:p>
        </w:tc>
        <w:tc>
          <w:tcPr>
            <w:tcW w:w="3258" w:type="dxa"/>
            <w:vAlign w:val="center"/>
          </w:tcPr>
          <w:p w:rsidR="00373B39" w:rsidRDefault="00DA5ED5">
            <w:pPr>
              <w:pStyle w:val="af0"/>
              <w:jc w:val="center"/>
              <w:rPr>
                <w:sz w:val="18"/>
                <w:szCs w:val="18"/>
              </w:rPr>
            </w:pPr>
            <w:r>
              <w:rPr>
                <w:rFonts w:hint="eastAsia"/>
                <w:sz w:val="18"/>
                <w:szCs w:val="18"/>
              </w:rPr>
              <w:t>技术总监</w:t>
            </w:r>
          </w:p>
        </w:tc>
        <w:tc>
          <w:tcPr>
            <w:tcW w:w="882" w:type="dxa"/>
            <w:vAlign w:val="center"/>
          </w:tcPr>
          <w:p w:rsidR="00373B39" w:rsidRDefault="00DA5ED5">
            <w:pPr>
              <w:pStyle w:val="af0"/>
              <w:jc w:val="center"/>
              <w:rPr>
                <w:sz w:val="18"/>
                <w:szCs w:val="18"/>
              </w:rPr>
            </w:pPr>
            <w:r>
              <w:rPr>
                <w:rFonts w:hint="eastAsia"/>
                <w:sz w:val="18"/>
                <w:szCs w:val="18"/>
              </w:rPr>
              <w:t>专科</w:t>
            </w:r>
          </w:p>
        </w:tc>
        <w:tc>
          <w:tcPr>
            <w:tcW w:w="844" w:type="dxa"/>
            <w:vAlign w:val="center"/>
          </w:tcPr>
          <w:p w:rsidR="00373B39" w:rsidRDefault="00DA5ED5">
            <w:pPr>
              <w:pStyle w:val="af0"/>
              <w:jc w:val="center"/>
              <w:rPr>
                <w:sz w:val="18"/>
                <w:szCs w:val="18"/>
              </w:rPr>
            </w:pPr>
            <w:r>
              <w:rPr>
                <w:rFonts w:hint="eastAsia"/>
                <w:sz w:val="18"/>
                <w:szCs w:val="18"/>
              </w:rPr>
              <w:t>4</w:t>
            </w:r>
            <w:r>
              <w:rPr>
                <w:rFonts w:hint="eastAsia"/>
                <w:sz w:val="18"/>
                <w:szCs w:val="18"/>
              </w:rPr>
              <w:t>－</w:t>
            </w:r>
            <w:r>
              <w:rPr>
                <w:rFonts w:hint="eastAsia"/>
                <w:sz w:val="18"/>
                <w:szCs w:val="18"/>
              </w:rPr>
              <w:t>6</w:t>
            </w:r>
          </w:p>
        </w:tc>
      </w:tr>
      <w:tr w:rsidR="00373B39">
        <w:trPr>
          <w:trHeight w:val="431"/>
          <w:jc w:val="right"/>
        </w:trPr>
        <w:tc>
          <w:tcPr>
            <w:tcW w:w="887" w:type="dxa"/>
            <w:vAlign w:val="center"/>
          </w:tcPr>
          <w:p w:rsidR="00373B39" w:rsidRDefault="00DA5ED5">
            <w:pPr>
              <w:pStyle w:val="af0"/>
              <w:jc w:val="center"/>
              <w:rPr>
                <w:sz w:val="18"/>
                <w:szCs w:val="18"/>
              </w:rPr>
            </w:pPr>
            <w:r>
              <w:rPr>
                <w:rFonts w:hint="eastAsia"/>
                <w:sz w:val="18"/>
                <w:szCs w:val="18"/>
              </w:rPr>
              <w:t>3</w:t>
            </w:r>
          </w:p>
        </w:tc>
        <w:tc>
          <w:tcPr>
            <w:tcW w:w="2789" w:type="dxa"/>
            <w:vAlign w:val="center"/>
          </w:tcPr>
          <w:p w:rsidR="00373B39" w:rsidRDefault="00DA5ED5">
            <w:pPr>
              <w:pStyle w:val="af0"/>
              <w:jc w:val="center"/>
              <w:rPr>
                <w:sz w:val="18"/>
                <w:szCs w:val="18"/>
              </w:rPr>
            </w:pPr>
            <w:r>
              <w:rPr>
                <w:rFonts w:hint="eastAsia"/>
                <w:sz w:val="18"/>
                <w:szCs w:val="18"/>
              </w:rPr>
              <w:t>中级系统分析师</w:t>
            </w:r>
          </w:p>
        </w:tc>
        <w:tc>
          <w:tcPr>
            <w:tcW w:w="3258" w:type="dxa"/>
            <w:vAlign w:val="center"/>
          </w:tcPr>
          <w:p w:rsidR="00373B39" w:rsidRDefault="00DA5ED5">
            <w:pPr>
              <w:pStyle w:val="af0"/>
              <w:jc w:val="center"/>
              <w:rPr>
                <w:sz w:val="18"/>
                <w:szCs w:val="18"/>
              </w:rPr>
            </w:pPr>
            <w:r>
              <w:rPr>
                <w:rFonts w:hint="eastAsia"/>
                <w:sz w:val="18"/>
                <w:szCs w:val="18"/>
              </w:rPr>
              <w:t>项目组长</w:t>
            </w:r>
          </w:p>
        </w:tc>
        <w:tc>
          <w:tcPr>
            <w:tcW w:w="882" w:type="dxa"/>
            <w:vAlign w:val="center"/>
          </w:tcPr>
          <w:p w:rsidR="00373B39" w:rsidRDefault="00DA5ED5">
            <w:pPr>
              <w:pStyle w:val="af0"/>
              <w:jc w:val="center"/>
              <w:rPr>
                <w:sz w:val="18"/>
                <w:szCs w:val="18"/>
              </w:rPr>
            </w:pPr>
            <w:r>
              <w:rPr>
                <w:rFonts w:hint="eastAsia"/>
                <w:sz w:val="18"/>
                <w:szCs w:val="18"/>
              </w:rPr>
              <w:t>专科</w:t>
            </w:r>
          </w:p>
        </w:tc>
        <w:tc>
          <w:tcPr>
            <w:tcW w:w="844" w:type="dxa"/>
            <w:vAlign w:val="center"/>
          </w:tcPr>
          <w:p w:rsidR="00373B39" w:rsidRDefault="00DA5ED5">
            <w:pPr>
              <w:pStyle w:val="af0"/>
              <w:jc w:val="center"/>
              <w:rPr>
                <w:sz w:val="18"/>
                <w:szCs w:val="18"/>
              </w:rPr>
            </w:pPr>
            <w:r>
              <w:rPr>
                <w:rFonts w:hint="eastAsia"/>
                <w:sz w:val="18"/>
                <w:szCs w:val="18"/>
              </w:rPr>
              <w:t>5</w:t>
            </w:r>
            <w:r>
              <w:rPr>
                <w:rFonts w:hint="eastAsia"/>
                <w:sz w:val="18"/>
                <w:szCs w:val="18"/>
              </w:rPr>
              <w:t>－</w:t>
            </w:r>
            <w:r>
              <w:rPr>
                <w:rFonts w:hint="eastAsia"/>
                <w:sz w:val="18"/>
                <w:szCs w:val="18"/>
              </w:rPr>
              <w:t>8</w:t>
            </w:r>
          </w:p>
        </w:tc>
      </w:tr>
      <w:tr w:rsidR="00373B39">
        <w:trPr>
          <w:trHeight w:val="431"/>
          <w:jc w:val="right"/>
        </w:trPr>
        <w:tc>
          <w:tcPr>
            <w:tcW w:w="887" w:type="dxa"/>
            <w:vAlign w:val="center"/>
          </w:tcPr>
          <w:p w:rsidR="00373B39" w:rsidRDefault="00DA5ED5">
            <w:pPr>
              <w:pStyle w:val="af0"/>
              <w:jc w:val="center"/>
              <w:rPr>
                <w:sz w:val="18"/>
                <w:szCs w:val="18"/>
              </w:rPr>
            </w:pPr>
            <w:r>
              <w:rPr>
                <w:rFonts w:hint="eastAsia"/>
                <w:sz w:val="18"/>
                <w:szCs w:val="18"/>
              </w:rPr>
              <w:t>4</w:t>
            </w:r>
          </w:p>
        </w:tc>
        <w:tc>
          <w:tcPr>
            <w:tcW w:w="2789" w:type="dxa"/>
            <w:vAlign w:val="center"/>
          </w:tcPr>
          <w:p w:rsidR="00373B39" w:rsidRDefault="00DA5ED5">
            <w:pPr>
              <w:pStyle w:val="af0"/>
              <w:jc w:val="center"/>
              <w:rPr>
                <w:sz w:val="18"/>
                <w:szCs w:val="18"/>
              </w:rPr>
            </w:pPr>
            <w:r>
              <w:rPr>
                <w:rFonts w:hint="eastAsia"/>
                <w:sz w:val="18"/>
                <w:szCs w:val="18"/>
              </w:rPr>
              <w:t>高级系统分析师、系统架构师</w:t>
            </w:r>
          </w:p>
        </w:tc>
        <w:tc>
          <w:tcPr>
            <w:tcW w:w="3258" w:type="dxa"/>
            <w:vAlign w:val="center"/>
          </w:tcPr>
          <w:p w:rsidR="00373B39" w:rsidRDefault="00DA5ED5">
            <w:pPr>
              <w:pStyle w:val="af0"/>
              <w:jc w:val="center"/>
              <w:rPr>
                <w:sz w:val="18"/>
                <w:szCs w:val="18"/>
              </w:rPr>
            </w:pPr>
            <w:r>
              <w:rPr>
                <w:rFonts w:hint="eastAsia"/>
                <w:sz w:val="18"/>
                <w:szCs w:val="18"/>
              </w:rPr>
              <w:t>项目经理</w:t>
            </w:r>
          </w:p>
        </w:tc>
        <w:tc>
          <w:tcPr>
            <w:tcW w:w="882" w:type="dxa"/>
            <w:vAlign w:val="center"/>
          </w:tcPr>
          <w:p w:rsidR="00373B39" w:rsidRDefault="00DA5ED5">
            <w:pPr>
              <w:pStyle w:val="af0"/>
              <w:jc w:val="center"/>
              <w:rPr>
                <w:sz w:val="18"/>
                <w:szCs w:val="18"/>
              </w:rPr>
            </w:pPr>
            <w:r>
              <w:rPr>
                <w:rFonts w:hint="eastAsia"/>
                <w:sz w:val="18"/>
                <w:szCs w:val="18"/>
              </w:rPr>
              <w:t>专科</w:t>
            </w:r>
          </w:p>
        </w:tc>
        <w:tc>
          <w:tcPr>
            <w:tcW w:w="844" w:type="dxa"/>
            <w:vAlign w:val="center"/>
          </w:tcPr>
          <w:p w:rsidR="00373B39" w:rsidRDefault="00DA5ED5">
            <w:pPr>
              <w:pStyle w:val="af0"/>
              <w:jc w:val="center"/>
              <w:rPr>
                <w:sz w:val="18"/>
                <w:szCs w:val="18"/>
              </w:rPr>
            </w:pPr>
            <w:r>
              <w:rPr>
                <w:rFonts w:hint="eastAsia"/>
                <w:sz w:val="18"/>
                <w:szCs w:val="18"/>
              </w:rPr>
              <w:t>5</w:t>
            </w:r>
            <w:r>
              <w:rPr>
                <w:rFonts w:hint="eastAsia"/>
                <w:sz w:val="18"/>
                <w:szCs w:val="18"/>
              </w:rPr>
              <w:t>－</w:t>
            </w:r>
            <w:r>
              <w:rPr>
                <w:rFonts w:hint="eastAsia"/>
                <w:sz w:val="18"/>
                <w:szCs w:val="18"/>
              </w:rPr>
              <w:t>10</w:t>
            </w:r>
          </w:p>
        </w:tc>
      </w:tr>
    </w:tbl>
    <w:p w:rsidR="00373B39" w:rsidRDefault="00DA5ED5">
      <w:pPr>
        <w:pStyle w:val="1"/>
        <w:jc w:val="left"/>
      </w:pPr>
      <w:bookmarkStart w:id="61" w:name="_Toc3192"/>
      <w:bookmarkStart w:id="62" w:name="_Toc19639"/>
      <w:bookmarkStart w:id="63" w:name="_Toc17381"/>
      <w:bookmarkStart w:id="64" w:name="_Toc30221"/>
      <w:bookmarkStart w:id="65" w:name="_Toc10448"/>
      <w:r>
        <w:rPr>
          <w:rFonts w:hint="eastAsia"/>
        </w:rPr>
        <w:t xml:space="preserve">    </w:t>
      </w:r>
      <w:r>
        <w:rPr>
          <w:rFonts w:hint="eastAsia"/>
        </w:rPr>
        <w:t>七、培养模式</w:t>
      </w:r>
      <w:bookmarkEnd w:id="61"/>
      <w:bookmarkEnd w:id="62"/>
      <w:bookmarkEnd w:id="63"/>
      <w:bookmarkEnd w:id="64"/>
      <w:bookmarkEnd w:id="65"/>
    </w:p>
    <w:p w:rsidR="00373B39" w:rsidRDefault="00DA5ED5">
      <w:pPr>
        <w:ind w:firstLine="420"/>
      </w:pPr>
      <w:r>
        <w:rPr>
          <w:rFonts w:hint="eastAsia"/>
        </w:rPr>
        <w:t>根据移动互联应用技术专业特点，在“实践主导、能力本位、校企合作”人才培养模式的基础上，本专业建立和探索使用“产教融合”的“风车”专业人才培养模式。如下图所示：</w:t>
      </w:r>
    </w:p>
    <w:p w:rsidR="00373B39" w:rsidRDefault="00DA5ED5">
      <w:pPr>
        <w:ind w:firstLine="420"/>
      </w:pPr>
      <w:r>
        <w:rPr>
          <w:noProof/>
        </w:rPr>
        <w:drawing>
          <wp:inline distT="0" distB="0" distL="0" distR="0">
            <wp:extent cx="5019675" cy="2752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5021835" cy="2753872"/>
                    </a:xfrm>
                    <a:prstGeom prst="rect">
                      <a:avLst/>
                    </a:prstGeom>
                  </pic:spPr>
                </pic:pic>
              </a:graphicData>
            </a:graphic>
          </wp:inline>
        </w:drawing>
      </w:r>
    </w:p>
    <w:p w:rsidR="00373B39" w:rsidRDefault="00DA5ED5">
      <w:pPr>
        <w:ind w:firstLine="420"/>
        <w:jc w:val="center"/>
      </w:pPr>
      <w:r>
        <w:rPr>
          <w:rFonts w:hint="eastAsia"/>
        </w:rPr>
        <w:t>图</w:t>
      </w:r>
      <w:r>
        <w:rPr>
          <w:rFonts w:hint="eastAsia"/>
        </w:rPr>
        <w:t xml:space="preserve">1 </w:t>
      </w:r>
      <w:r>
        <w:rPr>
          <w:rFonts w:hint="eastAsia"/>
        </w:rPr>
        <w:t>“风车”人才培养模式</w:t>
      </w:r>
    </w:p>
    <w:p w:rsidR="00373B39" w:rsidRDefault="00DA5ED5">
      <w:pPr>
        <w:ind w:firstLine="420"/>
      </w:pPr>
      <w:r>
        <w:rPr>
          <w:rFonts w:hint="eastAsia"/>
        </w:rPr>
        <w:t>基于移动互联网行业的特点和高职学情，我们把风车模式分为四个实施阶段，分别为认知、入门、定位和实习就业。</w:t>
      </w:r>
    </w:p>
    <w:p w:rsidR="00373B39" w:rsidRDefault="00DA5ED5">
      <w:pPr>
        <w:ind w:firstLine="420"/>
        <w:jc w:val="center"/>
      </w:pPr>
      <w:r>
        <w:rPr>
          <w:rFonts w:hint="eastAsia"/>
        </w:rPr>
        <w:t>图</w:t>
      </w:r>
      <w:r>
        <w:rPr>
          <w:rFonts w:hint="eastAsia"/>
        </w:rPr>
        <w:t xml:space="preserve">2 </w:t>
      </w:r>
      <w:r>
        <w:rPr>
          <w:rFonts w:hint="eastAsia"/>
        </w:rPr>
        <w:t>“风车”</w:t>
      </w:r>
      <w:r w:rsidR="00372B86">
        <w:pict>
          <v:rect id="矩形 12" o:spid="_x0000_s1093" style="position:absolute;left:0;text-align:left;margin-left:19.5pt;margin-top:18pt;width:453pt;height:164.25pt;z-index:251718656;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" fillcolor="white [3201]" strokecolor="#70ad47 [3209]" strokeweight="1pt"/>
        </w:pict>
      </w:r>
      <w:r w:rsidR="00372B86">
        <w:pict>
          <v:rect id="矩形 25" o:spid="_x0000_s1092" style="position:absolute;left:0;text-align:left;margin-left:94.5pt;margin-top:18pt;width:168.75pt;height:31.5pt;z-index:25172480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" fillcolor="#000001 [40]" stroked="f">
            <v:fill color2="#416fc3 [3176]" rotate="t" colors="0 #6083cb;.5 #3e70ca;1 #2e61ba" focus="100%" type="gradient">
              <o:fill v:ext="view" type="gradientUnscaled"/>
            </v:fill>
            <v:shadow on="t" opacity="41287f" offset="0,1.5pt"/>
            <v:textbox>
              <w:txbxContent>
                <w:p w:rsidR="00373B39" w:rsidRDefault="00DA5ED5">
                  <w:pPr>
                    <w:ind w:firstLineChars="436" w:firstLine="1308"/>
                    <w:rPr>
                      <w:rFonts w:ascii="黑体" w:eastAsia="黑体"/>
                      <w:color w:val="000000" w:themeColor="text1"/>
                      <w:sz w:val="30"/>
                      <w:szCs w:val="30"/>
                    </w:rPr>
                  </w:pPr>
                  <w:r>
                    <w:rPr>
                      <w:rFonts w:ascii="黑体" w:eastAsia="黑体" w:hint="eastAsia"/>
                      <w:color w:val="000000" w:themeColor="text1"/>
                      <w:sz w:val="30"/>
                      <w:szCs w:val="30"/>
                    </w:rPr>
                    <w:t>入门</w:t>
                  </w:r>
                </w:p>
              </w:txbxContent>
            </v:textbox>
          </v:rect>
        </w:pict>
      </w:r>
      <w:r w:rsidR="00372B86">
        <w:pict>
          <v:rect id="矩形 20" o:spid="_x0000_s1091" style="position:absolute;left:0;text-align:left;margin-left:19.5pt;margin-top:18pt;width:75pt;height:31.5pt;z-index:25171968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" fillcolor="#4472c4 [3208]" strokecolor="white [3201]" strokeweight="1.5pt">
            <v:textbox>
              <w:txbxContent>
                <w:p w:rsidR="00373B39" w:rsidRDefault="00DA5ED5">
                  <w:pPr>
                    <w:ind w:firstLineChars="100" w:firstLine="300"/>
                    <w:rPr>
                      <w:rFonts w:ascii="黑体" w:eastAsia="黑体"/>
                      <w:color w:val="000000" w:themeColor="text1"/>
                      <w:sz w:val="30"/>
                      <w:szCs w:val="30"/>
                    </w:rPr>
                  </w:pPr>
                  <w:r>
                    <w:rPr>
                      <w:rFonts w:ascii="黑体" w:eastAsia="黑体" w:hint="eastAsia"/>
                      <w:color w:val="000000" w:themeColor="text1"/>
                      <w:sz w:val="30"/>
                      <w:szCs w:val="30"/>
                    </w:rPr>
                    <w:t>认知</w:t>
                  </w:r>
                </w:p>
              </w:txbxContent>
            </v:textbox>
          </v:rect>
        </w:pict>
      </w:r>
      <w:r>
        <w:rPr>
          <w:rFonts w:hint="eastAsia"/>
        </w:rPr>
        <w:t>模式具体四个实施阶段</w:t>
      </w:r>
    </w:p>
    <w:p w:rsidR="00373B39" w:rsidRDefault="00372B86">
      <w:pPr>
        <w:ind w:firstLine="420"/>
      </w:pPr>
      <w:r>
        <w:pict>
          <v:rect id="矩形 27" o:spid="_x0000_s1090" style="position:absolute;left:0;text-align:left;margin-left:348pt;margin-top:.05pt;width:124.5pt;height:31.5pt;z-index:251726848;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" fillcolor="#000001 [40]" stroked="f">
            <v:fill color2="#416fc3 [3176]" rotate="t" colors="0 #6083cb;.5 #3e70ca;1 #2e61ba" focus="100%" type="gradient">
              <o:fill v:ext="view" type="gradientUnscaled"/>
            </v:fill>
            <v:shadow on="t" opacity="41287f" offset="0,1.5pt"/>
            <v:textbox>
              <w:txbxContent>
                <w:p w:rsidR="00373B39" w:rsidRDefault="00DA5ED5">
                  <w:pPr>
                    <w:ind w:firstLineChars="186" w:firstLine="558"/>
                    <w:rPr>
                      <w:rFonts w:ascii="黑体" w:eastAsia="黑体"/>
                      <w:color w:val="000000" w:themeColor="text1"/>
                      <w:sz w:val="30"/>
                      <w:szCs w:val="30"/>
                    </w:rPr>
                  </w:pPr>
                  <w:r>
                    <w:rPr>
                      <w:rFonts w:ascii="黑体" w:eastAsia="黑体" w:hint="eastAsia"/>
                      <w:color w:val="000000" w:themeColor="text1"/>
                      <w:sz w:val="30"/>
                      <w:szCs w:val="30"/>
                    </w:rPr>
                    <w:t>实习就业</w:t>
                  </w:r>
                </w:p>
              </w:txbxContent>
            </v:textbox>
          </v:rect>
        </w:pict>
      </w:r>
      <w:r>
        <w:pict>
          <v:rect id="矩形 26" o:spid="_x0000_s1089" style="position:absolute;left:0;text-align:left;margin-left:263.25pt;margin-top:.05pt;width:84.75pt;height:31.5pt;z-index:251725824;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" fillcolor="#000001 [40]" stroked="f">
            <v:fill color2="#416fc3 [3176]" rotate="t" colors="0 #6083cb;.5 #3e70ca;1 #2e61ba" focus="100%" type="gradient">
              <o:fill v:ext="view" type="gradientUnscaled"/>
            </v:fill>
            <v:shadow on="t" opacity="41287f" offset="0,1.5pt"/>
            <v:textbox>
              <w:txbxContent>
                <w:p w:rsidR="00373B39" w:rsidRDefault="00DA5ED5">
                  <w:pPr>
                    <w:ind w:firstLineChars="0" w:firstLine="0"/>
                    <w:jc w:val="center"/>
                    <w:rPr>
                      <w:rFonts w:ascii="黑体" w:eastAsia="黑体"/>
                      <w:color w:val="000000" w:themeColor="text1"/>
                      <w:sz w:val="30"/>
                      <w:szCs w:val="30"/>
                    </w:rPr>
                  </w:pPr>
                  <w:r>
                    <w:rPr>
                      <w:rFonts w:ascii="黑体" w:eastAsia="黑体" w:hint="eastAsia"/>
                      <w:color w:val="000000" w:themeColor="text1"/>
                      <w:sz w:val="30"/>
                      <w:szCs w:val="30"/>
                    </w:rPr>
                    <w:t>定位</w:t>
                  </w:r>
                </w:p>
              </w:txbxContent>
            </v:textbox>
          </v:rect>
        </w:pict>
      </w:r>
    </w:p>
    <w:p w:rsidR="00373B39" w:rsidRDefault="00372B86">
      <w:pPr>
        <w:ind w:firstLineChars="0" w:firstLine="0"/>
      </w:pPr>
      <w:r>
        <w:pict>
          <v:rect id="矩形 21" o:spid="_x0000_s1084" style="position:absolute;left:0;text-align:left;margin-left:21pt;margin-top:12.05pt;width:27.75pt;height:68.25pt;z-index:251720704;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" fillcolor="#4472c4 [3208]" strokecolor="white [3201]" strokeweight="1.5pt">
            <v:textbox style="layout-flow:vertical-ideographic">
              <w:txbxContent>
                <w:p w:rsidR="00373B39" w:rsidRDefault="00DA5ED5">
                  <w:pPr>
                    <w:spacing w:line="240" w:lineRule="exact"/>
                    <w:ind w:firstLineChars="0" w:firstLine="0"/>
                    <w:jc w:val="center"/>
                    <w:rPr>
                      <w:color w:val="000000" w:themeColor="text1"/>
                      <w:szCs w:val="21"/>
                    </w:rPr>
                  </w:pPr>
                  <w:r>
                    <w:rPr>
                      <w:rFonts w:hint="eastAsia"/>
                      <w:color w:val="000000" w:themeColor="text1"/>
                      <w:szCs w:val="21"/>
                    </w:rPr>
                    <w:t>学校</w:t>
                  </w:r>
                </w:p>
              </w:txbxContent>
            </v:textbox>
          </v:rect>
        </w:pict>
      </w:r>
      <w:r>
        <w:pict>
          <v:shapetype id="_x0000_t202" coordsize="21600,21600" o:spt="202" path="m,l,21600r21600,l21600,xe">
            <v:stroke joinstyle="miter"/>
            <v:path gradientshapeok="t" o:connecttype="rect"/>
          </v:shapetype>
          <v:shape id="文本框 52" o:spid="_x0000_s1088" type="#_x0000_t202" style="position:absolute;left:0;text-align:left;margin-left:53.25pt;margin-top:14.3pt;width:37.5pt;height:60.75pt;z-index:25174630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行业专业介</w:t>
                  </w:r>
                  <w:r>
                    <w:rPr>
                      <w:rFonts w:hint="eastAsia"/>
                      <w:sz w:val="18"/>
                      <w:szCs w:val="18"/>
                    </w:rPr>
                    <w:t xml:space="preserve"> </w:t>
                  </w:r>
                  <w:r>
                    <w:rPr>
                      <w:rFonts w:hint="eastAsia"/>
                      <w:sz w:val="18"/>
                      <w:szCs w:val="18"/>
                    </w:rPr>
                    <w:t>绍</w:t>
                  </w:r>
                </w:p>
              </w:txbxContent>
            </v:textbox>
          </v:shape>
        </w:pict>
      </w:r>
      <w:r>
        <w:pict>
          <v:rect id="矩形 45" o:spid="_x0000_s1087" style="position:absolute;left:0;text-align:left;margin-left:348pt;margin-top:12.8pt;width:124.5pt;height:65.25pt;z-index:25174016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" fillcolor="#0a1007 [329]" strokecolor="#70ad47 [3209]" strokeweight=".5pt">
            <v:fill color2="#050803 [169]" rotate="t" colors="0 #b5d5a7;.5 #aace99;1 #9cca86" focus="100%" type="gradient">
              <o:fill v:ext="view" type="gradientUnscaled"/>
            </v:fill>
          </v:rect>
        </w:pict>
      </w:r>
      <w:r>
        <w:pict>
          <v:rect id="矩形 41" o:spid="_x0000_s1086" style="position:absolute;left:0;text-align:left;margin-left:263.25pt;margin-top:12.8pt;width:84.75pt;height:64.5pt;z-index:251736064;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" fillcolor="#0a1007 [329]" strokecolor="#70ad47 [3209]" strokeweight=".5pt">
            <v:fill color2="#050803 [169]" rotate="t" colors="0 #b5d5a7;.5 #aace99;1 #9cca86" focus="100%" type="gradient">
              <o:fill v:ext="view" type="gradientUnscaled"/>
            </v:fill>
          </v:rect>
        </w:pict>
      </w:r>
      <w:r>
        <w:pict>
          <v:rect id="矩形 30" o:spid="_x0000_s1085" style="position:absolute;left:0;text-align:left;margin-left:94.5pt;margin-top:12.05pt;width:168.75pt;height:66.75pt;z-index:25172787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" fillcolor="#0a1007 [329]" strokecolor="#70ad47 [3209]" strokeweight=".5pt">
            <v:fill color2="#050803 [169]" rotate="t" colors="0 #b5d5a7;.5 #aace99;1 #9cca86" focus="100%" type="gradient">
              <o:fill v:ext="view" type="gradientUnscaled"/>
            </v:fill>
          </v:rect>
        </w:pict>
      </w:r>
      <w:r>
        <w:pict>
          <v:rect id="矩形 23" o:spid="_x0000_s1083" style="position:absolute;left:0;text-align:left;margin-left:48.75pt;margin-top:12.05pt;width:45.75pt;height:67.5pt;z-index:251722752;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" fillcolor="#0a1007 [329]" strokecolor="#70ad47 [3209]" strokeweight=".5pt">
            <v:fill color2="#050803 [169]" rotate="t" colors="0 #b5d5a7;.5 #aace99;1 #9cca86" focus="100%" type="gradient">
              <o:fill v:ext="view" type="gradientUnscaled"/>
            </v:fill>
            <v:textbox>
              <w:txbxContent>
                <w:p w:rsidR="00373B39" w:rsidRDefault="00373B39">
                  <w:pPr>
                    <w:ind w:firstLineChars="0" w:firstLine="0"/>
                    <w:rPr>
                      <w:sz w:val="18"/>
                      <w:szCs w:val="18"/>
                    </w:rPr>
                  </w:pPr>
                </w:p>
              </w:txbxContent>
            </v:textbox>
          </v:rect>
        </w:pict>
      </w:r>
    </w:p>
    <w:p w:rsidR="00373B39" w:rsidRDefault="00372B86">
      <w:pPr>
        <w:ind w:firstLineChars="0" w:firstLine="0"/>
      </w:pPr>
      <w:r>
        <w:pict>
          <v:shape id="文本框 47" o:spid="_x0000_s1082" type="#_x0000_t202" style="position:absolute;left:0;text-align:left;margin-left:351pt;margin-top:15.85pt;width:51pt;height:24pt;z-index:25174118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实习实践</w:t>
                  </w:r>
                </w:p>
              </w:txbxContent>
            </v:textbox>
          </v:shape>
        </w:pict>
      </w:r>
      <w:r>
        <w:pict>
          <v:shape id="文本框 48" o:spid="_x0000_s1081" type="#_x0000_t202" style="position:absolute;left:0;text-align:left;margin-left:407.25pt;margin-top:15.1pt;width:62.25pt;height:24pt;z-index:25174220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技术再学习</w:t>
                  </w:r>
                </w:p>
              </w:txbxContent>
            </v:textbox>
          </v:shape>
        </w:pict>
      </w:r>
      <w:r>
        <w:pict>
          <v:shape id="文本框 42" o:spid="_x0000_s1080" type="#_x0000_t202" style="position:absolute;left:0;text-align:left;margin-left:271.5pt;margin-top:5.35pt;width:70.5pt;height:45.75pt;z-index:25173708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rPr>
                      <w:sz w:val="18"/>
                      <w:szCs w:val="18"/>
                    </w:rPr>
                  </w:pPr>
                  <w:r>
                    <w:rPr>
                      <w:rFonts w:hint="eastAsia"/>
                      <w:sz w:val="18"/>
                      <w:szCs w:val="18"/>
                    </w:rPr>
                    <w:t>校企技术合作</w:t>
                  </w:r>
                </w:p>
                <w:p w:rsidR="00373B39" w:rsidRDefault="00DA5ED5">
                  <w:pPr>
                    <w:ind w:firstLineChars="0" w:firstLine="0"/>
                  </w:pPr>
                  <w:r>
                    <w:rPr>
                      <w:rFonts w:hint="eastAsia"/>
                      <w:sz w:val="18"/>
                      <w:szCs w:val="18"/>
                    </w:rPr>
                    <w:t>岗前项目实训</w:t>
                  </w:r>
                </w:p>
              </w:txbxContent>
            </v:textbox>
          </v:shape>
        </w:pict>
      </w:r>
      <w:r>
        <w:pict>
          <v:shape id="文本框 36" o:spid="_x0000_s1079" type="#_x0000_t202" style="position:absolute;left:0;text-align:left;margin-left:209.25pt;margin-top:15.85pt;width:51pt;height:24pt;z-index:25173094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校内实训</w:t>
                  </w:r>
                </w:p>
              </w:txbxContent>
            </v:textbox>
          </v:shape>
        </w:pict>
      </w:r>
      <w:r>
        <w:pict>
          <v:shape id="文本框 35" o:spid="_x0000_s1078" type="#_x0000_t202" style="position:absolute;left:0;text-align:left;margin-left:153pt;margin-top:15.85pt;width:51pt;height:24pt;z-index:25172992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技术课程</w:t>
                  </w:r>
                </w:p>
              </w:txbxContent>
            </v:textbox>
          </v:shape>
        </w:pict>
      </w:r>
      <w:r>
        <w:pict>
          <v:shape id="文本框 34" o:spid="_x0000_s1077" type="#_x0000_t202" style="position:absolute;left:0;text-align:left;margin-left:97.5pt;margin-top:15.85pt;width:51pt;height:24pt;z-index:25172889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基础课程</w:t>
                  </w:r>
                </w:p>
              </w:txbxContent>
            </v:textbox>
          </v:shape>
        </w:pict>
      </w:r>
    </w:p>
    <w:p w:rsidR="00373B39" w:rsidRDefault="00372B86">
      <w:pPr>
        <w:ind w:firstLineChars="0" w:firstLine="0"/>
      </w:pPr>
      <w:r>
        <w:lastRenderedPageBreak/>
        <w:pict>
          <v:shapetype id="_x0000_t32" coordsize="21600,21600" o:spt="32" o:oned="t" path="m,l21600,21600e" filled="f">
            <v:path arrowok="t" fillok="f" o:connecttype="none"/>
            <o:lock v:ext="edit" shapetype="t"/>
          </v:shapetype>
          <v:shape id="_x0000_s1100" type="#_x0000_t32" style="position:absolute;left:0;text-align:left;margin-left:399.75pt;margin-top:7.6pt;width:9.75pt;height:0;z-index:251753472" o:connectortype="straight"/>
        </w:pict>
      </w:r>
      <w:r>
        <w:pict>
          <v:shape id="_x0000_s1099" type="#_x0000_t32" style="position:absolute;left:0;text-align:left;margin-left:342pt;margin-top:7.6pt;width:9pt;height:0;z-index:251752448" o:connectortype="straight"/>
        </w:pict>
      </w:r>
      <w:r>
        <w:pict>
          <v:shape id="_x0000_s1098" type="#_x0000_t32" style="position:absolute;left:0;text-align:left;margin-left:260.25pt;margin-top:7.6pt;width:11.25pt;height:0;z-index:251751424" o:connectortype="straight"/>
        </w:pict>
      </w:r>
      <w:r>
        <w:pict>
          <v:shape id="_x0000_s1097" type="#_x0000_t32" style="position:absolute;left:0;text-align:left;margin-left:204pt;margin-top:7.6pt;width:5.25pt;height:0;z-index:251750400" o:connectortype="straight"/>
        </w:pict>
      </w:r>
      <w:r>
        <w:pict>
          <v:shape id="_x0000_s1096" type="#_x0000_t32" style="position:absolute;left:0;text-align:left;margin-left:148.5pt;margin-top:7.6pt;width:4.5pt;height:0;z-index:251749376" o:connectortype="straight"/>
        </w:pict>
      </w:r>
      <w:r>
        <w:pict>
          <v:shape id="_x0000_s1094" type="#_x0000_t32" style="position:absolute;left:0;text-align:left;margin-left:94.5pt;margin-top:7.6pt;width:3pt;height:0;z-index:251748352" o:connectortype="straight"/>
        </w:pict>
      </w:r>
    </w:p>
    <w:p w:rsidR="00373B39" w:rsidRDefault="00372B86">
      <w:pPr>
        <w:ind w:firstLineChars="0" w:firstLine="0"/>
      </w:pPr>
      <w:r>
        <w:pict>
          <v:shape id="_x0000_s1110" type="#_x0000_t32" style="position:absolute;left:0;text-align:left;margin-left:306pt;margin-top:13.65pt;width:0;height:30pt;flip:y;z-index:251761664" o:connectortype="straight">
            <v:stroke startarrow="block" endarrow="block"/>
          </v:shape>
        </w:pict>
      </w:r>
    </w:p>
    <w:p w:rsidR="00373B39" w:rsidRDefault="00372B86">
      <w:pPr>
        <w:ind w:firstLineChars="0" w:firstLine="0"/>
      </w:pPr>
      <w:r>
        <w:pict>
          <v:rect id="矩形 22" o:spid="_x0000_s1068" style="position:absolute;left:0;text-align:left;margin-left:21pt;margin-top:3.95pt;width:27.75pt;height:62.25pt;z-index:251721728;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" fillcolor="#4472c4 [3208]" strokecolor="white [3201]" strokeweight="1.5pt">
            <v:textbox style="layout-flow:vertical-ideographic">
              <w:txbxContent>
                <w:p w:rsidR="00373B39" w:rsidRDefault="00DA5ED5">
                  <w:pPr>
                    <w:spacing w:line="240" w:lineRule="exact"/>
                    <w:ind w:firstLineChars="0" w:firstLine="0"/>
                    <w:jc w:val="center"/>
                    <w:rPr>
                      <w:color w:val="000000" w:themeColor="text1"/>
                      <w:szCs w:val="21"/>
                    </w:rPr>
                  </w:pPr>
                  <w:r>
                    <w:rPr>
                      <w:rFonts w:hint="eastAsia"/>
                      <w:color w:val="000000" w:themeColor="text1"/>
                      <w:szCs w:val="21"/>
                    </w:rPr>
                    <w:t>企业</w:t>
                  </w:r>
                </w:p>
              </w:txbxContent>
            </v:textbox>
          </v:rect>
        </w:pict>
      </w:r>
      <w:r>
        <w:pict>
          <v:shape id="文本框 53" o:spid="_x0000_s1074" type="#_x0000_t202" style="position:absolute;left:0;text-align:left;margin-left:53.25pt;margin-top:5.45pt;width:37.5pt;height:60.75pt;z-index:25174732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企业参观体</w:t>
                  </w:r>
                  <w:r>
                    <w:rPr>
                      <w:rFonts w:hint="eastAsia"/>
                      <w:sz w:val="18"/>
                      <w:szCs w:val="18"/>
                    </w:rPr>
                    <w:t xml:space="preserve"> </w:t>
                  </w:r>
                  <w:r>
                    <w:rPr>
                      <w:rFonts w:hint="eastAsia"/>
                      <w:sz w:val="18"/>
                      <w:szCs w:val="18"/>
                    </w:rPr>
                    <w:t>验</w:t>
                  </w:r>
                </w:p>
              </w:txbxContent>
            </v:textbox>
          </v:shape>
        </w:pict>
      </w:r>
      <w:r>
        <w:pict>
          <v:rect id="矩形 43" o:spid="_x0000_s1076" style="position:absolute;left:0;text-align:left;margin-left:263.25pt;margin-top:2.05pt;width:84.75pt;height:68.25pt;z-index:251738112;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" fillcolor="#0a1007 [329]" strokecolor="#70ad47 [3209]" strokeweight=".5pt">
            <v:fill color2="#050803 [169]" rotate="t" colors="0 #b5d5a7;.5 #aace99;1 #9cca86" focus="100%" type="gradient">
              <o:fill v:ext="view" type="gradientUnscaled"/>
            </v:fill>
          </v:rect>
        </w:pict>
      </w:r>
      <w:r>
        <w:pict>
          <v:rect id="矩形 49" o:spid="_x0000_s1075" style="position:absolute;left:0;text-align:left;margin-left:348pt;margin-top:2.05pt;width:124.5pt;height:68.25pt;z-index:25174323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" fillcolor="#0a1007 [329]" strokecolor="#70ad47 [3209]" strokeweight=".5pt">
            <v:fill color2="#050803 [169]" rotate="t" colors="0 #b5d5a7;.5 #aace99;1 #9cca86" focus="100%" type="gradient">
              <o:fill v:ext="view" type="gradientUnscaled"/>
            </v:fill>
          </v:rect>
        </w:pict>
      </w:r>
      <w:r>
        <w:pict>
          <v:shape id="文本框 51" o:spid="_x0000_s1073" type="#_x0000_t202" style="position:absolute;left:0;text-align:left;margin-left:407.25pt;margin-top:25.7pt;width:62.25pt;height:24pt;z-index:25174528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100" w:firstLine="180"/>
                  </w:pPr>
                  <w:r>
                    <w:rPr>
                      <w:rFonts w:hint="eastAsia"/>
                      <w:sz w:val="18"/>
                      <w:szCs w:val="18"/>
                    </w:rPr>
                    <w:t>技术指导</w:t>
                  </w:r>
                </w:p>
              </w:txbxContent>
            </v:textbox>
          </v:shape>
        </w:pict>
      </w:r>
      <w:r>
        <w:pict>
          <v:shape id="文本框 50" o:spid="_x0000_s1072" type="#_x0000_t202" style="position:absolute;left:0;text-align:left;margin-left:351pt;margin-top:26.45pt;width:51pt;height:24pt;z-index:25174425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实习岗位</w:t>
                  </w:r>
                </w:p>
              </w:txbxContent>
            </v:textbox>
          </v:shape>
        </w:pict>
      </w:r>
      <w:r>
        <w:pict>
          <v:shape id="文本框 40" o:spid="_x0000_s1071" type="#_x0000_t202" style="position:absolute;left:0;text-align:left;margin-left:209.25pt;margin-top:13.7pt;width:51pt;height:42pt;z-index:25173504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rPr>
                      <w:sz w:val="18"/>
                      <w:szCs w:val="18"/>
                    </w:rPr>
                  </w:pPr>
                  <w:r>
                    <w:rPr>
                      <w:rFonts w:hint="eastAsia"/>
                      <w:sz w:val="18"/>
                      <w:szCs w:val="18"/>
                    </w:rPr>
                    <w:t>生产过程</w:t>
                  </w:r>
                </w:p>
                <w:p w:rsidR="00373B39" w:rsidRDefault="00DA5ED5">
                  <w:pPr>
                    <w:ind w:firstLineChars="0" w:firstLine="0"/>
                  </w:pPr>
                  <w:r>
                    <w:rPr>
                      <w:rFonts w:hint="eastAsia"/>
                      <w:sz w:val="18"/>
                      <w:szCs w:val="18"/>
                    </w:rPr>
                    <w:t>项目流程</w:t>
                  </w:r>
                </w:p>
              </w:txbxContent>
            </v:textbox>
          </v:shape>
        </w:pict>
      </w:r>
      <w:r>
        <w:pict>
          <v:rect id="矩形 24" o:spid="_x0000_s1070" style="position:absolute;left:0;text-align:left;margin-left:48.75pt;margin-top:2.45pt;width:45.75pt;height:67.5pt;z-index:251723776;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" fillcolor="#0a1007 [329]" strokecolor="#70ad47 [3209]" strokeweight=".5pt">
            <v:fill color2="#050803 [169]" rotate="t" colors="0 #b5d5a7;.5 #aace99;1 #9cca86" focus="100%" type="gradient">
              <o:fill v:ext="view" type="gradientUnscaled"/>
            </v:fill>
            <v:textbox>
              <w:txbxContent>
                <w:p w:rsidR="00373B39" w:rsidRDefault="00373B39">
                  <w:pPr>
                    <w:ind w:firstLineChars="0" w:firstLine="0"/>
                  </w:pPr>
                </w:p>
              </w:txbxContent>
            </v:textbox>
          </v:rect>
        </w:pict>
      </w:r>
      <w:r>
        <w:pict>
          <v:rect id="矩形 37" o:spid="_x0000_s1069" style="position:absolute;left:0;text-align:left;margin-left:94.45pt;margin-top:2.45pt;width:168.75pt;height:66.75pt;z-index:25173196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" fillcolor="#0a1007 [329]" strokecolor="#70ad47 [3209]" strokeweight=".5pt">
            <v:fill color2="#050803 [169]" rotate="t" colors="0 #b5d5a7;.5 #aace99;1 #9cca86" focus="100%" type="gradient">
              <o:fill v:ext="view" type="gradientUnscaled"/>
            </v:fill>
          </v:rect>
        </w:pict>
      </w:r>
    </w:p>
    <w:p w:rsidR="00373B39" w:rsidRDefault="00372B86">
      <w:pPr>
        <w:ind w:firstLine="420"/>
      </w:pPr>
      <w:r>
        <w:pict>
          <v:shape id="_x0000_s1101" type="#_x0000_t32" style="position:absolute;left:0;text-align:left;margin-left:90pt;margin-top:17.45pt;width:7.5pt;height:0;z-index:251754496" o:connectortype="straight"/>
        </w:pict>
      </w:r>
      <w:r>
        <w:pict>
          <v:shape id="文本框 44" o:spid="_x0000_s1067" type="#_x0000_t202" style="position:absolute;left:0;text-align:left;margin-left:282.75pt;margin-top:6.2pt;width:53.25pt;height:22.5pt;z-index:25173913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生产项目</w:t>
                  </w:r>
                </w:p>
              </w:txbxContent>
            </v:textbox>
          </v:shape>
        </w:pict>
      </w:r>
      <w:r>
        <w:pict>
          <v:shape id="文本框 39" o:spid="_x0000_s1066" type="#_x0000_t202" style="position:absolute;left:0;text-align:left;margin-left:153pt;margin-top:6.2pt;width:51pt;height:24pt;z-index:25173401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生产嵌入</w:t>
                  </w:r>
                </w:p>
              </w:txbxContent>
            </v:textbox>
          </v:shape>
        </w:pict>
      </w:r>
      <w:r>
        <w:pict>
          <v:shape id="文本框 38" o:spid="_x0000_s1065" type="#_x0000_t202" style="position:absolute;left:0;text-align:left;margin-left:97.5pt;margin-top:6.2pt;width:51pt;height:24pt;z-index:25173299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" fillcolor="#101010 [326]" strokecolor="#a5a5a5 [3206]" strokeweight=".5pt">
            <v:fill color2="#070707 [166]" rotate="t" colors="0 #d2d2d2;.5 #c8c8c8;1 silver" focus="100%" type="gradient">
              <o:fill v:ext="view" type="gradientUnscaled"/>
            </v:fill>
            <v:textbox>
              <w:txbxContent>
                <w:p w:rsidR="00373B39" w:rsidRDefault="00DA5ED5">
                  <w:pPr>
                    <w:ind w:firstLineChars="0" w:firstLine="0"/>
                  </w:pPr>
                  <w:r>
                    <w:rPr>
                      <w:rFonts w:hint="eastAsia"/>
                      <w:sz w:val="18"/>
                      <w:szCs w:val="18"/>
                    </w:rPr>
                    <w:t>师资共享</w:t>
                  </w:r>
                </w:p>
              </w:txbxContent>
            </v:textbox>
          </v:shape>
        </w:pict>
      </w:r>
    </w:p>
    <w:p w:rsidR="00373B39" w:rsidRDefault="00372B86">
      <w:pPr>
        <w:ind w:firstLine="420"/>
      </w:pPr>
      <w:r>
        <w:pict>
          <v:shape id="_x0000_s1109" type="#_x0000_t32" style="position:absolute;left:0;text-align:left;margin-left:402pt;margin-top:3pt;width:5.25pt;height:0;z-index:251760640" o:connectortype="straight"/>
        </w:pict>
      </w:r>
      <w:r>
        <w:pict>
          <v:shape id="_x0000_s1107" type="#_x0000_t32" style="position:absolute;left:0;text-align:left;margin-left:407.25pt;margin-top:3pt;width:0;height:0;z-index:251759616" o:connectortype="straight"/>
        </w:pict>
      </w:r>
      <w:r>
        <w:pict>
          <v:shape id="_x0000_s1106" type="#_x0000_t32" style="position:absolute;left:0;text-align:left;margin-left:336pt;margin-top:-.05pt;width:15pt;height:0;z-index:251758592" o:connectortype="straight"/>
        </w:pict>
      </w:r>
      <w:r>
        <w:pict>
          <v:shape id="_x0000_s1105" type="#_x0000_t32" style="position:absolute;left:0;text-align:left;margin-left:263.25pt;margin-top:-.05pt;width:19.5pt;height:0;z-index:251757568" o:connectortype="straight"/>
        </w:pict>
      </w:r>
      <w:r>
        <w:pict>
          <v:shape id="_x0000_s1103" type="#_x0000_t32" style="position:absolute;left:0;text-align:left;margin-left:148.5pt;margin-top:-.05pt;width:4.5pt;height:0;z-index:251755520" o:connectortype="straight"/>
        </w:pict>
      </w:r>
      <w:r>
        <w:pict>
          <v:shape id="_x0000_s1104" type="#_x0000_t32" style="position:absolute;left:0;text-align:left;margin-left:204pt;margin-top:-.05pt;width:5.25pt;height:0;z-index:251756544" o:connectortype="straight"/>
        </w:pict>
      </w:r>
    </w:p>
    <w:p w:rsidR="00373B39" w:rsidRDefault="00373B39">
      <w:pPr>
        <w:ind w:firstLine="420"/>
      </w:pPr>
    </w:p>
    <w:p w:rsidR="00373B39" w:rsidRDefault="00373B39">
      <w:pPr>
        <w:ind w:left="420" w:firstLineChars="0" w:firstLine="0"/>
      </w:pPr>
    </w:p>
    <w:p w:rsidR="00373B39" w:rsidRDefault="00373B39">
      <w:pPr>
        <w:ind w:left="420" w:firstLineChars="0" w:firstLine="0"/>
      </w:pPr>
    </w:p>
    <w:p w:rsidR="00373B39" w:rsidRDefault="00DA5ED5">
      <w:pPr>
        <w:ind w:left="420" w:firstLineChars="0" w:firstLine="0"/>
      </w:pPr>
      <w:r>
        <w:rPr>
          <w:rFonts w:hint="eastAsia"/>
        </w:rPr>
        <w:t>（一）认知</w:t>
      </w:r>
    </w:p>
    <w:p w:rsidR="00373B39" w:rsidRDefault="00DA5ED5">
      <w:pPr>
        <w:ind w:firstLine="420"/>
      </w:pPr>
      <w:r>
        <w:rPr>
          <w:rFonts w:hint="eastAsia"/>
        </w:rPr>
        <w:t>认知是专业教育初级阶段，认知阶段的目的是让学生了解行业在经济社会中的地位，把握行业的发展方向，从移动互联网专业角度认识行业的工作内容，明确移动互联网行业对人才的职业要求。项目体验是认知阶段的主要内容。组织学生到校企合作公司进行参观，现场教学，项目观摩和体验。</w:t>
      </w:r>
    </w:p>
    <w:p w:rsidR="00373B39" w:rsidRDefault="00DA5ED5">
      <w:pPr>
        <w:ind w:firstLine="420"/>
      </w:pPr>
      <w:r>
        <w:rPr>
          <w:rFonts w:hint="eastAsia"/>
        </w:rPr>
        <w:t>（二）入门</w:t>
      </w:r>
    </w:p>
    <w:p w:rsidR="00373B39" w:rsidRDefault="00DA5ED5">
      <w:pPr>
        <w:ind w:firstLine="420"/>
      </w:pPr>
      <w:r>
        <w:rPr>
          <w:rFonts w:hint="eastAsia"/>
        </w:rPr>
        <w:t>入门是指让学生通过理论学习和技术实训，打好专业基础，培养出专业思维。构成入门阶段的基本元素是专业课程和校内实训。在教学实施过程中，校企主要有两种方式开展合作对接：一是师资共享，二是课程嵌入。首先泛化班级概念，将部分课程与企业岗位培训，对外培训等融合，其次把岗位基本技术要求和职业证书获证标准作为考核指标，建立统一的评价标准。</w:t>
      </w:r>
    </w:p>
    <w:p w:rsidR="00373B39" w:rsidRDefault="00DA5ED5">
      <w:pPr>
        <w:ind w:firstLine="420"/>
      </w:pPr>
      <w:r>
        <w:rPr>
          <w:rFonts w:hint="eastAsia"/>
        </w:rPr>
        <w:t>开展项目教学和实训，将知识点分解到项目中，使学生掌握</w:t>
      </w:r>
      <w:r>
        <w:rPr>
          <w:rFonts w:hint="eastAsia"/>
        </w:rPr>
        <w:t>Android</w:t>
      </w:r>
      <w:r>
        <w:rPr>
          <w:rFonts w:hint="eastAsia"/>
        </w:rPr>
        <w:t>基本理论知识、移动互联网应用开发知识和技能及主流应用技术，具备移动终端系统应用软件的开发，移动智能终端用户体验设计、移动互联网商务应用的动手实践能力。</w:t>
      </w:r>
    </w:p>
    <w:p w:rsidR="00373B39" w:rsidRDefault="00DA5ED5">
      <w:pPr>
        <w:ind w:firstLine="420"/>
      </w:pPr>
      <w:r>
        <w:rPr>
          <w:rFonts w:hint="eastAsia"/>
        </w:rPr>
        <w:t>这一阶段中，校企共赢点在于互培互助。由于移动行业的技术更新较快，涉及业务广，因为校企合作培训可以对社会开放。这样的培训保证了课程体系的开放性。</w:t>
      </w:r>
    </w:p>
    <w:p w:rsidR="00373B39" w:rsidRDefault="00DA5ED5">
      <w:pPr>
        <w:ind w:firstLine="420"/>
      </w:pPr>
      <w:r>
        <w:rPr>
          <w:rFonts w:hint="eastAsia"/>
        </w:rPr>
        <w:t>（三）定位</w:t>
      </w:r>
    </w:p>
    <w:p w:rsidR="00373B39" w:rsidRDefault="00DA5ED5">
      <w:pPr>
        <w:ind w:firstLine="420"/>
      </w:pPr>
      <w:r>
        <w:rPr>
          <w:rFonts w:hint="eastAsia"/>
        </w:rPr>
        <w:t>定位是学生实施岗位选择的关键阶段。定位阶段是在第五学期，时间为</w:t>
      </w:r>
      <w:r>
        <w:rPr>
          <w:rFonts w:hint="eastAsia"/>
        </w:rPr>
        <w:t>12</w:t>
      </w:r>
      <w:r>
        <w:rPr>
          <w:rFonts w:hint="eastAsia"/>
        </w:rPr>
        <w:t>周左右，期间的课程就是岗前综合技能训练。岗前实训课程主要移动程序设计和移动</w:t>
      </w:r>
      <w:r>
        <w:rPr>
          <w:rFonts w:hint="eastAsia"/>
        </w:rPr>
        <w:t>UI</w:t>
      </w:r>
      <w:r>
        <w:rPr>
          <w:rFonts w:hint="eastAsia"/>
        </w:rPr>
        <w:t>设计两类，由学生自主选择项目定向学习。项目的学习既是掌握新知识新技术的过程，也是毕业实习岗前准备。经过定位阶段的学习，学生实习的目的性明显加强，较好地消除了学生就业的盲目性。</w:t>
      </w:r>
    </w:p>
    <w:p w:rsidR="00373B39" w:rsidRDefault="00DA5ED5">
      <w:pPr>
        <w:ind w:firstLine="420"/>
      </w:pPr>
      <w:r>
        <w:rPr>
          <w:rFonts w:hint="eastAsia"/>
        </w:rPr>
        <w:t>（四）实习</w:t>
      </w:r>
    </w:p>
    <w:p w:rsidR="00373B39" w:rsidRDefault="00DA5ED5">
      <w:pPr>
        <w:ind w:firstLine="420"/>
      </w:pPr>
      <w:r>
        <w:rPr>
          <w:rFonts w:hint="eastAsia"/>
        </w:rPr>
        <w:t>实习的目的是为了掌握岗位技能，适应岗位环境、锤炼职业素质。实习期一般为</w:t>
      </w:r>
      <w:r>
        <w:rPr>
          <w:rFonts w:hint="eastAsia"/>
        </w:rPr>
        <w:t>20</w:t>
      </w:r>
      <w:r>
        <w:rPr>
          <w:rFonts w:hint="eastAsia"/>
        </w:rPr>
        <w:t>周，实习岗位由合作企业提供或是学生自主联系，实习内容原则上与定位阶段的学习方向一致。校企双方教师共同管理学生实习、指导工作，并引导学生就业，进而达到课程教学、毕业实习和就业三位一体。</w:t>
      </w:r>
    </w:p>
    <w:p w:rsidR="00373B39" w:rsidRDefault="00DA5ED5">
      <w:pPr>
        <w:pStyle w:val="1"/>
        <w:ind w:firstLineChars="200" w:firstLine="420"/>
        <w:jc w:val="left"/>
      </w:pPr>
      <w:bookmarkStart w:id="66" w:name="_Toc6394"/>
      <w:bookmarkStart w:id="67" w:name="_Toc28955"/>
      <w:bookmarkStart w:id="68" w:name="_Toc17726"/>
      <w:bookmarkStart w:id="69" w:name="_Toc19574"/>
      <w:bookmarkStart w:id="70" w:name="_Toc4938"/>
      <w:r>
        <w:rPr>
          <w:rFonts w:hint="eastAsia"/>
        </w:rPr>
        <w:t>八、课程设置</w:t>
      </w:r>
      <w:bookmarkEnd w:id="66"/>
      <w:bookmarkEnd w:id="67"/>
      <w:bookmarkEnd w:id="68"/>
      <w:bookmarkEnd w:id="69"/>
      <w:bookmarkEnd w:id="70"/>
    </w:p>
    <w:p w:rsidR="00373B39" w:rsidRDefault="00DA5ED5">
      <w:pPr>
        <w:pStyle w:val="2"/>
        <w:ind w:firstLine="210"/>
      </w:pPr>
      <w:bookmarkStart w:id="71" w:name="_Toc27746"/>
      <w:bookmarkStart w:id="72" w:name="_Toc3054"/>
      <w:bookmarkStart w:id="73" w:name="_Toc16529"/>
      <w:bookmarkStart w:id="74" w:name="_Toc8946"/>
      <w:bookmarkStart w:id="75" w:name="_Toc22144"/>
      <w:r>
        <w:rPr>
          <w:rFonts w:hint="eastAsia"/>
        </w:rPr>
        <w:t>课程体系开发理念与思路</w:t>
      </w:r>
      <w:bookmarkEnd w:id="71"/>
      <w:bookmarkEnd w:id="72"/>
      <w:bookmarkEnd w:id="73"/>
      <w:bookmarkEnd w:id="74"/>
      <w:bookmarkEnd w:id="75"/>
    </w:p>
    <w:p w:rsidR="00373B39" w:rsidRDefault="00DA5ED5">
      <w:pPr>
        <w:ind w:firstLine="420"/>
      </w:pPr>
      <w:r>
        <w:rPr>
          <w:rFonts w:hint="eastAsia"/>
        </w:rPr>
        <w:t>根据</w:t>
      </w:r>
      <w:r>
        <w:rPr>
          <w:rFonts w:hint="eastAsia"/>
        </w:rPr>
        <w:t>Android</w:t>
      </w:r>
      <w:r>
        <w:rPr>
          <w:rFonts w:hint="eastAsia"/>
        </w:rPr>
        <w:t>应用技术专业的职业特点与专业能力要求，选择工作过程系统化作为课程体系开发方法，其核心思想是从职业岗位的需要出发，通过召开企业实践专家研讨会和分析行业</w:t>
      </w:r>
      <w:r>
        <w:rPr>
          <w:rFonts w:hint="eastAsia"/>
        </w:rPr>
        <w:lastRenderedPageBreak/>
        <w:t>企业调研情况，由企业岗位实际的工作任务归纳出职业岗位的典型工作任务，根据其职业行动、职业能力目标与职业素质要求来确定教学内容，按照难易程度进行分类整理、归纳、确定学习领域课程门类，开发出工作过程系统化的学习领域课程体系。</w:t>
      </w:r>
    </w:p>
    <w:p w:rsidR="00373B39" w:rsidRDefault="00DA5ED5">
      <w:pPr>
        <w:ind w:firstLine="420"/>
      </w:pPr>
      <w:r>
        <w:rPr>
          <w:rFonts w:hint="eastAsia"/>
        </w:rPr>
        <w:t>工作过程系统课程体系开发是从实际工作岗位出发，以典型工作任务为抓手，分析其所需的职业能力，将其转化为学习任务的过程，帮助学生在校学习期间获得将来从事企业某一工作岗位的能力，保证学生一毕业就能上岗。具体开发思路如下：</w:t>
      </w:r>
    </w:p>
    <w:p w:rsidR="00373B39" w:rsidRDefault="00373B39">
      <w:pPr>
        <w:ind w:firstLine="420"/>
      </w:pPr>
    </w:p>
    <w:p w:rsidR="00373B39" w:rsidRDefault="00373B39">
      <w:pPr>
        <w:ind w:firstLine="420"/>
      </w:pPr>
    </w:p>
    <w:p w:rsidR="00373B39" w:rsidRDefault="00372B86">
      <w:pPr>
        <w:ind w:firstLine="420"/>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6" type="#_x0000_t34" style="position:absolute;left:0;text-align:left;margin-left:205pt;margin-top:-41.85pt;width:.25pt;height:141.75pt;rotation:-90;flip:y;z-index:251664384" o:gfxdata="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n&#10;Po5/2QAAAAsBAAAPAAAAAAAAAAEAIAAAACIAAABkcnMvZG93bnJldi54bWxQSwECFAAUAAAACACH&#10;TuJApHXeYiMCAAAFBAAADgAAAAAAAAABACAAAAAoAQAAZHJzL2Uyb0RvYy54bWxQSwUGAAAAAAYA&#10;BgBZAQAAvQUAAAAA&#10;" adj="1628640" strokecolor="#5b9bd5 [3204]" strokeweight=".5pt"/>
        </w:pict>
      </w:r>
      <w:r>
        <w:pict>
          <v:rect id="矩形 1" o:spid="_x0000_s1048" style="position:absolute;left:0;text-align:left;margin-left:77.9pt;margin-top:2.8pt;width:112.45pt;height:26.25pt;z-index:251660288;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" fillcolor="#5b9bd5 [3204]" strokecolor="#1f4d78 [1604]" strokeweight="1pt">
            <v:textbox>
              <w:txbxContent>
                <w:p w:rsidR="00373B39" w:rsidRDefault="00DA5ED5">
                  <w:pPr>
                    <w:ind w:firstLineChars="0" w:firstLine="0"/>
                  </w:pPr>
                  <w:r>
                    <w:rPr>
                      <w:rFonts w:hint="eastAsia"/>
                    </w:rPr>
                    <w:t xml:space="preserve">   </w:t>
                  </w:r>
                  <w:r>
                    <w:rPr>
                      <w:rFonts w:hint="eastAsia"/>
                    </w:rPr>
                    <w:t>行业、企业调研</w:t>
                  </w:r>
                </w:p>
              </w:txbxContent>
            </v:textbox>
          </v:rect>
        </w:pict>
      </w:r>
      <w:r>
        <w:pict>
          <v:rect id="矩形 4" o:spid="_x0000_s1049" style="position:absolute;left:0;text-align:left;margin-left:219.65pt;margin-top:2.8pt;width:112.45pt;height:26.25pt;z-index:2516633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" fillcolor="#5b9bd5 [3204]" strokecolor="#1f4d78 [1604]" strokeweight="1pt">
            <v:textbox>
              <w:txbxContent>
                <w:p w:rsidR="00373B39" w:rsidRDefault="00DA5ED5">
                  <w:pPr>
                    <w:ind w:firstLineChars="0" w:firstLine="0"/>
                  </w:pPr>
                  <w:r>
                    <w:rPr>
                      <w:rFonts w:hint="eastAsia"/>
                    </w:rPr>
                    <w:t xml:space="preserve">   </w:t>
                  </w:r>
                  <w:r>
                    <w:rPr>
                      <w:rFonts w:hint="eastAsia"/>
                    </w:rPr>
                    <w:t>专家、教师座谈</w:t>
                  </w:r>
                </w:p>
              </w:txbxContent>
            </v:textbox>
          </v:rect>
        </w:pict>
      </w:r>
    </w:p>
    <w:p w:rsidR="00373B39" w:rsidRDefault="00373B39">
      <w:pPr>
        <w:ind w:firstLine="420"/>
      </w:pPr>
    </w:p>
    <w:p w:rsidR="00373B39" w:rsidRDefault="00372B86">
      <w:pPr>
        <w:ind w:firstLine="420"/>
      </w:pPr>
      <w:r>
        <w:pict>
          <v:shape id="_x0000_s1055" type="#_x0000_t32" style="position:absolute;left:0;text-align:left;margin-left:205.75pt;margin-top:10.9pt;width:0;height:15.35pt;z-index:251665408" o:gfxdata="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OjRCx1AAAAAkBAAAPAAAAAAAAAAEAIAAAACIAAABkcnMvZG93bnJldi54bWxQ&#10;SwECFAAUAAAACACHTuJAxWV5hvsBAACdAwAADgAAAAAAAAABACAAAAAjAQAAZHJzL2Uyb0RvYy54&#10;bWxQSwUGAAAAAAYABgBZAQAAkAUAAAAA&#10;" strokecolor="#5b9bd5 [3204]" strokeweight=".5pt">
            <v:stroke endarrow="open" joinstyle="miter"/>
          </v:shape>
        </w:pict>
      </w:r>
    </w:p>
    <w:p w:rsidR="00373B39" w:rsidRDefault="00372B86">
      <w:pPr>
        <w:ind w:firstLine="420"/>
      </w:pPr>
      <w:r>
        <w:pict>
          <v:rect id="矩形 15" o:spid="_x0000_s1050" style="position:absolute;left:0;text-align:left;margin-left:113.15pt;margin-top:6.25pt;width:207.3pt;height:38.95pt;z-index:251671552;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" fillcolor="#5b9bd5 [3204]" strokecolor="#1f4d78 [1604]" strokeweight="1pt">
            <v:textbox>
              <w:txbxContent>
                <w:p w:rsidR="00373B39" w:rsidRDefault="00DA5ED5">
                  <w:pPr>
                    <w:spacing w:line="240" w:lineRule="atLeast"/>
                    <w:ind w:firstLineChars="0" w:firstLine="0"/>
                    <w:rPr>
                      <w:szCs w:val="21"/>
                    </w:rPr>
                  </w:pPr>
                  <w:r>
                    <w:rPr>
                      <w:rFonts w:hint="eastAsia"/>
                    </w:rPr>
                    <w:t xml:space="preserve">   </w:t>
                  </w:r>
                  <w:r>
                    <w:rPr>
                      <w:rFonts w:hint="eastAsia"/>
                      <w:szCs w:val="21"/>
                    </w:rPr>
                    <w:t>工作任务分析：根据专业对应岗位及岗位（群）进行典型工作任务分析</w:t>
                  </w:r>
                </w:p>
              </w:txbxContent>
            </v:textbox>
          </v:rect>
        </w:pict>
      </w:r>
    </w:p>
    <w:p w:rsidR="00373B39" w:rsidRDefault="00373B39">
      <w:pPr>
        <w:ind w:firstLine="420"/>
      </w:pPr>
    </w:p>
    <w:p w:rsidR="00373B39" w:rsidRDefault="00372B86">
      <w:pPr>
        <w:ind w:firstLine="420"/>
      </w:pPr>
      <w:r>
        <w:pict>
          <v:shape id="_x0000_s1054" type="#_x0000_t32" style="position:absolute;left:0;text-align:left;margin-left:206.1pt;margin-top:9.5pt;width:0;height:18pt;z-index:251686912" o:gfxdata="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KLCi21QAAAAkBAAAPAAAAAAAAAAEAIAAAACIAAABkcnMvZG93bnJldi54bWxQ&#10;SwECFAAUAAAACACHTuJAnAJdqfoBAACdAwAADgAAAAAAAAABACAAAAAkAQAAZHJzL2Uyb0RvYy54&#10;bWxQSwUGAAAAAAYABgBZAQAAkAUAAAAA&#10;" strokecolor="#5b9bd5 [3204]" strokeweight=".5pt">
            <v:stroke endarrow="open" joinstyle="miter"/>
          </v:shape>
        </w:pict>
      </w:r>
    </w:p>
    <w:p w:rsidR="00373B39" w:rsidRDefault="00372B86">
      <w:pPr>
        <w:ind w:firstLine="420"/>
      </w:pPr>
      <w:r>
        <w:pict>
          <v:rect id="矩形 16" o:spid="_x0000_s1051" style="position:absolute;left:0;text-align:left;margin-left:114.65pt;margin-top:9.35pt;width:207.3pt;height:38.95pt;z-index:251685888;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" fillcolor="#5b9bd5 [3204]" strokecolor="#1f4d78 [1604]" strokeweight="1pt">
            <v:textbox>
              <w:txbxContent>
                <w:p w:rsidR="00373B39" w:rsidRDefault="00DA5ED5">
                  <w:pPr>
                    <w:spacing w:line="240" w:lineRule="atLeast"/>
                    <w:ind w:firstLineChars="0" w:firstLine="0"/>
                    <w:rPr>
                      <w:szCs w:val="21"/>
                    </w:rPr>
                  </w:pPr>
                  <w:r>
                    <w:rPr>
                      <w:rFonts w:hint="eastAsia"/>
                    </w:rPr>
                    <w:t xml:space="preserve">   </w:t>
                  </w:r>
                  <w:r>
                    <w:rPr>
                      <w:rFonts w:hint="eastAsia"/>
                      <w:szCs w:val="21"/>
                    </w:rPr>
                    <w:t>行动领域归纳：根据能力复杂程度整合典型工作任务，形成综合行动领域</w:t>
                  </w:r>
                </w:p>
              </w:txbxContent>
            </v:textbox>
          </v:rect>
        </w:pict>
      </w:r>
    </w:p>
    <w:p w:rsidR="00373B39" w:rsidRDefault="00373B39">
      <w:pPr>
        <w:ind w:firstLine="420"/>
      </w:pPr>
    </w:p>
    <w:p w:rsidR="00373B39" w:rsidRDefault="00372B86">
      <w:pPr>
        <w:ind w:firstLine="420"/>
      </w:pPr>
      <w:r>
        <w:pict>
          <v:shape id="_x0000_s1053" type="#_x0000_t32" style="position:absolute;left:0;text-align:left;margin-left:206.85pt;margin-top:11.55pt;width:0;height:18.75pt;z-index:251716608" o:gfxdata="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lYqYrWAAAACQEAAA8AAAAAAAAAAQAgAAAAIgAAAGRycy9kb3ducmV2Lnht&#10;bFBLAQIUABQAAAAIAIdO4kCZuEXB+wEAAJ0DAAAOAAAAAAAAAAEAIAAAACUBAABkcnMvZTJvRG9j&#10;LnhtbFBLBQYAAAAABgAGAFkBAACSBQAAAAA=&#10;" strokecolor="#5b9bd5 [3204]" strokeweight=".5pt">
            <v:stroke endarrow="open" joinstyle="miter"/>
          </v:shape>
        </w:pict>
      </w:r>
    </w:p>
    <w:p w:rsidR="00373B39" w:rsidRDefault="00372B86">
      <w:pPr>
        <w:ind w:firstLine="420"/>
      </w:pPr>
      <w:r>
        <w:pict>
          <v:rect id="矩形 18" o:spid="_x0000_s1052" style="position:absolute;left:0;text-align:left;margin-left:113.9pt;margin-top:12.1pt;width:207.3pt;height:38.95pt;z-index:251715584;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" fillcolor="#5b9bd5 [3204]" strokecolor="#1f4d78 [1604]" strokeweight="1pt">
            <v:textbox>
              <w:txbxContent>
                <w:p w:rsidR="00373B39" w:rsidRDefault="00DA5ED5">
                  <w:pPr>
                    <w:spacing w:line="240" w:lineRule="atLeast"/>
                    <w:ind w:firstLineChars="0" w:firstLine="0"/>
                    <w:rPr>
                      <w:szCs w:val="21"/>
                    </w:rPr>
                  </w:pPr>
                  <w:r>
                    <w:rPr>
                      <w:rFonts w:hint="eastAsia"/>
                    </w:rPr>
                    <w:t xml:space="preserve">   </w:t>
                  </w:r>
                  <w:r>
                    <w:rPr>
                      <w:rFonts w:hint="eastAsia"/>
                      <w:szCs w:val="21"/>
                    </w:rPr>
                    <w:t>学习领域转换：根据职业成长及认识规律，递进重构行动领域转换为课程。</w:t>
                  </w:r>
                </w:p>
              </w:txbxContent>
            </v:textbox>
          </v:rect>
        </w:pict>
      </w:r>
    </w:p>
    <w:p w:rsidR="00373B39" w:rsidRDefault="00373B39">
      <w:pPr>
        <w:ind w:firstLine="420"/>
      </w:pPr>
    </w:p>
    <w:p w:rsidR="00373B39" w:rsidRDefault="00373B39">
      <w:pPr>
        <w:ind w:firstLine="420"/>
      </w:pPr>
    </w:p>
    <w:p w:rsidR="00373B39" w:rsidRDefault="00DA5ED5">
      <w:pPr>
        <w:ind w:firstLineChars="0" w:firstLine="0"/>
        <w:jc w:val="center"/>
      </w:pPr>
      <w:r>
        <w:rPr>
          <w:rFonts w:hint="eastAsia"/>
        </w:rPr>
        <w:t>图</w:t>
      </w:r>
      <w:r>
        <w:rPr>
          <w:rFonts w:hint="eastAsia"/>
        </w:rPr>
        <w:t xml:space="preserve">3 </w:t>
      </w:r>
      <w:r>
        <w:rPr>
          <w:rFonts w:hint="eastAsia"/>
        </w:rPr>
        <w:t>课程体系开发思路图</w:t>
      </w:r>
    </w:p>
    <w:p w:rsidR="00373B39" w:rsidRDefault="00DA5ED5">
      <w:pPr>
        <w:pStyle w:val="2"/>
        <w:ind w:firstLine="210"/>
      </w:pPr>
      <w:bookmarkStart w:id="76" w:name="_Toc6889"/>
      <w:bookmarkStart w:id="77" w:name="_Toc29219"/>
      <w:bookmarkStart w:id="78" w:name="_Toc25952"/>
      <w:bookmarkStart w:id="79" w:name="_Toc6871"/>
      <w:bookmarkStart w:id="80" w:name="_Toc25555"/>
      <w:r>
        <w:rPr>
          <w:rFonts w:hint="eastAsia"/>
        </w:rPr>
        <w:t>课程体系开发流程（工作过程系统化开发方法）</w:t>
      </w:r>
      <w:bookmarkEnd w:id="76"/>
      <w:bookmarkEnd w:id="77"/>
      <w:bookmarkEnd w:id="78"/>
      <w:bookmarkEnd w:id="79"/>
      <w:bookmarkEnd w:id="80"/>
    </w:p>
    <w:p w:rsidR="00373B39" w:rsidRDefault="00DA5ED5">
      <w:pPr>
        <w:ind w:firstLineChars="0" w:firstLine="0"/>
        <w:jc w:val="center"/>
        <w:rPr>
          <w:rFonts w:ascii="宋体" w:hAnsi="宋体"/>
          <w:sz w:val="18"/>
          <w:szCs w:val="18"/>
        </w:rPr>
      </w:pPr>
      <w:r>
        <w:rPr>
          <w:rFonts w:ascii="宋体" w:hAnsi="宋体" w:hint="eastAsia"/>
          <w:sz w:val="18"/>
          <w:szCs w:val="18"/>
        </w:rPr>
        <w:t>课程体系开发流程表</w:t>
      </w:r>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1378"/>
        <w:gridCol w:w="3161"/>
        <w:gridCol w:w="1984"/>
        <w:gridCol w:w="2146"/>
      </w:tblGrid>
      <w:tr w:rsidR="00373B39">
        <w:trPr>
          <w:trHeight w:val="335"/>
          <w:tblHeader/>
          <w:jc w:val="center"/>
        </w:trPr>
        <w:tc>
          <w:tcPr>
            <w:tcW w:w="1378" w:type="dxa"/>
            <w:vAlign w:val="center"/>
          </w:tcPr>
          <w:p w:rsidR="00373B39" w:rsidRDefault="00DA5ED5">
            <w:pPr>
              <w:spacing w:line="240" w:lineRule="auto"/>
              <w:ind w:firstLineChars="0" w:firstLine="0"/>
              <w:jc w:val="center"/>
              <w:rPr>
                <w:sz w:val="18"/>
                <w:szCs w:val="18"/>
              </w:rPr>
            </w:pPr>
            <w:r>
              <w:rPr>
                <w:rFonts w:hint="eastAsia"/>
                <w:sz w:val="18"/>
                <w:szCs w:val="18"/>
              </w:rPr>
              <w:t>岗位名称</w:t>
            </w:r>
          </w:p>
        </w:tc>
        <w:tc>
          <w:tcPr>
            <w:tcW w:w="3161" w:type="dxa"/>
            <w:vAlign w:val="center"/>
          </w:tcPr>
          <w:p w:rsidR="00373B39" w:rsidRDefault="00DA5ED5">
            <w:pPr>
              <w:spacing w:line="240" w:lineRule="auto"/>
              <w:ind w:firstLineChars="0" w:firstLine="0"/>
              <w:jc w:val="center"/>
              <w:rPr>
                <w:sz w:val="18"/>
                <w:szCs w:val="18"/>
              </w:rPr>
            </w:pPr>
            <w:r>
              <w:rPr>
                <w:rFonts w:hint="eastAsia"/>
                <w:sz w:val="18"/>
                <w:szCs w:val="18"/>
              </w:rPr>
              <w:t>典型工作任务</w:t>
            </w:r>
          </w:p>
        </w:tc>
        <w:tc>
          <w:tcPr>
            <w:tcW w:w="1984" w:type="dxa"/>
            <w:vAlign w:val="center"/>
          </w:tcPr>
          <w:p w:rsidR="00373B39" w:rsidRDefault="00DA5ED5">
            <w:pPr>
              <w:spacing w:line="240" w:lineRule="auto"/>
              <w:ind w:firstLineChars="0" w:firstLine="0"/>
              <w:jc w:val="center"/>
              <w:rPr>
                <w:sz w:val="18"/>
                <w:szCs w:val="18"/>
              </w:rPr>
            </w:pPr>
            <w:r>
              <w:rPr>
                <w:rFonts w:hint="eastAsia"/>
                <w:sz w:val="18"/>
                <w:szCs w:val="18"/>
              </w:rPr>
              <w:t>行动领域</w:t>
            </w:r>
          </w:p>
        </w:tc>
        <w:tc>
          <w:tcPr>
            <w:tcW w:w="2146" w:type="dxa"/>
            <w:vAlign w:val="center"/>
          </w:tcPr>
          <w:p w:rsidR="00373B39" w:rsidRDefault="00DA5ED5">
            <w:pPr>
              <w:spacing w:line="240" w:lineRule="auto"/>
              <w:ind w:firstLineChars="0" w:firstLine="0"/>
              <w:jc w:val="center"/>
              <w:rPr>
                <w:sz w:val="18"/>
                <w:szCs w:val="18"/>
              </w:rPr>
            </w:pPr>
            <w:r>
              <w:rPr>
                <w:rFonts w:hint="eastAsia"/>
                <w:sz w:val="18"/>
                <w:szCs w:val="18"/>
              </w:rPr>
              <w:t>学习领域</w:t>
            </w:r>
          </w:p>
        </w:tc>
      </w:tr>
      <w:tr w:rsidR="00373B39">
        <w:trPr>
          <w:trHeight w:val="193"/>
          <w:jc w:val="center"/>
        </w:trPr>
        <w:tc>
          <w:tcPr>
            <w:tcW w:w="1378" w:type="dxa"/>
            <w:vAlign w:val="center"/>
          </w:tcPr>
          <w:p w:rsidR="00373B39" w:rsidRDefault="00DA5ED5">
            <w:pPr>
              <w:spacing w:line="240" w:lineRule="auto"/>
              <w:ind w:firstLineChars="0" w:firstLine="0"/>
              <w:jc w:val="center"/>
              <w:rPr>
                <w:sz w:val="18"/>
                <w:szCs w:val="18"/>
              </w:rPr>
            </w:pPr>
            <w:r>
              <w:rPr>
                <w:rFonts w:hint="eastAsia"/>
                <w:sz w:val="18"/>
                <w:szCs w:val="18"/>
              </w:rPr>
              <w:t>Android</w:t>
            </w:r>
            <w:r>
              <w:rPr>
                <w:rFonts w:hint="eastAsia"/>
                <w:sz w:val="18"/>
                <w:szCs w:val="18"/>
              </w:rPr>
              <w:t>移动平台应用开发工程师</w:t>
            </w:r>
          </w:p>
        </w:tc>
        <w:tc>
          <w:tcPr>
            <w:tcW w:w="3161" w:type="dxa"/>
            <w:vAlign w:val="center"/>
          </w:tcPr>
          <w:p w:rsidR="00373B39" w:rsidRDefault="00DA5ED5">
            <w:pPr>
              <w:spacing w:line="240" w:lineRule="auto"/>
              <w:ind w:firstLineChars="0" w:firstLine="0"/>
              <w:rPr>
                <w:sz w:val="18"/>
                <w:szCs w:val="18"/>
              </w:rPr>
            </w:pPr>
            <w:r>
              <w:rPr>
                <w:rFonts w:hint="eastAsia"/>
                <w:sz w:val="18"/>
                <w:szCs w:val="18"/>
              </w:rPr>
              <w:t>Android</w:t>
            </w:r>
            <w:r>
              <w:rPr>
                <w:rFonts w:hint="eastAsia"/>
                <w:sz w:val="18"/>
                <w:szCs w:val="18"/>
              </w:rPr>
              <w:t>移动页面设计与开发；移动平台应用程序设计与开发。</w:t>
            </w:r>
          </w:p>
        </w:tc>
        <w:tc>
          <w:tcPr>
            <w:tcW w:w="1984" w:type="dxa"/>
            <w:vAlign w:val="center"/>
          </w:tcPr>
          <w:p w:rsidR="00373B39" w:rsidRDefault="00DA5ED5">
            <w:pPr>
              <w:spacing w:line="240" w:lineRule="auto"/>
              <w:ind w:firstLineChars="0" w:firstLine="0"/>
              <w:rPr>
                <w:sz w:val="18"/>
                <w:szCs w:val="18"/>
              </w:rPr>
            </w:pPr>
            <w:r>
              <w:rPr>
                <w:rFonts w:hint="eastAsia"/>
                <w:sz w:val="18"/>
                <w:szCs w:val="18"/>
              </w:rPr>
              <w:t>移动前端</w:t>
            </w:r>
            <w:proofErr w:type="spellStart"/>
            <w:r>
              <w:rPr>
                <w:rFonts w:hint="eastAsia"/>
                <w:sz w:val="18"/>
                <w:szCs w:val="18"/>
              </w:rPr>
              <w:t>Anroid</w:t>
            </w:r>
            <w:proofErr w:type="spellEnd"/>
            <w:r>
              <w:rPr>
                <w:rFonts w:hint="eastAsia"/>
                <w:sz w:val="18"/>
                <w:szCs w:val="18"/>
              </w:rPr>
              <w:t>技术进行产品的界面开发；制作标准优化的代码，并增加交互动态功能；与后台开发人员配合完成数据交互工作；实现</w:t>
            </w:r>
            <w:r>
              <w:rPr>
                <w:rFonts w:hint="eastAsia"/>
                <w:sz w:val="18"/>
                <w:szCs w:val="18"/>
              </w:rPr>
              <w:t>Android</w:t>
            </w:r>
            <w:r>
              <w:rPr>
                <w:rFonts w:hint="eastAsia"/>
                <w:sz w:val="18"/>
                <w:szCs w:val="18"/>
              </w:rPr>
              <w:t>页面特效、，进行页面优化，致力于通过技术改善用户体验。</w:t>
            </w:r>
          </w:p>
        </w:tc>
        <w:tc>
          <w:tcPr>
            <w:tcW w:w="2146" w:type="dxa"/>
            <w:vAlign w:val="center"/>
          </w:tcPr>
          <w:p w:rsidR="00373B39" w:rsidRDefault="00DA5ED5">
            <w:pPr>
              <w:spacing w:line="240" w:lineRule="auto"/>
              <w:ind w:firstLineChars="0" w:firstLine="0"/>
              <w:rPr>
                <w:sz w:val="18"/>
                <w:szCs w:val="18"/>
              </w:rPr>
            </w:pPr>
            <w:r>
              <w:rPr>
                <w:rFonts w:hint="eastAsia"/>
                <w:sz w:val="18"/>
                <w:szCs w:val="18"/>
              </w:rPr>
              <w:t>java</w:t>
            </w:r>
            <w:r>
              <w:rPr>
                <w:rFonts w:hint="eastAsia"/>
                <w:sz w:val="18"/>
                <w:szCs w:val="18"/>
              </w:rPr>
              <w:t>语言程序设计；</w:t>
            </w:r>
          </w:p>
          <w:p w:rsidR="00373B39" w:rsidRDefault="00DA5ED5">
            <w:pPr>
              <w:spacing w:line="240" w:lineRule="auto"/>
              <w:ind w:firstLineChars="0" w:firstLine="0"/>
              <w:rPr>
                <w:sz w:val="18"/>
                <w:szCs w:val="18"/>
              </w:rPr>
            </w:pPr>
            <w:r>
              <w:rPr>
                <w:rFonts w:hint="eastAsia"/>
                <w:sz w:val="18"/>
                <w:szCs w:val="18"/>
              </w:rPr>
              <w:t>面向对象程序设计；</w:t>
            </w:r>
          </w:p>
          <w:p w:rsidR="00373B39" w:rsidRDefault="00DA5ED5">
            <w:pPr>
              <w:spacing w:line="240" w:lineRule="auto"/>
              <w:ind w:firstLineChars="0" w:firstLine="0"/>
              <w:rPr>
                <w:sz w:val="18"/>
                <w:szCs w:val="18"/>
              </w:rPr>
            </w:pPr>
            <w:r>
              <w:rPr>
                <w:rFonts w:hint="eastAsia"/>
                <w:sz w:val="18"/>
                <w:szCs w:val="18"/>
              </w:rPr>
              <w:t>计算机网络基础；</w:t>
            </w:r>
          </w:p>
          <w:p w:rsidR="00373B39" w:rsidRDefault="00DA5ED5">
            <w:pPr>
              <w:spacing w:line="240" w:lineRule="auto"/>
              <w:ind w:firstLineChars="0" w:firstLine="0"/>
              <w:rPr>
                <w:sz w:val="18"/>
                <w:szCs w:val="18"/>
              </w:rPr>
            </w:pPr>
            <w:r>
              <w:rPr>
                <w:rFonts w:hint="eastAsia"/>
                <w:sz w:val="18"/>
                <w:szCs w:val="18"/>
              </w:rPr>
              <w:t>Android</w:t>
            </w:r>
            <w:r>
              <w:rPr>
                <w:rFonts w:hint="eastAsia"/>
                <w:sz w:val="18"/>
                <w:szCs w:val="18"/>
              </w:rPr>
              <w:t>平台应用与开发。</w:t>
            </w:r>
          </w:p>
        </w:tc>
      </w:tr>
    </w:tbl>
    <w:p w:rsidR="00373B39" w:rsidRDefault="00DA5ED5">
      <w:pPr>
        <w:pStyle w:val="2"/>
        <w:numPr>
          <w:ilvl w:val="0"/>
          <w:numId w:val="0"/>
        </w:numPr>
      </w:pPr>
      <w:bookmarkStart w:id="81" w:name="_Toc21296"/>
      <w:bookmarkStart w:id="82" w:name="_Toc12629"/>
      <w:bookmarkStart w:id="83" w:name="_Toc28839"/>
      <w:bookmarkStart w:id="84" w:name="OLE_LINK8"/>
      <w:bookmarkStart w:id="85" w:name="_Toc5941"/>
      <w:bookmarkStart w:id="86" w:name="_Toc18064"/>
      <w:r>
        <w:rPr>
          <w:rFonts w:hint="eastAsia"/>
        </w:rPr>
        <w:t xml:space="preserve">   </w:t>
      </w:r>
      <w:r>
        <w:rPr>
          <w:rFonts w:hint="eastAsia"/>
        </w:rPr>
        <w:t>（三）核心课程描述</w:t>
      </w:r>
      <w:bookmarkEnd w:id="81"/>
      <w:bookmarkEnd w:id="82"/>
      <w:bookmarkEnd w:id="83"/>
      <w:bookmarkEnd w:id="84"/>
      <w:bookmarkEnd w:id="85"/>
      <w:bookmarkEnd w:id="86"/>
    </w:p>
    <w:p w:rsidR="00373B39" w:rsidRDefault="00DA5ED5">
      <w:pPr>
        <w:ind w:firstLineChars="0" w:firstLine="0"/>
        <w:rPr>
          <w:color w:val="000000"/>
          <w:szCs w:val="21"/>
        </w:rPr>
      </w:pPr>
      <w:r>
        <w:rPr>
          <w:rFonts w:hint="eastAsia"/>
          <w:color w:val="000000"/>
          <w:szCs w:val="21"/>
        </w:rPr>
        <w:t>1</w:t>
      </w:r>
      <w:r>
        <w:rPr>
          <w:rFonts w:hint="eastAsia"/>
          <w:color w:val="000000"/>
          <w:szCs w:val="21"/>
        </w:rPr>
        <w:t>、</w:t>
      </w:r>
      <w:r>
        <w:rPr>
          <w:rFonts w:hint="eastAsia"/>
          <w:color w:val="000000"/>
          <w:szCs w:val="21"/>
        </w:rPr>
        <w:t>Java</w:t>
      </w:r>
      <w:r>
        <w:rPr>
          <w:rFonts w:hint="eastAsia"/>
          <w:color w:val="000000"/>
          <w:szCs w:val="21"/>
        </w:rPr>
        <w:t>基础及面向对象程序设计</w:t>
      </w:r>
    </w:p>
    <w:p w:rsidR="00373B39" w:rsidRDefault="00DA5ED5">
      <w:pPr>
        <w:ind w:firstLine="420"/>
        <w:rPr>
          <w:rFonts w:ascii="宋体" w:hAnsi="宋体" w:cs="宋体"/>
        </w:rPr>
      </w:pPr>
      <w:r>
        <w:rPr>
          <w:rFonts w:ascii="宋体" w:hAnsi="宋体" w:cs="宋体" w:hint="eastAsia"/>
          <w:kern w:val="0"/>
          <w:szCs w:val="21"/>
        </w:rPr>
        <w:t xml:space="preserve">    </w:t>
      </w:r>
      <w:r>
        <w:rPr>
          <w:rFonts w:ascii="宋体" w:hAnsi="宋体" w:cs="宋体" w:hint="eastAsia"/>
        </w:rPr>
        <w:t>本课程是开发软件技术专业的专业技术课程。Java是目前比较流行的开发语言之一，也是目前提供职位最多的开发语言之一。Java语言是以面向对象的程序设计思想，入门比较简单的特点，通过学习Java的面向对象的编程后，使得学生能够有能力解决一些实际开发的问题，也使得在以后学习 Java web和Android移动终端开发奠定基础。</w:t>
      </w:r>
    </w:p>
    <w:p w:rsidR="00373B39" w:rsidRDefault="00DA5ED5">
      <w:pPr>
        <w:ind w:firstLineChars="0" w:firstLine="0"/>
        <w:rPr>
          <w:rFonts w:ascii="宋体" w:hAnsi="宋体" w:cs="宋体"/>
          <w:color w:val="000000"/>
          <w:kern w:val="0"/>
          <w:szCs w:val="21"/>
        </w:rPr>
      </w:pPr>
      <w:r>
        <w:rPr>
          <w:rFonts w:ascii="宋体" w:hAnsi="宋体" w:cs="宋体" w:hint="eastAsia"/>
          <w:color w:val="000000"/>
          <w:kern w:val="0"/>
          <w:szCs w:val="21"/>
        </w:rPr>
        <w:lastRenderedPageBreak/>
        <w:t>2、Java异常处理与事件响应及API的使用</w:t>
      </w:r>
    </w:p>
    <w:p w:rsidR="00373B39" w:rsidRDefault="00DA5ED5">
      <w:pPr>
        <w:ind w:firstLine="420"/>
      </w:pPr>
      <w:r>
        <w:rPr>
          <w:rFonts w:ascii="宋体" w:hAnsi="宋体" w:cs="宋体" w:hint="eastAsia"/>
        </w:rPr>
        <w:t>本课程学习</w:t>
      </w:r>
      <w:r>
        <w:rPr>
          <w:rFonts w:ascii="Arial" w:hAnsi="Arial" w:cs="Arial" w:hint="eastAsia"/>
          <w:szCs w:val="21"/>
          <w:shd w:val="clear" w:color="auto" w:fill="FFFFFF"/>
        </w:rPr>
        <w:t>专业技术课程</w:t>
      </w:r>
      <w:r>
        <w:rPr>
          <w:rFonts w:hint="eastAsia"/>
        </w:rPr>
        <w:t>是软件开发技术专业的一门专业核心课程，随着目前对应用程序产品质量的日益关注，软件在整个软件开发过程中的地位越来越受到重视。通过本课程的学习，使学生掌握异常方法、基本知识和技术。在完成应用程序前测试不出任何的异常可以在界面的控件事件分发使用</w:t>
      </w:r>
      <w:r>
        <w:rPr>
          <w:rFonts w:hint="eastAsia"/>
        </w:rPr>
        <w:t>API</w:t>
      </w:r>
      <w:r>
        <w:rPr>
          <w:rFonts w:hint="eastAsia"/>
        </w:rPr>
        <w:t>文档进行面对对象的使用及思想，本课程围绕如何开发高质量的软件，如何保证软件质量，如何避免或减少软件测试风险，并在后续企业项目案例等课程和生产性实训、顶岗实习中不断应用、强化和提升。</w:t>
      </w:r>
    </w:p>
    <w:p w:rsidR="00373B39" w:rsidRDefault="00373B39">
      <w:pPr>
        <w:ind w:firstLineChars="0" w:firstLine="0"/>
        <w:rPr>
          <w:color w:val="000000"/>
          <w:szCs w:val="21"/>
        </w:rPr>
      </w:pPr>
    </w:p>
    <w:p w:rsidR="00373B39" w:rsidRDefault="00DA5ED5">
      <w:pPr>
        <w:ind w:firstLineChars="0" w:firstLine="0"/>
        <w:rPr>
          <w:rFonts w:ascii="宋体" w:hAnsi="宋体" w:cs="宋体"/>
          <w:color w:val="000000"/>
          <w:kern w:val="0"/>
          <w:szCs w:val="21"/>
        </w:rPr>
      </w:pPr>
      <w:r>
        <w:rPr>
          <w:rFonts w:hint="eastAsia"/>
          <w:color w:val="000000"/>
          <w:szCs w:val="21"/>
        </w:rPr>
        <w:t>3</w:t>
      </w:r>
      <w:r>
        <w:rPr>
          <w:rFonts w:ascii="宋体" w:hAnsi="宋体" w:cs="宋体" w:hint="eastAsia"/>
          <w:color w:val="000000"/>
          <w:kern w:val="0"/>
          <w:szCs w:val="21"/>
        </w:rPr>
        <w:t>、</w:t>
      </w:r>
      <w:r w:rsidR="003133E7" w:rsidRPr="003133E7">
        <w:rPr>
          <w:rFonts w:ascii="宋体" w:hAnsi="宋体" w:cs="宋体" w:hint="eastAsia"/>
          <w:color w:val="000000"/>
          <w:kern w:val="0"/>
          <w:szCs w:val="21"/>
        </w:rPr>
        <w:t>Java集合框架及流程操作和</w:t>
      </w:r>
      <w:proofErr w:type="spellStart"/>
      <w:r w:rsidR="003133E7" w:rsidRPr="003133E7">
        <w:rPr>
          <w:rFonts w:ascii="宋体" w:hAnsi="宋体" w:cs="宋体" w:hint="eastAsia"/>
          <w:color w:val="000000"/>
          <w:kern w:val="0"/>
          <w:szCs w:val="21"/>
        </w:rPr>
        <w:t>MySQL</w:t>
      </w:r>
      <w:proofErr w:type="spellEnd"/>
      <w:r w:rsidR="003133E7" w:rsidRPr="003133E7">
        <w:rPr>
          <w:rFonts w:ascii="宋体" w:hAnsi="宋体" w:cs="宋体" w:hint="eastAsia"/>
          <w:color w:val="000000"/>
          <w:kern w:val="0"/>
          <w:szCs w:val="21"/>
        </w:rPr>
        <w:t>数据库</w:t>
      </w:r>
    </w:p>
    <w:p w:rsidR="00373B39" w:rsidRDefault="00DA5ED5">
      <w:pPr>
        <w:ind w:firstLine="420"/>
        <w:rPr>
          <w:rFonts w:ascii="宋体" w:hAnsi="宋体" w:cs="宋体"/>
        </w:rPr>
      </w:pPr>
      <w:r>
        <w:rPr>
          <w:rFonts w:ascii="宋体" w:hAnsi="宋体" w:cs="宋体" w:hint="eastAsia"/>
        </w:rPr>
        <w:t>本课程的学期目的java集合类主要负责保存、盛装其他数据，因此集合类也称容器类。流是一组有顺序的，有起点和终点的字节集合，是对数据传输的总称或抽象。即数据在两设备间的传输称为流，</w:t>
      </w:r>
      <w:r>
        <w:rPr>
          <w:rFonts w:ascii="宋体" w:hAnsi="宋体" w:cs="宋体"/>
        </w:rPr>
        <w:t>流的本质是数据传输，根据数据传输特性将流抽象为各种类，方便更直观的进行数据操作。</w:t>
      </w:r>
      <w:r>
        <w:rPr>
          <w:rFonts w:ascii="宋体" w:hAnsi="宋体" w:cs="宋体" w:hint="eastAsia"/>
        </w:rPr>
        <w:t>文件系统是操作系统用于明确存储设备（常见的是磁盘，固态硬盘）或分区上的文件的方法和数据结构；即在存储设备上组织文件的方法。操作系统中负责管理和存储文件信息的软件机构称为</w:t>
      </w:r>
      <w:r w:rsidR="00372B86">
        <w:rPr>
          <w:rFonts w:ascii="宋体" w:hAnsi="宋体" w:cs="宋体"/>
        </w:rPr>
        <w:fldChar w:fldCharType="begin"/>
      </w:r>
      <w:r>
        <w:rPr>
          <w:rFonts w:ascii="宋体" w:hAnsi="宋体" w:cs="宋体"/>
        </w:rPr>
        <w:instrText xml:space="preserve"> HYPERLINK "http://baike.baidu.com/view/2032305.htm" \t "http://baike.baidu.com/_blank" </w:instrText>
      </w:r>
      <w:r w:rsidR="00372B86">
        <w:rPr>
          <w:rFonts w:ascii="宋体" w:hAnsi="宋体" w:cs="宋体"/>
        </w:rPr>
        <w:fldChar w:fldCharType="separate"/>
      </w:r>
      <w:r>
        <w:rPr>
          <w:rFonts w:ascii="宋体" w:hAnsi="宋体" w:cs="宋体"/>
        </w:rPr>
        <w:t>文件管理系统</w:t>
      </w:r>
      <w:r w:rsidR="00372B86">
        <w:rPr>
          <w:rFonts w:ascii="宋体" w:hAnsi="宋体" w:cs="宋体"/>
        </w:rPr>
        <w:fldChar w:fldCharType="end"/>
      </w:r>
      <w:r w:rsidR="003133E7">
        <w:rPr>
          <w:rFonts w:ascii="宋体" w:hAnsi="宋体" w:cs="宋体" w:hint="eastAsia"/>
        </w:rPr>
        <w:t>；使用数据库保存重要的信息，对数据库的常用操作</w:t>
      </w:r>
      <w:r>
        <w:rPr>
          <w:rFonts w:ascii="宋体" w:hAnsi="宋体" w:cs="宋体" w:hint="eastAsia"/>
        </w:rPr>
        <w:t>。</w:t>
      </w:r>
    </w:p>
    <w:p w:rsidR="00373B39" w:rsidRDefault="00DA5ED5">
      <w:pPr>
        <w:ind w:firstLineChars="0" w:firstLine="0"/>
        <w:rPr>
          <w:rFonts w:ascii="宋体" w:hAnsi="宋体" w:cs="宋体"/>
          <w:color w:val="000000"/>
          <w:kern w:val="0"/>
          <w:szCs w:val="21"/>
        </w:rPr>
      </w:pPr>
      <w:r>
        <w:rPr>
          <w:rFonts w:hint="eastAsia"/>
          <w:color w:val="000000"/>
          <w:szCs w:val="21"/>
        </w:rPr>
        <w:t>4</w:t>
      </w:r>
      <w:r>
        <w:rPr>
          <w:rFonts w:ascii="宋体" w:hAnsi="宋体" w:cs="宋体" w:hint="eastAsia"/>
          <w:color w:val="000000"/>
          <w:kern w:val="0"/>
          <w:szCs w:val="21"/>
        </w:rPr>
        <w:t>、</w:t>
      </w:r>
      <w:r w:rsidR="00630F03" w:rsidRPr="00630F03">
        <w:rPr>
          <w:rFonts w:ascii="宋体" w:hAnsi="宋体" w:cs="宋体" w:hint="eastAsia"/>
          <w:color w:val="000000"/>
          <w:kern w:val="0"/>
          <w:szCs w:val="21"/>
        </w:rPr>
        <w:t>Tomcat及</w:t>
      </w:r>
      <w:proofErr w:type="spellStart"/>
      <w:r w:rsidR="00630F03" w:rsidRPr="00630F03">
        <w:rPr>
          <w:rFonts w:ascii="宋体" w:hAnsi="宋体" w:cs="宋体" w:hint="eastAsia"/>
          <w:color w:val="000000"/>
          <w:kern w:val="0"/>
          <w:szCs w:val="21"/>
        </w:rPr>
        <w:t>Servlet</w:t>
      </w:r>
      <w:proofErr w:type="spellEnd"/>
      <w:r w:rsidR="00630F03" w:rsidRPr="00630F03">
        <w:rPr>
          <w:rFonts w:ascii="宋体" w:hAnsi="宋体" w:cs="宋体" w:hint="eastAsia"/>
          <w:color w:val="000000"/>
          <w:kern w:val="0"/>
          <w:szCs w:val="21"/>
        </w:rPr>
        <w:t>网络编辑</w:t>
      </w:r>
    </w:p>
    <w:p w:rsidR="00373B39" w:rsidRDefault="00DA5ED5">
      <w:pPr>
        <w:ind w:firstLineChars="0" w:firstLine="420"/>
        <w:rPr>
          <w:rFonts w:ascii="宋体" w:hAnsi="宋体" w:cs="宋体"/>
          <w:color w:val="000000"/>
          <w:kern w:val="0"/>
          <w:szCs w:val="21"/>
        </w:rPr>
      </w:pPr>
      <w:r>
        <w:rPr>
          <w:rFonts w:ascii="宋体" w:hAnsi="宋体" w:cs="宋体" w:hint="eastAsia"/>
        </w:rPr>
        <w:t>本课程的主要任务是学习</w:t>
      </w:r>
      <w:r>
        <w:rPr>
          <w:rFonts w:hint="eastAsia"/>
          <w:szCs w:val="21"/>
        </w:rPr>
        <w:t>现在的操作系统是多任务操作系统。多线程是实现多任务的一种方式。网络编程从大的方面说就是对信息的发送到接收，中间传输为物理线路的作用，编程人员可以不用考虑。从而提取出对应的信息，达到通信的目的。</w:t>
      </w:r>
      <w:r>
        <w:rPr>
          <w:rFonts w:hint="eastAsia"/>
          <w:szCs w:val="21"/>
        </w:rPr>
        <w:t>JAVA</w:t>
      </w:r>
      <w:r>
        <w:rPr>
          <w:rFonts w:hint="eastAsia"/>
          <w:szCs w:val="21"/>
        </w:rPr>
        <w:t>反射机制是在</w:t>
      </w:r>
      <w:r w:rsidR="00372B86">
        <w:rPr>
          <w:szCs w:val="21"/>
        </w:rPr>
        <w:fldChar w:fldCharType="begin"/>
      </w:r>
      <w:r>
        <w:rPr>
          <w:szCs w:val="21"/>
        </w:rPr>
        <w:instrText xml:space="preserve"> HYPERLINK "http://baike.baidu.com/view/627351.htm" \t "http://baike.baidu.com/_blank" </w:instrText>
      </w:r>
      <w:r w:rsidR="00372B86">
        <w:rPr>
          <w:szCs w:val="21"/>
        </w:rPr>
        <w:fldChar w:fldCharType="separate"/>
      </w:r>
      <w:r>
        <w:rPr>
          <w:szCs w:val="21"/>
        </w:rPr>
        <w:t>运行状态</w:t>
      </w:r>
      <w:r w:rsidR="00372B86">
        <w:rPr>
          <w:szCs w:val="21"/>
        </w:rPr>
        <w:fldChar w:fldCharType="end"/>
      </w:r>
      <w:r>
        <w:rPr>
          <w:szCs w:val="21"/>
        </w:rPr>
        <w:t>中，对于任意一个类，都能够知道这个类的所有属性和方法；对于任意一个对象，都能够调用它的任意方法和属性；这种动态获取信息以及动态调用对象方法的功能称为</w:t>
      </w:r>
      <w:r>
        <w:rPr>
          <w:szCs w:val="21"/>
        </w:rPr>
        <w:t>java</w:t>
      </w:r>
      <w:r>
        <w:rPr>
          <w:szCs w:val="21"/>
        </w:rPr>
        <w:t>语言的反射机制。</w:t>
      </w:r>
      <w:r w:rsidR="003133E7">
        <w:rPr>
          <w:rFonts w:hint="eastAsia"/>
          <w:szCs w:val="21"/>
        </w:rPr>
        <w:t>通过</w:t>
      </w:r>
      <w:r w:rsidR="003133E7">
        <w:rPr>
          <w:rFonts w:hint="eastAsia"/>
          <w:szCs w:val="21"/>
        </w:rPr>
        <w:t>Tomcat</w:t>
      </w:r>
      <w:r w:rsidR="003133E7">
        <w:rPr>
          <w:rFonts w:hint="eastAsia"/>
          <w:szCs w:val="21"/>
        </w:rPr>
        <w:t>托管项目，通过</w:t>
      </w:r>
      <w:proofErr w:type="spellStart"/>
      <w:r w:rsidR="003133E7">
        <w:rPr>
          <w:rFonts w:hint="eastAsia"/>
          <w:szCs w:val="21"/>
        </w:rPr>
        <w:t>Servlet</w:t>
      </w:r>
      <w:proofErr w:type="spellEnd"/>
      <w:r w:rsidR="003133E7">
        <w:rPr>
          <w:rFonts w:hint="eastAsia"/>
          <w:szCs w:val="21"/>
        </w:rPr>
        <w:t>对请求的接受与响应，完成网路编程</w:t>
      </w:r>
      <w:r w:rsidR="003133E7">
        <w:rPr>
          <w:rFonts w:hint="eastAsia"/>
          <w:szCs w:val="21"/>
        </w:rPr>
        <w:tab/>
      </w:r>
      <w:r>
        <w:rPr>
          <w:rFonts w:hint="eastAsia"/>
          <w:szCs w:val="21"/>
        </w:rPr>
        <w:t xml:space="preserve">  </w:t>
      </w:r>
      <w:r>
        <w:rPr>
          <w:rFonts w:ascii="宋体" w:hAnsi="宋体" w:cs="宋体" w:hint="eastAsia"/>
          <w:color w:val="000000"/>
          <w:kern w:val="0"/>
          <w:szCs w:val="21"/>
        </w:rPr>
        <w:t xml:space="preserve">  </w:t>
      </w:r>
    </w:p>
    <w:p w:rsidR="00373B39" w:rsidRDefault="00DA5ED5">
      <w:pPr>
        <w:ind w:firstLineChars="0" w:firstLine="0"/>
        <w:rPr>
          <w:rFonts w:ascii="宋体" w:hAnsi="宋体" w:cs="宋体"/>
          <w:color w:val="000000"/>
          <w:kern w:val="0"/>
          <w:szCs w:val="21"/>
        </w:rPr>
      </w:pPr>
      <w:r>
        <w:rPr>
          <w:rFonts w:ascii="宋体" w:hAnsi="宋体" w:cs="宋体" w:hint="eastAsia"/>
          <w:color w:val="000000"/>
          <w:kern w:val="0"/>
          <w:szCs w:val="21"/>
        </w:rPr>
        <w:t>5、Android概述及界面组件、布局管理</w:t>
      </w:r>
    </w:p>
    <w:p w:rsidR="00373B39" w:rsidRDefault="00DA5ED5">
      <w:pPr>
        <w:ind w:firstLineChars="0" w:firstLine="420"/>
        <w:rPr>
          <w:szCs w:val="21"/>
        </w:rPr>
      </w:pPr>
      <w:r>
        <w:rPr>
          <w:rFonts w:hint="eastAsia"/>
          <w:szCs w:val="21"/>
        </w:rPr>
        <w:t>本课程学习的目的背景知识，</w:t>
      </w:r>
      <w:r>
        <w:rPr>
          <w:rFonts w:hint="eastAsia"/>
          <w:szCs w:val="21"/>
        </w:rPr>
        <w:t>Android</w:t>
      </w:r>
      <w:r>
        <w:rPr>
          <w:rFonts w:hint="eastAsia"/>
          <w:szCs w:val="21"/>
        </w:rPr>
        <w:t>的体系架构，</w:t>
      </w:r>
      <w:r>
        <w:rPr>
          <w:rFonts w:hint="eastAsia"/>
          <w:szCs w:val="21"/>
        </w:rPr>
        <w:t>Android</w:t>
      </w:r>
      <w:r>
        <w:rPr>
          <w:rFonts w:hint="eastAsia"/>
          <w:szCs w:val="21"/>
        </w:rPr>
        <w:t>工程目录结构，</w:t>
      </w:r>
      <w:r>
        <w:rPr>
          <w:rFonts w:hint="eastAsia"/>
          <w:szCs w:val="21"/>
        </w:rPr>
        <w:t>Android</w:t>
      </w:r>
      <w:r>
        <w:rPr>
          <w:rFonts w:hint="eastAsia"/>
          <w:szCs w:val="21"/>
        </w:rPr>
        <w:t>的现状，</w:t>
      </w:r>
      <w:r>
        <w:rPr>
          <w:rFonts w:hint="eastAsia"/>
          <w:szCs w:val="21"/>
        </w:rPr>
        <w:t>Android</w:t>
      </w:r>
      <w:r>
        <w:rPr>
          <w:rFonts w:hint="eastAsia"/>
          <w:szCs w:val="21"/>
        </w:rPr>
        <w:t>的成长历史。在</w:t>
      </w:r>
      <w:r>
        <w:rPr>
          <w:rFonts w:hint="eastAsia"/>
          <w:szCs w:val="21"/>
        </w:rPr>
        <w:t>Java</w:t>
      </w:r>
      <w:r>
        <w:rPr>
          <w:rFonts w:hint="eastAsia"/>
          <w:szCs w:val="21"/>
        </w:rPr>
        <w:t>图形界面设计时，常用的布局界面上的元素，在界面设置根据需要完成界面组件，布局可以控制界面的感观，可以让学生有一个管理界面的强化，了解</w:t>
      </w:r>
      <w:r>
        <w:rPr>
          <w:rFonts w:hint="eastAsia"/>
          <w:szCs w:val="21"/>
        </w:rPr>
        <w:t>Android</w:t>
      </w:r>
      <w:r>
        <w:rPr>
          <w:rFonts w:hint="eastAsia"/>
          <w:szCs w:val="21"/>
        </w:rPr>
        <w:t>今年来的一个发展趋势，让学生们对</w:t>
      </w:r>
      <w:r>
        <w:rPr>
          <w:rFonts w:hint="eastAsia"/>
          <w:szCs w:val="21"/>
        </w:rPr>
        <w:t>Android</w:t>
      </w:r>
      <w:r>
        <w:rPr>
          <w:rFonts w:hint="eastAsia"/>
          <w:szCs w:val="21"/>
        </w:rPr>
        <w:t>的思想有进步的掌握。</w:t>
      </w:r>
    </w:p>
    <w:p w:rsidR="00373B39" w:rsidRDefault="00DA5ED5">
      <w:pPr>
        <w:ind w:firstLineChars="0" w:firstLine="0"/>
        <w:rPr>
          <w:rFonts w:ascii="宋体" w:hAnsi="宋体" w:cs="宋体"/>
          <w:color w:val="000000"/>
          <w:kern w:val="0"/>
          <w:szCs w:val="21"/>
        </w:rPr>
      </w:pPr>
      <w:r>
        <w:rPr>
          <w:rFonts w:ascii="宋体" w:hAnsi="宋体" w:cs="宋体" w:hint="eastAsia"/>
          <w:color w:val="000000"/>
          <w:kern w:val="0"/>
          <w:szCs w:val="21"/>
        </w:rPr>
        <w:t>6、Android四大核心组件及网络访问</w:t>
      </w:r>
    </w:p>
    <w:p w:rsidR="00373B39" w:rsidRDefault="00DA5ED5">
      <w:pPr>
        <w:ind w:firstLine="420"/>
        <w:rPr>
          <w:rFonts w:ascii="宋体" w:hAnsi="宋体" w:cs="宋体"/>
        </w:rPr>
      </w:pPr>
      <w:r>
        <w:rPr>
          <w:rFonts w:hint="eastAsia"/>
          <w:szCs w:val="21"/>
        </w:rPr>
        <w:t>本课程学习的目的为介绍</w:t>
      </w:r>
      <w:r>
        <w:rPr>
          <w:rFonts w:hint="eastAsia"/>
          <w:szCs w:val="21"/>
        </w:rPr>
        <w:t>Intent</w:t>
      </w:r>
      <w:r>
        <w:rPr>
          <w:rFonts w:hint="eastAsia"/>
          <w:szCs w:val="21"/>
        </w:rPr>
        <w:t>实现跳转、传递数据知识及</w:t>
      </w:r>
      <w:r>
        <w:rPr>
          <w:rFonts w:hint="eastAsia"/>
          <w:szCs w:val="21"/>
        </w:rPr>
        <w:t>Http</w:t>
      </w:r>
      <w:r>
        <w:rPr>
          <w:rFonts w:hint="eastAsia"/>
          <w:szCs w:val="21"/>
        </w:rPr>
        <w:t>访问网络和主线程模型和消息机制的使用方式进一步交互，生命周期从出生都死亡的一个过程以及任务栈是否让界面交换使用及启动模式处理方式，在以后工作中可以具有进行实践。本课程围绕如何交数据到服务器以及界面及后台的期间运行到死亡的过程，如何保证软件执行远程服务的技术，如何使用</w:t>
      </w:r>
      <w:r>
        <w:rPr>
          <w:rFonts w:hint="eastAsia"/>
          <w:szCs w:val="21"/>
        </w:rPr>
        <w:t>Android</w:t>
      </w:r>
      <w:r>
        <w:rPr>
          <w:rFonts w:hint="eastAsia"/>
          <w:szCs w:val="21"/>
        </w:rPr>
        <w:t>四大组件进行交换及访问数据的过程组织实施教学，并在后续企业项目案例等课程和生产性、强化和提升。</w:t>
      </w:r>
    </w:p>
    <w:p w:rsidR="00373B39" w:rsidRDefault="00DA5ED5">
      <w:pPr>
        <w:ind w:firstLineChars="0" w:firstLine="0"/>
        <w:rPr>
          <w:rFonts w:ascii="宋体" w:hAnsi="宋体" w:cs="宋体"/>
          <w:color w:val="000000"/>
          <w:kern w:val="0"/>
          <w:szCs w:val="21"/>
        </w:rPr>
      </w:pPr>
      <w:r>
        <w:rPr>
          <w:rFonts w:ascii="宋体" w:hAnsi="宋体" w:cs="宋体" w:hint="eastAsia"/>
          <w:color w:val="000000"/>
          <w:kern w:val="0"/>
          <w:szCs w:val="21"/>
        </w:rPr>
        <w:t>7、手机控制及多媒体开发</w:t>
      </w:r>
    </w:p>
    <w:p w:rsidR="00373B39" w:rsidRDefault="00DA5ED5">
      <w:pPr>
        <w:ind w:firstLine="420"/>
        <w:rPr>
          <w:rFonts w:ascii="宋体" w:hAnsi="宋体" w:cs="宋体"/>
        </w:rPr>
      </w:pPr>
      <w:r>
        <w:rPr>
          <w:rFonts w:ascii="宋体" w:hAnsi="宋体" w:cs="宋体" w:hint="eastAsia"/>
        </w:rPr>
        <w:t>通过本课程的学习，使学生对智能家居的开发及实现播放多媒体有一个直观的认识</w:t>
      </w:r>
      <w:r>
        <w:rPr>
          <w:rFonts w:hint="eastAsia"/>
        </w:rPr>
        <w:t>项目管理的流程</w:t>
      </w:r>
      <w:r>
        <w:rPr>
          <w:rFonts w:ascii="宋体" w:hAnsi="宋体" w:cs="宋体" w:hint="eastAsia"/>
        </w:rPr>
        <w:t>，以及学习掌握智能家居及实现播放多媒体开发的流程，在以后工作中可以具有家居</w:t>
      </w:r>
      <w:r>
        <w:rPr>
          <w:rFonts w:ascii="宋体" w:hAnsi="宋体" w:cs="宋体" w:hint="eastAsia"/>
        </w:rPr>
        <w:lastRenderedPageBreak/>
        <w:t>开发实现的能力及实现播放多媒体能力。多添加开发实操实际的机会。</w:t>
      </w:r>
    </w:p>
    <w:p w:rsidR="00373B39" w:rsidRDefault="00DA5ED5">
      <w:pPr>
        <w:ind w:firstLine="420"/>
        <w:rPr>
          <w:rFonts w:ascii="宋体" w:hAnsi="宋体" w:cs="宋体"/>
        </w:rPr>
      </w:pPr>
      <w:r>
        <w:rPr>
          <w:rFonts w:ascii="宋体" w:hAnsi="宋体" w:cs="宋体" w:hint="eastAsia"/>
        </w:rPr>
        <w:t>使用显示界面控件对整个系统进行功能性验证 ，会对连接及监控画面显示结果进行评价分析，会对连接蓝牙设备结果蓝牙灯泡细节处理。并能具有视频列表-把手机</w:t>
      </w:r>
      <w:proofErr w:type="spellStart"/>
      <w:r>
        <w:rPr>
          <w:rFonts w:ascii="宋体" w:hAnsi="宋体" w:cs="宋体" w:hint="eastAsia"/>
        </w:rPr>
        <w:t>sd</w:t>
      </w:r>
      <w:proofErr w:type="spellEnd"/>
      <w:r>
        <w:rPr>
          <w:rFonts w:ascii="宋体" w:hAnsi="宋体" w:cs="宋体" w:hint="eastAsia"/>
        </w:rPr>
        <w:t>卡的视频列出来，自定义视频播放界面，让学生支持的视频格式及音频格式应用能力、学习能力、创新能力、职业岗位竞争能力、创业能力以及严谨认真的工作态度。</w:t>
      </w:r>
    </w:p>
    <w:p w:rsidR="00373B39" w:rsidRDefault="00DA5ED5">
      <w:pPr>
        <w:ind w:firstLineChars="0" w:firstLine="0"/>
        <w:rPr>
          <w:rFonts w:ascii="宋体" w:hAnsi="宋体" w:cs="宋体"/>
          <w:color w:val="000000"/>
          <w:szCs w:val="21"/>
        </w:rPr>
      </w:pPr>
      <w:r>
        <w:rPr>
          <w:rFonts w:ascii="宋体" w:hAnsi="宋体" w:cs="宋体" w:hint="eastAsia"/>
          <w:color w:val="000000"/>
          <w:szCs w:val="21"/>
        </w:rPr>
        <w:t>8、文件存取及移动存储解决方案</w:t>
      </w:r>
      <w:proofErr w:type="spellStart"/>
      <w:r>
        <w:rPr>
          <w:rFonts w:ascii="宋体" w:hAnsi="宋体" w:cs="宋体" w:hint="eastAsia"/>
          <w:color w:val="000000"/>
          <w:szCs w:val="21"/>
        </w:rPr>
        <w:t>SQLite</w:t>
      </w:r>
      <w:proofErr w:type="spellEnd"/>
    </w:p>
    <w:p w:rsidR="00373B39" w:rsidRDefault="00DA5ED5">
      <w:pPr>
        <w:ind w:firstLine="420"/>
        <w:rPr>
          <w:rFonts w:ascii="宋体" w:hAnsi="宋体" w:cs="宋体"/>
        </w:rPr>
      </w:pPr>
      <w:r>
        <w:rPr>
          <w:rFonts w:ascii="宋体" w:hAnsi="宋体" w:cs="宋体" w:hint="eastAsia"/>
        </w:rPr>
        <w:t>通过本课程的学习，使学生了解Android下的数据保存与读取的构成，以及数据库学习保存数据到应用私有目录具体使用，在以后工作中可以保存数据到外部储的能力和数据读取存储能力。使用文件访问的权限和用户的权限验证 ，会对</w:t>
      </w:r>
      <w:proofErr w:type="spellStart"/>
      <w:r>
        <w:rPr>
          <w:rFonts w:ascii="宋体" w:hAnsi="宋体" w:cs="宋体" w:hint="eastAsia"/>
        </w:rPr>
        <w:t>SharedPreference</w:t>
      </w:r>
      <w:proofErr w:type="spellEnd"/>
      <w:r>
        <w:rPr>
          <w:rFonts w:ascii="宋体" w:hAnsi="宋体" w:cs="宋体" w:hint="eastAsia"/>
        </w:rPr>
        <w:t>存储配置信息存储，会对数据存储结果进行分析。并能具有应用能力、学习能力、创新能力、职业岗位竞争能力、创业能力以及严谨认真的工作态度。</w:t>
      </w:r>
    </w:p>
    <w:p w:rsidR="00373B39" w:rsidRDefault="00DA5ED5">
      <w:pPr>
        <w:pStyle w:val="2"/>
        <w:numPr>
          <w:ilvl w:val="0"/>
          <w:numId w:val="0"/>
        </w:numPr>
        <w:rPr>
          <w:rFonts w:ascii="宋体" w:hAnsi="宋体"/>
          <w:b/>
          <w:szCs w:val="21"/>
        </w:rPr>
      </w:pPr>
      <w:bookmarkStart w:id="87" w:name="_Toc451436037"/>
      <w:bookmarkStart w:id="88" w:name="_Toc7036"/>
      <w:bookmarkStart w:id="89" w:name="_Toc20861"/>
      <w:bookmarkStart w:id="90" w:name="_Toc6797"/>
      <w:bookmarkStart w:id="91" w:name="_Toc26576"/>
      <w:bookmarkStart w:id="92" w:name="_Toc17404"/>
      <w:bookmarkStart w:id="93" w:name="_Toc13530"/>
      <w:r>
        <w:rPr>
          <w:rFonts w:hint="eastAsia"/>
        </w:rPr>
        <w:t xml:space="preserve">    </w:t>
      </w:r>
      <w:r>
        <w:rPr>
          <w:rFonts w:hint="eastAsia"/>
        </w:rPr>
        <w:t>（四）课证置换说明</w:t>
      </w:r>
      <w:bookmarkEnd w:id="87"/>
      <w:bookmarkEnd w:id="88"/>
      <w:bookmarkEnd w:id="89"/>
      <w:bookmarkEnd w:id="90"/>
      <w:bookmarkEnd w:id="91"/>
      <w:bookmarkEnd w:id="92"/>
      <w:bookmarkEnd w:id="93"/>
    </w:p>
    <w:tbl>
      <w:tblPr>
        <w:tblW w:w="862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3"/>
        <w:gridCol w:w="4409"/>
        <w:gridCol w:w="3585"/>
      </w:tblGrid>
      <w:tr w:rsidR="00373B39">
        <w:trPr>
          <w:jc w:val="right"/>
        </w:trPr>
        <w:tc>
          <w:tcPr>
            <w:tcW w:w="633" w:type="dxa"/>
          </w:tcPr>
          <w:p w:rsidR="00373B39" w:rsidRDefault="00DA5ED5">
            <w:pPr>
              <w:spacing w:line="240" w:lineRule="auto"/>
              <w:ind w:firstLineChars="0" w:firstLine="0"/>
              <w:jc w:val="center"/>
              <w:rPr>
                <w:sz w:val="18"/>
                <w:szCs w:val="18"/>
              </w:rPr>
            </w:pPr>
            <w:r>
              <w:rPr>
                <w:rFonts w:hint="eastAsia"/>
                <w:sz w:val="18"/>
                <w:szCs w:val="18"/>
              </w:rPr>
              <w:t>序号</w:t>
            </w:r>
          </w:p>
        </w:tc>
        <w:tc>
          <w:tcPr>
            <w:tcW w:w="4409" w:type="dxa"/>
          </w:tcPr>
          <w:p w:rsidR="00373B39" w:rsidRDefault="00DA5ED5">
            <w:pPr>
              <w:spacing w:line="240" w:lineRule="auto"/>
              <w:ind w:firstLineChars="0" w:firstLine="0"/>
              <w:jc w:val="center"/>
              <w:rPr>
                <w:sz w:val="18"/>
                <w:szCs w:val="18"/>
              </w:rPr>
            </w:pPr>
            <w:r>
              <w:rPr>
                <w:rFonts w:hint="eastAsia"/>
                <w:sz w:val="18"/>
                <w:szCs w:val="18"/>
              </w:rPr>
              <w:t>证书</w:t>
            </w:r>
          </w:p>
        </w:tc>
        <w:tc>
          <w:tcPr>
            <w:tcW w:w="3585" w:type="dxa"/>
          </w:tcPr>
          <w:p w:rsidR="00373B39" w:rsidRDefault="00DA5ED5">
            <w:pPr>
              <w:spacing w:line="240" w:lineRule="auto"/>
              <w:ind w:firstLineChars="0" w:firstLine="0"/>
              <w:jc w:val="center"/>
              <w:rPr>
                <w:sz w:val="18"/>
                <w:szCs w:val="18"/>
              </w:rPr>
            </w:pPr>
            <w:r>
              <w:rPr>
                <w:rFonts w:hint="eastAsia"/>
                <w:sz w:val="18"/>
                <w:szCs w:val="18"/>
              </w:rPr>
              <w:t>置换课程</w:t>
            </w:r>
          </w:p>
        </w:tc>
      </w:tr>
      <w:tr w:rsidR="00373B39">
        <w:trPr>
          <w:jc w:val="right"/>
        </w:trPr>
        <w:tc>
          <w:tcPr>
            <w:tcW w:w="633" w:type="dxa"/>
          </w:tcPr>
          <w:p w:rsidR="00373B39" w:rsidRDefault="00DA5ED5">
            <w:pPr>
              <w:spacing w:line="240" w:lineRule="auto"/>
              <w:ind w:firstLineChars="0" w:firstLine="0"/>
              <w:jc w:val="center"/>
              <w:rPr>
                <w:sz w:val="18"/>
                <w:szCs w:val="18"/>
              </w:rPr>
            </w:pPr>
            <w:r>
              <w:rPr>
                <w:rFonts w:hint="eastAsia"/>
                <w:sz w:val="18"/>
                <w:szCs w:val="18"/>
              </w:rPr>
              <w:t>1</w:t>
            </w:r>
          </w:p>
        </w:tc>
        <w:tc>
          <w:tcPr>
            <w:tcW w:w="4409" w:type="dxa"/>
          </w:tcPr>
          <w:p w:rsidR="00373B39" w:rsidRDefault="00DA5ED5">
            <w:pPr>
              <w:spacing w:line="240" w:lineRule="auto"/>
              <w:ind w:firstLineChars="0" w:firstLine="0"/>
              <w:jc w:val="center"/>
              <w:rPr>
                <w:sz w:val="18"/>
                <w:szCs w:val="18"/>
              </w:rPr>
            </w:pPr>
            <w:r>
              <w:rPr>
                <w:rFonts w:hint="eastAsia"/>
                <w:sz w:val="18"/>
                <w:szCs w:val="18"/>
              </w:rPr>
              <w:t>全国计算机等级考试计算机基础及</w:t>
            </w:r>
            <w:r>
              <w:rPr>
                <w:rFonts w:hint="eastAsia"/>
                <w:sz w:val="18"/>
                <w:szCs w:val="18"/>
              </w:rPr>
              <w:t>MS Office</w:t>
            </w:r>
            <w:r>
              <w:rPr>
                <w:rFonts w:hint="eastAsia"/>
                <w:sz w:val="18"/>
                <w:szCs w:val="18"/>
              </w:rPr>
              <w:t>应用一级证书</w:t>
            </w:r>
          </w:p>
        </w:tc>
        <w:tc>
          <w:tcPr>
            <w:tcW w:w="3585" w:type="dxa"/>
          </w:tcPr>
          <w:p w:rsidR="00373B39" w:rsidRDefault="00DA5ED5">
            <w:pPr>
              <w:spacing w:line="240" w:lineRule="auto"/>
              <w:ind w:firstLineChars="0" w:firstLine="0"/>
              <w:jc w:val="center"/>
              <w:rPr>
                <w:sz w:val="18"/>
                <w:szCs w:val="18"/>
              </w:rPr>
            </w:pPr>
            <w:r>
              <w:rPr>
                <w:rFonts w:hint="eastAsia"/>
                <w:sz w:val="18"/>
                <w:szCs w:val="18"/>
              </w:rPr>
              <w:t>计算机应用基础</w:t>
            </w:r>
          </w:p>
        </w:tc>
      </w:tr>
      <w:tr w:rsidR="00373B39">
        <w:trPr>
          <w:jc w:val="right"/>
        </w:trPr>
        <w:tc>
          <w:tcPr>
            <w:tcW w:w="633" w:type="dxa"/>
          </w:tcPr>
          <w:p w:rsidR="00373B39" w:rsidRDefault="00DA5ED5">
            <w:pPr>
              <w:spacing w:line="240" w:lineRule="auto"/>
              <w:ind w:firstLineChars="0" w:firstLine="0"/>
              <w:jc w:val="center"/>
              <w:rPr>
                <w:sz w:val="18"/>
                <w:szCs w:val="18"/>
              </w:rPr>
            </w:pPr>
            <w:r>
              <w:rPr>
                <w:rFonts w:hint="eastAsia"/>
                <w:sz w:val="18"/>
                <w:szCs w:val="18"/>
              </w:rPr>
              <w:t>2</w:t>
            </w:r>
          </w:p>
        </w:tc>
        <w:tc>
          <w:tcPr>
            <w:tcW w:w="4409" w:type="dxa"/>
          </w:tcPr>
          <w:p w:rsidR="00373B39" w:rsidRDefault="00DA5ED5">
            <w:pPr>
              <w:spacing w:line="240" w:lineRule="auto"/>
              <w:ind w:firstLineChars="0" w:firstLine="0"/>
              <w:jc w:val="center"/>
              <w:rPr>
                <w:sz w:val="18"/>
                <w:szCs w:val="18"/>
              </w:rPr>
            </w:pPr>
            <w:r>
              <w:rPr>
                <w:rFonts w:hint="eastAsia"/>
                <w:sz w:val="18"/>
                <w:szCs w:val="18"/>
              </w:rPr>
              <w:t>全国计算机等级考试二级</w:t>
            </w:r>
            <w:r>
              <w:rPr>
                <w:rFonts w:hint="eastAsia"/>
                <w:sz w:val="18"/>
                <w:szCs w:val="18"/>
              </w:rPr>
              <w:t>C</w:t>
            </w:r>
            <w:r>
              <w:rPr>
                <w:rFonts w:hint="eastAsia"/>
                <w:sz w:val="18"/>
                <w:szCs w:val="18"/>
              </w:rPr>
              <w:t>语言程序设计证书</w:t>
            </w:r>
          </w:p>
        </w:tc>
        <w:tc>
          <w:tcPr>
            <w:tcW w:w="3585" w:type="dxa"/>
          </w:tcPr>
          <w:p w:rsidR="00373B39" w:rsidRDefault="00DA5ED5">
            <w:pPr>
              <w:spacing w:line="240" w:lineRule="auto"/>
              <w:ind w:firstLineChars="0" w:firstLine="0"/>
              <w:jc w:val="center"/>
              <w:rPr>
                <w:sz w:val="18"/>
                <w:szCs w:val="18"/>
              </w:rPr>
            </w:pPr>
            <w:r>
              <w:rPr>
                <w:rFonts w:hint="eastAsia"/>
                <w:sz w:val="18"/>
                <w:szCs w:val="18"/>
              </w:rPr>
              <w:t>C</w:t>
            </w:r>
            <w:r>
              <w:rPr>
                <w:rFonts w:hint="eastAsia"/>
                <w:sz w:val="18"/>
                <w:szCs w:val="18"/>
              </w:rPr>
              <w:t>语言程序设计</w:t>
            </w:r>
          </w:p>
        </w:tc>
      </w:tr>
      <w:tr w:rsidR="00373B39">
        <w:trPr>
          <w:jc w:val="right"/>
        </w:trPr>
        <w:tc>
          <w:tcPr>
            <w:tcW w:w="633" w:type="dxa"/>
          </w:tcPr>
          <w:p w:rsidR="00373B39" w:rsidRDefault="00DA5ED5">
            <w:pPr>
              <w:spacing w:line="240" w:lineRule="auto"/>
              <w:ind w:firstLineChars="0" w:firstLine="0"/>
              <w:jc w:val="center"/>
              <w:rPr>
                <w:sz w:val="18"/>
                <w:szCs w:val="18"/>
              </w:rPr>
            </w:pPr>
            <w:r>
              <w:rPr>
                <w:rFonts w:hint="eastAsia"/>
                <w:sz w:val="18"/>
                <w:szCs w:val="18"/>
              </w:rPr>
              <w:t>3</w:t>
            </w:r>
          </w:p>
        </w:tc>
        <w:tc>
          <w:tcPr>
            <w:tcW w:w="4409" w:type="dxa"/>
          </w:tcPr>
          <w:p w:rsidR="00373B39" w:rsidRDefault="00DA5ED5">
            <w:pPr>
              <w:spacing w:line="240" w:lineRule="auto"/>
              <w:ind w:firstLineChars="0" w:firstLine="0"/>
              <w:jc w:val="center"/>
              <w:rPr>
                <w:sz w:val="18"/>
                <w:szCs w:val="18"/>
              </w:rPr>
            </w:pPr>
            <w:r>
              <w:rPr>
                <w:rFonts w:hint="eastAsia"/>
                <w:sz w:val="18"/>
                <w:szCs w:val="18"/>
              </w:rPr>
              <w:t>全国计算机等级考试二级</w:t>
            </w:r>
            <w:r>
              <w:rPr>
                <w:rFonts w:hint="eastAsia"/>
                <w:sz w:val="18"/>
                <w:szCs w:val="18"/>
              </w:rPr>
              <w:t>JAVA</w:t>
            </w:r>
            <w:r>
              <w:rPr>
                <w:rFonts w:hint="eastAsia"/>
                <w:sz w:val="18"/>
                <w:szCs w:val="18"/>
              </w:rPr>
              <w:t>语言程序设计证书</w:t>
            </w:r>
          </w:p>
        </w:tc>
        <w:tc>
          <w:tcPr>
            <w:tcW w:w="3585" w:type="dxa"/>
          </w:tcPr>
          <w:p w:rsidR="00373B39" w:rsidRDefault="00DA5ED5">
            <w:pPr>
              <w:spacing w:line="240" w:lineRule="auto"/>
              <w:ind w:firstLineChars="0" w:firstLine="0"/>
              <w:jc w:val="center"/>
              <w:rPr>
                <w:sz w:val="18"/>
                <w:szCs w:val="18"/>
              </w:rPr>
            </w:pPr>
            <w:r>
              <w:rPr>
                <w:rFonts w:hint="eastAsia"/>
                <w:sz w:val="18"/>
                <w:szCs w:val="18"/>
              </w:rPr>
              <w:t>面向对象程序设计</w:t>
            </w:r>
          </w:p>
        </w:tc>
      </w:tr>
      <w:tr w:rsidR="00373B39">
        <w:trPr>
          <w:jc w:val="right"/>
        </w:trPr>
        <w:tc>
          <w:tcPr>
            <w:tcW w:w="633" w:type="dxa"/>
          </w:tcPr>
          <w:p w:rsidR="00373B39" w:rsidRDefault="00DA5ED5">
            <w:pPr>
              <w:spacing w:line="240" w:lineRule="auto"/>
              <w:ind w:firstLineChars="0" w:firstLine="0"/>
              <w:jc w:val="center"/>
              <w:rPr>
                <w:sz w:val="18"/>
                <w:szCs w:val="18"/>
              </w:rPr>
            </w:pPr>
            <w:r>
              <w:rPr>
                <w:rFonts w:hint="eastAsia"/>
                <w:sz w:val="18"/>
                <w:szCs w:val="18"/>
              </w:rPr>
              <w:t>4</w:t>
            </w:r>
          </w:p>
        </w:tc>
        <w:tc>
          <w:tcPr>
            <w:tcW w:w="4409" w:type="dxa"/>
          </w:tcPr>
          <w:p w:rsidR="00373B39" w:rsidRDefault="00DA5ED5">
            <w:pPr>
              <w:spacing w:line="240" w:lineRule="auto"/>
              <w:ind w:firstLineChars="0" w:firstLine="0"/>
              <w:jc w:val="center"/>
              <w:rPr>
                <w:sz w:val="18"/>
                <w:szCs w:val="18"/>
              </w:rPr>
            </w:pPr>
            <w:r>
              <w:rPr>
                <w:rFonts w:hint="eastAsia"/>
                <w:sz w:val="18"/>
                <w:szCs w:val="18"/>
              </w:rPr>
              <w:t>全国软件水平考试中级网络工程师</w:t>
            </w:r>
          </w:p>
        </w:tc>
        <w:tc>
          <w:tcPr>
            <w:tcW w:w="3585" w:type="dxa"/>
          </w:tcPr>
          <w:p w:rsidR="00373B39" w:rsidRDefault="00DA5ED5">
            <w:pPr>
              <w:spacing w:line="240" w:lineRule="auto"/>
              <w:ind w:firstLineChars="0" w:firstLine="0"/>
              <w:jc w:val="center"/>
              <w:rPr>
                <w:sz w:val="18"/>
                <w:szCs w:val="18"/>
              </w:rPr>
            </w:pPr>
            <w:r>
              <w:rPr>
                <w:rFonts w:hint="eastAsia"/>
                <w:sz w:val="18"/>
                <w:szCs w:val="18"/>
              </w:rPr>
              <w:t>计算机网络基础</w:t>
            </w:r>
          </w:p>
        </w:tc>
      </w:tr>
      <w:tr w:rsidR="00373B39">
        <w:trPr>
          <w:jc w:val="right"/>
        </w:trPr>
        <w:tc>
          <w:tcPr>
            <w:tcW w:w="633" w:type="dxa"/>
          </w:tcPr>
          <w:p w:rsidR="00373B39" w:rsidRDefault="00DA5ED5">
            <w:pPr>
              <w:spacing w:line="240" w:lineRule="auto"/>
              <w:ind w:firstLineChars="0" w:firstLine="0"/>
              <w:jc w:val="center"/>
              <w:rPr>
                <w:sz w:val="18"/>
                <w:szCs w:val="18"/>
              </w:rPr>
            </w:pPr>
            <w:r>
              <w:rPr>
                <w:rFonts w:hint="eastAsia"/>
                <w:sz w:val="18"/>
                <w:szCs w:val="18"/>
              </w:rPr>
              <w:t>5</w:t>
            </w:r>
          </w:p>
        </w:tc>
        <w:tc>
          <w:tcPr>
            <w:tcW w:w="4409" w:type="dxa"/>
          </w:tcPr>
          <w:p w:rsidR="00373B39" w:rsidRDefault="00DA5ED5">
            <w:pPr>
              <w:spacing w:line="240" w:lineRule="auto"/>
              <w:ind w:firstLineChars="0" w:firstLine="0"/>
              <w:jc w:val="center"/>
              <w:rPr>
                <w:sz w:val="18"/>
                <w:szCs w:val="18"/>
              </w:rPr>
            </w:pPr>
            <w:r>
              <w:rPr>
                <w:rFonts w:hint="eastAsia"/>
                <w:sz w:val="18"/>
                <w:szCs w:val="18"/>
              </w:rPr>
              <w:t>国家职业资格认证中级平面设计师</w:t>
            </w:r>
          </w:p>
        </w:tc>
        <w:tc>
          <w:tcPr>
            <w:tcW w:w="3585" w:type="dxa"/>
          </w:tcPr>
          <w:p w:rsidR="00373B39" w:rsidRDefault="00DA5ED5">
            <w:pPr>
              <w:spacing w:line="240" w:lineRule="auto"/>
              <w:ind w:firstLineChars="0" w:firstLine="0"/>
              <w:jc w:val="center"/>
              <w:rPr>
                <w:sz w:val="18"/>
                <w:szCs w:val="18"/>
              </w:rPr>
            </w:pPr>
            <w:r>
              <w:rPr>
                <w:rFonts w:hint="eastAsia"/>
                <w:sz w:val="18"/>
                <w:szCs w:val="18"/>
              </w:rPr>
              <w:t>平面设计</w:t>
            </w:r>
          </w:p>
        </w:tc>
      </w:tr>
    </w:tbl>
    <w:p w:rsidR="00373B39" w:rsidRDefault="00DA5ED5">
      <w:pPr>
        <w:ind w:firstLine="420"/>
      </w:pPr>
      <w:r>
        <w:rPr>
          <w:rFonts w:hint="eastAsia"/>
        </w:rPr>
        <w:t>本置换说明依据《海软件职业技术学院学生课程考核及成绩管理规定》制定。</w:t>
      </w:r>
    </w:p>
    <w:p w:rsidR="00373B39" w:rsidRDefault="00DA5ED5">
      <w:pPr>
        <w:pStyle w:val="1"/>
        <w:jc w:val="left"/>
        <w:rPr>
          <w:sz w:val="24"/>
        </w:rPr>
      </w:pPr>
      <w:bookmarkStart w:id="94" w:name="_Toc13602"/>
      <w:r>
        <w:rPr>
          <w:rFonts w:hint="eastAsia"/>
          <w:sz w:val="24"/>
        </w:rPr>
        <w:t>九、教学进程与安排</w:t>
      </w:r>
      <w:bookmarkEnd w:id="94"/>
    </w:p>
    <w:p w:rsidR="00373B39" w:rsidRDefault="008D37D0">
      <w:pPr>
        <w:ind w:firstLine="420"/>
        <w:jc w:val="center"/>
        <w:rPr>
          <w:rFonts w:asciiTheme="minorEastAsia" w:eastAsiaTheme="minorEastAsia" w:hAnsiTheme="minorEastAsia" w:cstheme="minorEastAsia"/>
        </w:rPr>
      </w:pPr>
      <w:r>
        <w:rPr>
          <w:rFonts w:asciiTheme="minorEastAsia" w:eastAsiaTheme="minorEastAsia" w:hAnsiTheme="minorEastAsia" w:cstheme="minorEastAsia" w:hint="eastAsia"/>
        </w:rPr>
        <w:t>Android软件开发</w:t>
      </w:r>
      <w:r w:rsidR="00DA5ED5">
        <w:rPr>
          <w:rFonts w:asciiTheme="minorEastAsia" w:eastAsiaTheme="minorEastAsia" w:hAnsiTheme="minorEastAsia" w:cstheme="minorEastAsia" w:hint="eastAsia"/>
        </w:rPr>
        <w:t>专业教学进程表（</w:t>
      </w:r>
      <w:r w:rsidR="003F14CD">
        <w:rPr>
          <w:rFonts w:asciiTheme="minorEastAsia" w:eastAsiaTheme="minorEastAsia" w:hAnsiTheme="minorEastAsia" w:cstheme="minorEastAsia" w:hint="eastAsia"/>
        </w:rPr>
        <w:t>2018</w:t>
      </w:r>
      <w:r w:rsidR="00DA5ED5">
        <w:rPr>
          <w:rFonts w:asciiTheme="minorEastAsia" w:eastAsiaTheme="minorEastAsia" w:hAnsiTheme="minorEastAsia" w:cstheme="minorEastAsia" w:hint="eastAsia"/>
        </w:rPr>
        <w:t>年修订）</w:t>
      </w:r>
    </w:p>
    <w:p w:rsidR="00373B39" w:rsidRDefault="00BC1931">
      <w:pPr>
        <w:ind w:firstLine="420"/>
        <w:jc w:val="center"/>
        <w:rPr>
          <w:rFonts w:asciiTheme="minorEastAsia" w:eastAsiaTheme="minorEastAsia" w:hAnsiTheme="minorEastAsia" w:cstheme="minorEastAsia"/>
        </w:rPr>
      </w:pPr>
      <w:r>
        <w:rPr>
          <w:rFonts w:asciiTheme="minorEastAsia" w:eastAsiaTheme="minorEastAsia" w:hAnsiTheme="minorEastAsia" w:cstheme="minorEastAsia"/>
          <w:noProof/>
        </w:rPr>
        <w:drawing>
          <wp:inline distT="0" distB="0" distL="0" distR="0">
            <wp:extent cx="5473700" cy="195311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73700" cy="1953113"/>
                    </a:xfrm>
                    <a:prstGeom prst="rect">
                      <a:avLst/>
                    </a:prstGeom>
                    <a:noFill/>
                    <a:ln w="9525">
                      <a:noFill/>
                      <a:miter lim="800000"/>
                      <a:headEnd/>
                      <a:tailEnd/>
                    </a:ln>
                  </pic:spPr>
                </pic:pic>
              </a:graphicData>
            </a:graphic>
          </wp:inline>
        </w:drawing>
      </w:r>
    </w:p>
    <w:p w:rsidR="00373B39" w:rsidRDefault="00373B39">
      <w:pPr>
        <w:ind w:left="420" w:firstLineChars="0" w:firstLine="0"/>
        <w:sectPr w:rsidR="00373B39">
          <w:footerReference w:type="default" r:id="rId14"/>
          <w:pgSz w:w="11906" w:h="16838"/>
          <w:pgMar w:top="1440" w:right="1486" w:bottom="1440" w:left="1800" w:header="851" w:footer="992" w:gutter="0"/>
          <w:pgNumType w:start="1"/>
          <w:cols w:space="425"/>
          <w:docGrid w:type="lines" w:linePitch="312"/>
        </w:sectPr>
      </w:pPr>
    </w:p>
    <w:p w:rsidR="00373B39" w:rsidRDefault="00DA5ED5">
      <w:pPr>
        <w:pStyle w:val="1"/>
        <w:jc w:val="left"/>
        <w:rPr>
          <w:sz w:val="24"/>
        </w:rPr>
      </w:pPr>
      <w:bookmarkStart w:id="95" w:name="_Toc28018"/>
      <w:bookmarkStart w:id="96" w:name="_Toc15689"/>
      <w:bookmarkStart w:id="97" w:name="_Toc21725"/>
      <w:bookmarkStart w:id="98" w:name="_Toc451436040"/>
      <w:bookmarkStart w:id="99" w:name="_Toc15690"/>
      <w:bookmarkStart w:id="100" w:name="_Toc22148"/>
      <w:bookmarkStart w:id="101" w:name="_Toc29311"/>
      <w:r>
        <w:rPr>
          <w:rFonts w:hint="eastAsia"/>
          <w:sz w:val="24"/>
        </w:rPr>
        <w:lastRenderedPageBreak/>
        <w:t>十、</w:t>
      </w:r>
      <w:bookmarkEnd w:id="95"/>
      <w:bookmarkEnd w:id="96"/>
      <w:bookmarkEnd w:id="97"/>
      <w:bookmarkEnd w:id="98"/>
      <w:bookmarkEnd w:id="99"/>
      <w:r>
        <w:rPr>
          <w:rFonts w:hint="eastAsia"/>
          <w:sz w:val="24"/>
        </w:rPr>
        <w:t>师资队伍保障</w:t>
      </w:r>
      <w:bookmarkEnd w:id="100"/>
      <w:bookmarkEnd w:id="101"/>
    </w:p>
    <w:p w:rsidR="00373B39" w:rsidRDefault="00DA5ED5">
      <w:pPr>
        <w:numPr>
          <w:ilvl w:val="0"/>
          <w:numId w:val="13"/>
        </w:numPr>
        <w:ind w:firstLineChars="0" w:firstLine="0"/>
      </w:pPr>
      <w:r>
        <w:rPr>
          <w:rFonts w:hint="eastAsia"/>
        </w:rPr>
        <w:t>师资队伍保障</w:t>
      </w:r>
    </w:p>
    <w:p w:rsidR="00373B39" w:rsidRDefault="00DA5ED5">
      <w:pPr>
        <w:widowControl/>
        <w:numPr>
          <w:ilvl w:val="0"/>
          <w:numId w:val="14"/>
        </w:numPr>
        <w:ind w:firstLineChars="0" w:firstLine="0"/>
        <w:jc w:val="left"/>
        <w:textAlignment w:val="top"/>
        <w:rPr>
          <w:rFonts w:ascii="Helvetica Neue" w:eastAsia="Helvetica Neue" w:hAnsi="Helvetica Neue" w:cs="Helvetica Neue"/>
          <w:kern w:val="0"/>
          <w:szCs w:val="21"/>
        </w:rPr>
      </w:pPr>
      <w:r>
        <w:rPr>
          <w:rFonts w:ascii="Helvetica Neue" w:eastAsia="Helvetica Neue" w:hAnsi="Helvetica Neue" w:cs="Helvetica Neue" w:hint="eastAsia"/>
          <w:kern w:val="0"/>
          <w:szCs w:val="21"/>
        </w:rPr>
        <w:t>校内专职教师基本情况表</w:t>
      </w:r>
    </w:p>
    <w:tbl>
      <w:tblPr>
        <w:tblpPr w:leftFromText="180" w:rightFromText="180" w:vertAnchor="text" w:horzAnchor="page" w:tblpX="192" w:tblpY="463"/>
        <w:tblOverlap w:val="never"/>
        <w:tblW w:w="11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2"/>
        <w:gridCol w:w="782"/>
        <w:gridCol w:w="506"/>
        <w:gridCol w:w="482"/>
        <w:gridCol w:w="1266"/>
        <w:gridCol w:w="783"/>
        <w:gridCol w:w="1428"/>
        <w:gridCol w:w="1510"/>
        <w:gridCol w:w="809"/>
        <w:gridCol w:w="956"/>
        <w:gridCol w:w="1924"/>
        <w:gridCol w:w="834"/>
      </w:tblGrid>
      <w:tr w:rsidR="00373B39">
        <w:trPr>
          <w:trHeight w:val="632"/>
        </w:trPr>
        <w:tc>
          <w:tcPr>
            <w:tcW w:w="412"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序号</w:t>
            </w:r>
          </w:p>
        </w:tc>
        <w:tc>
          <w:tcPr>
            <w:tcW w:w="782"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姓名</w:t>
            </w:r>
          </w:p>
        </w:tc>
        <w:tc>
          <w:tcPr>
            <w:tcW w:w="506"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性别</w:t>
            </w:r>
          </w:p>
        </w:tc>
        <w:tc>
          <w:tcPr>
            <w:tcW w:w="482"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年龄</w:t>
            </w:r>
          </w:p>
        </w:tc>
        <w:tc>
          <w:tcPr>
            <w:tcW w:w="1266"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专业技术职务</w:t>
            </w:r>
          </w:p>
        </w:tc>
        <w:tc>
          <w:tcPr>
            <w:tcW w:w="783"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最后学历</w:t>
            </w:r>
          </w:p>
        </w:tc>
        <w:tc>
          <w:tcPr>
            <w:tcW w:w="1428"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毕业学校</w:t>
            </w:r>
          </w:p>
        </w:tc>
        <w:tc>
          <w:tcPr>
            <w:tcW w:w="1510"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专业</w:t>
            </w:r>
          </w:p>
        </w:tc>
        <w:tc>
          <w:tcPr>
            <w:tcW w:w="809"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学位</w:t>
            </w:r>
          </w:p>
        </w:tc>
        <w:tc>
          <w:tcPr>
            <w:tcW w:w="956"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现从事专业</w:t>
            </w:r>
          </w:p>
        </w:tc>
        <w:tc>
          <w:tcPr>
            <w:tcW w:w="1924" w:type="dxa"/>
            <w:vAlign w:val="center"/>
          </w:tcPr>
          <w:p w:rsidR="00373B39" w:rsidRDefault="00DA5ED5">
            <w:pPr>
              <w:widowControl/>
              <w:spacing w:line="240" w:lineRule="auto"/>
              <w:ind w:firstLineChars="0" w:firstLine="0"/>
              <w:textAlignment w:val="top"/>
              <w:rPr>
                <w:rFonts w:ascii="宋体" w:hAnsi="宋体" w:cs="宋体"/>
                <w:sz w:val="18"/>
                <w:szCs w:val="18"/>
              </w:rPr>
            </w:pPr>
            <w:r>
              <w:rPr>
                <w:rFonts w:ascii="宋体" w:hAnsi="宋体" w:cs="宋体" w:hint="eastAsia"/>
                <w:kern w:val="0"/>
                <w:sz w:val="18"/>
                <w:szCs w:val="18"/>
              </w:rPr>
              <w:t>拟任课程</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是否双</w:t>
            </w:r>
          </w:p>
          <w:p w:rsidR="00373B39" w:rsidRDefault="00DA5ED5">
            <w:pPr>
              <w:widowControl/>
              <w:spacing w:line="240" w:lineRule="auto"/>
              <w:ind w:firstLineChars="0" w:firstLine="0"/>
              <w:jc w:val="center"/>
              <w:textAlignment w:val="top"/>
              <w:rPr>
                <w:rFonts w:ascii="宋体" w:hAnsi="宋体" w:cs="宋体"/>
                <w:sz w:val="18"/>
                <w:szCs w:val="18"/>
              </w:rPr>
            </w:pPr>
            <w:r>
              <w:rPr>
                <w:rFonts w:ascii="宋体" w:hAnsi="宋体" w:cs="宋体" w:hint="eastAsia"/>
                <w:kern w:val="0"/>
                <w:sz w:val="18"/>
                <w:szCs w:val="18"/>
              </w:rPr>
              <w:t>师型</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王瑞庆</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50</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教授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博士</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上海大学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kern w:val="0"/>
                <w:sz w:val="18"/>
                <w:szCs w:val="18"/>
              </w:rPr>
              <w:t>控制理论与控制工程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工学博士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C语言程序设计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否</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2</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王成</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42</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副教授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硕士</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齐齐哈尔大学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计算机应用技术</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工学硕士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网页设计基础</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21"/>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季文天</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36</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副教授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兰州大学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通信与信息系统</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面向对象程序设计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4</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卢彧</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49</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其他系列副高级</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大学本科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兰州大学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计算机科学与技术</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理学学士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计算机网络基础</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5</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肖自乾</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33</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副教授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华中科技大学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控制工程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Android平台应用及开发</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6</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陈经优</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女</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33</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副教授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西南大学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控制工程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JavaScript程序设计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7</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符石</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31</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西北农林科技大学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软件工程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C语言程序设计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8</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王贞</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女</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34</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硕士</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兰州大学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生态学</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理学硕士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面向对象程序设计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9</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傅翠玉</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女</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33</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大学本科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河北联合大学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软件工程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计算机网络基础</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10</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马亮</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39</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大学本科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成都理工大学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kern w:val="0"/>
                <w:sz w:val="18"/>
                <w:szCs w:val="18"/>
              </w:rPr>
              <w:t>计算机应用</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工学硕士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HTML5及web前端技术</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否</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11</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许苗村</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女</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31</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硕士</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华东交通大学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应用数学</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理学硕士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B2C平台搭建</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12</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洪秀金</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女</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30</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大学本科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江西师范大学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软件工程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HTML5及web前端技术</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否</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13</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邓奉先</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女</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30</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大学本科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西南大学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软件工程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JavaScript程序设计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14</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王晶</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女</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31</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大学本科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西北工业大学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kern w:val="0"/>
                <w:sz w:val="18"/>
                <w:szCs w:val="18"/>
              </w:rPr>
              <w:t>计算机科学与技术</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面向对象程序设计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39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15</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邢益良</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36</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讲师</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硕士</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太原科技大学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计算机科学与技术</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理学硕士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C语言程序设计</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r w:rsidR="00373B39">
        <w:trPr>
          <w:trHeight w:val="406"/>
        </w:trPr>
        <w:tc>
          <w:tcPr>
            <w:tcW w:w="41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16</w:t>
            </w:r>
          </w:p>
        </w:tc>
        <w:tc>
          <w:tcPr>
            <w:tcW w:w="7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李传科</w:t>
            </w:r>
          </w:p>
        </w:tc>
        <w:tc>
          <w:tcPr>
            <w:tcW w:w="50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男</w:t>
            </w:r>
          </w:p>
        </w:tc>
        <w:tc>
          <w:tcPr>
            <w:tcW w:w="482"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27</w:t>
            </w:r>
          </w:p>
        </w:tc>
        <w:tc>
          <w:tcPr>
            <w:tcW w:w="126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助教</w:t>
            </w:r>
          </w:p>
        </w:tc>
        <w:tc>
          <w:tcPr>
            <w:tcW w:w="783"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本科</w:t>
            </w:r>
          </w:p>
        </w:tc>
        <w:tc>
          <w:tcPr>
            <w:tcW w:w="1428"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西北工业大学</w:t>
            </w:r>
          </w:p>
        </w:tc>
        <w:tc>
          <w:tcPr>
            <w:tcW w:w="1510"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软件工程</w:t>
            </w:r>
          </w:p>
        </w:tc>
        <w:tc>
          <w:tcPr>
            <w:tcW w:w="809"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工程硕士</w:t>
            </w:r>
          </w:p>
        </w:tc>
        <w:tc>
          <w:tcPr>
            <w:tcW w:w="956"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计算机</w:t>
            </w:r>
          </w:p>
        </w:tc>
        <w:tc>
          <w:tcPr>
            <w:tcW w:w="1924" w:type="dxa"/>
            <w:vAlign w:val="center"/>
          </w:tcPr>
          <w:p w:rsidR="00373B39" w:rsidRDefault="00DA5ED5">
            <w:pPr>
              <w:widowControl/>
              <w:spacing w:line="240" w:lineRule="auto"/>
              <w:ind w:firstLineChars="0" w:firstLine="0"/>
              <w:textAlignment w:val="top"/>
              <w:rPr>
                <w:rFonts w:ascii="宋体" w:hAnsi="宋体" w:cs="宋体"/>
                <w:kern w:val="0"/>
                <w:sz w:val="18"/>
                <w:szCs w:val="18"/>
              </w:rPr>
            </w:pPr>
            <w:r>
              <w:rPr>
                <w:rFonts w:ascii="宋体" w:hAnsi="宋体" w:cs="宋体" w:hint="eastAsia"/>
                <w:kern w:val="0"/>
                <w:sz w:val="18"/>
                <w:szCs w:val="18"/>
              </w:rPr>
              <w:t>网站SEO优化</w:t>
            </w:r>
          </w:p>
        </w:tc>
        <w:tc>
          <w:tcPr>
            <w:tcW w:w="83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bl>
    <w:p w:rsidR="00373B39" w:rsidRDefault="00373B39">
      <w:pPr>
        <w:widowControl/>
        <w:ind w:firstLineChars="0" w:firstLine="0"/>
        <w:jc w:val="left"/>
        <w:textAlignment w:val="top"/>
        <w:rPr>
          <w:rFonts w:ascii="Helvetica Neue" w:eastAsia="Helvetica Neue" w:hAnsi="Helvetica Neue" w:cs="Helvetica Neue"/>
          <w:kern w:val="0"/>
          <w:szCs w:val="21"/>
        </w:rPr>
      </w:pPr>
    </w:p>
    <w:p w:rsidR="00373B39" w:rsidRDefault="00373B39">
      <w:pPr>
        <w:widowControl/>
        <w:spacing w:line="240" w:lineRule="auto"/>
        <w:ind w:firstLineChars="0" w:firstLine="0"/>
        <w:jc w:val="left"/>
        <w:rPr>
          <w:rFonts w:ascii="宋体" w:hAnsi="宋体" w:cs="宋体"/>
          <w:kern w:val="0"/>
          <w:szCs w:val="21"/>
        </w:rPr>
      </w:pPr>
    </w:p>
    <w:p w:rsidR="00373B39" w:rsidRDefault="00373B39">
      <w:pPr>
        <w:widowControl/>
        <w:spacing w:line="240" w:lineRule="auto"/>
        <w:ind w:firstLineChars="0" w:firstLine="0"/>
        <w:jc w:val="left"/>
        <w:rPr>
          <w:rFonts w:ascii="宋体" w:hAnsi="宋体" w:cs="宋体"/>
          <w:kern w:val="0"/>
          <w:szCs w:val="21"/>
        </w:rPr>
      </w:pPr>
    </w:p>
    <w:p w:rsidR="00373B39" w:rsidRDefault="00373B39">
      <w:pPr>
        <w:widowControl/>
        <w:spacing w:line="240" w:lineRule="auto"/>
        <w:ind w:firstLineChars="0" w:firstLine="0"/>
        <w:jc w:val="left"/>
        <w:rPr>
          <w:rFonts w:ascii="宋体" w:hAnsi="宋体" w:cs="宋体"/>
          <w:kern w:val="0"/>
          <w:szCs w:val="21"/>
        </w:rPr>
      </w:pPr>
    </w:p>
    <w:p w:rsidR="00373B39" w:rsidRDefault="00373B39">
      <w:pPr>
        <w:widowControl/>
        <w:spacing w:line="240" w:lineRule="auto"/>
        <w:ind w:firstLineChars="0" w:firstLine="0"/>
        <w:jc w:val="left"/>
        <w:rPr>
          <w:rFonts w:ascii="宋体" w:hAnsi="宋体" w:cs="宋体"/>
          <w:kern w:val="0"/>
          <w:szCs w:val="21"/>
        </w:rPr>
      </w:pPr>
    </w:p>
    <w:p w:rsidR="00373B39" w:rsidRDefault="00373B39">
      <w:pPr>
        <w:widowControl/>
        <w:spacing w:line="240" w:lineRule="auto"/>
        <w:ind w:firstLineChars="0" w:firstLine="0"/>
        <w:jc w:val="left"/>
        <w:rPr>
          <w:rFonts w:ascii="宋体" w:hAnsi="宋体" w:cs="宋体"/>
          <w:kern w:val="0"/>
          <w:szCs w:val="21"/>
        </w:rPr>
      </w:pPr>
    </w:p>
    <w:p w:rsidR="00373B39" w:rsidRDefault="00DA5ED5">
      <w:pPr>
        <w:widowControl/>
        <w:spacing w:line="240" w:lineRule="auto"/>
        <w:ind w:firstLineChars="0" w:firstLine="0"/>
        <w:jc w:val="left"/>
        <w:rPr>
          <w:rFonts w:ascii="Helvetica Neue" w:eastAsia="Helvetica Neue" w:hAnsi="Helvetica Neue" w:cs="Helvetica Neue"/>
          <w:kern w:val="0"/>
          <w:szCs w:val="21"/>
        </w:rPr>
      </w:pPr>
      <w:r>
        <w:rPr>
          <w:rFonts w:ascii="宋体" w:hAnsi="宋体" w:cs="宋体" w:hint="eastAsia"/>
          <w:kern w:val="0"/>
          <w:szCs w:val="21"/>
        </w:rPr>
        <w:lastRenderedPageBreak/>
        <w:t>2.</w:t>
      </w:r>
      <w:r>
        <w:rPr>
          <w:rFonts w:ascii="Helvetica Neue" w:eastAsia="Helvetica Neue" w:hAnsi="Helvetica Neue" w:cs="Helvetica Neue" w:hint="eastAsia"/>
          <w:kern w:val="0"/>
          <w:szCs w:val="21"/>
        </w:rPr>
        <w:t>校外兼职教师基本情况表</w:t>
      </w:r>
    </w:p>
    <w:tbl>
      <w:tblPr>
        <w:tblW w:w="10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6"/>
        <w:gridCol w:w="598"/>
        <w:gridCol w:w="456"/>
        <w:gridCol w:w="458"/>
        <w:gridCol w:w="1026"/>
        <w:gridCol w:w="985"/>
        <w:gridCol w:w="1351"/>
        <w:gridCol w:w="1312"/>
        <w:gridCol w:w="456"/>
        <w:gridCol w:w="884"/>
        <w:gridCol w:w="1739"/>
        <w:gridCol w:w="599"/>
      </w:tblGrid>
      <w:tr w:rsidR="00373B39">
        <w:trPr>
          <w:trHeight w:val="1484"/>
          <w:jc w:val="center"/>
        </w:trPr>
        <w:tc>
          <w:tcPr>
            <w:tcW w:w="456"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序号</w:t>
            </w:r>
          </w:p>
        </w:tc>
        <w:tc>
          <w:tcPr>
            <w:tcW w:w="598"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姓名</w:t>
            </w:r>
          </w:p>
        </w:tc>
        <w:tc>
          <w:tcPr>
            <w:tcW w:w="456"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性别</w:t>
            </w:r>
          </w:p>
        </w:tc>
        <w:tc>
          <w:tcPr>
            <w:tcW w:w="458"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年龄</w:t>
            </w:r>
          </w:p>
        </w:tc>
        <w:tc>
          <w:tcPr>
            <w:tcW w:w="1026"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专业技术职务</w:t>
            </w:r>
          </w:p>
        </w:tc>
        <w:tc>
          <w:tcPr>
            <w:tcW w:w="985"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最后学历</w:t>
            </w:r>
          </w:p>
        </w:tc>
        <w:tc>
          <w:tcPr>
            <w:tcW w:w="1351"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毕业学校</w:t>
            </w:r>
          </w:p>
        </w:tc>
        <w:tc>
          <w:tcPr>
            <w:tcW w:w="1312"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专业</w:t>
            </w:r>
          </w:p>
        </w:tc>
        <w:tc>
          <w:tcPr>
            <w:tcW w:w="456"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学位</w:t>
            </w:r>
          </w:p>
        </w:tc>
        <w:tc>
          <w:tcPr>
            <w:tcW w:w="884"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现从事专业</w:t>
            </w:r>
          </w:p>
        </w:tc>
        <w:tc>
          <w:tcPr>
            <w:tcW w:w="1739" w:type="dxa"/>
            <w:vAlign w:val="center"/>
          </w:tcPr>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拟任课程</w:t>
            </w:r>
          </w:p>
        </w:tc>
        <w:tc>
          <w:tcPr>
            <w:tcW w:w="59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是否双</w:t>
            </w:r>
          </w:p>
          <w:p w:rsidR="00373B39" w:rsidRDefault="00DA5ED5">
            <w:pPr>
              <w:widowControl/>
              <w:spacing w:line="240" w:lineRule="auto"/>
              <w:ind w:firstLineChars="0" w:firstLine="0"/>
              <w:jc w:val="center"/>
              <w:textAlignment w:val="top"/>
              <w:rPr>
                <w:rFonts w:ascii="宋体" w:cs="宋体"/>
                <w:sz w:val="18"/>
                <w:szCs w:val="18"/>
              </w:rPr>
            </w:pPr>
            <w:r>
              <w:rPr>
                <w:rFonts w:ascii="宋体" w:hAnsi="宋体" w:cs="宋体" w:hint="eastAsia"/>
                <w:kern w:val="0"/>
                <w:sz w:val="18"/>
                <w:szCs w:val="18"/>
              </w:rPr>
              <w:t>师型</w:t>
            </w:r>
          </w:p>
        </w:tc>
      </w:tr>
      <w:tr w:rsidR="00373B39">
        <w:trPr>
          <w:trHeight w:val="898"/>
          <w:jc w:val="center"/>
        </w:trPr>
        <w:tc>
          <w:tcPr>
            <w:tcW w:w="456"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1</w:t>
            </w:r>
          </w:p>
        </w:tc>
        <w:tc>
          <w:tcPr>
            <w:tcW w:w="598"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房荔枝</w:t>
            </w:r>
          </w:p>
        </w:tc>
        <w:tc>
          <w:tcPr>
            <w:tcW w:w="45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女</w:t>
            </w:r>
          </w:p>
        </w:tc>
        <w:tc>
          <w:tcPr>
            <w:tcW w:w="458"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42</w:t>
            </w:r>
          </w:p>
        </w:tc>
        <w:tc>
          <w:tcPr>
            <w:tcW w:w="102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软件测试讲师</w:t>
            </w:r>
          </w:p>
        </w:tc>
        <w:tc>
          <w:tcPr>
            <w:tcW w:w="98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硕士研究生</w:t>
            </w:r>
          </w:p>
        </w:tc>
        <w:tc>
          <w:tcPr>
            <w:tcW w:w="1351"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哈尔滨工业大学</w:t>
            </w:r>
          </w:p>
        </w:tc>
        <w:tc>
          <w:tcPr>
            <w:tcW w:w="1312"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计算机科学与技术</w:t>
            </w:r>
          </w:p>
        </w:tc>
        <w:tc>
          <w:tcPr>
            <w:tcW w:w="45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硕士</w:t>
            </w:r>
          </w:p>
        </w:tc>
        <w:tc>
          <w:tcPr>
            <w:tcW w:w="884"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软件技术</w:t>
            </w:r>
          </w:p>
        </w:tc>
        <w:tc>
          <w:tcPr>
            <w:tcW w:w="173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开发软件</w:t>
            </w:r>
          </w:p>
        </w:tc>
        <w:tc>
          <w:tcPr>
            <w:tcW w:w="59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是</w:t>
            </w:r>
          </w:p>
        </w:tc>
      </w:tr>
      <w:tr w:rsidR="00373B39">
        <w:trPr>
          <w:trHeight w:val="635"/>
          <w:jc w:val="center"/>
        </w:trPr>
        <w:tc>
          <w:tcPr>
            <w:tcW w:w="456"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2</w:t>
            </w:r>
          </w:p>
        </w:tc>
        <w:tc>
          <w:tcPr>
            <w:tcW w:w="598"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梁笑来</w:t>
            </w:r>
          </w:p>
        </w:tc>
        <w:tc>
          <w:tcPr>
            <w:tcW w:w="45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男</w:t>
            </w:r>
          </w:p>
        </w:tc>
        <w:tc>
          <w:tcPr>
            <w:tcW w:w="458"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35</w:t>
            </w:r>
          </w:p>
        </w:tc>
        <w:tc>
          <w:tcPr>
            <w:tcW w:w="102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开发工程师</w:t>
            </w:r>
          </w:p>
        </w:tc>
        <w:tc>
          <w:tcPr>
            <w:tcW w:w="98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本科</w:t>
            </w:r>
          </w:p>
        </w:tc>
        <w:tc>
          <w:tcPr>
            <w:tcW w:w="1351"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哈尔滨师范大学</w:t>
            </w:r>
          </w:p>
        </w:tc>
        <w:tc>
          <w:tcPr>
            <w:tcW w:w="1312"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计算机科学与技术</w:t>
            </w:r>
          </w:p>
        </w:tc>
        <w:tc>
          <w:tcPr>
            <w:tcW w:w="45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学士</w:t>
            </w:r>
          </w:p>
        </w:tc>
        <w:tc>
          <w:tcPr>
            <w:tcW w:w="884"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软件技术</w:t>
            </w:r>
          </w:p>
        </w:tc>
        <w:tc>
          <w:tcPr>
            <w:tcW w:w="173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开发软件</w:t>
            </w:r>
          </w:p>
        </w:tc>
        <w:tc>
          <w:tcPr>
            <w:tcW w:w="59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是</w:t>
            </w:r>
          </w:p>
        </w:tc>
      </w:tr>
      <w:tr w:rsidR="00373B39">
        <w:trPr>
          <w:trHeight w:val="907"/>
          <w:jc w:val="center"/>
        </w:trPr>
        <w:tc>
          <w:tcPr>
            <w:tcW w:w="456"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3</w:t>
            </w:r>
          </w:p>
        </w:tc>
        <w:tc>
          <w:tcPr>
            <w:tcW w:w="598"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王延祥</w:t>
            </w:r>
          </w:p>
        </w:tc>
        <w:tc>
          <w:tcPr>
            <w:tcW w:w="45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男</w:t>
            </w:r>
          </w:p>
        </w:tc>
        <w:tc>
          <w:tcPr>
            <w:tcW w:w="458"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kern w:val="0"/>
                <w:sz w:val="18"/>
                <w:szCs w:val="18"/>
              </w:rPr>
              <w:t>28</w:t>
            </w:r>
          </w:p>
        </w:tc>
        <w:tc>
          <w:tcPr>
            <w:tcW w:w="102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开发工程师</w:t>
            </w:r>
          </w:p>
        </w:tc>
        <w:tc>
          <w:tcPr>
            <w:tcW w:w="98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本科</w:t>
            </w:r>
          </w:p>
        </w:tc>
        <w:tc>
          <w:tcPr>
            <w:tcW w:w="1351" w:type="dxa"/>
            <w:vAlign w:val="center"/>
          </w:tcPr>
          <w:p w:rsidR="00373B39" w:rsidRDefault="00DA5ED5">
            <w:pPr>
              <w:widowControl/>
              <w:ind w:firstLineChars="0" w:firstLine="0"/>
              <w:jc w:val="center"/>
              <w:textAlignment w:val="center"/>
              <w:rPr>
                <w:rFonts w:ascii="宋体" w:cs="宋体"/>
                <w:kern w:val="0"/>
                <w:sz w:val="18"/>
                <w:szCs w:val="18"/>
              </w:rPr>
            </w:pPr>
            <w:r>
              <w:rPr>
                <w:rFonts w:ascii="宋体" w:hAnsi="宋体" w:cs="宋体" w:hint="eastAsia"/>
                <w:kern w:val="0"/>
                <w:sz w:val="18"/>
                <w:szCs w:val="18"/>
              </w:rPr>
              <w:t>黑龙江科技大学</w:t>
            </w:r>
          </w:p>
        </w:tc>
        <w:tc>
          <w:tcPr>
            <w:tcW w:w="1312"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通信工程</w:t>
            </w:r>
          </w:p>
        </w:tc>
        <w:tc>
          <w:tcPr>
            <w:tcW w:w="456"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学士</w:t>
            </w:r>
          </w:p>
        </w:tc>
        <w:tc>
          <w:tcPr>
            <w:tcW w:w="884"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软件技术</w:t>
            </w:r>
          </w:p>
        </w:tc>
        <w:tc>
          <w:tcPr>
            <w:tcW w:w="173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开发软件</w:t>
            </w:r>
          </w:p>
        </w:tc>
        <w:tc>
          <w:tcPr>
            <w:tcW w:w="59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是</w:t>
            </w:r>
          </w:p>
        </w:tc>
      </w:tr>
      <w:tr w:rsidR="00373B39">
        <w:trPr>
          <w:trHeight w:val="917"/>
          <w:jc w:val="center"/>
        </w:trPr>
        <w:tc>
          <w:tcPr>
            <w:tcW w:w="456"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4</w:t>
            </w:r>
          </w:p>
        </w:tc>
        <w:tc>
          <w:tcPr>
            <w:tcW w:w="598" w:type="dxa"/>
            <w:vAlign w:val="center"/>
          </w:tcPr>
          <w:p w:rsidR="00373B39" w:rsidRDefault="0014484A">
            <w:pPr>
              <w:widowControl/>
              <w:spacing w:line="240" w:lineRule="auto"/>
              <w:ind w:firstLineChars="0" w:firstLine="0"/>
              <w:jc w:val="center"/>
              <w:textAlignment w:val="top"/>
              <w:rPr>
                <w:rFonts w:ascii="宋体" w:hAnsi="宋体" w:cs="宋体"/>
                <w:kern w:val="0"/>
                <w:sz w:val="18"/>
                <w:szCs w:val="18"/>
              </w:rPr>
            </w:pPr>
            <w:r>
              <w:rPr>
                <w:rFonts w:ascii="宋体" w:cs="宋体" w:hint="eastAsia"/>
                <w:kern w:val="0"/>
                <w:sz w:val="18"/>
                <w:szCs w:val="18"/>
              </w:rPr>
              <w:t>张行于</w:t>
            </w:r>
          </w:p>
        </w:tc>
        <w:tc>
          <w:tcPr>
            <w:tcW w:w="456"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男</w:t>
            </w:r>
          </w:p>
        </w:tc>
        <w:tc>
          <w:tcPr>
            <w:tcW w:w="458"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2</w:t>
            </w:r>
            <w:r w:rsidR="0014484A">
              <w:rPr>
                <w:rFonts w:ascii="宋体" w:hAnsi="宋体" w:cs="宋体" w:hint="eastAsia"/>
                <w:kern w:val="0"/>
                <w:sz w:val="18"/>
                <w:szCs w:val="18"/>
              </w:rPr>
              <w:t>6</w:t>
            </w:r>
          </w:p>
        </w:tc>
        <w:tc>
          <w:tcPr>
            <w:tcW w:w="1026"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Android讲师</w:t>
            </w:r>
          </w:p>
        </w:tc>
        <w:tc>
          <w:tcPr>
            <w:tcW w:w="985"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本科</w:t>
            </w:r>
          </w:p>
        </w:tc>
        <w:tc>
          <w:tcPr>
            <w:tcW w:w="1351" w:type="dxa"/>
            <w:vAlign w:val="center"/>
          </w:tcPr>
          <w:p w:rsidR="00373B39" w:rsidRDefault="0014484A">
            <w:pPr>
              <w:widowControl/>
              <w:spacing w:line="240" w:lineRule="auto"/>
              <w:ind w:firstLineChars="0" w:firstLine="0"/>
              <w:jc w:val="center"/>
              <w:textAlignment w:val="top"/>
              <w:rPr>
                <w:rFonts w:ascii="宋体" w:hAnsi="宋体" w:cs="宋体"/>
                <w:kern w:val="0"/>
                <w:sz w:val="18"/>
                <w:szCs w:val="18"/>
              </w:rPr>
            </w:pPr>
            <w:r>
              <w:rPr>
                <w:rFonts w:ascii="宋体" w:cs="宋体" w:hint="eastAsia"/>
                <w:kern w:val="0"/>
                <w:sz w:val="18"/>
                <w:szCs w:val="18"/>
              </w:rPr>
              <w:t>怀化学院</w:t>
            </w:r>
          </w:p>
        </w:tc>
        <w:tc>
          <w:tcPr>
            <w:tcW w:w="1312"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计算机科学与技术</w:t>
            </w:r>
          </w:p>
        </w:tc>
        <w:tc>
          <w:tcPr>
            <w:tcW w:w="456"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学士</w:t>
            </w:r>
          </w:p>
        </w:tc>
        <w:tc>
          <w:tcPr>
            <w:tcW w:w="884"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软件技术</w:t>
            </w:r>
          </w:p>
        </w:tc>
        <w:tc>
          <w:tcPr>
            <w:tcW w:w="1739"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开发软件</w:t>
            </w:r>
          </w:p>
        </w:tc>
        <w:tc>
          <w:tcPr>
            <w:tcW w:w="599" w:type="dxa"/>
            <w:vAlign w:val="center"/>
          </w:tcPr>
          <w:p w:rsidR="00373B39" w:rsidRDefault="00DA5ED5">
            <w:pPr>
              <w:widowControl/>
              <w:spacing w:line="240" w:lineRule="auto"/>
              <w:ind w:firstLineChars="0" w:firstLine="0"/>
              <w:jc w:val="center"/>
              <w:textAlignment w:val="top"/>
              <w:rPr>
                <w:rFonts w:ascii="宋体" w:hAnsi="宋体" w:cs="宋体"/>
                <w:kern w:val="0"/>
                <w:sz w:val="18"/>
                <w:szCs w:val="18"/>
              </w:rPr>
            </w:pPr>
            <w:r>
              <w:rPr>
                <w:rFonts w:ascii="宋体" w:hAnsi="宋体" w:cs="宋体" w:hint="eastAsia"/>
                <w:kern w:val="0"/>
                <w:sz w:val="18"/>
                <w:szCs w:val="18"/>
              </w:rPr>
              <w:t>是</w:t>
            </w:r>
          </w:p>
        </w:tc>
      </w:tr>
    </w:tbl>
    <w:p w:rsidR="00373B39" w:rsidRDefault="00DA5ED5">
      <w:pPr>
        <w:ind w:firstLineChars="0" w:firstLine="0"/>
      </w:pPr>
      <w:r>
        <w:rPr>
          <w:rFonts w:hint="eastAsia"/>
        </w:rPr>
        <w:t>（二）教学管理保障</w:t>
      </w:r>
    </w:p>
    <w:p w:rsidR="00373B39" w:rsidRDefault="00DA5ED5">
      <w:pPr>
        <w:pStyle w:val="11"/>
        <w:numPr>
          <w:ilvl w:val="0"/>
          <w:numId w:val="15"/>
        </w:numPr>
        <w:ind w:firstLineChars="0"/>
      </w:pPr>
      <w:r>
        <w:rPr>
          <w:rFonts w:hint="eastAsia"/>
        </w:rPr>
        <w:t>系部主任负责、分管教学副主任直接负责；</w:t>
      </w:r>
    </w:p>
    <w:p w:rsidR="00373B39" w:rsidRDefault="00DA5ED5">
      <w:pPr>
        <w:pStyle w:val="11"/>
        <w:numPr>
          <w:ilvl w:val="0"/>
          <w:numId w:val="15"/>
        </w:numPr>
        <w:ind w:firstLineChars="0"/>
      </w:pPr>
      <w:r>
        <w:rPr>
          <w:rFonts w:hint="eastAsia"/>
        </w:rPr>
        <w:t>制定教学工作计划，明确教学工作目标，保证系部教学工作有计划、有步骤、有条不紊地运转；</w:t>
      </w:r>
    </w:p>
    <w:p w:rsidR="00373B39" w:rsidRDefault="00DA5ED5">
      <w:pPr>
        <w:pStyle w:val="11"/>
        <w:numPr>
          <w:ilvl w:val="0"/>
          <w:numId w:val="15"/>
        </w:numPr>
        <w:ind w:firstLineChars="0"/>
      </w:pPr>
      <w:r>
        <w:rPr>
          <w:rFonts w:hint="eastAsia"/>
        </w:rPr>
        <w:t>建立和健全系部教学过程管理制度，明确职责范围，发挥管理机构及人员的作用。</w:t>
      </w:r>
    </w:p>
    <w:p w:rsidR="00373B39" w:rsidRDefault="00DA5ED5">
      <w:pPr>
        <w:pStyle w:val="11"/>
        <w:numPr>
          <w:ilvl w:val="0"/>
          <w:numId w:val="15"/>
        </w:numPr>
        <w:ind w:firstLineChars="0"/>
      </w:pPr>
      <w:r>
        <w:rPr>
          <w:rFonts w:hint="eastAsia"/>
        </w:rPr>
        <w:t>加强教师的教学质量和学生的学习质量管理；</w:t>
      </w:r>
    </w:p>
    <w:p w:rsidR="00373B39" w:rsidRDefault="00DA5ED5">
      <w:pPr>
        <w:pStyle w:val="11"/>
        <w:numPr>
          <w:ilvl w:val="0"/>
          <w:numId w:val="15"/>
        </w:numPr>
        <w:ind w:firstLineChars="0"/>
      </w:pPr>
      <w:r>
        <w:rPr>
          <w:rFonts w:hint="eastAsia"/>
        </w:rPr>
        <w:t>组织开展教学研究活动，促进教学工作改革；</w:t>
      </w:r>
    </w:p>
    <w:p w:rsidR="00373B39" w:rsidRDefault="00DA5ED5">
      <w:pPr>
        <w:pStyle w:val="11"/>
        <w:numPr>
          <w:ilvl w:val="0"/>
          <w:numId w:val="15"/>
        </w:numPr>
        <w:ind w:firstLineChars="0"/>
      </w:pPr>
      <w:r>
        <w:rPr>
          <w:rFonts w:hint="eastAsia"/>
        </w:rPr>
        <w:t>深入教学第一线，加强检查指导，及时总结经验，提高教学质量；</w:t>
      </w:r>
    </w:p>
    <w:p w:rsidR="00373B39" w:rsidRDefault="00DA5ED5">
      <w:pPr>
        <w:pStyle w:val="11"/>
        <w:numPr>
          <w:ilvl w:val="0"/>
          <w:numId w:val="15"/>
        </w:numPr>
        <w:ind w:firstLineChars="0"/>
      </w:pPr>
      <w:r>
        <w:rPr>
          <w:rFonts w:hint="eastAsia"/>
        </w:rPr>
        <w:t>加强学风建设，提高学生学习兴趣；</w:t>
      </w:r>
    </w:p>
    <w:p w:rsidR="00373B39" w:rsidRDefault="00DA5ED5">
      <w:pPr>
        <w:pStyle w:val="11"/>
        <w:numPr>
          <w:ilvl w:val="0"/>
          <w:numId w:val="15"/>
        </w:numPr>
        <w:ind w:firstLineChars="0"/>
      </w:pPr>
      <w:r>
        <w:rPr>
          <w:rFonts w:hint="eastAsia"/>
        </w:rPr>
        <w:t>建立教学档案，有总结、有分析、有对策。</w:t>
      </w:r>
    </w:p>
    <w:p w:rsidR="00373B39" w:rsidRDefault="00DA5ED5">
      <w:pPr>
        <w:ind w:firstLineChars="0" w:firstLine="0"/>
      </w:pPr>
      <w:r>
        <w:rPr>
          <w:rFonts w:hint="eastAsia"/>
        </w:rPr>
        <w:t>（三）质量监控保障</w:t>
      </w:r>
    </w:p>
    <w:p w:rsidR="00373B39" w:rsidRDefault="00DA5ED5">
      <w:pPr>
        <w:pStyle w:val="a6"/>
        <w:ind w:firstLine="420"/>
      </w:pPr>
      <w:r>
        <w:rPr>
          <w:rFonts w:hint="eastAsia"/>
        </w:rPr>
        <w:t>在教学管理过程中，学院以专业人才培养方案的建设为起点，以教学过程监控为重点，以用人单位的评价反馈为终点，构建了“14456”质量监控体系。即：</w:t>
      </w:r>
    </w:p>
    <w:p w:rsidR="00373B39" w:rsidRDefault="00DA5ED5">
      <w:pPr>
        <w:pStyle w:val="a6"/>
        <w:ind w:firstLine="420"/>
      </w:pPr>
      <w:r>
        <w:rPr>
          <w:rFonts w:hint="eastAsia"/>
        </w:rPr>
        <w:t>(1)建立一套科学严密的制度体系,学院制定有《教师教学工作规范》、《听课制度》、《毕业生跟踪调查》、《学生作业布置批改工作的规定》、《专业建设和课程改革管理办法》、《教学督导管理办法》等十多项管理制度；</w:t>
      </w:r>
    </w:p>
    <w:p w:rsidR="00373B39" w:rsidRDefault="00DA5ED5">
      <w:pPr>
        <w:pStyle w:val="a6"/>
        <w:ind w:firstLine="420"/>
      </w:pPr>
      <w:r>
        <w:rPr>
          <w:rFonts w:hint="eastAsia"/>
        </w:rPr>
        <w:t>(2)成立院、系部、教研室、学生信息员四级监控的组织体系；</w:t>
      </w:r>
    </w:p>
    <w:p w:rsidR="00373B39" w:rsidRDefault="00DA5ED5">
      <w:pPr>
        <w:pStyle w:val="a6"/>
        <w:ind w:firstLine="420"/>
      </w:pPr>
      <w:r>
        <w:rPr>
          <w:rFonts w:hint="eastAsia"/>
        </w:rPr>
        <w:t>(3)由（院系两级）教学督导、期初、期中、期末三段式教学检查、领导听课检查和考试巡查四大环节组成的监督体系；</w:t>
      </w:r>
    </w:p>
    <w:p w:rsidR="00373B39" w:rsidRDefault="00DA5ED5">
      <w:pPr>
        <w:pStyle w:val="a6"/>
        <w:ind w:firstLine="420"/>
      </w:pPr>
      <w:r>
        <w:rPr>
          <w:rFonts w:hint="eastAsia"/>
        </w:rPr>
        <w:t>(4)由学生、教师（同行）、（院系两级）领导、专兼督导和社会人员五支队伍组建的评价体系；</w:t>
      </w:r>
    </w:p>
    <w:p w:rsidR="00373B39" w:rsidRDefault="00DA5ED5">
      <w:pPr>
        <w:pStyle w:val="a6"/>
        <w:ind w:firstLine="420"/>
      </w:pPr>
      <w:r>
        <w:rPr>
          <w:rFonts w:hint="eastAsia"/>
        </w:rPr>
        <w:t>(5)由教学工作委员会会议、督导工作会议、质量监控简报、师生座谈会、学生信息员反馈、用人单位满意度调查等六个渠道构成的信息反馈体系。</w:t>
      </w:r>
    </w:p>
    <w:p w:rsidR="00373B39" w:rsidRDefault="00DA5ED5">
      <w:pPr>
        <w:pStyle w:val="a6"/>
        <w:ind w:firstLine="420"/>
      </w:pPr>
      <w:r>
        <w:rPr>
          <w:rFonts w:hint="eastAsia"/>
        </w:rPr>
        <w:lastRenderedPageBreak/>
        <w:t>以上五部分构建成的质量监控体系，对专业人才培养的教学目标、教学过程和教学结果实行有效监控，在制度措施、组织保障、监督方法、质量评价、信息反馈之间形成一个闭环，通过内部的协调和外部的沟通，确保学院专业教育教学质量稳步提高。</w:t>
      </w:r>
    </w:p>
    <w:p w:rsidR="00373B39" w:rsidRDefault="00DA5ED5">
      <w:pPr>
        <w:pStyle w:val="1"/>
        <w:ind w:firstLineChars="200" w:firstLine="480"/>
        <w:jc w:val="left"/>
        <w:rPr>
          <w:sz w:val="24"/>
        </w:rPr>
      </w:pPr>
      <w:bookmarkStart w:id="102" w:name="_Toc451436041"/>
      <w:bookmarkStart w:id="103" w:name="_Toc5518"/>
      <w:bookmarkStart w:id="104" w:name="_Toc5150"/>
      <w:r>
        <w:rPr>
          <w:rFonts w:hint="eastAsia"/>
          <w:sz w:val="24"/>
        </w:rPr>
        <w:t>十一、建议与说明</w:t>
      </w:r>
      <w:bookmarkEnd w:id="102"/>
      <w:bookmarkEnd w:id="103"/>
      <w:bookmarkEnd w:id="104"/>
    </w:p>
    <w:p w:rsidR="00373B39" w:rsidRDefault="00DA5ED5">
      <w:pPr>
        <w:numPr>
          <w:ilvl w:val="0"/>
          <w:numId w:val="16"/>
        </w:numPr>
        <w:ind w:firstLine="420"/>
      </w:pPr>
      <w:r>
        <w:rPr>
          <w:rFonts w:hint="eastAsia"/>
        </w:rPr>
        <w:t>授课环境</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8"/>
        <w:gridCol w:w="2513"/>
        <w:gridCol w:w="881"/>
        <w:gridCol w:w="1800"/>
        <w:gridCol w:w="2888"/>
      </w:tblGrid>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序号</w:t>
            </w:r>
          </w:p>
        </w:tc>
        <w:tc>
          <w:tcPr>
            <w:tcW w:w="2513"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课程</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周课时</w:t>
            </w:r>
          </w:p>
        </w:tc>
        <w:tc>
          <w:tcPr>
            <w:tcW w:w="1800"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教学环境</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软件或其它要求</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1</w:t>
            </w:r>
          </w:p>
        </w:tc>
        <w:tc>
          <w:tcPr>
            <w:tcW w:w="2513"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Java基础及面向对象程序设计</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4</w:t>
            </w:r>
          </w:p>
        </w:tc>
        <w:tc>
          <w:tcPr>
            <w:tcW w:w="1800" w:type="dxa"/>
            <w:vAlign w:val="center"/>
          </w:tcPr>
          <w:p w:rsidR="00373B39" w:rsidRDefault="00534EAB" w:rsidP="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w:t>
            </w:r>
            <w:r w:rsidR="00DA5ED5">
              <w:rPr>
                <w:rFonts w:ascii="宋体" w:hAnsi="宋体" w:cs="宋体" w:hint="eastAsia"/>
                <w:sz w:val="18"/>
                <w:szCs w:val="18"/>
              </w:rPr>
              <w:t>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JDK1.7 Eclipse java版</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2</w:t>
            </w:r>
          </w:p>
        </w:tc>
        <w:tc>
          <w:tcPr>
            <w:tcW w:w="2513"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Java异常处理与事件响应及API的使用</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4</w:t>
            </w:r>
          </w:p>
        </w:tc>
        <w:tc>
          <w:tcPr>
            <w:tcW w:w="1800" w:type="dxa"/>
            <w:vAlign w:val="center"/>
          </w:tcPr>
          <w:p w:rsidR="00373B39" w:rsidRDefault="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JDK1.7 Eclipse java版</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3</w:t>
            </w:r>
          </w:p>
        </w:tc>
        <w:tc>
          <w:tcPr>
            <w:tcW w:w="2513" w:type="dxa"/>
            <w:vAlign w:val="center"/>
          </w:tcPr>
          <w:p w:rsidR="00373B39" w:rsidRDefault="00FD4A1F">
            <w:pPr>
              <w:spacing w:line="240" w:lineRule="auto"/>
              <w:ind w:firstLineChars="0" w:firstLine="0"/>
              <w:jc w:val="center"/>
              <w:rPr>
                <w:rFonts w:ascii="宋体" w:hAnsi="宋体" w:cs="宋体"/>
                <w:sz w:val="18"/>
                <w:szCs w:val="18"/>
              </w:rPr>
            </w:pPr>
            <w:r w:rsidRPr="00FD4A1F">
              <w:rPr>
                <w:rFonts w:ascii="宋体" w:hAnsi="宋体" w:cs="宋体" w:hint="eastAsia"/>
                <w:sz w:val="18"/>
                <w:szCs w:val="18"/>
              </w:rPr>
              <w:t>Java集合框架及流程操作和</w:t>
            </w:r>
            <w:proofErr w:type="spellStart"/>
            <w:r w:rsidRPr="00FD4A1F">
              <w:rPr>
                <w:rFonts w:ascii="宋体" w:hAnsi="宋体" w:cs="宋体" w:hint="eastAsia"/>
                <w:sz w:val="18"/>
                <w:szCs w:val="18"/>
              </w:rPr>
              <w:t>MySQL</w:t>
            </w:r>
            <w:proofErr w:type="spellEnd"/>
            <w:r w:rsidRPr="00FD4A1F">
              <w:rPr>
                <w:rFonts w:ascii="宋体" w:hAnsi="宋体" w:cs="宋体" w:hint="eastAsia"/>
                <w:sz w:val="18"/>
                <w:szCs w:val="18"/>
              </w:rPr>
              <w:t>数据库</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6</w:t>
            </w:r>
          </w:p>
        </w:tc>
        <w:tc>
          <w:tcPr>
            <w:tcW w:w="1800" w:type="dxa"/>
            <w:vAlign w:val="center"/>
          </w:tcPr>
          <w:p w:rsidR="00373B39" w:rsidRDefault="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JDK1.7 Eclipse java版</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4</w:t>
            </w:r>
          </w:p>
        </w:tc>
        <w:tc>
          <w:tcPr>
            <w:tcW w:w="2513" w:type="dxa"/>
            <w:vAlign w:val="center"/>
          </w:tcPr>
          <w:p w:rsidR="00373B39" w:rsidRDefault="00FD4A1F">
            <w:pPr>
              <w:spacing w:line="240" w:lineRule="auto"/>
              <w:ind w:firstLineChars="0" w:firstLine="0"/>
              <w:jc w:val="center"/>
              <w:rPr>
                <w:rFonts w:ascii="宋体" w:hAnsi="宋体" w:cs="宋体"/>
                <w:sz w:val="18"/>
                <w:szCs w:val="18"/>
              </w:rPr>
            </w:pPr>
            <w:r w:rsidRPr="00FD4A1F">
              <w:rPr>
                <w:rFonts w:ascii="宋体" w:hAnsi="宋体" w:cs="宋体" w:hint="eastAsia"/>
                <w:sz w:val="18"/>
                <w:szCs w:val="18"/>
              </w:rPr>
              <w:t>Tomcat及</w:t>
            </w:r>
            <w:proofErr w:type="spellStart"/>
            <w:r w:rsidRPr="00FD4A1F">
              <w:rPr>
                <w:rFonts w:ascii="宋体" w:hAnsi="宋体" w:cs="宋体" w:hint="eastAsia"/>
                <w:sz w:val="18"/>
                <w:szCs w:val="18"/>
              </w:rPr>
              <w:t>Servlet</w:t>
            </w:r>
            <w:proofErr w:type="spellEnd"/>
            <w:r w:rsidRPr="00FD4A1F">
              <w:rPr>
                <w:rFonts w:ascii="宋体" w:hAnsi="宋体" w:cs="宋体" w:hint="eastAsia"/>
                <w:sz w:val="18"/>
                <w:szCs w:val="18"/>
              </w:rPr>
              <w:t>网络编辑</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8</w:t>
            </w:r>
          </w:p>
        </w:tc>
        <w:tc>
          <w:tcPr>
            <w:tcW w:w="1800" w:type="dxa"/>
            <w:vAlign w:val="center"/>
          </w:tcPr>
          <w:p w:rsidR="00373B39" w:rsidRDefault="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JDK1.7 Eclipse java版</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5</w:t>
            </w:r>
          </w:p>
        </w:tc>
        <w:tc>
          <w:tcPr>
            <w:tcW w:w="2513"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Android概述及界面组件、布局管理</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4</w:t>
            </w:r>
          </w:p>
        </w:tc>
        <w:tc>
          <w:tcPr>
            <w:tcW w:w="1800" w:type="dxa"/>
            <w:vAlign w:val="center"/>
          </w:tcPr>
          <w:p w:rsidR="00373B39" w:rsidRDefault="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 xml:space="preserve">SDK </w:t>
            </w:r>
            <w:proofErr w:type="spellStart"/>
            <w:r>
              <w:rPr>
                <w:rFonts w:ascii="宋体" w:hAnsi="宋体" w:cs="宋体" w:hint="eastAsia"/>
                <w:sz w:val="18"/>
                <w:szCs w:val="18"/>
              </w:rPr>
              <w:t>EclipseAndroid</w:t>
            </w:r>
            <w:proofErr w:type="spellEnd"/>
            <w:r>
              <w:rPr>
                <w:rFonts w:ascii="宋体" w:hAnsi="宋体" w:cs="宋体" w:hint="eastAsia"/>
                <w:sz w:val="18"/>
                <w:szCs w:val="18"/>
              </w:rPr>
              <w:t>版 模拟机</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6</w:t>
            </w:r>
          </w:p>
        </w:tc>
        <w:tc>
          <w:tcPr>
            <w:tcW w:w="2513"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Android四大核心组件及网络访问</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sz w:val="18"/>
                <w:szCs w:val="18"/>
              </w:rPr>
              <w:t>6</w:t>
            </w:r>
          </w:p>
        </w:tc>
        <w:tc>
          <w:tcPr>
            <w:tcW w:w="1800" w:type="dxa"/>
            <w:vAlign w:val="center"/>
          </w:tcPr>
          <w:p w:rsidR="00373B39" w:rsidRDefault="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 xml:space="preserve">SDK </w:t>
            </w:r>
            <w:proofErr w:type="spellStart"/>
            <w:r>
              <w:rPr>
                <w:rFonts w:ascii="宋体" w:hAnsi="宋体" w:cs="宋体" w:hint="eastAsia"/>
                <w:sz w:val="18"/>
                <w:szCs w:val="18"/>
              </w:rPr>
              <w:t>EclipseAndroid</w:t>
            </w:r>
            <w:proofErr w:type="spellEnd"/>
            <w:r>
              <w:rPr>
                <w:rFonts w:ascii="宋体" w:hAnsi="宋体" w:cs="宋体" w:hint="eastAsia"/>
                <w:sz w:val="18"/>
                <w:szCs w:val="18"/>
              </w:rPr>
              <w:t>版 服务器 模拟机</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7</w:t>
            </w:r>
          </w:p>
        </w:tc>
        <w:tc>
          <w:tcPr>
            <w:tcW w:w="2513"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手机控制及多媒体开发</w:t>
            </w:r>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6</w:t>
            </w:r>
          </w:p>
        </w:tc>
        <w:tc>
          <w:tcPr>
            <w:tcW w:w="1800" w:type="dxa"/>
            <w:vAlign w:val="center"/>
          </w:tcPr>
          <w:p w:rsidR="00373B39" w:rsidRDefault="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 xml:space="preserve">SDK </w:t>
            </w:r>
            <w:proofErr w:type="spellStart"/>
            <w:r>
              <w:rPr>
                <w:rFonts w:ascii="宋体" w:hAnsi="宋体" w:cs="宋体" w:hint="eastAsia"/>
                <w:sz w:val="18"/>
                <w:szCs w:val="18"/>
              </w:rPr>
              <w:t>EclipseAndroid</w:t>
            </w:r>
            <w:proofErr w:type="spellEnd"/>
            <w:r>
              <w:rPr>
                <w:rFonts w:ascii="宋体" w:hAnsi="宋体" w:cs="宋体" w:hint="eastAsia"/>
                <w:sz w:val="18"/>
                <w:szCs w:val="18"/>
              </w:rPr>
              <w:t>版 服务器 模拟机</w:t>
            </w:r>
          </w:p>
        </w:tc>
      </w:tr>
      <w:tr w:rsidR="00373B39">
        <w:trPr>
          <w:trHeight w:val="579"/>
        </w:trPr>
        <w:tc>
          <w:tcPr>
            <w:tcW w:w="57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8</w:t>
            </w:r>
          </w:p>
        </w:tc>
        <w:tc>
          <w:tcPr>
            <w:tcW w:w="2513"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文件存取及移动存储解决方案</w:t>
            </w:r>
            <w:proofErr w:type="spellStart"/>
            <w:r>
              <w:rPr>
                <w:rFonts w:ascii="宋体" w:hAnsi="宋体" w:cs="宋体" w:hint="eastAsia"/>
                <w:sz w:val="18"/>
                <w:szCs w:val="18"/>
              </w:rPr>
              <w:t>SQLite</w:t>
            </w:r>
            <w:proofErr w:type="spellEnd"/>
          </w:p>
        </w:tc>
        <w:tc>
          <w:tcPr>
            <w:tcW w:w="881"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6</w:t>
            </w:r>
          </w:p>
        </w:tc>
        <w:tc>
          <w:tcPr>
            <w:tcW w:w="1800" w:type="dxa"/>
            <w:vAlign w:val="center"/>
          </w:tcPr>
          <w:p w:rsidR="00373B39" w:rsidRDefault="00534EAB">
            <w:pPr>
              <w:spacing w:line="240" w:lineRule="auto"/>
              <w:ind w:firstLineChars="0" w:firstLine="0"/>
              <w:jc w:val="center"/>
              <w:rPr>
                <w:rFonts w:ascii="宋体" w:hAnsi="宋体" w:cs="宋体"/>
                <w:sz w:val="18"/>
                <w:szCs w:val="18"/>
              </w:rPr>
            </w:pPr>
            <w:r>
              <w:rPr>
                <w:rFonts w:ascii="宋体" w:hAnsi="宋体" w:cs="宋体" w:hint="eastAsia"/>
                <w:sz w:val="18"/>
                <w:szCs w:val="18"/>
              </w:rPr>
              <w:t>课三教室</w:t>
            </w:r>
          </w:p>
        </w:tc>
        <w:tc>
          <w:tcPr>
            <w:tcW w:w="2888" w:type="dxa"/>
            <w:vAlign w:val="center"/>
          </w:tcPr>
          <w:p w:rsidR="00373B39" w:rsidRDefault="00DA5ED5">
            <w:pPr>
              <w:spacing w:line="240" w:lineRule="auto"/>
              <w:ind w:firstLineChars="0" w:firstLine="0"/>
              <w:jc w:val="center"/>
              <w:rPr>
                <w:rFonts w:ascii="宋体" w:hAnsi="宋体" w:cs="宋体"/>
                <w:sz w:val="18"/>
                <w:szCs w:val="18"/>
              </w:rPr>
            </w:pPr>
            <w:r>
              <w:rPr>
                <w:rFonts w:ascii="宋体" w:hAnsi="宋体" w:cs="宋体" w:hint="eastAsia"/>
                <w:sz w:val="18"/>
                <w:szCs w:val="18"/>
              </w:rPr>
              <w:t xml:space="preserve">SDK </w:t>
            </w:r>
            <w:proofErr w:type="spellStart"/>
            <w:r>
              <w:rPr>
                <w:rFonts w:ascii="宋体" w:hAnsi="宋体" w:cs="宋体" w:hint="eastAsia"/>
                <w:sz w:val="18"/>
                <w:szCs w:val="18"/>
              </w:rPr>
              <w:t>EclipseAndroid</w:t>
            </w:r>
            <w:proofErr w:type="spellEnd"/>
            <w:r>
              <w:rPr>
                <w:rFonts w:ascii="宋体" w:hAnsi="宋体" w:cs="宋体" w:hint="eastAsia"/>
                <w:sz w:val="18"/>
                <w:szCs w:val="18"/>
              </w:rPr>
              <w:t>版 模拟机</w:t>
            </w:r>
          </w:p>
        </w:tc>
      </w:tr>
    </w:tbl>
    <w:p w:rsidR="00373B39" w:rsidRDefault="00DA5ED5">
      <w:pPr>
        <w:ind w:firstLineChars="0" w:firstLine="0"/>
      </w:pPr>
      <w:r>
        <w:rPr>
          <w:rFonts w:hint="eastAsia"/>
        </w:rPr>
        <w:t xml:space="preserve">   </w:t>
      </w:r>
      <w:r>
        <w:rPr>
          <w:rFonts w:hint="eastAsia"/>
        </w:rPr>
        <w:t>（二）教学方法</w:t>
      </w:r>
    </w:p>
    <w:p w:rsidR="00373B39" w:rsidRDefault="00DA5ED5">
      <w:pPr>
        <w:ind w:firstLine="420"/>
      </w:pPr>
      <w:r>
        <w:rPr>
          <w:rFonts w:hint="eastAsia"/>
        </w:rPr>
        <w:t>任务驱动教学法，能为学生提供体验实践的情境和感悟问题的情境，围绕任务展开学习，以任务的完成结果检验和总结学习过程等，改变学生的学习状态，使学生主动建构探究、实践、思考、运用、解决、高智慧的学习体系。</w:t>
      </w:r>
    </w:p>
    <w:p w:rsidR="00373B39" w:rsidRDefault="00DA5ED5">
      <w:pPr>
        <w:ind w:firstLine="420"/>
      </w:pPr>
      <w:r>
        <w:rPr>
          <w:rFonts w:hint="eastAsia"/>
        </w:rPr>
        <w:t>案例教学法是一种以案例为基础的教学法</w:t>
      </w:r>
      <w:r>
        <w:rPr>
          <w:rFonts w:hint="eastAsia"/>
        </w:rPr>
        <w:t>(case-based teaching)</w:t>
      </w:r>
      <w:r>
        <w:rPr>
          <w:rFonts w:hint="eastAsia"/>
        </w:rPr>
        <w:t>，案例本质上是提出一种教育的两难情境，没有特定的解决之道，而教师于教学中扮演着设计者和激励者的角色，鼓励学生积极参与讨论，不像是传统的教学方法，教师是一位很有学问的人，扮演着传授知识者角色。</w:t>
      </w:r>
    </w:p>
    <w:p w:rsidR="00373B39" w:rsidRDefault="00DA5ED5">
      <w:pPr>
        <w:ind w:firstLine="420"/>
      </w:pPr>
      <w:r>
        <w:rPr>
          <w:rFonts w:hint="eastAsia"/>
        </w:rPr>
        <w:t>项目教学法是“行为导向”教学法的一种。一个项目是项计划好的有固定的开始时间和结束的时间的工作。原则上项目结束后应有一件较完整的作品。</w:t>
      </w:r>
    </w:p>
    <w:p w:rsidR="00373B39" w:rsidRDefault="00DA5ED5">
      <w:pPr>
        <w:ind w:firstLine="420"/>
      </w:pPr>
      <w:r>
        <w:rPr>
          <w:rFonts w:hint="eastAsia"/>
        </w:rPr>
        <w:t>情境教学法是指在教学过程中，教师有目的地引入或创设具有一定情绪色彩的、以形象为主体的生动具体的场景，以引起学生一定的态度体验，从而帮助学生理解教材，并使学生的心理机能能得到发展的教学方法。</w:t>
      </w:r>
    </w:p>
    <w:p w:rsidR="00373B39" w:rsidRDefault="00DA5ED5">
      <w:pPr>
        <w:ind w:firstLineChars="0" w:firstLine="0"/>
      </w:pPr>
      <w:r>
        <w:rPr>
          <w:rFonts w:hint="eastAsia"/>
        </w:rPr>
        <w:t xml:space="preserve">   </w:t>
      </w:r>
      <w:r>
        <w:rPr>
          <w:rFonts w:hint="eastAsia"/>
        </w:rPr>
        <w:t>（三）教学组织</w:t>
      </w:r>
    </w:p>
    <w:p w:rsidR="00373B39" w:rsidRDefault="00DA5ED5">
      <w:pPr>
        <w:ind w:firstLine="420"/>
      </w:pPr>
      <w:r>
        <w:rPr>
          <w:rFonts w:hint="eastAsia"/>
        </w:rPr>
        <w:t>教学组织以班级授课为主要形式，以个别学习和小组合作学习为辅，探索工作室模式。</w:t>
      </w:r>
    </w:p>
    <w:p w:rsidR="00373B39" w:rsidRDefault="00DA5ED5">
      <w:pPr>
        <w:ind w:firstLine="420"/>
      </w:pPr>
      <w:r>
        <w:rPr>
          <w:rFonts w:hint="eastAsia"/>
        </w:rPr>
        <w:t>小组合作学习是在班级授课制背景上的一种教学方式，即在承认课堂教学为基本教学组织形式的前提下，教师以学生学习小组为重要的教学组织手段，通过指导小组成员展开合作，</w:t>
      </w:r>
      <w:r>
        <w:rPr>
          <w:rFonts w:hint="eastAsia"/>
        </w:rPr>
        <w:lastRenderedPageBreak/>
        <w:t>形成“组内成员合作，组间成员竞争”的学习模式，发挥群体的积极功能，提高个体的学习动力和能力，达到完成特定的教学任务的目的。</w:t>
      </w:r>
    </w:p>
    <w:p w:rsidR="00373B39" w:rsidRDefault="00DA5ED5">
      <w:pPr>
        <w:ind w:firstLine="420"/>
      </w:pPr>
      <w:r>
        <w:rPr>
          <w:rFonts w:hint="eastAsia"/>
        </w:rPr>
        <w:t>个别学习是适应学生个别差异，发展学生个性的教学。它要求教师从学生的个别差异出发，对教学所涉及的各种因素、各个环节进行重新组织和调整。</w:t>
      </w:r>
    </w:p>
    <w:p w:rsidR="00373B39" w:rsidRDefault="00DA5ED5">
      <w:pPr>
        <w:ind w:firstLine="420"/>
      </w:pPr>
      <w:r>
        <w:rPr>
          <w:rFonts w:hint="eastAsia"/>
        </w:rPr>
        <w:t>一体化的工作室教学模式，可以为学生搭建学校学习环境和企业工作环境的桥梁。一体化是将相对独立的个体，通过相互关联性进行有机组合，从而达到资源最大化利用。为学生提供真实的企业环境，可以把学生变为学习的主体，解决师资配置比问题。</w:t>
      </w:r>
    </w:p>
    <w:p w:rsidR="00373B39" w:rsidRDefault="00DA5ED5">
      <w:pPr>
        <w:ind w:firstLineChars="0" w:firstLine="0"/>
      </w:pPr>
      <w:r>
        <w:rPr>
          <w:rFonts w:hint="eastAsia"/>
        </w:rPr>
        <w:t xml:space="preserve">   </w:t>
      </w:r>
      <w:r>
        <w:rPr>
          <w:rFonts w:hint="eastAsia"/>
        </w:rPr>
        <w:t>（四）考核方式</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5"/>
        <w:gridCol w:w="2308"/>
        <w:gridCol w:w="770"/>
        <w:gridCol w:w="2418"/>
        <w:gridCol w:w="2919"/>
      </w:tblGrid>
      <w:tr w:rsidR="00373B39">
        <w:trPr>
          <w:trHeight w:val="402"/>
          <w:tblHeader/>
        </w:trPr>
        <w:tc>
          <w:tcPr>
            <w:tcW w:w="945" w:type="dxa"/>
            <w:vAlign w:val="center"/>
          </w:tcPr>
          <w:p w:rsidR="00373B39" w:rsidRDefault="00DA5ED5">
            <w:pPr>
              <w:ind w:firstLineChars="0" w:firstLine="0"/>
              <w:jc w:val="center"/>
              <w:rPr>
                <w:sz w:val="18"/>
                <w:szCs w:val="18"/>
              </w:rPr>
            </w:pPr>
            <w:r>
              <w:rPr>
                <w:rFonts w:hint="eastAsia"/>
                <w:sz w:val="18"/>
                <w:szCs w:val="18"/>
              </w:rPr>
              <w:t>序号</w:t>
            </w:r>
          </w:p>
        </w:tc>
        <w:tc>
          <w:tcPr>
            <w:tcW w:w="2308" w:type="dxa"/>
            <w:vAlign w:val="center"/>
          </w:tcPr>
          <w:p w:rsidR="00373B39" w:rsidRDefault="00DA5ED5">
            <w:pPr>
              <w:ind w:firstLineChars="0" w:firstLine="0"/>
              <w:jc w:val="center"/>
              <w:rPr>
                <w:sz w:val="18"/>
                <w:szCs w:val="18"/>
              </w:rPr>
            </w:pPr>
            <w:r>
              <w:rPr>
                <w:rFonts w:hint="eastAsia"/>
                <w:sz w:val="18"/>
                <w:szCs w:val="18"/>
              </w:rPr>
              <w:t>课程</w:t>
            </w:r>
          </w:p>
        </w:tc>
        <w:tc>
          <w:tcPr>
            <w:tcW w:w="770" w:type="dxa"/>
            <w:vAlign w:val="center"/>
          </w:tcPr>
          <w:p w:rsidR="00373B39" w:rsidRDefault="00DA5ED5">
            <w:pPr>
              <w:ind w:firstLineChars="0" w:firstLine="0"/>
              <w:jc w:val="center"/>
              <w:rPr>
                <w:sz w:val="18"/>
                <w:szCs w:val="18"/>
              </w:rPr>
            </w:pPr>
            <w:r>
              <w:rPr>
                <w:rFonts w:hint="eastAsia"/>
                <w:sz w:val="18"/>
                <w:szCs w:val="18"/>
              </w:rPr>
              <w:t>性质</w:t>
            </w:r>
          </w:p>
        </w:tc>
        <w:tc>
          <w:tcPr>
            <w:tcW w:w="2418" w:type="dxa"/>
            <w:vAlign w:val="center"/>
          </w:tcPr>
          <w:p w:rsidR="00373B39" w:rsidRDefault="00DA5ED5">
            <w:pPr>
              <w:ind w:firstLineChars="0" w:firstLine="0"/>
              <w:jc w:val="center"/>
              <w:rPr>
                <w:sz w:val="18"/>
                <w:szCs w:val="18"/>
              </w:rPr>
            </w:pPr>
            <w:r>
              <w:rPr>
                <w:rFonts w:hint="eastAsia"/>
                <w:sz w:val="18"/>
                <w:szCs w:val="18"/>
              </w:rPr>
              <w:t>考核形式</w:t>
            </w:r>
          </w:p>
        </w:tc>
        <w:tc>
          <w:tcPr>
            <w:tcW w:w="2919" w:type="dxa"/>
            <w:vAlign w:val="center"/>
          </w:tcPr>
          <w:p w:rsidR="00373B39" w:rsidRDefault="00DA5ED5">
            <w:pPr>
              <w:ind w:firstLineChars="0" w:firstLine="0"/>
              <w:jc w:val="center"/>
              <w:rPr>
                <w:sz w:val="18"/>
                <w:szCs w:val="18"/>
              </w:rPr>
            </w:pPr>
            <w:r>
              <w:rPr>
                <w:rFonts w:hint="eastAsia"/>
                <w:sz w:val="18"/>
                <w:szCs w:val="18"/>
              </w:rPr>
              <w:t>成绩比例建议</w:t>
            </w:r>
          </w:p>
        </w:tc>
      </w:tr>
      <w:tr w:rsidR="00373B39">
        <w:trPr>
          <w:trHeight w:val="261"/>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sz w:val="18"/>
                <w:szCs w:val="18"/>
              </w:rPr>
              <w:t>1</w:t>
            </w:r>
          </w:p>
        </w:tc>
        <w:tc>
          <w:tcPr>
            <w:tcW w:w="230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Java基础及面向对象程序设计</w:t>
            </w:r>
          </w:p>
        </w:tc>
        <w:tc>
          <w:tcPr>
            <w:tcW w:w="770"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期末</w:t>
            </w:r>
            <w:r>
              <w:rPr>
                <w:rFonts w:ascii="宋体" w:hAnsi="宋体" w:cs="宋体"/>
                <w:sz w:val="18"/>
                <w:szCs w:val="18"/>
              </w:rPr>
              <w:t>50%</w:t>
            </w:r>
          </w:p>
        </w:tc>
      </w:tr>
      <w:tr w:rsidR="00373B39">
        <w:trPr>
          <w:trHeight w:val="261"/>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2</w:t>
            </w:r>
          </w:p>
        </w:tc>
        <w:tc>
          <w:tcPr>
            <w:tcW w:w="2308"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Java异常处理与事件响应及API的使用</w:t>
            </w:r>
          </w:p>
        </w:tc>
        <w:tc>
          <w:tcPr>
            <w:tcW w:w="770"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期末</w:t>
            </w:r>
            <w:r>
              <w:rPr>
                <w:rFonts w:ascii="宋体" w:hAnsi="宋体" w:cs="宋体"/>
                <w:sz w:val="18"/>
                <w:szCs w:val="18"/>
              </w:rPr>
              <w:t>50%</w:t>
            </w:r>
          </w:p>
        </w:tc>
      </w:tr>
      <w:tr w:rsidR="00373B39">
        <w:trPr>
          <w:trHeight w:val="261"/>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sz w:val="18"/>
                <w:szCs w:val="18"/>
              </w:rPr>
              <w:t>3</w:t>
            </w:r>
          </w:p>
        </w:tc>
        <w:tc>
          <w:tcPr>
            <w:tcW w:w="2308" w:type="dxa"/>
            <w:vAlign w:val="center"/>
          </w:tcPr>
          <w:p w:rsidR="00373B39" w:rsidRDefault="009611E0">
            <w:pPr>
              <w:spacing w:line="240" w:lineRule="exact"/>
              <w:ind w:firstLineChars="0" w:firstLine="0"/>
              <w:jc w:val="center"/>
              <w:rPr>
                <w:rFonts w:ascii="宋体" w:cs="宋体"/>
                <w:sz w:val="18"/>
                <w:szCs w:val="18"/>
              </w:rPr>
            </w:pPr>
            <w:r w:rsidRPr="009611E0">
              <w:rPr>
                <w:rFonts w:ascii="宋体" w:hAnsi="宋体" w:cs="宋体" w:hint="eastAsia"/>
                <w:sz w:val="18"/>
                <w:szCs w:val="18"/>
              </w:rPr>
              <w:t>Java集合框架及流程操作和</w:t>
            </w:r>
            <w:proofErr w:type="spellStart"/>
            <w:r w:rsidRPr="009611E0">
              <w:rPr>
                <w:rFonts w:ascii="宋体" w:hAnsi="宋体" w:cs="宋体" w:hint="eastAsia"/>
                <w:sz w:val="18"/>
                <w:szCs w:val="18"/>
              </w:rPr>
              <w:t>MySQL</w:t>
            </w:r>
            <w:proofErr w:type="spellEnd"/>
            <w:r w:rsidRPr="009611E0">
              <w:rPr>
                <w:rFonts w:ascii="宋体" w:hAnsi="宋体" w:cs="宋体" w:hint="eastAsia"/>
                <w:sz w:val="18"/>
                <w:szCs w:val="18"/>
              </w:rPr>
              <w:t>数据库</w:t>
            </w:r>
          </w:p>
        </w:tc>
        <w:tc>
          <w:tcPr>
            <w:tcW w:w="770"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期末</w:t>
            </w:r>
            <w:r>
              <w:rPr>
                <w:rFonts w:ascii="宋体" w:hAnsi="宋体" w:cs="宋体"/>
                <w:sz w:val="18"/>
                <w:szCs w:val="18"/>
              </w:rPr>
              <w:t>50%</w:t>
            </w:r>
          </w:p>
        </w:tc>
      </w:tr>
      <w:tr w:rsidR="00373B39">
        <w:trPr>
          <w:trHeight w:val="238"/>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sz w:val="18"/>
                <w:szCs w:val="18"/>
              </w:rPr>
              <w:t>4</w:t>
            </w:r>
          </w:p>
        </w:tc>
        <w:tc>
          <w:tcPr>
            <w:tcW w:w="2308" w:type="dxa"/>
            <w:vAlign w:val="center"/>
          </w:tcPr>
          <w:p w:rsidR="00373B39" w:rsidRDefault="009611E0">
            <w:pPr>
              <w:spacing w:line="240" w:lineRule="exact"/>
              <w:ind w:firstLineChars="0" w:firstLine="0"/>
              <w:jc w:val="center"/>
              <w:rPr>
                <w:rFonts w:ascii="宋体" w:cs="宋体"/>
                <w:sz w:val="18"/>
                <w:szCs w:val="18"/>
              </w:rPr>
            </w:pPr>
            <w:r w:rsidRPr="009611E0">
              <w:rPr>
                <w:rFonts w:ascii="宋体" w:hAnsi="宋体" w:cs="宋体" w:hint="eastAsia"/>
                <w:sz w:val="18"/>
                <w:szCs w:val="18"/>
              </w:rPr>
              <w:t>Tomcat及</w:t>
            </w:r>
            <w:proofErr w:type="spellStart"/>
            <w:r w:rsidRPr="009611E0">
              <w:rPr>
                <w:rFonts w:ascii="宋体" w:hAnsi="宋体" w:cs="宋体" w:hint="eastAsia"/>
                <w:sz w:val="18"/>
                <w:szCs w:val="18"/>
              </w:rPr>
              <w:t>Servlet</w:t>
            </w:r>
            <w:proofErr w:type="spellEnd"/>
            <w:r w:rsidRPr="009611E0">
              <w:rPr>
                <w:rFonts w:ascii="宋体" w:hAnsi="宋体" w:cs="宋体" w:hint="eastAsia"/>
                <w:sz w:val="18"/>
                <w:szCs w:val="18"/>
              </w:rPr>
              <w:t>网络编辑</w:t>
            </w:r>
          </w:p>
        </w:tc>
        <w:tc>
          <w:tcPr>
            <w:tcW w:w="770"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期末</w:t>
            </w:r>
            <w:r>
              <w:rPr>
                <w:rFonts w:ascii="宋体" w:hAnsi="宋体" w:cs="宋体"/>
                <w:sz w:val="18"/>
                <w:szCs w:val="18"/>
              </w:rPr>
              <w:t>50%</w:t>
            </w:r>
          </w:p>
        </w:tc>
      </w:tr>
      <w:tr w:rsidR="00373B39">
        <w:trPr>
          <w:trHeight w:val="261"/>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5</w:t>
            </w:r>
          </w:p>
        </w:tc>
        <w:tc>
          <w:tcPr>
            <w:tcW w:w="230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Android概述及界面组件、布局管理</w:t>
            </w:r>
          </w:p>
        </w:tc>
        <w:tc>
          <w:tcPr>
            <w:tcW w:w="770"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项目</w:t>
            </w:r>
            <w:r>
              <w:rPr>
                <w:rFonts w:ascii="宋体" w:hAnsi="宋体" w:cs="宋体"/>
                <w:sz w:val="18"/>
                <w:szCs w:val="18"/>
              </w:rPr>
              <w:t>50%</w:t>
            </w:r>
          </w:p>
        </w:tc>
      </w:tr>
      <w:tr w:rsidR="00373B39">
        <w:trPr>
          <w:trHeight w:val="261"/>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6</w:t>
            </w:r>
          </w:p>
        </w:tc>
        <w:tc>
          <w:tcPr>
            <w:tcW w:w="230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Android四大核心组件及网络访问</w:t>
            </w:r>
          </w:p>
        </w:tc>
        <w:tc>
          <w:tcPr>
            <w:tcW w:w="770"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项目</w:t>
            </w:r>
            <w:r>
              <w:rPr>
                <w:rFonts w:ascii="宋体" w:hAnsi="宋体" w:cs="宋体"/>
                <w:sz w:val="18"/>
                <w:szCs w:val="18"/>
              </w:rPr>
              <w:t>50%</w:t>
            </w:r>
          </w:p>
        </w:tc>
      </w:tr>
      <w:tr w:rsidR="00373B39">
        <w:trPr>
          <w:trHeight w:val="261"/>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7</w:t>
            </w:r>
          </w:p>
        </w:tc>
        <w:tc>
          <w:tcPr>
            <w:tcW w:w="230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手机控制及多媒体开发</w:t>
            </w:r>
          </w:p>
        </w:tc>
        <w:tc>
          <w:tcPr>
            <w:tcW w:w="770"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期末</w:t>
            </w:r>
            <w:r>
              <w:rPr>
                <w:rFonts w:ascii="宋体" w:hAnsi="宋体" w:cs="宋体"/>
                <w:sz w:val="18"/>
                <w:szCs w:val="18"/>
              </w:rPr>
              <w:t>50%</w:t>
            </w:r>
          </w:p>
        </w:tc>
      </w:tr>
      <w:tr w:rsidR="00373B39">
        <w:trPr>
          <w:trHeight w:val="261"/>
        </w:trPr>
        <w:tc>
          <w:tcPr>
            <w:tcW w:w="945"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8</w:t>
            </w:r>
          </w:p>
        </w:tc>
        <w:tc>
          <w:tcPr>
            <w:tcW w:w="230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文件存取及移动存储解决方案</w:t>
            </w:r>
            <w:proofErr w:type="spellStart"/>
            <w:r>
              <w:rPr>
                <w:rFonts w:ascii="宋体" w:hAnsi="宋体" w:cs="宋体" w:hint="eastAsia"/>
                <w:sz w:val="18"/>
                <w:szCs w:val="18"/>
              </w:rPr>
              <w:t>SQLite</w:t>
            </w:r>
            <w:proofErr w:type="spellEnd"/>
          </w:p>
        </w:tc>
        <w:tc>
          <w:tcPr>
            <w:tcW w:w="770"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考试</w:t>
            </w:r>
          </w:p>
        </w:tc>
        <w:tc>
          <w:tcPr>
            <w:tcW w:w="2418" w:type="dxa"/>
            <w:vAlign w:val="center"/>
          </w:tcPr>
          <w:p w:rsidR="00373B39" w:rsidRDefault="00DA5ED5">
            <w:pPr>
              <w:spacing w:line="240" w:lineRule="exact"/>
              <w:ind w:firstLineChars="0" w:firstLine="0"/>
              <w:jc w:val="center"/>
              <w:rPr>
                <w:rFonts w:ascii="宋体" w:cs="宋体"/>
                <w:sz w:val="18"/>
                <w:szCs w:val="18"/>
              </w:rPr>
            </w:pPr>
            <w:r>
              <w:rPr>
                <w:rFonts w:ascii="宋体" w:hAnsi="宋体" w:cs="宋体" w:hint="eastAsia"/>
                <w:sz w:val="18"/>
                <w:szCs w:val="18"/>
              </w:rPr>
              <w:t>笔试</w:t>
            </w:r>
          </w:p>
        </w:tc>
        <w:tc>
          <w:tcPr>
            <w:tcW w:w="2919" w:type="dxa"/>
            <w:vAlign w:val="center"/>
          </w:tcPr>
          <w:p w:rsidR="00373B39" w:rsidRDefault="00DA5ED5">
            <w:pPr>
              <w:spacing w:line="240" w:lineRule="exact"/>
              <w:ind w:firstLineChars="0" w:firstLine="0"/>
              <w:jc w:val="center"/>
              <w:rPr>
                <w:rFonts w:ascii="宋体" w:hAnsi="宋体" w:cs="宋体"/>
                <w:sz w:val="18"/>
                <w:szCs w:val="18"/>
              </w:rPr>
            </w:pPr>
            <w:r>
              <w:rPr>
                <w:rFonts w:ascii="宋体" w:hAnsi="宋体" w:cs="宋体" w:hint="eastAsia"/>
                <w:sz w:val="18"/>
                <w:szCs w:val="18"/>
              </w:rPr>
              <w:t>平时</w:t>
            </w:r>
            <w:r>
              <w:rPr>
                <w:rFonts w:ascii="宋体" w:hAnsi="宋体" w:cs="宋体"/>
                <w:sz w:val="18"/>
                <w:szCs w:val="18"/>
              </w:rPr>
              <w:t>50%+</w:t>
            </w:r>
            <w:r>
              <w:rPr>
                <w:rFonts w:ascii="宋体" w:hAnsi="宋体" w:cs="宋体" w:hint="eastAsia"/>
                <w:sz w:val="18"/>
                <w:szCs w:val="18"/>
              </w:rPr>
              <w:t>期末</w:t>
            </w:r>
            <w:r>
              <w:rPr>
                <w:rFonts w:ascii="宋体" w:hAnsi="宋体" w:cs="宋体"/>
                <w:sz w:val="18"/>
                <w:szCs w:val="18"/>
              </w:rPr>
              <w:t>50%</w:t>
            </w:r>
          </w:p>
        </w:tc>
      </w:tr>
    </w:tbl>
    <w:p w:rsidR="00373B39" w:rsidRDefault="00DA5ED5">
      <w:pPr>
        <w:pStyle w:val="1"/>
        <w:jc w:val="left"/>
      </w:pPr>
      <w:bookmarkStart w:id="105" w:name="_Toc20269"/>
      <w:bookmarkStart w:id="106" w:name="_Toc10699"/>
      <w:bookmarkStart w:id="107" w:name="_Toc30122"/>
      <w:bookmarkStart w:id="108" w:name="_Toc15986"/>
      <w:bookmarkStart w:id="109" w:name="_Toc17355"/>
      <w:r>
        <w:rPr>
          <w:rFonts w:hint="eastAsia"/>
        </w:rPr>
        <w:t xml:space="preserve">  </w:t>
      </w:r>
      <w:r>
        <w:rPr>
          <w:rFonts w:hint="eastAsia"/>
        </w:rPr>
        <w:t>十二、开发团队</w:t>
      </w:r>
      <w:bookmarkEnd w:id="105"/>
      <w:bookmarkEnd w:id="106"/>
      <w:bookmarkEnd w:id="107"/>
      <w:bookmarkEnd w:id="108"/>
      <w:bookmarkEnd w:id="109"/>
    </w:p>
    <w:tbl>
      <w:tblPr>
        <w:tblStyle w:val="af"/>
        <w:tblW w:w="8700" w:type="dxa"/>
        <w:jc w:val="center"/>
        <w:tblLayout w:type="fixed"/>
        <w:tblLook w:val="04A0"/>
      </w:tblPr>
      <w:tblGrid>
        <w:gridCol w:w="647"/>
        <w:gridCol w:w="1275"/>
        <w:gridCol w:w="4603"/>
        <w:gridCol w:w="2175"/>
      </w:tblGrid>
      <w:tr w:rsidR="00373B39">
        <w:trPr>
          <w:trHeight w:val="735"/>
          <w:jc w:val="center"/>
        </w:trPr>
        <w:tc>
          <w:tcPr>
            <w:tcW w:w="647"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序号</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姓名</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所在单位</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职务或职称</w:t>
            </w:r>
          </w:p>
        </w:tc>
      </w:tr>
      <w:tr w:rsidR="00373B39">
        <w:trPr>
          <w:trHeight w:val="735"/>
          <w:jc w:val="center"/>
        </w:trPr>
        <w:tc>
          <w:tcPr>
            <w:tcW w:w="647" w:type="dxa"/>
            <w:vAlign w:val="center"/>
          </w:tcPr>
          <w:p w:rsidR="00373B39" w:rsidRDefault="00DA5ED5">
            <w:pPr>
              <w:ind w:firstLineChars="0" w:firstLine="0"/>
              <w:jc w:val="center"/>
              <w:rPr>
                <w:szCs w:val="21"/>
              </w:rPr>
            </w:pPr>
            <w:r>
              <w:rPr>
                <w:rFonts w:hint="eastAsia"/>
                <w:szCs w:val="21"/>
              </w:rPr>
              <w:t>1</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季文天</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海南软件职业技术学院</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计算机副教授</w:t>
            </w:r>
          </w:p>
        </w:tc>
      </w:tr>
      <w:tr w:rsidR="00373B39">
        <w:trPr>
          <w:trHeight w:val="735"/>
          <w:jc w:val="center"/>
        </w:trPr>
        <w:tc>
          <w:tcPr>
            <w:tcW w:w="647" w:type="dxa"/>
            <w:vAlign w:val="center"/>
          </w:tcPr>
          <w:p w:rsidR="00373B39" w:rsidRDefault="00DA5ED5">
            <w:pPr>
              <w:ind w:firstLineChars="0" w:firstLine="0"/>
              <w:jc w:val="center"/>
              <w:rPr>
                <w:szCs w:val="21"/>
              </w:rPr>
            </w:pPr>
            <w:r>
              <w:rPr>
                <w:rFonts w:hint="eastAsia"/>
                <w:szCs w:val="21"/>
              </w:rPr>
              <w:t>2</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肖自乾</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海南软件职业技术学院</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计算机副教授</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3</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赵欣鑫</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海南英立科技有限公司</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培训部经理</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4</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梁笑来</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海南英立科技有限公司</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开发工程师</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5</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王延祥</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海南英立科技有限公司</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开发工程师</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6</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薛 娜</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海南英立科技有限公司</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hAnsi="宋体" w:cs="宋体" w:hint="eastAsia"/>
                <w:kern w:val="0"/>
                <w:sz w:val="18"/>
                <w:szCs w:val="18"/>
              </w:rPr>
              <w:t>教务经理</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7</w:t>
            </w:r>
          </w:p>
        </w:tc>
        <w:tc>
          <w:tcPr>
            <w:tcW w:w="1275" w:type="dxa"/>
            <w:vAlign w:val="center"/>
          </w:tcPr>
          <w:p w:rsidR="00373B39" w:rsidRDefault="00C24CB7">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张行于</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海南英立科技有限公司</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Android讲师</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lastRenderedPageBreak/>
              <w:t>8</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陈经优</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海南软件职业技术学院</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计算机副教授</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9</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王 贞</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海南软件职业技术学院</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计算机副教授</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10</w:t>
            </w:r>
          </w:p>
        </w:tc>
        <w:tc>
          <w:tcPr>
            <w:tcW w:w="1275" w:type="dxa"/>
            <w:vAlign w:val="center"/>
          </w:tcPr>
          <w:p w:rsidR="00373B39" w:rsidRDefault="00DA5ED5">
            <w:pPr>
              <w:widowControl/>
              <w:ind w:firstLineChars="0" w:firstLine="0"/>
              <w:jc w:val="center"/>
              <w:textAlignment w:val="center"/>
              <w:rPr>
                <w:rFonts w:ascii="宋体" w:cs="宋体"/>
                <w:kern w:val="0"/>
                <w:sz w:val="18"/>
                <w:szCs w:val="18"/>
              </w:rPr>
            </w:pPr>
            <w:r>
              <w:rPr>
                <w:rFonts w:ascii="宋体" w:cs="宋体" w:hint="eastAsia"/>
                <w:kern w:val="0"/>
                <w:sz w:val="18"/>
                <w:szCs w:val="18"/>
              </w:rPr>
              <w:t>杨 帆</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海南软件职业技术学院</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计算机副教授</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11</w:t>
            </w:r>
          </w:p>
        </w:tc>
        <w:tc>
          <w:tcPr>
            <w:tcW w:w="1275" w:type="dxa"/>
            <w:vAlign w:val="center"/>
          </w:tcPr>
          <w:p w:rsidR="00373B39" w:rsidRDefault="00DA5ED5">
            <w:pPr>
              <w:widowControl/>
              <w:ind w:firstLineChars="0" w:firstLine="0"/>
              <w:jc w:val="center"/>
              <w:textAlignment w:val="center"/>
              <w:rPr>
                <w:rFonts w:ascii="宋体" w:cs="宋体"/>
                <w:kern w:val="0"/>
                <w:sz w:val="18"/>
                <w:szCs w:val="18"/>
              </w:rPr>
            </w:pPr>
            <w:r>
              <w:rPr>
                <w:rFonts w:ascii="宋体" w:cs="宋体" w:hint="eastAsia"/>
                <w:kern w:val="0"/>
                <w:sz w:val="18"/>
                <w:szCs w:val="18"/>
              </w:rPr>
              <w:t>李传科</w:t>
            </w:r>
          </w:p>
        </w:tc>
        <w:tc>
          <w:tcPr>
            <w:tcW w:w="4603" w:type="dxa"/>
            <w:vAlign w:val="center"/>
          </w:tcPr>
          <w:p w:rsidR="00373B39" w:rsidRDefault="00DA5ED5">
            <w:pPr>
              <w:widowControl/>
              <w:ind w:firstLineChars="0" w:firstLine="0"/>
              <w:jc w:val="center"/>
              <w:textAlignment w:val="center"/>
              <w:rPr>
                <w:rFonts w:ascii="宋体" w:cs="宋体"/>
                <w:kern w:val="0"/>
                <w:sz w:val="18"/>
                <w:szCs w:val="18"/>
              </w:rPr>
            </w:pPr>
            <w:r>
              <w:rPr>
                <w:rFonts w:ascii="宋体" w:cs="宋体" w:hint="eastAsia"/>
                <w:kern w:val="0"/>
                <w:sz w:val="18"/>
                <w:szCs w:val="18"/>
              </w:rPr>
              <w:t>海南软件职业技术学院</w:t>
            </w:r>
          </w:p>
        </w:tc>
        <w:tc>
          <w:tcPr>
            <w:tcW w:w="2175" w:type="dxa"/>
            <w:vAlign w:val="center"/>
          </w:tcPr>
          <w:p w:rsidR="00373B39" w:rsidRDefault="00DA5ED5">
            <w:pPr>
              <w:widowControl/>
              <w:ind w:firstLineChars="0" w:firstLine="0"/>
              <w:jc w:val="center"/>
              <w:textAlignment w:val="center"/>
              <w:rPr>
                <w:rFonts w:ascii="宋体" w:cs="宋体"/>
                <w:kern w:val="0"/>
                <w:sz w:val="18"/>
                <w:szCs w:val="18"/>
              </w:rPr>
            </w:pPr>
            <w:r>
              <w:rPr>
                <w:rFonts w:ascii="宋体" w:cs="宋体" w:hint="eastAsia"/>
                <w:kern w:val="0"/>
                <w:sz w:val="18"/>
                <w:szCs w:val="18"/>
              </w:rPr>
              <w:t>计算机助教</w:t>
            </w:r>
          </w:p>
        </w:tc>
      </w:tr>
      <w:tr w:rsidR="00373B39">
        <w:trPr>
          <w:trHeight w:val="751"/>
          <w:jc w:val="center"/>
        </w:trPr>
        <w:tc>
          <w:tcPr>
            <w:tcW w:w="647" w:type="dxa"/>
            <w:vAlign w:val="center"/>
          </w:tcPr>
          <w:p w:rsidR="00373B39" w:rsidRDefault="00DA5ED5">
            <w:pPr>
              <w:ind w:firstLineChars="0" w:firstLine="0"/>
              <w:jc w:val="center"/>
              <w:rPr>
                <w:szCs w:val="21"/>
              </w:rPr>
            </w:pPr>
            <w:r>
              <w:rPr>
                <w:rFonts w:hint="eastAsia"/>
                <w:szCs w:val="21"/>
              </w:rPr>
              <w:t>7</w:t>
            </w:r>
          </w:p>
        </w:tc>
        <w:tc>
          <w:tcPr>
            <w:tcW w:w="12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符 石</w:t>
            </w:r>
          </w:p>
        </w:tc>
        <w:tc>
          <w:tcPr>
            <w:tcW w:w="4603"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海南软件职业技术学院</w:t>
            </w:r>
          </w:p>
        </w:tc>
        <w:tc>
          <w:tcPr>
            <w:tcW w:w="2175" w:type="dxa"/>
            <w:vAlign w:val="center"/>
          </w:tcPr>
          <w:p w:rsidR="00373B39" w:rsidRDefault="00DA5ED5">
            <w:pPr>
              <w:widowControl/>
              <w:spacing w:line="240" w:lineRule="auto"/>
              <w:ind w:firstLineChars="0" w:firstLine="0"/>
              <w:jc w:val="center"/>
              <w:textAlignment w:val="top"/>
              <w:rPr>
                <w:rFonts w:ascii="宋体" w:cs="宋体"/>
                <w:kern w:val="0"/>
                <w:sz w:val="18"/>
                <w:szCs w:val="18"/>
              </w:rPr>
            </w:pPr>
            <w:r>
              <w:rPr>
                <w:rFonts w:ascii="宋体" w:cs="宋体" w:hint="eastAsia"/>
                <w:kern w:val="0"/>
                <w:sz w:val="18"/>
                <w:szCs w:val="18"/>
              </w:rPr>
              <w:t>计算机讲师</w:t>
            </w:r>
          </w:p>
        </w:tc>
      </w:tr>
    </w:tbl>
    <w:p w:rsidR="00373B39" w:rsidRDefault="00373B39">
      <w:pPr>
        <w:ind w:firstLine="420"/>
      </w:pPr>
    </w:p>
    <w:p w:rsidR="00373B39" w:rsidRDefault="00373B39">
      <w:pPr>
        <w:ind w:firstLine="420"/>
      </w:pPr>
    </w:p>
    <w:p w:rsidR="00373B39" w:rsidRDefault="00373B39">
      <w:pPr>
        <w:ind w:firstLineChars="0" w:firstLine="0"/>
      </w:pPr>
    </w:p>
    <w:sectPr w:rsidR="00373B39" w:rsidSect="00373B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52B" w:rsidRDefault="0060452B" w:rsidP="00147B3F">
      <w:pPr>
        <w:spacing w:line="240" w:lineRule="auto"/>
        <w:ind w:firstLine="420"/>
      </w:pPr>
      <w:r>
        <w:separator/>
      </w:r>
    </w:p>
  </w:endnote>
  <w:endnote w:type="continuationSeparator" w:id="0">
    <w:p w:rsidR="0060452B" w:rsidRDefault="0060452B" w:rsidP="00147B3F">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Times New Roman"/>
    <w:charset w:val="00"/>
    <w:family w:val="auto"/>
    <w:pitch w:val="default"/>
    <w:sig w:usb0="00000000" w:usb1="00000000" w:usb2="0000001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39" w:rsidRDefault="00372B86">
    <w:pPr>
      <w:pStyle w:val="a8"/>
      <w:ind w:firstLine="360"/>
    </w:pPr>
    <w:r>
      <w:pict>
        <v:shapetype id="_x0000_t202" coordsize="21600,21600" o:spt="202" path="m,l,21600r21600,l21600,xe">
          <v:stroke joinstyle="miter"/>
          <v:path gradientshapeok="t" o:connecttype="rect"/>
        </v:shapetype>
        <v:shape id="文本框 8" o:spid="_x0000_s2050" type="#_x0000_t202" style="position:absolute;left:0;text-align:left;margin-left:0;margin-top:0;width:2in;height:2in;z-index:251659264;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373B39" w:rsidRDefault="00372B86">
                <w:pPr>
                  <w:snapToGrid w:val="0"/>
                  <w:ind w:firstLine="360"/>
                  <w:rPr>
                    <w:sz w:val="18"/>
                  </w:rPr>
                </w:pPr>
                <w:r>
                  <w:rPr>
                    <w:rFonts w:hint="eastAsia"/>
                    <w:sz w:val="18"/>
                  </w:rPr>
                  <w:fldChar w:fldCharType="begin"/>
                </w:r>
                <w:r w:rsidR="00DA5ED5">
                  <w:rPr>
                    <w:rFonts w:hint="eastAsia"/>
                    <w:sz w:val="18"/>
                  </w:rPr>
                  <w:instrText xml:space="preserve"> PAGE  \* MERGEFORMAT </w:instrText>
                </w:r>
                <w:r>
                  <w:rPr>
                    <w:rFonts w:hint="eastAsia"/>
                    <w:sz w:val="18"/>
                  </w:rPr>
                  <w:fldChar w:fldCharType="separate"/>
                </w:r>
                <w:r w:rsidR="00285DC9" w:rsidRPr="00285DC9">
                  <w:rPr>
                    <w:noProof/>
                  </w:rPr>
                  <w:t>2</w:t>
                </w:r>
                <w:r>
                  <w:rPr>
                    <w:rFonts w:hint="eastAsia"/>
                    <w:sz w:val="1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39" w:rsidRDefault="00372B86">
    <w:pPr>
      <w:pStyle w:val="a8"/>
      <w:ind w:firstLine="360"/>
    </w:pPr>
    <w:r>
      <w:pict>
        <v:shapetype id="_x0000_t202" coordsize="21600,21600" o:spt="202" path="m,l,21600r21600,l21600,xe">
          <v:stroke joinstyle="miter"/>
          <v:path gradientshapeok="t" o:connecttype="rect"/>
        </v:shapetype>
        <v:shape id="文本框 2" o:spid="_x0000_s2049" type="#_x0000_t202" style="position:absolute;left:0;text-align:left;margin-left:0;margin-top:0;width:2in;height:2in;z-index:251658240;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rsidR="00373B39" w:rsidRDefault="00372B86">
                <w:pPr>
                  <w:snapToGrid w:val="0"/>
                  <w:ind w:firstLine="360"/>
                  <w:rPr>
                    <w:sz w:val="18"/>
                  </w:rPr>
                </w:pPr>
                <w:r>
                  <w:rPr>
                    <w:rFonts w:hint="eastAsia"/>
                    <w:sz w:val="18"/>
                  </w:rPr>
                  <w:fldChar w:fldCharType="begin"/>
                </w:r>
                <w:r w:rsidR="00DA5ED5">
                  <w:rPr>
                    <w:rFonts w:hint="eastAsia"/>
                    <w:sz w:val="18"/>
                  </w:rPr>
                  <w:instrText xml:space="preserve"> PAGE  \* MERGEFORMAT </w:instrText>
                </w:r>
                <w:r>
                  <w:rPr>
                    <w:rFonts w:hint="eastAsia"/>
                    <w:sz w:val="18"/>
                  </w:rPr>
                  <w:fldChar w:fldCharType="separate"/>
                </w:r>
                <w:r w:rsidR="00285DC9" w:rsidRPr="00285DC9">
                  <w:rPr>
                    <w:noProof/>
                  </w:rPr>
                  <w:t>2</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52B" w:rsidRDefault="0060452B" w:rsidP="00147B3F">
      <w:pPr>
        <w:spacing w:line="240" w:lineRule="auto"/>
        <w:ind w:firstLine="420"/>
      </w:pPr>
      <w:r>
        <w:separator/>
      </w:r>
    </w:p>
  </w:footnote>
  <w:footnote w:type="continuationSeparator" w:id="0">
    <w:p w:rsidR="0060452B" w:rsidRDefault="0060452B" w:rsidP="00147B3F">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39" w:rsidRDefault="00373B39">
    <w:pPr>
      <w:ind w:firstLine="4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FCEAC"/>
    <w:multiLevelType w:val="singleLevel"/>
    <w:tmpl w:val="566FCEAC"/>
    <w:lvl w:ilvl="0">
      <w:start w:val="1"/>
      <w:numFmt w:val="chineseCounting"/>
      <w:pStyle w:val="2"/>
      <w:suff w:val="nothing"/>
      <w:lvlText w:val="（%1）"/>
      <w:lvlJc w:val="left"/>
      <w:pPr>
        <w:ind w:left="0" w:firstLine="420"/>
      </w:pPr>
      <w:rPr>
        <w:rFonts w:hint="eastAsia"/>
        <w:b w:val="0"/>
      </w:rPr>
    </w:lvl>
  </w:abstractNum>
  <w:abstractNum w:abstractNumId="1">
    <w:nsid w:val="5688DEBD"/>
    <w:multiLevelType w:val="singleLevel"/>
    <w:tmpl w:val="5688DEBD"/>
    <w:lvl w:ilvl="0">
      <w:start w:val="1"/>
      <w:numFmt w:val="chineseCounting"/>
      <w:suff w:val="nothing"/>
      <w:lvlText w:val="（%1）"/>
      <w:lvlJc w:val="left"/>
      <w:pPr>
        <w:ind w:left="0" w:firstLine="420"/>
      </w:pPr>
      <w:rPr>
        <w:rFonts w:hint="eastAsia"/>
      </w:rPr>
    </w:lvl>
  </w:abstractNum>
  <w:abstractNum w:abstractNumId="2">
    <w:nsid w:val="5688DFDB"/>
    <w:multiLevelType w:val="singleLevel"/>
    <w:tmpl w:val="5688DFDB"/>
    <w:lvl w:ilvl="0">
      <w:start w:val="1"/>
      <w:numFmt w:val="chineseCounting"/>
      <w:suff w:val="nothing"/>
      <w:lvlText w:val="（%1）"/>
      <w:lvlJc w:val="left"/>
      <w:pPr>
        <w:ind w:left="0" w:firstLine="420"/>
      </w:pPr>
      <w:rPr>
        <w:rFonts w:hint="eastAsia"/>
      </w:rPr>
    </w:lvl>
  </w:abstractNum>
  <w:abstractNum w:abstractNumId="3">
    <w:nsid w:val="5688E468"/>
    <w:multiLevelType w:val="singleLevel"/>
    <w:tmpl w:val="5688E468"/>
    <w:lvl w:ilvl="0">
      <w:start w:val="1"/>
      <w:numFmt w:val="decimal"/>
      <w:lvlText w:val="%1."/>
      <w:lvlJc w:val="left"/>
      <w:pPr>
        <w:tabs>
          <w:tab w:val="left" w:pos="425"/>
        </w:tabs>
        <w:ind w:left="425" w:hanging="425"/>
      </w:pPr>
      <w:rPr>
        <w:rFonts w:hint="default"/>
      </w:rPr>
    </w:lvl>
  </w:abstractNum>
  <w:abstractNum w:abstractNumId="4">
    <w:nsid w:val="568B7E8D"/>
    <w:multiLevelType w:val="singleLevel"/>
    <w:tmpl w:val="568B7E8D"/>
    <w:lvl w:ilvl="0">
      <w:start w:val="1"/>
      <w:numFmt w:val="chineseCounting"/>
      <w:suff w:val="nothing"/>
      <w:lvlText w:val="（%1）"/>
      <w:lvlJc w:val="left"/>
      <w:pPr>
        <w:ind w:left="0" w:firstLine="420"/>
      </w:pPr>
      <w:rPr>
        <w:rFonts w:hint="eastAsia"/>
      </w:rPr>
    </w:lvl>
  </w:abstractNum>
  <w:abstractNum w:abstractNumId="5">
    <w:nsid w:val="568C73F1"/>
    <w:multiLevelType w:val="singleLevel"/>
    <w:tmpl w:val="568C73F1"/>
    <w:lvl w:ilvl="0">
      <w:start w:val="1"/>
      <w:numFmt w:val="chineseCounting"/>
      <w:suff w:val="nothing"/>
      <w:lvlText w:val="（%1）"/>
      <w:lvlJc w:val="left"/>
    </w:lvl>
  </w:abstractNum>
  <w:abstractNum w:abstractNumId="6">
    <w:nsid w:val="568C7475"/>
    <w:multiLevelType w:val="singleLevel"/>
    <w:tmpl w:val="568C7475"/>
    <w:lvl w:ilvl="0">
      <w:start w:val="1"/>
      <w:numFmt w:val="chineseCounting"/>
      <w:suff w:val="nothing"/>
      <w:lvlText w:val="（%1）"/>
      <w:lvlJc w:val="left"/>
    </w:lvl>
  </w:abstractNum>
  <w:abstractNum w:abstractNumId="7">
    <w:nsid w:val="56925917"/>
    <w:multiLevelType w:val="singleLevel"/>
    <w:tmpl w:val="56925917"/>
    <w:lvl w:ilvl="0">
      <w:start w:val="1"/>
      <w:numFmt w:val="bullet"/>
      <w:lvlText w:val=""/>
      <w:lvlJc w:val="left"/>
      <w:pPr>
        <w:tabs>
          <w:tab w:val="left" w:pos="420"/>
        </w:tabs>
        <w:ind w:left="420" w:hanging="420"/>
      </w:pPr>
      <w:rPr>
        <w:rFonts w:ascii="Wingdings" w:hAnsi="Wingdings" w:hint="default"/>
      </w:rPr>
    </w:lvl>
  </w:abstractNum>
  <w:abstractNum w:abstractNumId="8">
    <w:nsid w:val="569CA9D4"/>
    <w:multiLevelType w:val="singleLevel"/>
    <w:tmpl w:val="569CA9D4"/>
    <w:lvl w:ilvl="0">
      <w:start w:val="1"/>
      <w:numFmt w:val="decimal"/>
      <w:lvlText w:val="（%1）"/>
      <w:lvlJc w:val="left"/>
      <w:pPr>
        <w:tabs>
          <w:tab w:val="left" w:pos="425"/>
        </w:tabs>
        <w:ind w:left="425" w:hanging="425"/>
      </w:pPr>
      <w:rPr>
        <w:rFonts w:hint="default"/>
        <w:lang w:val="en-US"/>
      </w:rPr>
    </w:lvl>
  </w:abstractNum>
  <w:abstractNum w:abstractNumId="9">
    <w:nsid w:val="569CAA3F"/>
    <w:multiLevelType w:val="singleLevel"/>
    <w:tmpl w:val="569CAA3F"/>
    <w:lvl w:ilvl="0">
      <w:start w:val="1"/>
      <w:numFmt w:val="decimal"/>
      <w:lvlText w:val="（%1）"/>
      <w:lvlJc w:val="left"/>
      <w:pPr>
        <w:tabs>
          <w:tab w:val="left" w:pos="425"/>
        </w:tabs>
        <w:ind w:left="425" w:hanging="425"/>
      </w:pPr>
      <w:rPr>
        <w:rFonts w:hint="default"/>
      </w:rPr>
    </w:lvl>
  </w:abstractNum>
  <w:abstractNum w:abstractNumId="10">
    <w:nsid w:val="569CAA4D"/>
    <w:multiLevelType w:val="singleLevel"/>
    <w:tmpl w:val="569CAA4D"/>
    <w:lvl w:ilvl="0">
      <w:start w:val="1"/>
      <w:numFmt w:val="decimal"/>
      <w:lvlText w:val="（%1）"/>
      <w:lvlJc w:val="left"/>
      <w:pPr>
        <w:tabs>
          <w:tab w:val="left" w:pos="425"/>
        </w:tabs>
        <w:ind w:left="425" w:hanging="425"/>
      </w:pPr>
      <w:rPr>
        <w:rFonts w:hint="default"/>
      </w:rPr>
    </w:lvl>
  </w:abstractNum>
  <w:abstractNum w:abstractNumId="11">
    <w:nsid w:val="569CAA6C"/>
    <w:multiLevelType w:val="singleLevel"/>
    <w:tmpl w:val="569CAA6C"/>
    <w:lvl w:ilvl="0">
      <w:start w:val="1"/>
      <w:numFmt w:val="decimal"/>
      <w:lvlText w:val="（%1）"/>
      <w:lvlJc w:val="left"/>
      <w:pPr>
        <w:tabs>
          <w:tab w:val="left" w:pos="425"/>
        </w:tabs>
        <w:ind w:left="425" w:hanging="425"/>
      </w:pPr>
      <w:rPr>
        <w:rFonts w:hint="default"/>
      </w:rPr>
    </w:lvl>
  </w:abstractNum>
  <w:abstractNum w:abstractNumId="12">
    <w:nsid w:val="56FAA160"/>
    <w:multiLevelType w:val="singleLevel"/>
    <w:tmpl w:val="56FAA160"/>
    <w:lvl w:ilvl="0">
      <w:start w:val="1"/>
      <w:numFmt w:val="decimal"/>
      <w:suff w:val="nothing"/>
      <w:lvlText w:val="%1、"/>
      <w:lvlJc w:val="left"/>
    </w:lvl>
  </w:abstractNum>
  <w:abstractNum w:abstractNumId="13">
    <w:nsid w:val="57E0A254"/>
    <w:multiLevelType w:val="singleLevel"/>
    <w:tmpl w:val="57E0A254"/>
    <w:lvl w:ilvl="0">
      <w:start w:val="1"/>
      <w:numFmt w:val="chineseCounting"/>
      <w:suff w:val="nothing"/>
      <w:lvlText w:val="%1、"/>
      <w:lvlJc w:val="left"/>
    </w:lvl>
  </w:abstractNum>
  <w:abstractNum w:abstractNumId="14">
    <w:nsid w:val="585A1A05"/>
    <w:multiLevelType w:val="singleLevel"/>
    <w:tmpl w:val="585A1A05"/>
    <w:lvl w:ilvl="0">
      <w:start w:val="1"/>
      <w:numFmt w:val="decimal"/>
      <w:suff w:val="nothing"/>
      <w:lvlText w:val="%1."/>
      <w:lvlJc w:val="left"/>
    </w:lvl>
  </w:abstractNum>
  <w:abstractNum w:abstractNumId="15">
    <w:nsid w:val="73B81CD6"/>
    <w:multiLevelType w:val="multilevel"/>
    <w:tmpl w:val="73B81CD6"/>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3"/>
  </w:num>
  <w:num w:numId="3">
    <w:abstractNumId w:val="2"/>
  </w:num>
  <w:num w:numId="4">
    <w:abstractNumId w:val="12"/>
  </w:num>
  <w:num w:numId="5">
    <w:abstractNumId w:val="1"/>
  </w:num>
  <w:num w:numId="6">
    <w:abstractNumId w:val="3"/>
  </w:num>
  <w:num w:numId="7">
    <w:abstractNumId w:val="8"/>
  </w:num>
  <w:num w:numId="8">
    <w:abstractNumId w:val="7"/>
  </w:num>
  <w:num w:numId="9">
    <w:abstractNumId w:val="9"/>
  </w:num>
  <w:num w:numId="10">
    <w:abstractNumId w:val="10"/>
  </w:num>
  <w:num w:numId="11">
    <w:abstractNumId w:val="11"/>
  </w:num>
  <w:num w:numId="12">
    <w:abstractNumId w:val="4"/>
  </w:num>
  <w:num w:numId="13">
    <w:abstractNumId w:val="5"/>
  </w:num>
  <w:num w:numId="14">
    <w:abstractNumId w:val="14"/>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efaultTabStop w:val="420"/>
  <w:drawingGridVerticalSpacing w:val="159"/>
  <w:noPunctuationKerning/>
  <w:characterSpacingControl w:val="compressPunctuation"/>
  <w:hdrShapeDefaults>
    <o:shapedefaults v:ext="edit" spidmax="1229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
  <w:rsids>
    <w:rsidRoot w:val="1AC00F95"/>
    <w:rsid w:val="00004034"/>
    <w:rsid w:val="0001442E"/>
    <w:rsid w:val="000158AC"/>
    <w:rsid w:val="00027C83"/>
    <w:rsid w:val="00032490"/>
    <w:rsid w:val="0003254D"/>
    <w:rsid w:val="00032699"/>
    <w:rsid w:val="00034D91"/>
    <w:rsid w:val="00042CEA"/>
    <w:rsid w:val="00044051"/>
    <w:rsid w:val="000440F8"/>
    <w:rsid w:val="00046722"/>
    <w:rsid w:val="00052CCC"/>
    <w:rsid w:val="00053462"/>
    <w:rsid w:val="0007248C"/>
    <w:rsid w:val="00092BFF"/>
    <w:rsid w:val="00095961"/>
    <w:rsid w:val="00095FEC"/>
    <w:rsid w:val="000A50BB"/>
    <w:rsid w:val="000A596E"/>
    <w:rsid w:val="000C6945"/>
    <w:rsid w:val="000D53F2"/>
    <w:rsid w:val="000E12AE"/>
    <w:rsid w:val="000E24D2"/>
    <w:rsid w:val="000F7F00"/>
    <w:rsid w:val="00106EE2"/>
    <w:rsid w:val="001100E0"/>
    <w:rsid w:val="00115DC8"/>
    <w:rsid w:val="00132852"/>
    <w:rsid w:val="0013350A"/>
    <w:rsid w:val="00134668"/>
    <w:rsid w:val="0014484A"/>
    <w:rsid w:val="00146AF2"/>
    <w:rsid w:val="00147B3F"/>
    <w:rsid w:val="00150FAD"/>
    <w:rsid w:val="00152561"/>
    <w:rsid w:val="00154211"/>
    <w:rsid w:val="001612B7"/>
    <w:rsid w:val="00161628"/>
    <w:rsid w:val="001617CD"/>
    <w:rsid w:val="00165248"/>
    <w:rsid w:val="001720BA"/>
    <w:rsid w:val="00173F21"/>
    <w:rsid w:val="0018005F"/>
    <w:rsid w:val="00183A0E"/>
    <w:rsid w:val="00192140"/>
    <w:rsid w:val="001A2D24"/>
    <w:rsid w:val="001B35D6"/>
    <w:rsid w:val="001D2566"/>
    <w:rsid w:val="001E0E6B"/>
    <w:rsid w:val="001E105B"/>
    <w:rsid w:val="001E2001"/>
    <w:rsid w:val="001E2FB4"/>
    <w:rsid w:val="001E3B1E"/>
    <w:rsid w:val="001E4EDA"/>
    <w:rsid w:val="001E6EE7"/>
    <w:rsid w:val="001F3AC1"/>
    <w:rsid w:val="002005A2"/>
    <w:rsid w:val="002005AA"/>
    <w:rsid w:val="00204744"/>
    <w:rsid w:val="002146DD"/>
    <w:rsid w:val="00215998"/>
    <w:rsid w:val="0021650C"/>
    <w:rsid w:val="00221D67"/>
    <w:rsid w:val="00231538"/>
    <w:rsid w:val="00242BB9"/>
    <w:rsid w:val="00243AA8"/>
    <w:rsid w:val="00245F86"/>
    <w:rsid w:val="00251421"/>
    <w:rsid w:val="00274E53"/>
    <w:rsid w:val="0027531D"/>
    <w:rsid w:val="00282794"/>
    <w:rsid w:val="00285DC9"/>
    <w:rsid w:val="002B6A52"/>
    <w:rsid w:val="002C36DB"/>
    <w:rsid w:val="002E45FB"/>
    <w:rsid w:val="002E7486"/>
    <w:rsid w:val="00301161"/>
    <w:rsid w:val="00304667"/>
    <w:rsid w:val="00307979"/>
    <w:rsid w:val="003133E7"/>
    <w:rsid w:val="003148D1"/>
    <w:rsid w:val="00325524"/>
    <w:rsid w:val="00337F11"/>
    <w:rsid w:val="003556AE"/>
    <w:rsid w:val="0036194E"/>
    <w:rsid w:val="00372B86"/>
    <w:rsid w:val="00373B39"/>
    <w:rsid w:val="003824E3"/>
    <w:rsid w:val="00390A63"/>
    <w:rsid w:val="00396223"/>
    <w:rsid w:val="003977FE"/>
    <w:rsid w:val="003A13E7"/>
    <w:rsid w:val="003A49CB"/>
    <w:rsid w:val="003B60BE"/>
    <w:rsid w:val="003D4D8F"/>
    <w:rsid w:val="003F14CD"/>
    <w:rsid w:val="003F213B"/>
    <w:rsid w:val="003F2A24"/>
    <w:rsid w:val="00402DCD"/>
    <w:rsid w:val="00407CFA"/>
    <w:rsid w:val="00423779"/>
    <w:rsid w:val="00430044"/>
    <w:rsid w:val="00432307"/>
    <w:rsid w:val="0044253E"/>
    <w:rsid w:val="00442D2B"/>
    <w:rsid w:val="00450C8C"/>
    <w:rsid w:val="00453D38"/>
    <w:rsid w:val="00455F6E"/>
    <w:rsid w:val="00455FD4"/>
    <w:rsid w:val="00456508"/>
    <w:rsid w:val="004601D3"/>
    <w:rsid w:val="004A4CEB"/>
    <w:rsid w:val="004B3720"/>
    <w:rsid w:val="004B4C87"/>
    <w:rsid w:val="004B55C4"/>
    <w:rsid w:val="004B6E43"/>
    <w:rsid w:val="004C0E5F"/>
    <w:rsid w:val="004D5E9C"/>
    <w:rsid w:val="004D7C4A"/>
    <w:rsid w:val="004F02A7"/>
    <w:rsid w:val="0051195E"/>
    <w:rsid w:val="005222EF"/>
    <w:rsid w:val="00524022"/>
    <w:rsid w:val="0052751E"/>
    <w:rsid w:val="00534EAB"/>
    <w:rsid w:val="00535C66"/>
    <w:rsid w:val="005417DC"/>
    <w:rsid w:val="00550221"/>
    <w:rsid w:val="00550757"/>
    <w:rsid w:val="00573B17"/>
    <w:rsid w:val="00575945"/>
    <w:rsid w:val="00593343"/>
    <w:rsid w:val="00594E5C"/>
    <w:rsid w:val="005977D7"/>
    <w:rsid w:val="005A0276"/>
    <w:rsid w:val="005A207E"/>
    <w:rsid w:val="005B64FA"/>
    <w:rsid w:val="005C2A7D"/>
    <w:rsid w:val="005D2B41"/>
    <w:rsid w:val="005D76DF"/>
    <w:rsid w:val="005E0162"/>
    <w:rsid w:val="005E202A"/>
    <w:rsid w:val="006008E3"/>
    <w:rsid w:val="0060452B"/>
    <w:rsid w:val="00605A57"/>
    <w:rsid w:val="0061587F"/>
    <w:rsid w:val="0061706B"/>
    <w:rsid w:val="00622135"/>
    <w:rsid w:val="00627956"/>
    <w:rsid w:val="00630F03"/>
    <w:rsid w:val="0063212F"/>
    <w:rsid w:val="00635CD1"/>
    <w:rsid w:val="00636985"/>
    <w:rsid w:val="0064023D"/>
    <w:rsid w:val="00640AAA"/>
    <w:rsid w:val="006417F9"/>
    <w:rsid w:val="00647EF0"/>
    <w:rsid w:val="00653536"/>
    <w:rsid w:val="0065355D"/>
    <w:rsid w:val="00654B7C"/>
    <w:rsid w:val="00655891"/>
    <w:rsid w:val="00663186"/>
    <w:rsid w:val="00666D24"/>
    <w:rsid w:val="00671DE6"/>
    <w:rsid w:val="0068456B"/>
    <w:rsid w:val="00686B71"/>
    <w:rsid w:val="00694E3B"/>
    <w:rsid w:val="006B716A"/>
    <w:rsid w:val="006C2742"/>
    <w:rsid w:val="006D134F"/>
    <w:rsid w:val="006D7B2B"/>
    <w:rsid w:val="006E4051"/>
    <w:rsid w:val="006F014D"/>
    <w:rsid w:val="006F1B8C"/>
    <w:rsid w:val="006F7D57"/>
    <w:rsid w:val="00700BCF"/>
    <w:rsid w:val="0071447A"/>
    <w:rsid w:val="007155BA"/>
    <w:rsid w:val="007244A8"/>
    <w:rsid w:val="00725BB2"/>
    <w:rsid w:val="007317C0"/>
    <w:rsid w:val="00732860"/>
    <w:rsid w:val="00734C83"/>
    <w:rsid w:val="0074676F"/>
    <w:rsid w:val="00751772"/>
    <w:rsid w:val="007517FD"/>
    <w:rsid w:val="0075642C"/>
    <w:rsid w:val="0077393F"/>
    <w:rsid w:val="00774ADD"/>
    <w:rsid w:val="007803C5"/>
    <w:rsid w:val="00790C98"/>
    <w:rsid w:val="00792386"/>
    <w:rsid w:val="007923FB"/>
    <w:rsid w:val="007A2F6B"/>
    <w:rsid w:val="007A38C6"/>
    <w:rsid w:val="007A6AAF"/>
    <w:rsid w:val="007B5EEB"/>
    <w:rsid w:val="007B7600"/>
    <w:rsid w:val="007B7680"/>
    <w:rsid w:val="007D0839"/>
    <w:rsid w:val="007D3798"/>
    <w:rsid w:val="007E066D"/>
    <w:rsid w:val="007E0BB0"/>
    <w:rsid w:val="007E16D5"/>
    <w:rsid w:val="007E30CA"/>
    <w:rsid w:val="007F3A22"/>
    <w:rsid w:val="007F5CBF"/>
    <w:rsid w:val="008100A1"/>
    <w:rsid w:val="0081303F"/>
    <w:rsid w:val="00813A1E"/>
    <w:rsid w:val="008238C4"/>
    <w:rsid w:val="00827E29"/>
    <w:rsid w:val="008364CB"/>
    <w:rsid w:val="00857F15"/>
    <w:rsid w:val="00880BD1"/>
    <w:rsid w:val="00882F2D"/>
    <w:rsid w:val="00887DE5"/>
    <w:rsid w:val="00892927"/>
    <w:rsid w:val="008D2252"/>
    <w:rsid w:val="008D37D0"/>
    <w:rsid w:val="008D65F8"/>
    <w:rsid w:val="008F55B7"/>
    <w:rsid w:val="008F7148"/>
    <w:rsid w:val="008F7B7B"/>
    <w:rsid w:val="0090205B"/>
    <w:rsid w:val="00922506"/>
    <w:rsid w:val="00923162"/>
    <w:rsid w:val="00946507"/>
    <w:rsid w:val="00946887"/>
    <w:rsid w:val="009479EC"/>
    <w:rsid w:val="00947C6F"/>
    <w:rsid w:val="009611E0"/>
    <w:rsid w:val="00963C73"/>
    <w:rsid w:val="009670A4"/>
    <w:rsid w:val="009703F2"/>
    <w:rsid w:val="009727B1"/>
    <w:rsid w:val="009A0078"/>
    <w:rsid w:val="009A4EFB"/>
    <w:rsid w:val="009B36F0"/>
    <w:rsid w:val="009B7322"/>
    <w:rsid w:val="009C06D6"/>
    <w:rsid w:val="009C2F79"/>
    <w:rsid w:val="009E0E39"/>
    <w:rsid w:val="009E31D1"/>
    <w:rsid w:val="009F2867"/>
    <w:rsid w:val="00A143F8"/>
    <w:rsid w:val="00A30E96"/>
    <w:rsid w:val="00A378FC"/>
    <w:rsid w:val="00A4094C"/>
    <w:rsid w:val="00A450F1"/>
    <w:rsid w:val="00A53C69"/>
    <w:rsid w:val="00A5420C"/>
    <w:rsid w:val="00A62044"/>
    <w:rsid w:val="00A86A35"/>
    <w:rsid w:val="00A86B81"/>
    <w:rsid w:val="00A92AAE"/>
    <w:rsid w:val="00AA2257"/>
    <w:rsid w:val="00AB349F"/>
    <w:rsid w:val="00AD521D"/>
    <w:rsid w:val="00AD5945"/>
    <w:rsid w:val="00AE0446"/>
    <w:rsid w:val="00AE1763"/>
    <w:rsid w:val="00AE3F12"/>
    <w:rsid w:val="00AE5152"/>
    <w:rsid w:val="00AF5CF0"/>
    <w:rsid w:val="00AF6044"/>
    <w:rsid w:val="00B126F9"/>
    <w:rsid w:val="00B165A5"/>
    <w:rsid w:val="00B22241"/>
    <w:rsid w:val="00B25B81"/>
    <w:rsid w:val="00B3017B"/>
    <w:rsid w:val="00B33558"/>
    <w:rsid w:val="00B47631"/>
    <w:rsid w:val="00B54461"/>
    <w:rsid w:val="00B55755"/>
    <w:rsid w:val="00B72841"/>
    <w:rsid w:val="00B77FA1"/>
    <w:rsid w:val="00B833C0"/>
    <w:rsid w:val="00B90176"/>
    <w:rsid w:val="00B9051E"/>
    <w:rsid w:val="00B917D3"/>
    <w:rsid w:val="00BA5747"/>
    <w:rsid w:val="00BB0148"/>
    <w:rsid w:val="00BB3CE4"/>
    <w:rsid w:val="00BC1931"/>
    <w:rsid w:val="00BC2E52"/>
    <w:rsid w:val="00BD06E3"/>
    <w:rsid w:val="00BD09AF"/>
    <w:rsid w:val="00BD3F79"/>
    <w:rsid w:val="00BD73BE"/>
    <w:rsid w:val="00BD76C0"/>
    <w:rsid w:val="00BD7EBF"/>
    <w:rsid w:val="00C00CD7"/>
    <w:rsid w:val="00C0320B"/>
    <w:rsid w:val="00C03B7E"/>
    <w:rsid w:val="00C05A63"/>
    <w:rsid w:val="00C2152E"/>
    <w:rsid w:val="00C236E6"/>
    <w:rsid w:val="00C24CB7"/>
    <w:rsid w:val="00C45A0B"/>
    <w:rsid w:val="00C63970"/>
    <w:rsid w:val="00C76818"/>
    <w:rsid w:val="00C76ED9"/>
    <w:rsid w:val="00C77746"/>
    <w:rsid w:val="00C82D37"/>
    <w:rsid w:val="00C8703E"/>
    <w:rsid w:val="00C94D34"/>
    <w:rsid w:val="00C967C5"/>
    <w:rsid w:val="00CA2FB0"/>
    <w:rsid w:val="00CB0639"/>
    <w:rsid w:val="00CC555D"/>
    <w:rsid w:val="00CD7254"/>
    <w:rsid w:val="00CE1684"/>
    <w:rsid w:val="00CE26A2"/>
    <w:rsid w:val="00D055A8"/>
    <w:rsid w:val="00D05ACD"/>
    <w:rsid w:val="00D061B1"/>
    <w:rsid w:val="00D20D88"/>
    <w:rsid w:val="00D22E31"/>
    <w:rsid w:val="00D25E9C"/>
    <w:rsid w:val="00D42E8B"/>
    <w:rsid w:val="00D45E14"/>
    <w:rsid w:val="00D46DEC"/>
    <w:rsid w:val="00D4718F"/>
    <w:rsid w:val="00D717B2"/>
    <w:rsid w:val="00D73A78"/>
    <w:rsid w:val="00D758AC"/>
    <w:rsid w:val="00D842AF"/>
    <w:rsid w:val="00D84F68"/>
    <w:rsid w:val="00DA23D3"/>
    <w:rsid w:val="00DA4EF2"/>
    <w:rsid w:val="00DA5ED5"/>
    <w:rsid w:val="00DB0216"/>
    <w:rsid w:val="00DB22A7"/>
    <w:rsid w:val="00DB6286"/>
    <w:rsid w:val="00DC4ABA"/>
    <w:rsid w:val="00DC529A"/>
    <w:rsid w:val="00DE2931"/>
    <w:rsid w:val="00DE492B"/>
    <w:rsid w:val="00E105D6"/>
    <w:rsid w:val="00E234ED"/>
    <w:rsid w:val="00E240A4"/>
    <w:rsid w:val="00E3090E"/>
    <w:rsid w:val="00E31DA5"/>
    <w:rsid w:val="00E442C0"/>
    <w:rsid w:val="00E4722A"/>
    <w:rsid w:val="00E503F9"/>
    <w:rsid w:val="00E522B7"/>
    <w:rsid w:val="00E5405D"/>
    <w:rsid w:val="00E716A1"/>
    <w:rsid w:val="00E81717"/>
    <w:rsid w:val="00E81995"/>
    <w:rsid w:val="00E943F1"/>
    <w:rsid w:val="00EA15F7"/>
    <w:rsid w:val="00EB2917"/>
    <w:rsid w:val="00EB3691"/>
    <w:rsid w:val="00EB6368"/>
    <w:rsid w:val="00EC4BA7"/>
    <w:rsid w:val="00EC7AA8"/>
    <w:rsid w:val="00ED0DD8"/>
    <w:rsid w:val="00EF788A"/>
    <w:rsid w:val="00F13330"/>
    <w:rsid w:val="00F148C3"/>
    <w:rsid w:val="00F14B19"/>
    <w:rsid w:val="00F22133"/>
    <w:rsid w:val="00F22255"/>
    <w:rsid w:val="00F3466B"/>
    <w:rsid w:val="00F50B94"/>
    <w:rsid w:val="00F664D2"/>
    <w:rsid w:val="00F7082D"/>
    <w:rsid w:val="00F76506"/>
    <w:rsid w:val="00F81BB0"/>
    <w:rsid w:val="00F935C4"/>
    <w:rsid w:val="00FA1E4A"/>
    <w:rsid w:val="00FC1340"/>
    <w:rsid w:val="00FC6EE8"/>
    <w:rsid w:val="00FD4A1F"/>
    <w:rsid w:val="00FE425A"/>
    <w:rsid w:val="00FF08EB"/>
    <w:rsid w:val="00FF3550"/>
    <w:rsid w:val="00FF52F3"/>
    <w:rsid w:val="01192FDC"/>
    <w:rsid w:val="012F489B"/>
    <w:rsid w:val="018743BC"/>
    <w:rsid w:val="01A31F00"/>
    <w:rsid w:val="01AF67B0"/>
    <w:rsid w:val="01B47C34"/>
    <w:rsid w:val="02551997"/>
    <w:rsid w:val="02766728"/>
    <w:rsid w:val="02954E8C"/>
    <w:rsid w:val="02B9167B"/>
    <w:rsid w:val="03383DE4"/>
    <w:rsid w:val="03CB18A7"/>
    <w:rsid w:val="03D83A6F"/>
    <w:rsid w:val="04101CA3"/>
    <w:rsid w:val="04250C08"/>
    <w:rsid w:val="04641B9A"/>
    <w:rsid w:val="04C57D30"/>
    <w:rsid w:val="05645609"/>
    <w:rsid w:val="056C3049"/>
    <w:rsid w:val="057C7E0F"/>
    <w:rsid w:val="05B057FB"/>
    <w:rsid w:val="05C50627"/>
    <w:rsid w:val="06415524"/>
    <w:rsid w:val="064276CA"/>
    <w:rsid w:val="06D04CA6"/>
    <w:rsid w:val="06D261E0"/>
    <w:rsid w:val="0709332D"/>
    <w:rsid w:val="08372FD3"/>
    <w:rsid w:val="088E3868"/>
    <w:rsid w:val="08B30014"/>
    <w:rsid w:val="0987591B"/>
    <w:rsid w:val="09BD71E1"/>
    <w:rsid w:val="09CA1B44"/>
    <w:rsid w:val="0A0327B7"/>
    <w:rsid w:val="0A064E6A"/>
    <w:rsid w:val="0A0C4F57"/>
    <w:rsid w:val="0B2E477B"/>
    <w:rsid w:val="0B5E4747"/>
    <w:rsid w:val="0B7B3ED3"/>
    <w:rsid w:val="0B945979"/>
    <w:rsid w:val="0BA77201"/>
    <w:rsid w:val="0BDF35FF"/>
    <w:rsid w:val="0BFB629D"/>
    <w:rsid w:val="0C267C9B"/>
    <w:rsid w:val="0C3D75AD"/>
    <w:rsid w:val="0C6F4E81"/>
    <w:rsid w:val="0C7F1C03"/>
    <w:rsid w:val="0D0858CF"/>
    <w:rsid w:val="0D3D7B3C"/>
    <w:rsid w:val="0D9C0EDA"/>
    <w:rsid w:val="0DAF0DEB"/>
    <w:rsid w:val="0DD70F59"/>
    <w:rsid w:val="0E353045"/>
    <w:rsid w:val="0E962787"/>
    <w:rsid w:val="0EC9234E"/>
    <w:rsid w:val="0ED80154"/>
    <w:rsid w:val="0F057124"/>
    <w:rsid w:val="0F7B2E03"/>
    <w:rsid w:val="0FBD7A21"/>
    <w:rsid w:val="0FDD0FC8"/>
    <w:rsid w:val="103613D3"/>
    <w:rsid w:val="105365DA"/>
    <w:rsid w:val="10836F0B"/>
    <w:rsid w:val="10926394"/>
    <w:rsid w:val="109A41A3"/>
    <w:rsid w:val="10FD10DF"/>
    <w:rsid w:val="11181B21"/>
    <w:rsid w:val="114C2291"/>
    <w:rsid w:val="1178153A"/>
    <w:rsid w:val="119A3C7B"/>
    <w:rsid w:val="11A17F93"/>
    <w:rsid w:val="11A3772F"/>
    <w:rsid w:val="11A44AC0"/>
    <w:rsid w:val="11DB23F5"/>
    <w:rsid w:val="129C44C8"/>
    <w:rsid w:val="12CD13AD"/>
    <w:rsid w:val="12E12762"/>
    <w:rsid w:val="12F26BA0"/>
    <w:rsid w:val="136B4A95"/>
    <w:rsid w:val="137A562E"/>
    <w:rsid w:val="13C13942"/>
    <w:rsid w:val="13ED5ECE"/>
    <w:rsid w:val="13F65C48"/>
    <w:rsid w:val="142619BD"/>
    <w:rsid w:val="14ED0DB2"/>
    <w:rsid w:val="15025D59"/>
    <w:rsid w:val="151D00FB"/>
    <w:rsid w:val="15355083"/>
    <w:rsid w:val="155938AC"/>
    <w:rsid w:val="155A2585"/>
    <w:rsid w:val="15910DAB"/>
    <w:rsid w:val="164027C2"/>
    <w:rsid w:val="165E4B11"/>
    <w:rsid w:val="16FD0792"/>
    <w:rsid w:val="1703179D"/>
    <w:rsid w:val="170462CE"/>
    <w:rsid w:val="17D73EDB"/>
    <w:rsid w:val="18036351"/>
    <w:rsid w:val="1864715C"/>
    <w:rsid w:val="18981ECB"/>
    <w:rsid w:val="18A603D9"/>
    <w:rsid w:val="191163A3"/>
    <w:rsid w:val="19415763"/>
    <w:rsid w:val="195C53D7"/>
    <w:rsid w:val="195F2A11"/>
    <w:rsid w:val="19B866E6"/>
    <w:rsid w:val="1A202DDF"/>
    <w:rsid w:val="1A611972"/>
    <w:rsid w:val="1AB31661"/>
    <w:rsid w:val="1AC00F95"/>
    <w:rsid w:val="1B1F0467"/>
    <w:rsid w:val="1B5D3A0E"/>
    <w:rsid w:val="1B61322B"/>
    <w:rsid w:val="1BD559B5"/>
    <w:rsid w:val="1BF44BC5"/>
    <w:rsid w:val="1C34630C"/>
    <w:rsid w:val="1C4A7A7B"/>
    <w:rsid w:val="1CB94765"/>
    <w:rsid w:val="1CF24C57"/>
    <w:rsid w:val="1D1C06F7"/>
    <w:rsid w:val="1D46007A"/>
    <w:rsid w:val="1D781BBE"/>
    <w:rsid w:val="1DAB4623"/>
    <w:rsid w:val="1DE16435"/>
    <w:rsid w:val="1E02246B"/>
    <w:rsid w:val="1E305561"/>
    <w:rsid w:val="1E73388B"/>
    <w:rsid w:val="1EA07749"/>
    <w:rsid w:val="1EA20194"/>
    <w:rsid w:val="1EA6780E"/>
    <w:rsid w:val="1EEE58ED"/>
    <w:rsid w:val="1F001EF0"/>
    <w:rsid w:val="1F3E5153"/>
    <w:rsid w:val="201A2814"/>
    <w:rsid w:val="20222923"/>
    <w:rsid w:val="203A7912"/>
    <w:rsid w:val="20894643"/>
    <w:rsid w:val="213C2FC8"/>
    <w:rsid w:val="21AE61D5"/>
    <w:rsid w:val="21BD0BBA"/>
    <w:rsid w:val="21D1768A"/>
    <w:rsid w:val="21DE7A3A"/>
    <w:rsid w:val="21FB1AAE"/>
    <w:rsid w:val="220A6C6E"/>
    <w:rsid w:val="22C24C1B"/>
    <w:rsid w:val="22E4774F"/>
    <w:rsid w:val="237429EC"/>
    <w:rsid w:val="239373F0"/>
    <w:rsid w:val="23A82E63"/>
    <w:rsid w:val="23D314BF"/>
    <w:rsid w:val="23DF6E38"/>
    <w:rsid w:val="250D1482"/>
    <w:rsid w:val="25164598"/>
    <w:rsid w:val="2518647B"/>
    <w:rsid w:val="254E6AD6"/>
    <w:rsid w:val="26FA2AFF"/>
    <w:rsid w:val="27017576"/>
    <w:rsid w:val="27036810"/>
    <w:rsid w:val="27163ACA"/>
    <w:rsid w:val="272340DC"/>
    <w:rsid w:val="27645DEE"/>
    <w:rsid w:val="28BC3F82"/>
    <w:rsid w:val="29061EA0"/>
    <w:rsid w:val="291066C2"/>
    <w:rsid w:val="29CB0C3A"/>
    <w:rsid w:val="2A8A4BD5"/>
    <w:rsid w:val="2AE217E1"/>
    <w:rsid w:val="2B212C5A"/>
    <w:rsid w:val="2BCD1AD7"/>
    <w:rsid w:val="2BDF40DD"/>
    <w:rsid w:val="2BED7120"/>
    <w:rsid w:val="2BF33BBE"/>
    <w:rsid w:val="2C06344B"/>
    <w:rsid w:val="2C0C5D98"/>
    <w:rsid w:val="2C766F57"/>
    <w:rsid w:val="2D0B2088"/>
    <w:rsid w:val="2D88008D"/>
    <w:rsid w:val="2D8B0113"/>
    <w:rsid w:val="2DD227B8"/>
    <w:rsid w:val="2E167675"/>
    <w:rsid w:val="2E344BE4"/>
    <w:rsid w:val="2E955E43"/>
    <w:rsid w:val="2EA850CA"/>
    <w:rsid w:val="2EBA0537"/>
    <w:rsid w:val="2FA32DBB"/>
    <w:rsid w:val="2FD4292E"/>
    <w:rsid w:val="2FEF2B33"/>
    <w:rsid w:val="303830D8"/>
    <w:rsid w:val="30457272"/>
    <w:rsid w:val="30F00457"/>
    <w:rsid w:val="31331EC5"/>
    <w:rsid w:val="3172522D"/>
    <w:rsid w:val="31776EA0"/>
    <w:rsid w:val="31A01488"/>
    <w:rsid w:val="31E90477"/>
    <w:rsid w:val="32324106"/>
    <w:rsid w:val="32B509EC"/>
    <w:rsid w:val="32BC3F4B"/>
    <w:rsid w:val="32CF7CCE"/>
    <w:rsid w:val="32D02BEB"/>
    <w:rsid w:val="32D30C73"/>
    <w:rsid w:val="32E17049"/>
    <w:rsid w:val="3329023D"/>
    <w:rsid w:val="336B4FE8"/>
    <w:rsid w:val="33B157A6"/>
    <w:rsid w:val="34211C58"/>
    <w:rsid w:val="343222D1"/>
    <w:rsid w:val="344971BE"/>
    <w:rsid w:val="344C0209"/>
    <w:rsid w:val="34604400"/>
    <w:rsid w:val="3471224D"/>
    <w:rsid w:val="34752307"/>
    <w:rsid w:val="3481318E"/>
    <w:rsid w:val="34D752E8"/>
    <w:rsid w:val="357316E5"/>
    <w:rsid w:val="35766F37"/>
    <w:rsid w:val="36365886"/>
    <w:rsid w:val="366F29B6"/>
    <w:rsid w:val="368C5E8A"/>
    <w:rsid w:val="3698771E"/>
    <w:rsid w:val="36A16C58"/>
    <w:rsid w:val="36F639F4"/>
    <w:rsid w:val="3702714D"/>
    <w:rsid w:val="3721272D"/>
    <w:rsid w:val="37787F77"/>
    <w:rsid w:val="37C91BD3"/>
    <w:rsid w:val="37F6315B"/>
    <w:rsid w:val="386C7A51"/>
    <w:rsid w:val="38973174"/>
    <w:rsid w:val="38A7307D"/>
    <w:rsid w:val="38EF4491"/>
    <w:rsid w:val="399620AE"/>
    <w:rsid w:val="39E653B1"/>
    <w:rsid w:val="39F664C7"/>
    <w:rsid w:val="3A2556F1"/>
    <w:rsid w:val="3A302632"/>
    <w:rsid w:val="3A57410D"/>
    <w:rsid w:val="3A9516BA"/>
    <w:rsid w:val="3A967F2A"/>
    <w:rsid w:val="3B1243BA"/>
    <w:rsid w:val="3B151598"/>
    <w:rsid w:val="3B341131"/>
    <w:rsid w:val="3BAF0E34"/>
    <w:rsid w:val="3BF647C0"/>
    <w:rsid w:val="3C4E4777"/>
    <w:rsid w:val="3C9F008D"/>
    <w:rsid w:val="3CE7139A"/>
    <w:rsid w:val="3D045B29"/>
    <w:rsid w:val="3D2C4E0B"/>
    <w:rsid w:val="3DDA2750"/>
    <w:rsid w:val="3DF35BE2"/>
    <w:rsid w:val="3E1000EB"/>
    <w:rsid w:val="3E13402E"/>
    <w:rsid w:val="3E345244"/>
    <w:rsid w:val="3E3F30BA"/>
    <w:rsid w:val="3F2972AC"/>
    <w:rsid w:val="402247E0"/>
    <w:rsid w:val="405248A2"/>
    <w:rsid w:val="405928ED"/>
    <w:rsid w:val="407D711F"/>
    <w:rsid w:val="40E8791C"/>
    <w:rsid w:val="40EA6286"/>
    <w:rsid w:val="410F4A5D"/>
    <w:rsid w:val="41184DA4"/>
    <w:rsid w:val="41296892"/>
    <w:rsid w:val="423C136A"/>
    <w:rsid w:val="42483BCA"/>
    <w:rsid w:val="428916B8"/>
    <w:rsid w:val="429E2BC7"/>
    <w:rsid w:val="437D5ADF"/>
    <w:rsid w:val="43A96B7C"/>
    <w:rsid w:val="43E2456E"/>
    <w:rsid w:val="44AA7557"/>
    <w:rsid w:val="44BB4E50"/>
    <w:rsid w:val="44BD5786"/>
    <w:rsid w:val="44E8485A"/>
    <w:rsid w:val="44F00739"/>
    <w:rsid w:val="452D46B6"/>
    <w:rsid w:val="45794303"/>
    <w:rsid w:val="45B35A18"/>
    <w:rsid w:val="45D93F6A"/>
    <w:rsid w:val="463B0A80"/>
    <w:rsid w:val="46AE3706"/>
    <w:rsid w:val="4707313F"/>
    <w:rsid w:val="478C4137"/>
    <w:rsid w:val="48274AEC"/>
    <w:rsid w:val="4830655E"/>
    <w:rsid w:val="483A2195"/>
    <w:rsid w:val="4847639D"/>
    <w:rsid w:val="48AD33E5"/>
    <w:rsid w:val="48BD40E6"/>
    <w:rsid w:val="48C75009"/>
    <w:rsid w:val="49C25D12"/>
    <w:rsid w:val="49D26C5D"/>
    <w:rsid w:val="49F9250F"/>
    <w:rsid w:val="4AC67B3C"/>
    <w:rsid w:val="4ACA4147"/>
    <w:rsid w:val="4AF46DA3"/>
    <w:rsid w:val="4B231325"/>
    <w:rsid w:val="4B497059"/>
    <w:rsid w:val="4BE04780"/>
    <w:rsid w:val="4C2D4A43"/>
    <w:rsid w:val="4C4B4777"/>
    <w:rsid w:val="4C8410F9"/>
    <w:rsid w:val="4D745CC3"/>
    <w:rsid w:val="4D8F3EB6"/>
    <w:rsid w:val="4E086649"/>
    <w:rsid w:val="4E1C2C90"/>
    <w:rsid w:val="4E3E2043"/>
    <w:rsid w:val="4E53069D"/>
    <w:rsid w:val="4F10591C"/>
    <w:rsid w:val="4F166CB3"/>
    <w:rsid w:val="4F1939D5"/>
    <w:rsid w:val="4F2A68EE"/>
    <w:rsid w:val="4F36209C"/>
    <w:rsid w:val="4F37646E"/>
    <w:rsid w:val="4F700F42"/>
    <w:rsid w:val="4F8F5BFD"/>
    <w:rsid w:val="4FA84C66"/>
    <w:rsid w:val="4FA97BCD"/>
    <w:rsid w:val="4FB73F54"/>
    <w:rsid w:val="4FC7044E"/>
    <w:rsid w:val="502B2484"/>
    <w:rsid w:val="502E51D9"/>
    <w:rsid w:val="506F5D24"/>
    <w:rsid w:val="50895E25"/>
    <w:rsid w:val="50DA7AAD"/>
    <w:rsid w:val="50F20C87"/>
    <w:rsid w:val="513462BC"/>
    <w:rsid w:val="514E2D70"/>
    <w:rsid w:val="519028E0"/>
    <w:rsid w:val="51B030E8"/>
    <w:rsid w:val="5350123C"/>
    <w:rsid w:val="53576AB6"/>
    <w:rsid w:val="539C2542"/>
    <w:rsid w:val="54991DA3"/>
    <w:rsid w:val="55211B13"/>
    <w:rsid w:val="55D96582"/>
    <w:rsid w:val="56495436"/>
    <w:rsid w:val="567B7E31"/>
    <w:rsid w:val="56B856D5"/>
    <w:rsid w:val="56F02269"/>
    <w:rsid w:val="56FA3282"/>
    <w:rsid w:val="571C2A67"/>
    <w:rsid w:val="57AD5450"/>
    <w:rsid w:val="57BA5B4F"/>
    <w:rsid w:val="58071401"/>
    <w:rsid w:val="58791429"/>
    <w:rsid w:val="587B49DE"/>
    <w:rsid w:val="58BD2D39"/>
    <w:rsid w:val="58C86129"/>
    <w:rsid w:val="58CB4AA5"/>
    <w:rsid w:val="5925424B"/>
    <w:rsid w:val="59A6021C"/>
    <w:rsid w:val="59E52004"/>
    <w:rsid w:val="5AF379C4"/>
    <w:rsid w:val="5B460F0F"/>
    <w:rsid w:val="5BC14DF3"/>
    <w:rsid w:val="5BC87DEB"/>
    <w:rsid w:val="5BD746B2"/>
    <w:rsid w:val="5BE70A49"/>
    <w:rsid w:val="5CA33ED4"/>
    <w:rsid w:val="5CAB67D3"/>
    <w:rsid w:val="5CC35995"/>
    <w:rsid w:val="5D141EB2"/>
    <w:rsid w:val="5D4250F1"/>
    <w:rsid w:val="5DC84A9E"/>
    <w:rsid w:val="5E360C3C"/>
    <w:rsid w:val="5E9603CB"/>
    <w:rsid w:val="5F2157ED"/>
    <w:rsid w:val="5F511D2B"/>
    <w:rsid w:val="5F9E47B4"/>
    <w:rsid w:val="60115390"/>
    <w:rsid w:val="607936EE"/>
    <w:rsid w:val="609706A9"/>
    <w:rsid w:val="609848F8"/>
    <w:rsid w:val="60A24097"/>
    <w:rsid w:val="60A27F9B"/>
    <w:rsid w:val="60A30D79"/>
    <w:rsid w:val="60CA59E9"/>
    <w:rsid w:val="60F956BC"/>
    <w:rsid w:val="61327A09"/>
    <w:rsid w:val="61D16494"/>
    <w:rsid w:val="628D2391"/>
    <w:rsid w:val="63411CC4"/>
    <w:rsid w:val="63631F67"/>
    <w:rsid w:val="637C0048"/>
    <w:rsid w:val="63867F9A"/>
    <w:rsid w:val="63DA3053"/>
    <w:rsid w:val="64095532"/>
    <w:rsid w:val="644F5E22"/>
    <w:rsid w:val="648B5CF5"/>
    <w:rsid w:val="64C10132"/>
    <w:rsid w:val="64F73ABF"/>
    <w:rsid w:val="651C0373"/>
    <w:rsid w:val="65945140"/>
    <w:rsid w:val="65DC68AD"/>
    <w:rsid w:val="66BF6029"/>
    <w:rsid w:val="66C851EC"/>
    <w:rsid w:val="671D4E4E"/>
    <w:rsid w:val="67B56D0F"/>
    <w:rsid w:val="67D93C67"/>
    <w:rsid w:val="6809191B"/>
    <w:rsid w:val="68205550"/>
    <w:rsid w:val="68226BB9"/>
    <w:rsid w:val="685F499B"/>
    <w:rsid w:val="688D505F"/>
    <w:rsid w:val="68A77FB8"/>
    <w:rsid w:val="690D017F"/>
    <w:rsid w:val="694B6372"/>
    <w:rsid w:val="696B6A72"/>
    <w:rsid w:val="697918A3"/>
    <w:rsid w:val="699043F0"/>
    <w:rsid w:val="69B766C0"/>
    <w:rsid w:val="69FD301F"/>
    <w:rsid w:val="6A9245AA"/>
    <w:rsid w:val="6AA528DA"/>
    <w:rsid w:val="6AC568FC"/>
    <w:rsid w:val="6AD205CF"/>
    <w:rsid w:val="6AD7306B"/>
    <w:rsid w:val="6ADC4DAF"/>
    <w:rsid w:val="6B5F1FA1"/>
    <w:rsid w:val="6C0A603F"/>
    <w:rsid w:val="6C1437EF"/>
    <w:rsid w:val="6C2D3ED8"/>
    <w:rsid w:val="6C707F3D"/>
    <w:rsid w:val="6D092E5B"/>
    <w:rsid w:val="6D2F7F93"/>
    <w:rsid w:val="6D615730"/>
    <w:rsid w:val="6D696C8A"/>
    <w:rsid w:val="6D8D2C4D"/>
    <w:rsid w:val="6DA86CE2"/>
    <w:rsid w:val="6DD21316"/>
    <w:rsid w:val="6DE060FE"/>
    <w:rsid w:val="6E2D53AD"/>
    <w:rsid w:val="6E5351EF"/>
    <w:rsid w:val="6E5914BB"/>
    <w:rsid w:val="6E68054B"/>
    <w:rsid w:val="6EB6347C"/>
    <w:rsid w:val="6ED03B95"/>
    <w:rsid w:val="6ED80407"/>
    <w:rsid w:val="6EF567DD"/>
    <w:rsid w:val="6F803FBC"/>
    <w:rsid w:val="6F94753D"/>
    <w:rsid w:val="6F9E37C9"/>
    <w:rsid w:val="6FA636E0"/>
    <w:rsid w:val="70873E60"/>
    <w:rsid w:val="70C020DA"/>
    <w:rsid w:val="70D029B8"/>
    <w:rsid w:val="70FC26EE"/>
    <w:rsid w:val="70FE7AEB"/>
    <w:rsid w:val="713D18A4"/>
    <w:rsid w:val="719D4489"/>
    <w:rsid w:val="71C64680"/>
    <w:rsid w:val="72044943"/>
    <w:rsid w:val="721A17D3"/>
    <w:rsid w:val="724129D6"/>
    <w:rsid w:val="72A05263"/>
    <w:rsid w:val="72EC62CE"/>
    <w:rsid w:val="7324142A"/>
    <w:rsid w:val="73332D47"/>
    <w:rsid w:val="744D7062"/>
    <w:rsid w:val="74A05D67"/>
    <w:rsid w:val="74EC0A6B"/>
    <w:rsid w:val="754C6EDF"/>
    <w:rsid w:val="757C70E3"/>
    <w:rsid w:val="759A203E"/>
    <w:rsid w:val="75AA284F"/>
    <w:rsid w:val="760F6FF8"/>
    <w:rsid w:val="767F45D2"/>
    <w:rsid w:val="76903DB2"/>
    <w:rsid w:val="76962CF3"/>
    <w:rsid w:val="76DB35A2"/>
    <w:rsid w:val="76F07743"/>
    <w:rsid w:val="77CA2B85"/>
    <w:rsid w:val="78767FFF"/>
    <w:rsid w:val="78826B0F"/>
    <w:rsid w:val="79781E54"/>
    <w:rsid w:val="79CE7FAE"/>
    <w:rsid w:val="79F42DA4"/>
    <w:rsid w:val="7A896A1D"/>
    <w:rsid w:val="7AEC4CB3"/>
    <w:rsid w:val="7AF0051A"/>
    <w:rsid w:val="7AF46F06"/>
    <w:rsid w:val="7B280071"/>
    <w:rsid w:val="7B3A1FF8"/>
    <w:rsid w:val="7B8C5D11"/>
    <w:rsid w:val="7BA358CA"/>
    <w:rsid w:val="7BDD7943"/>
    <w:rsid w:val="7C0E285A"/>
    <w:rsid w:val="7C207C95"/>
    <w:rsid w:val="7C341A54"/>
    <w:rsid w:val="7C40275F"/>
    <w:rsid w:val="7D9E3D76"/>
    <w:rsid w:val="7DBE64CF"/>
    <w:rsid w:val="7DF30508"/>
    <w:rsid w:val="7DFC092F"/>
    <w:rsid w:val="7E020F1C"/>
    <w:rsid w:val="7E0850CB"/>
    <w:rsid w:val="7E3262D4"/>
    <w:rsid w:val="7E3C618C"/>
    <w:rsid w:val="7E59583D"/>
    <w:rsid w:val="7E5A2CAD"/>
    <w:rsid w:val="7E5A5758"/>
    <w:rsid w:val="7EEA2D3E"/>
    <w:rsid w:val="7EEC29B4"/>
    <w:rsid w:val="7F076075"/>
    <w:rsid w:val="7F6B6E26"/>
    <w:rsid w:val="7F9616CE"/>
    <w:rsid w:val="7FC675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v:fill color="white"/>
    </o:shapedefaults>
    <o:shapelayout v:ext="edit">
      <o:idmap v:ext="edit" data="1"/>
      <o:rules v:ext="edit">
        <o:r id="V:Rule19" type="connector" idref="#_x0000_s1107"/>
        <o:r id="V:Rule20" type="connector" idref="#_x0000_s1054"/>
        <o:r id="V:Rule21" type="connector" idref="#_x0000_s1110"/>
        <o:r id="V:Rule22" type="connector" idref="#_x0000_s1097"/>
        <o:r id="V:Rule23" type="connector" idref="#_x0000_s1055"/>
        <o:r id="V:Rule24" type="connector" idref="#_x0000_s1106"/>
        <o:r id="V:Rule25" type="connector" idref="#_x0000_s1056"/>
        <o:r id="V:Rule26" type="connector" idref="#_x0000_s1053"/>
        <o:r id="V:Rule27" type="connector" idref="#_x0000_s1099"/>
        <o:r id="V:Rule28" type="connector" idref="#_x0000_s1100"/>
        <o:r id="V:Rule29" type="connector" idref="#_x0000_s1098"/>
        <o:r id="V:Rule30" type="connector" idref="#_x0000_s1104"/>
        <o:r id="V:Rule31" type="connector" idref="#_x0000_s1109"/>
        <o:r id="V:Rule32" type="connector" idref="#_x0000_s1103"/>
        <o:r id="V:Rule33" type="connector" idref="#_x0000_s1094"/>
        <o:r id="V:Rule34" type="connector" idref="#_x0000_s1096"/>
        <o:r id="V:Rule35" type="connector" idref="#_x0000_s1105"/>
        <o:r id="V:Rule36"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unhideWhenUsed="1"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3B39"/>
    <w:pPr>
      <w:widowControl w:val="0"/>
      <w:spacing w:line="288" w:lineRule="auto"/>
      <w:ind w:firstLineChars="200" w:firstLine="560"/>
      <w:jc w:val="both"/>
    </w:pPr>
    <w:rPr>
      <w:rFonts w:ascii="Calibri" w:hAnsi="Calibri" w:cstheme="minorBidi"/>
      <w:kern w:val="2"/>
      <w:sz w:val="21"/>
      <w:szCs w:val="24"/>
    </w:rPr>
  </w:style>
  <w:style w:type="paragraph" w:styleId="1">
    <w:name w:val="heading 1"/>
    <w:basedOn w:val="a"/>
    <w:next w:val="a"/>
    <w:link w:val="1Char"/>
    <w:qFormat/>
    <w:rsid w:val="00373B39"/>
    <w:pPr>
      <w:keepNext/>
      <w:ind w:firstLineChars="0" w:firstLine="0"/>
      <w:jc w:val="center"/>
      <w:outlineLvl w:val="0"/>
    </w:pPr>
    <w:rPr>
      <w:rFonts w:ascii="Times New Roman" w:eastAsia="黑体" w:hAnsi="Times New Roman"/>
      <w:bCs/>
    </w:rPr>
  </w:style>
  <w:style w:type="paragraph" w:styleId="2">
    <w:name w:val="heading 2"/>
    <w:basedOn w:val="a"/>
    <w:next w:val="a"/>
    <w:unhideWhenUsed/>
    <w:qFormat/>
    <w:rsid w:val="00373B39"/>
    <w:pPr>
      <w:keepNext/>
      <w:keepLines/>
      <w:numPr>
        <w:numId w:val="1"/>
      </w:numPr>
      <w:spacing w:line="240" w:lineRule="auto"/>
      <w:ind w:firstLineChars="100" w:firstLine="280"/>
      <w:outlineLvl w:val="1"/>
    </w:pPr>
    <w:rPr>
      <w:rFonts w:ascii="Arial" w:eastAsia="黑体" w:hAnsi="Arial"/>
    </w:rPr>
  </w:style>
  <w:style w:type="paragraph" w:styleId="3">
    <w:name w:val="heading 3"/>
    <w:basedOn w:val="a"/>
    <w:next w:val="a"/>
    <w:link w:val="3Char"/>
    <w:unhideWhenUsed/>
    <w:qFormat/>
    <w:rsid w:val="00373B39"/>
    <w:pPr>
      <w:keepNext/>
      <w:keepLines/>
      <w:spacing w:before="260" w:after="260" w:line="416" w:lineRule="auto"/>
      <w:outlineLvl w:val="2"/>
    </w:pPr>
    <w:rPr>
      <w:b/>
      <w:bCs/>
      <w:sz w:val="32"/>
      <w:szCs w:val="32"/>
    </w:rPr>
  </w:style>
  <w:style w:type="paragraph" w:styleId="4">
    <w:name w:val="heading 4"/>
    <w:basedOn w:val="a"/>
    <w:next w:val="a"/>
    <w:unhideWhenUsed/>
    <w:qFormat/>
    <w:rsid w:val="00373B39"/>
    <w:pPr>
      <w:spacing w:beforeAutospacing="1" w:afterAutospacing="1"/>
      <w:jc w:val="left"/>
      <w:outlineLvl w:val="3"/>
    </w:pPr>
    <w:rPr>
      <w:rFonts w:ascii="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qFormat/>
    <w:rsid w:val="00373B39"/>
    <w:rPr>
      <w:b/>
      <w:bCs/>
    </w:rPr>
  </w:style>
  <w:style w:type="paragraph" w:styleId="a4">
    <w:name w:val="annotation text"/>
    <w:basedOn w:val="a"/>
    <w:link w:val="Char0"/>
    <w:unhideWhenUsed/>
    <w:qFormat/>
    <w:rsid w:val="00373B39"/>
    <w:pPr>
      <w:jc w:val="left"/>
    </w:pPr>
  </w:style>
  <w:style w:type="paragraph" w:styleId="7">
    <w:name w:val="toc 7"/>
    <w:basedOn w:val="a"/>
    <w:next w:val="a"/>
    <w:qFormat/>
    <w:rsid w:val="00373B39"/>
    <w:pPr>
      <w:ind w:leftChars="1200" w:left="2520"/>
    </w:pPr>
  </w:style>
  <w:style w:type="paragraph" w:styleId="a5">
    <w:name w:val="Document Map"/>
    <w:basedOn w:val="a"/>
    <w:link w:val="Char1"/>
    <w:qFormat/>
    <w:rsid w:val="00373B39"/>
    <w:rPr>
      <w:rFonts w:ascii="宋体"/>
      <w:sz w:val="18"/>
      <w:szCs w:val="18"/>
    </w:rPr>
  </w:style>
  <w:style w:type="paragraph" w:styleId="5">
    <w:name w:val="toc 5"/>
    <w:basedOn w:val="a"/>
    <w:next w:val="a"/>
    <w:qFormat/>
    <w:rsid w:val="00373B39"/>
    <w:pPr>
      <w:ind w:leftChars="800" w:left="1680"/>
    </w:pPr>
  </w:style>
  <w:style w:type="paragraph" w:styleId="30">
    <w:name w:val="toc 3"/>
    <w:basedOn w:val="a"/>
    <w:next w:val="a"/>
    <w:qFormat/>
    <w:rsid w:val="00373B39"/>
    <w:pPr>
      <w:ind w:leftChars="400" w:left="840"/>
    </w:pPr>
  </w:style>
  <w:style w:type="paragraph" w:styleId="a6">
    <w:name w:val="Plain Text"/>
    <w:basedOn w:val="a"/>
    <w:qFormat/>
    <w:rsid w:val="00373B39"/>
    <w:rPr>
      <w:rFonts w:ascii="宋体" w:hAnsi="Courier New" w:cs="Courier New"/>
      <w:szCs w:val="21"/>
    </w:rPr>
  </w:style>
  <w:style w:type="paragraph" w:styleId="8">
    <w:name w:val="toc 8"/>
    <w:basedOn w:val="a"/>
    <w:next w:val="a"/>
    <w:qFormat/>
    <w:rsid w:val="00373B39"/>
    <w:pPr>
      <w:ind w:leftChars="1400" w:left="2940"/>
    </w:pPr>
  </w:style>
  <w:style w:type="paragraph" w:styleId="a7">
    <w:name w:val="Balloon Text"/>
    <w:basedOn w:val="a"/>
    <w:link w:val="Char2"/>
    <w:qFormat/>
    <w:rsid w:val="00373B39"/>
    <w:pPr>
      <w:spacing w:line="240" w:lineRule="auto"/>
    </w:pPr>
    <w:rPr>
      <w:sz w:val="18"/>
      <w:szCs w:val="18"/>
    </w:rPr>
  </w:style>
  <w:style w:type="paragraph" w:styleId="a8">
    <w:name w:val="footer"/>
    <w:basedOn w:val="a"/>
    <w:qFormat/>
    <w:rsid w:val="00373B39"/>
    <w:pPr>
      <w:tabs>
        <w:tab w:val="center" w:pos="4153"/>
        <w:tab w:val="right" w:pos="8306"/>
      </w:tabs>
      <w:snapToGrid w:val="0"/>
      <w:jc w:val="left"/>
    </w:pPr>
    <w:rPr>
      <w:sz w:val="18"/>
    </w:rPr>
  </w:style>
  <w:style w:type="paragraph" w:styleId="a9">
    <w:name w:val="header"/>
    <w:basedOn w:val="a"/>
    <w:qFormat/>
    <w:rsid w:val="00373B3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373B39"/>
  </w:style>
  <w:style w:type="paragraph" w:styleId="40">
    <w:name w:val="toc 4"/>
    <w:basedOn w:val="a"/>
    <w:next w:val="a"/>
    <w:qFormat/>
    <w:rsid w:val="00373B39"/>
    <w:pPr>
      <w:ind w:leftChars="600" w:left="1260"/>
    </w:pPr>
  </w:style>
  <w:style w:type="paragraph" w:styleId="6">
    <w:name w:val="toc 6"/>
    <w:basedOn w:val="a"/>
    <w:next w:val="a"/>
    <w:qFormat/>
    <w:rsid w:val="00373B39"/>
    <w:pPr>
      <w:ind w:leftChars="1000" w:left="2100"/>
    </w:pPr>
  </w:style>
  <w:style w:type="paragraph" w:styleId="20">
    <w:name w:val="toc 2"/>
    <w:basedOn w:val="a"/>
    <w:next w:val="a"/>
    <w:uiPriority w:val="39"/>
    <w:qFormat/>
    <w:rsid w:val="00373B39"/>
    <w:pPr>
      <w:ind w:leftChars="200" w:left="420"/>
    </w:pPr>
  </w:style>
  <w:style w:type="paragraph" w:styleId="9">
    <w:name w:val="toc 9"/>
    <w:basedOn w:val="a"/>
    <w:next w:val="a"/>
    <w:qFormat/>
    <w:rsid w:val="00373B39"/>
    <w:pPr>
      <w:ind w:leftChars="1600" w:left="3360"/>
    </w:pPr>
  </w:style>
  <w:style w:type="paragraph" w:styleId="aa">
    <w:name w:val="Normal (Web)"/>
    <w:basedOn w:val="a"/>
    <w:uiPriority w:val="99"/>
    <w:qFormat/>
    <w:rsid w:val="00373B39"/>
    <w:pPr>
      <w:widowControl/>
      <w:spacing w:before="100" w:beforeAutospacing="1" w:after="100" w:afterAutospacing="1"/>
      <w:jc w:val="left"/>
    </w:pPr>
    <w:rPr>
      <w:rFonts w:ascii="宋体" w:hAnsi="宋体" w:cs="宋体"/>
      <w:kern w:val="0"/>
      <w:sz w:val="24"/>
    </w:rPr>
  </w:style>
  <w:style w:type="character" w:styleId="ab">
    <w:name w:val="Strong"/>
    <w:basedOn w:val="a0"/>
    <w:qFormat/>
    <w:rsid w:val="00373B39"/>
    <w:rPr>
      <w:b/>
    </w:rPr>
  </w:style>
  <w:style w:type="character" w:styleId="ac">
    <w:name w:val="Emphasis"/>
    <w:basedOn w:val="a0"/>
    <w:qFormat/>
    <w:rsid w:val="00373B39"/>
    <w:rPr>
      <w:i/>
    </w:rPr>
  </w:style>
  <w:style w:type="character" w:styleId="ad">
    <w:name w:val="Hyperlink"/>
    <w:basedOn w:val="a0"/>
    <w:uiPriority w:val="99"/>
    <w:unhideWhenUsed/>
    <w:qFormat/>
    <w:rsid w:val="00373B39"/>
    <w:rPr>
      <w:color w:val="0563C1" w:themeColor="hyperlink"/>
      <w:u w:val="single"/>
    </w:rPr>
  </w:style>
  <w:style w:type="character" w:styleId="HTML">
    <w:name w:val="HTML Code"/>
    <w:basedOn w:val="a0"/>
    <w:unhideWhenUsed/>
    <w:qFormat/>
    <w:rsid w:val="00373B39"/>
    <w:rPr>
      <w:rFonts w:ascii="Courier New" w:hAnsi="Courier New"/>
      <w:sz w:val="20"/>
    </w:rPr>
  </w:style>
  <w:style w:type="character" w:styleId="ae">
    <w:name w:val="annotation reference"/>
    <w:basedOn w:val="a0"/>
    <w:unhideWhenUsed/>
    <w:qFormat/>
    <w:rsid w:val="00373B39"/>
    <w:rPr>
      <w:sz w:val="21"/>
      <w:szCs w:val="21"/>
    </w:rPr>
  </w:style>
  <w:style w:type="table" w:styleId="af">
    <w:name w:val="Table Grid"/>
    <w:basedOn w:val="a1"/>
    <w:qFormat/>
    <w:rsid w:val="00373B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sid w:val="00373B39"/>
    <w:rPr>
      <w:rFonts w:ascii="Times New Roman" w:eastAsia="黑体" w:hAnsi="Times New Roman"/>
      <w:bCs/>
      <w:kern w:val="2"/>
      <w:sz w:val="21"/>
      <w:szCs w:val="24"/>
      <w:lang w:val="en-US" w:eastAsia="zh-CN" w:bidi="ar-SA"/>
    </w:rPr>
  </w:style>
  <w:style w:type="paragraph" w:customStyle="1" w:styleId="af0">
    <w:name w:val="表格"/>
    <w:basedOn w:val="a"/>
    <w:qFormat/>
    <w:rsid w:val="00373B39"/>
    <w:pPr>
      <w:spacing w:line="240" w:lineRule="auto"/>
      <w:ind w:firstLineChars="0" w:firstLine="0"/>
    </w:pPr>
  </w:style>
  <w:style w:type="character" w:customStyle="1" w:styleId="on">
    <w:name w:val="on"/>
    <w:basedOn w:val="a0"/>
    <w:qFormat/>
    <w:rsid w:val="00373B39"/>
    <w:rPr>
      <w:color w:val="FFFFFF"/>
      <w:shd w:val="clear" w:color="auto" w:fill="CCCCCC"/>
    </w:rPr>
  </w:style>
  <w:style w:type="character" w:customStyle="1" w:styleId="Char2">
    <w:name w:val="批注框文本 Char"/>
    <w:basedOn w:val="a0"/>
    <w:link w:val="a7"/>
    <w:qFormat/>
    <w:rsid w:val="00373B39"/>
    <w:rPr>
      <w:rFonts w:ascii="Calibri" w:hAnsi="Calibri" w:cstheme="minorBidi"/>
      <w:kern w:val="2"/>
      <w:sz w:val="18"/>
      <w:szCs w:val="18"/>
    </w:rPr>
  </w:style>
  <w:style w:type="paragraph" w:customStyle="1" w:styleId="11">
    <w:name w:val="列出段落1"/>
    <w:basedOn w:val="a"/>
    <w:uiPriority w:val="99"/>
    <w:unhideWhenUsed/>
    <w:qFormat/>
    <w:rsid w:val="00373B39"/>
    <w:pPr>
      <w:ind w:firstLine="420"/>
    </w:pPr>
  </w:style>
  <w:style w:type="character" w:customStyle="1" w:styleId="Char1">
    <w:name w:val="文档结构图 Char"/>
    <w:basedOn w:val="a0"/>
    <w:link w:val="a5"/>
    <w:qFormat/>
    <w:rsid w:val="00373B39"/>
    <w:rPr>
      <w:rFonts w:ascii="宋体" w:hAnsi="Calibri" w:cstheme="minorBidi"/>
      <w:kern w:val="2"/>
      <w:sz w:val="18"/>
      <w:szCs w:val="18"/>
    </w:rPr>
  </w:style>
  <w:style w:type="paragraph" w:customStyle="1" w:styleId="21">
    <w:name w:val="列出段落2"/>
    <w:basedOn w:val="a"/>
    <w:uiPriority w:val="99"/>
    <w:unhideWhenUsed/>
    <w:qFormat/>
    <w:rsid w:val="00373B39"/>
    <w:pPr>
      <w:ind w:firstLine="420"/>
    </w:pPr>
  </w:style>
  <w:style w:type="character" w:customStyle="1" w:styleId="3Char">
    <w:name w:val="标题 3 Char"/>
    <w:basedOn w:val="a0"/>
    <w:link w:val="3"/>
    <w:semiHidden/>
    <w:qFormat/>
    <w:rsid w:val="00373B39"/>
    <w:rPr>
      <w:rFonts w:ascii="Calibri" w:hAnsi="Calibri" w:cstheme="minorBidi"/>
      <w:b/>
      <w:bCs/>
      <w:kern w:val="2"/>
      <w:sz w:val="32"/>
      <w:szCs w:val="32"/>
    </w:rPr>
  </w:style>
  <w:style w:type="character" w:customStyle="1" w:styleId="Char0">
    <w:name w:val="批注文字 Char"/>
    <w:basedOn w:val="a0"/>
    <w:link w:val="a4"/>
    <w:semiHidden/>
    <w:qFormat/>
    <w:rsid w:val="00373B39"/>
    <w:rPr>
      <w:rFonts w:ascii="Calibri" w:hAnsi="Calibri" w:cstheme="minorBidi"/>
      <w:kern w:val="2"/>
      <w:sz w:val="21"/>
      <w:szCs w:val="24"/>
    </w:rPr>
  </w:style>
  <w:style w:type="character" w:customStyle="1" w:styleId="Char">
    <w:name w:val="批注主题 Char"/>
    <w:basedOn w:val="Char0"/>
    <w:link w:val="a3"/>
    <w:semiHidden/>
    <w:qFormat/>
    <w:rsid w:val="00373B39"/>
    <w:rPr>
      <w:rFonts w:ascii="Calibri" w:hAnsi="Calibri" w:cstheme="minorBidi"/>
      <w:b/>
      <w:bCs/>
      <w:kern w:val="2"/>
      <w:sz w:val="21"/>
      <w:szCs w:val="24"/>
    </w:rPr>
  </w:style>
</w:styles>
</file>

<file path=word/webSettings.xml><?xml version="1.0" encoding="utf-8"?>
<w:webSettings xmlns:r="http://schemas.openxmlformats.org/officeDocument/2006/relationships" xmlns:w="http://schemas.openxmlformats.org/wordprocessingml/2006/main">
  <w:divs>
    <w:div w:id="1155679618">
      <w:bodyDiv w:val="1"/>
      <w:marLeft w:val="0"/>
      <w:marRight w:val="0"/>
      <w:marTop w:val="0"/>
      <w:marBottom w:val="0"/>
      <w:divBdr>
        <w:top w:val="none" w:sz="0" w:space="0" w:color="auto"/>
        <w:left w:val="none" w:sz="0" w:space="0" w:color="auto"/>
        <w:bottom w:val="none" w:sz="0" w:space="0" w:color="auto"/>
        <w:right w:val="none" w:sz="0" w:space="0" w:color="auto"/>
      </w:divBdr>
      <w:divsChild>
        <w:div w:id="1712223188">
          <w:marLeft w:val="0"/>
          <w:marRight w:val="0"/>
          <w:marTop w:val="0"/>
          <w:marBottom w:val="0"/>
          <w:divBdr>
            <w:top w:val="none" w:sz="0" w:space="0" w:color="auto"/>
            <w:left w:val="none" w:sz="0" w:space="0" w:color="auto"/>
            <w:bottom w:val="none" w:sz="0" w:space="0" w:color="auto"/>
            <w:right w:val="none" w:sz="0" w:space="0" w:color="auto"/>
          </w:divBdr>
          <w:divsChild>
            <w:div w:id="4876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2049"/>
    <customShpInfo spid="_x0000_s1093"/>
    <customShpInfo spid="_x0000_s1092"/>
    <customShpInfo spid="_x0000_s1091"/>
    <customShpInfo spid="_x0000_s1090"/>
    <customShpInfo spid="_x0000_s1089"/>
    <customShpInfo spid="_x0000_s1084"/>
    <customShpInfo spid="_x0000_s1088"/>
    <customShpInfo spid="_x0000_s1087"/>
    <customShpInfo spid="_x0000_s1086"/>
    <customShpInfo spid="_x0000_s1085"/>
    <customShpInfo spid="_x0000_s1083"/>
    <customShpInfo spid="_x0000_s1082"/>
    <customShpInfo spid="_x0000_s1081"/>
    <customShpInfo spid="_x0000_s1080"/>
    <customShpInfo spid="_x0000_s1079"/>
    <customShpInfo spid="_x0000_s1078"/>
    <customShpInfo spid="_x0000_s1077"/>
    <customShpInfo spid="_x0000_s1100"/>
    <customShpInfo spid="_x0000_s1099"/>
    <customShpInfo spid="_x0000_s1098"/>
    <customShpInfo spid="_x0000_s1097"/>
    <customShpInfo spid="_x0000_s1096"/>
    <customShpInfo spid="_x0000_s1094"/>
    <customShpInfo spid="_x0000_s1110"/>
    <customShpInfo spid="_x0000_s1068"/>
    <customShpInfo spid="_x0000_s1074"/>
    <customShpInfo spid="_x0000_s1076"/>
    <customShpInfo spid="_x0000_s1075"/>
    <customShpInfo spid="_x0000_s1073"/>
    <customShpInfo spid="_x0000_s1072"/>
    <customShpInfo spid="_x0000_s1071"/>
    <customShpInfo spid="_x0000_s1070"/>
    <customShpInfo spid="_x0000_s1069"/>
    <customShpInfo spid="_x0000_s1101"/>
    <customShpInfo spid="_x0000_s1067"/>
    <customShpInfo spid="_x0000_s1066"/>
    <customShpInfo spid="_x0000_s1065"/>
    <customShpInfo spid="_x0000_s1109"/>
    <customShpInfo spid="_x0000_s1107"/>
    <customShpInfo spid="_x0000_s1106"/>
    <customShpInfo spid="_x0000_s1105"/>
    <customShpInfo spid="_x0000_s1103"/>
    <customShpInfo spid="_x0000_s1104"/>
    <customShpInfo spid="_x0000_s1056"/>
    <customShpInfo spid="_x0000_s1048"/>
    <customShpInfo spid="_x0000_s1049"/>
    <customShpInfo spid="_x0000_s1055"/>
    <customShpInfo spid="_x0000_s1050"/>
    <customShpInfo spid="_x0000_s1054"/>
    <customShpInfo spid="_x0000_s1051"/>
    <customShpInfo spid="_x0000_s1053"/>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2264</Words>
  <Characters>12907</Characters>
  <Application>Microsoft Office Word</Application>
  <DocSecurity>0</DocSecurity>
  <Lines>107</Lines>
  <Paragraphs>30</Paragraphs>
  <ScaleCrop>false</ScaleCrop>
  <Company>Win</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lamy</dc:creator>
  <cp:lastModifiedBy>Administrator</cp:lastModifiedBy>
  <cp:revision>284</cp:revision>
  <cp:lastPrinted>2016-05-17T08:44:00Z</cp:lastPrinted>
  <dcterms:created xsi:type="dcterms:W3CDTF">2015-12-15T08:10:00Z</dcterms:created>
  <dcterms:modified xsi:type="dcterms:W3CDTF">2019-06-17T09:23:00Z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