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DCB" w:rsidRPr="001C3BC9" w:rsidRDefault="00890126">
      <w:pPr>
        <w:rPr>
          <w:rFonts w:asciiTheme="majorHAnsi" w:hAnsiTheme="majorHAnsi"/>
          <w:b/>
          <w:sz w:val="24"/>
        </w:rPr>
      </w:pPr>
      <w:proofErr w:type="spellStart"/>
      <w:r w:rsidRPr="001C3BC9">
        <w:rPr>
          <w:rFonts w:asciiTheme="majorHAnsi" w:hAnsiTheme="majorHAnsi"/>
          <w:b/>
          <w:sz w:val="24"/>
        </w:rPr>
        <w:t>Gyn</w:t>
      </w:r>
      <w:proofErr w:type="spellEnd"/>
      <w:r w:rsidRPr="001C3BC9">
        <w:rPr>
          <w:rFonts w:asciiTheme="majorHAnsi" w:hAnsiTheme="majorHAnsi"/>
          <w:b/>
          <w:sz w:val="24"/>
        </w:rPr>
        <w:t xml:space="preserve"> bed:</w:t>
      </w:r>
    </w:p>
    <w:p w:rsidR="00890126" w:rsidRPr="001C3BC9" w:rsidRDefault="00890126">
      <w:pPr>
        <w:rPr>
          <w:rFonts w:asciiTheme="majorHAnsi" w:hAnsiTheme="majorHAnsi"/>
          <w:sz w:val="24"/>
        </w:rPr>
      </w:pPr>
      <w:proofErr w:type="spellStart"/>
      <w:r w:rsidRPr="001C3BC9">
        <w:rPr>
          <w:rFonts w:asciiTheme="majorHAnsi" w:hAnsiTheme="majorHAnsi"/>
          <w:sz w:val="24"/>
        </w:rPr>
        <w:t>Merupakan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salah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satu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alat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bidang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kesehatan</w:t>
      </w:r>
      <w:proofErr w:type="spellEnd"/>
      <w:r w:rsidRPr="001C3BC9">
        <w:rPr>
          <w:rFonts w:asciiTheme="majorHAnsi" w:hAnsiTheme="majorHAnsi"/>
          <w:sz w:val="24"/>
        </w:rPr>
        <w:t xml:space="preserve"> yang </w:t>
      </w:r>
      <w:proofErr w:type="spellStart"/>
      <w:r w:rsidRPr="001C3BC9">
        <w:rPr>
          <w:rFonts w:asciiTheme="majorHAnsi" w:hAnsiTheme="majorHAnsi"/>
          <w:sz w:val="24"/>
        </w:rPr>
        <w:t>digunakan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sebagai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ranjang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ibu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melahirkan</w:t>
      </w:r>
      <w:proofErr w:type="spellEnd"/>
      <w:r w:rsidRPr="001C3BC9">
        <w:rPr>
          <w:rFonts w:asciiTheme="majorHAnsi" w:hAnsiTheme="majorHAnsi"/>
          <w:sz w:val="24"/>
        </w:rPr>
        <w:t xml:space="preserve">. </w:t>
      </w:r>
      <w:proofErr w:type="spellStart"/>
      <w:r w:rsidRPr="001C3BC9">
        <w:rPr>
          <w:rFonts w:asciiTheme="majorHAnsi" w:hAnsiTheme="majorHAnsi"/>
          <w:sz w:val="24"/>
        </w:rPr>
        <w:t>Mempunyai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desain</w:t>
      </w:r>
      <w:proofErr w:type="spellEnd"/>
      <w:r w:rsidRPr="001C3BC9">
        <w:rPr>
          <w:rFonts w:asciiTheme="majorHAnsi" w:hAnsiTheme="majorHAnsi"/>
          <w:sz w:val="24"/>
        </w:rPr>
        <w:t xml:space="preserve"> yang </w:t>
      </w:r>
      <w:proofErr w:type="spellStart"/>
      <w:r w:rsidRPr="001C3BC9">
        <w:rPr>
          <w:rFonts w:asciiTheme="majorHAnsi" w:hAnsiTheme="majorHAnsi"/>
          <w:sz w:val="24"/>
        </w:rPr>
        <w:t>fungsional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serta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pemilihan</w:t>
      </w:r>
      <w:proofErr w:type="spellEnd"/>
      <w:r w:rsidRPr="001C3BC9">
        <w:rPr>
          <w:rFonts w:asciiTheme="majorHAnsi" w:hAnsiTheme="majorHAnsi"/>
          <w:sz w:val="24"/>
        </w:rPr>
        <w:t xml:space="preserve"> material yang </w:t>
      </w:r>
      <w:proofErr w:type="spellStart"/>
      <w:r w:rsidRPr="001C3BC9">
        <w:rPr>
          <w:rFonts w:asciiTheme="majorHAnsi" w:hAnsiTheme="majorHAnsi"/>
          <w:sz w:val="24"/>
        </w:rPr>
        <w:t>awet</w:t>
      </w:r>
      <w:proofErr w:type="spellEnd"/>
      <w:r w:rsidRPr="001C3BC9">
        <w:rPr>
          <w:rFonts w:asciiTheme="majorHAnsi" w:hAnsiTheme="majorHAnsi"/>
          <w:sz w:val="24"/>
        </w:rPr>
        <w:t>.</w:t>
      </w:r>
    </w:p>
    <w:p w:rsidR="00890126" w:rsidRPr="001C3BC9" w:rsidRDefault="00890126">
      <w:pPr>
        <w:rPr>
          <w:rFonts w:asciiTheme="majorHAnsi" w:hAnsiTheme="majorHAnsi"/>
          <w:b/>
          <w:sz w:val="24"/>
        </w:rPr>
      </w:pPr>
      <w:r w:rsidRPr="001C3BC9">
        <w:rPr>
          <w:rFonts w:asciiTheme="majorHAnsi" w:hAnsiTheme="majorHAnsi"/>
          <w:b/>
          <w:sz w:val="24"/>
        </w:rPr>
        <w:t>Jig-Fixture:</w:t>
      </w:r>
    </w:p>
    <w:p w:rsidR="00890126" w:rsidRPr="001C3BC9" w:rsidRDefault="008021B6">
      <w:pPr>
        <w:rPr>
          <w:rFonts w:asciiTheme="majorHAnsi" w:hAnsiTheme="majorHAnsi" w:cs="Arial"/>
          <w:color w:val="222222"/>
          <w:sz w:val="24"/>
          <w:shd w:val="clear" w:color="auto" w:fill="FFFFFF"/>
        </w:rPr>
      </w:pPr>
      <w:r w:rsidRPr="001C3BC9">
        <w:rPr>
          <w:rFonts w:asciiTheme="majorHAnsi" w:hAnsiTheme="majorHAnsi"/>
          <w:sz w:val="24"/>
        </w:rPr>
        <w:t xml:space="preserve">Jig fixture </w:t>
      </w:r>
      <w:proofErr w:type="spellStart"/>
      <w:r w:rsidRPr="001C3BC9">
        <w:rPr>
          <w:rFonts w:asciiTheme="majorHAnsi" w:hAnsiTheme="majorHAnsi"/>
          <w:sz w:val="24"/>
        </w:rPr>
        <w:t>adalah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/>
          <w:sz w:val="24"/>
        </w:rPr>
        <w:t>alat</w:t>
      </w:r>
      <w:proofErr w:type="spellEnd"/>
      <w:r w:rsidRPr="001C3BC9">
        <w:rPr>
          <w:rFonts w:asciiTheme="majorHAnsi" w:hAnsiTheme="majorHAnsi"/>
          <w:sz w:val="24"/>
        </w:rPr>
        <w:t xml:space="preserve"> </w:t>
      </w:r>
      <w:proofErr w:type="gramStart"/>
      <w:r w:rsidRPr="001C3BC9">
        <w:rPr>
          <w:rFonts w:asciiTheme="majorHAnsi" w:hAnsiTheme="majorHAnsi"/>
          <w:sz w:val="24"/>
        </w:rPr>
        <w:t>bantu</w:t>
      </w:r>
      <w:proofErr w:type="gramEnd"/>
      <w:r w:rsidRPr="001C3BC9">
        <w:rPr>
          <w:rFonts w:asciiTheme="majorHAnsi" w:hAnsiTheme="majorHAnsi"/>
          <w:sz w:val="24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pemegang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benda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kerja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produksi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yang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digunakan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dalam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rangka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membuat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penggandaan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komponen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secara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akurat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.</w:t>
      </w:r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Pada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foto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tersebut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, jig fixture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digunakan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untuk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memproduksi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rangka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sepeda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listrik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agar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memiliki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bentuk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dan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ukuran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yang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seragam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.</w:t>
      </w:r>
    </w:p>
    <w:p w:rsidR="008021B6" w:rsidRPr="001C3BC9" w:rsidRDefault="008021B6">
      <w:pPr>
        <w:rPr>
          <w:rFonts w:asciiTheme="majorHAnsi" w:hAnsiTheme="majorHAnsi" w:cs="Arial"/>
          <w:b/>
          <w:color w:val="222222"/>
          <w:sz w:val="24"/>
          <w:shd w:val="clear" w:color="auto" w:fill="FFFFFF"/>
        </w:rPr>
      </w:pPr>
      <w:bookmarkStart w:id="0" w:name="_GoBack"/>
      <w:proofErr w:type="spellStart"/>
      <w:r w:rsidRPr="001C3BC9">
        <w:rPr>
          <w:rFonts w:asciiTheme="majorHAnsi" w:hAnsiTheme="majorHAnsi" w:cs="Arial"/>
          <w:b/>
          <w:color w:val="222222"/>
          <w:sz w:val="24"/>
          <w:shd w:val="clear" w:color="auto" w:fill="FFFFFF"/>
        </w:rPr>
        <w:t>Komposit</w:t>
      </w:r>
      <w:proofErr w:type="spellEnd"/>
      <w:r w:rsidRPr="001C3BC9">
        <w:rPr>
          <w:rFonts w:asciiTheme="majorHAnsi" w:hAnsiTheme="majorHAnsi" w:cs="Arial"/>
          <w:b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b/>
          <w:color w:val="222222"/>
          <w:sz w:val="24"/>
          <w:shd w:val="clear" w:color="auto" w:fill="FFFFFF"/>
        </w:rPr>
        <w:t>Serat</w:t>
      </w:r>
      <w:proofErr w:type="spellEnd"/>
      <w:r w:rsidRPr="001C3BC9">
        <w:rPr>
          <w:rFonts w:asciiTheme="majorHAnsi" w:hAnsiTheme="majorHAnsi" w:cs="Arial"/>
          <w:b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b/>
          <w:color w:val="222222"/>
          <w:sz w:val="24"/>
          <w:shd w:val="clear" w:color="auto" w:fill="FFFFFF"/>
        </w:rPr>
        <w:t>Alam</w:t>
      </w:r>
      <w:proofErr w:type="spellEnd"/>
      <w:r w:rsidRPr="001C3BC9">
        <w:rPr>
          <w:rFonts w:asciiTheme="majorHAnsi" w:hAnsiTheme="majorHAnsi" w:cs="Arial"/>
          <w:b/>
          <w:color w:val="222222"/>
          <w:sz w:val="24"/>
          <w:shd w:val="clear" w:color="auto" w:fill="FFFFFF"/>
        </w:rPr>
        <w:t>:</w:t>
      </w:r>
    </w:p>
    <w:bookmarkEnd w:id="0"/>
    <w:p w:rsidR="008021B6" w:rsidRPr="001C3BC9" w:rsidRDefault="008021B6">
      <w:pPr>
        <w:rPr>
          <w:rFonts w:asciiTheme="majorHAnsi" w:hAnsiTheme="majorHAnsi"/>
          <w:sz w:val="24"/>
        </w:rPr>
      </w:pP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Komposit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serat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alam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merupakan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produk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substitusi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multiplek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, MDF,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gypus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,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kayu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,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dsb</w:t>
      </w:r>
      <w:proofErr w:type="spellEnd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. </w:t>
      </w:r>
      <w:proofErr w:type="spellStart"/>
      <w:r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Inovasi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diciptakan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dengan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memanfaatkan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limbah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serat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aren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yang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dikombinasikan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dengan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Polyester.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Sehingga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menjadi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produk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papan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komposit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yang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tahan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air,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tahan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rayap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,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dan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mempunyai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visualisasi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papan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bermotif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serat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yang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bagus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.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Komposit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serat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alam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dapat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diaplikasikan</w:t>
      </w:r>
      <w:proofErr w:type="spellEnd"/>
      <w:r w:rsidR="00C51BBA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untuk</w:t>
      </w:r>
      <w:proofErr w:type="spellEnd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sekat</w:t>
      </w:r>
      <w:proofErr w:type="spellEnd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ruangan</w:t>
      </w:r>
      <w:proofErr w:type="spellEnd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, </w:t>
      </w:r>
      <w:proofErr w:type="spellStart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meja</w:t>
      </w:r>
      <w:proofErr w:type="spellEnd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, </w:t>
      </w:r>
      <w:proofErr w:type="spellStart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dan</w:t>
      </w:r>
      <w:proofErr w:type="spellEnd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almari</w:t>
      </w:r>
      <w:proofErr w:type="spellEnd"/>
      <w:r w:rsidR="001C3BC9" w:rsidRPr="001C3BC9">
        <w:rPr>
          <w:rFonts w:asciiTheme="majorHAnsi" w:hAnsiTheme="majorHAnsi" w:cs="Arial"/>
          <w:color w:val="222222"/>
          <w:sz w:val="24"/>
          <w:shd w:val="clear" w:color="auto" w:fill="FFFFFF"/>
        </w:rPr>
        <w:t>.</w:t>
      </w:r>
    </w:p>
    <w:sectPr w:rsidR="008021B6" w:rsidRPr="001C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26"/>
    <w:rsid w:val="00092047"/>
    <w:rsid w:val="001247F9"/>
    <w:rsid w:val="001C3BC9"/>
    <w:rsid w:val="001E38F9"/>
    <w:rsid w:val="002002FE"/>
    <w:rsid w:val="00223DEC"/>
    <w:rsid w:val="00232CDA"/>
    <w:rsid w:val="002435FD"/>
    <w:rsid w:val="002D7948"/>
    <w:rsid w:val="003B3012"/>
    <w:rsid w:val="003C1E2F"/>
    <w:rsid w:val="003C5BB2"/>
    <w:rsid w:val="004105BE"/>
    <w:rsid w:val="00421CE3"/>
    <w:rsid w:val="004A23A2"/>
    <w:rsid w:val="004F467E"/>
    <w:rsid w:val="0053758E"/>
    <w:rsid w:val="00552674"/>
    <w:rsid w:val="00583E23"/>
    <w:rsid w:val="00586043"/>
    <w:rsid w:val="00594140"/>
    <w:rsid w:val="0068664A"/>
    <w:rsid w:val="006C1D0D"/>
    <w:rsid w:val="00763687"/>
    <w:rsid w:val="00795EAD"/>
    <w:rsid w:val="008021B6"/>
    <w:rsid w:val="0082040A"/>
    <w:rsid w:val="00836299"/>
    <w:rsid w:val="00890126"/>
    <w:rsid w:val="008A1994"/>
    <w:rsid w:val="009773DE"/>
    <w:rsid w:val="00987FD2"/>
    <w:rsid w:val="00AB76FA"/>
    <w:rsid w:val="00AD2CDF"/>
    <w:rsid w:val="00AE3306"/>
    <w:rsid w:val="00B03B34"/>
    <w:rsid w:val="00B131DF"/>
    <w:rsid w:val="00BC1CEF"/>
    <w:rsid w:val="00C51BBA"/>
    <w:rsid w:val="00C732DE"/>
    <w:rsid w:val="00C835B5"/>
    <w:rsid w:val="00C83CF7"/>
    <w:rsid w:val="00CA45CA"/>
    <w:rsid w:val="00CB0A06"/>
    <w:rsid w:val="00DF589D"/>
    <w:rsid w:val="00E33701"/>
    <w:rsid w:val="00EA4995"/>
    <w:rsid w:val="00EC6DCB"/>
    <w:rsid w:val="00EF2AF7"/>
    <w:rsid w:val="00F11002"/>
    <w:rsid w:val="00FC0F36"/>
    <w:rsid w:val="00FE293B"/>
    <w:rsid w:val="00FE4017"/>
    <w:rsid w:val="00FF1376"/>
    <w:rsid w:val="00FF538A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D5931-4658-43D4-AE4B-02F7D13B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Firdaus</dc:creator>
  <cp:keywords/>
  <dc:description/>
  <cp:lastModifiedBy>Yohanes Firdaus</cp:lastModifiedBy>
  <cp:revision>1</cp:revision>
  <dcterms:created xsi:type="dcterms:W3CDTF">2017-11-28T09:06:00Z</dcterms:created>
  <dcterms:modified xsi:type="dcterms:W3CDTF">2017-11-28T09:38:00Z</dcterms:modified>
</cp:coreProperties>
</file>