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22E18D" w14:textId="029E778B" w:rsidR="003369B0" w:rsidRDefault="00B77231" w:rsidP="00B77231">
      <w:pPr>
        <w:jc w:val="center"/>
      </w:pPr>
      <w:r>
        <w:t>GIT STASH</w:t>
      </w:r>
    </w:p>
    <w:p w14:paraId="7D8F3AD0" w14:textId="77777777" w:rsidR="00B77231" w:rsidRDefault="00B77231" w:rsidP="00B77231">
      <w:pPr>
        <w:widowControl w:val="0"/>
        <w:spacing w:after="0" w:line="273" w:lineRule="auto"/>
        <w:rPr>
          <w:rFonts w:ascii="Times New Roman" w:eastAsia="Times New Roman" w:hAnsi="Times New Roman" w:cs="Times New Roman"/>
          <w:color w:val="1B1C1D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color w:val="1B1C1D"/>
          <w:sz w:val="26"/>
          <w:szCs w:val="26"/>
        </w:rPr>
        <w:t>Mục đích:</w:t>
      </w:r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"Cất" tạm thời các thay đổi đang làm dở (trong Working Directory và Staging Area) để chuyển sang việc khác (như checkout branch khác, pull code).</w:t>
      </w:r>
    </w:p>
    <w:p w14:paraId="7EFB0988" w14:textId="77777777" w:rsidR="00B77231" w:rsidRDefault="00B77231" w:rsidP="00B77231">
      <w:pPr>
        <w:widowControl w:val="0"/>
        <w:spacing w:after="0" w:line="273" w:lineRule="auto"/>
        <w:rPr>
          <w:rFonts w:ascii="Times New Roman" w:eastAsia="Times New Roman" w:hAnsi="Times New Roman" w:cs="Times New Roman"/>
          <w:color w:val="1B1C1D"/>
          <w:sz w:val="26"/>
          <w:szCs w:val="26"/>
        </w:rPr>
      </w:pPr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Các thay đổi của bạn sẽ được lưu vào một "ngăn xếp" (stash).</w:t>
      </w:r>
    </w:p>
    <w:p w14:paraId="1D58B8A5" w14:textId="77777777" w:rsidR="00B77231" w:rsidRDefault="00B77231" w:rsidP="00B77231">
      <w:pPr>
        <w:widowControl w:val="0"/>
        <w:spacing w:after="0" w:line="273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color w:val="1B1C1D"/>
          <w:sz w:val="26"/>
          <w:szCs w:val="26"/>
        </w:rPr>
        <w:t>Cách dùng:</w:t>
      </w:r>
    </w:p>
    <w:p w14:paraId="6FB04437" w14:textId="77777777" w:rsidR="00B77231" w:rsidRDefault="00B77231" w:rsidP="00B77231">
      <w:pPr>
        <w:widowControl w:val="0"/>
        <w:spacing w:after="0" w:line="273" w:lineRule="auto"/>
        <w:ind w:left="87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git stash save "Mô tả của tôi": Cất các thay đổi (cả staged và unstaged) với một tin nhắn mô tả.</w:t>
      </w:r>
    </w:p>
    <w:p w14:paraId="5835ED9C" w14:textId="77777777" w:rsidR="00B77231" w:rsidRDefault="00B77231" w:rsidP="00B77231">
      <w:pPr>
        <w:widowControl w:val="0"/>
        <w:spacing w:after="0" w:line="273" w:lineRule="auto"/>
        <w:ind w:left="87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git stash: Cách vắn tắt (tương tự save nhưng không có tin nhắn).</w:t>
      </w:r>
    </w:p>
    <w:p w14:paraId="27E96EC9" w14:textId="77777777" w:rsidR="00B77231" w:rsidRDefault="00B77231" w:rsidP="00B77231">
      <w:pPr>
        <w:widowControl w:val="0"/>
        <w:spacing w:after="0" w:line="273" w:lineRule="auto"/>
        <w:ind w:left="87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git stash list: Xem danh sách các stash đã lưu.</w:t>
      </w:r>
    </w:p>
    <w:p w14:paraId="414BEB30" w14:textId="77777777" w:rsidR="00B77231" w:rsidRDefault="00B77231" w:rsidP="00B77231">
      <w:pPr>
        <w:widowControl w:val="0"/>
        <w:spacing w:after="0" w:line="273" w:lineRule="auto"/>
        <w:ind w:left="870"/>
        <w:rPr>
          <w:rFonts w:ascii="Arial" w:eastAsia="Arial" w:hAnsi="Arial" w:cs="Arial"/>
          <w:sz w:val="26"/>
          <w:szCs w:val="26"/>
        </w:rPr>
      </w:pPr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git stash pop: Lấy stash gần nhất ra và áp dụng lại. Stash này sẽ bị </w:t>
      </w:r>
      <w:r>
        <w:rPr>
          <w:rFonts w:ascii="Times New Roman" w:eastAsia="Times New Roman" w:hAnsi="Times New Roman" w:cs="Times New Roman"/>
          <w:b/>
          <w:bCs/>
          <w:color w:val="1B1C1D"/>
          <w:sz w:val="26"/>
          <w:szCs w:val="26"/>
        </w:rPr>
        <w:t>xóa</w:t>
      </w:r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khỏi danh sách.</w:t>
      </w:r>
    </w:p>
    <w:p w14:paraId="0D1F4669" w14:textId="188A65EF" w:rsidR="00B77231" w:rsidRDefault="00B77231" w:rsidP="00B77231">
      <w:pPr>
        <w:widowControl w:val="0"/>
        <w:spacing w:after="0" w:line="273" w:lineRule="auto"/>
        <w:rPr>
          <w:rFonts w:ascii="Times New Roman" w:eastAsia="Times New Roman" w:hAnsi="Times New Roman" w:cs="Times New Roman"/>
          <w:color w:val="1B1C1D"/>
          <w:sz w:val="26"/>
          <w:szCs w:val="26"/>
        </w:rPr>
      </w:pPr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git stash apply: Tương tự pop, nhưng stash vẫn được </w:t>
      </w:r>
      <w:r>
        <w:rPr>
          <w:rFonts w:ascii="Times New Roman" w:eastAsia="Times New Roman" w:hAnsi="Times New Roman" w:cs="Times New Roman"/>
          <w:b/>
          <w:bCs/>
          <w:color w:val="1B1C1D"/>
          <w:sz w:val="26"/>
          <w:szCs w:val="26"/>
        </w:rPr>
        <w:t>giữ lại</w:t>
      </w:r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trong danh sách.</w:t>
      </w:r>
    </w:p>
    <w:p w14:paraId="3448EDA0" w14:textId="77777777" w:rsidR="0048075A" w:rsidRDefault="0048075A" w:rsidP="00B77231">
      <w:pPr>
        <w:widowControl w:val="0"/>
        <w:spacing w:after="0" w:line="273" w:lineRule="auto"/>
        <w:rPr>
          <w:rFonts w:ascii="Times New Roman" w:eastAsia="Times New Roman" w:hAnsi="Times New Roman" w:cs="Times New Roman"/>
          <w:color w:val="1B1C1D"/>
          <w:sz w:val="26"/>
          <w:szCs w:val="26"/>
        </w:rPr>
      </w:pPr>
    </w:p>
    <w:p w14:paraId="25CF1506" w14:textId="4DD008DF" w:rsidR="0048075A" w:rsidRDefault="0048075A" w:rsidP="00B77231">
      <w:pPr>
        <w:widowControl w:val="0"/>
        <w:spacing w:after="0" w:line="273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Huong dan chay 2 file ktboi3_cpp va ktboi3SH: Click chuot phai chon Open with notepad++, sau do chon run.</w:t>
      </w:r>
    </w:p>
    <w:p w14:paraId="3D5E146F" w14:textId="77777777" w:rsidR="00B77231" w:rsidRDefault="00B77231" w:rsidP="00B77231">
      <w:pPr>
        <w:widowControl w:val="0"/>
        <w:spacing w:after="0" w:line="273" w:lineRule="auto"/>
        <w:rPr>
          <w:rFonts w:ascii="Times New Roman" w:eastAsia="Times New Roman" w:hAnsi="Times New Roman" w:cs="Times New Roman"/>
          <w:color w:val="1B1C1D"/>
          <w:sz w:val="26"/>
          <w:szCs w:val="26"/>
        </w:rPr>
      </w:pPr>
    </w:p>
    <w:p w14:paraId="640C85DA" w14:textId="77777777" w:rsidR="00B77231" w:rsidRDefault="00B77231" w:rsidP="00B77231">
      <w:pPr>
        <w:widowControl w:val="0"/>
        <w:spacing w:after="0" w:line="273" w:lineRule="auto"/>
        <w:rPr>
          <w:sz w:val="26"/>
          <w:szCs w:val="26"/>
        </w:rPr>
      </w:pPr>
    </w:p>
    <w:p w14:paraId="1C2D6AA5" w14:textId="77777777" w:rsidR="00B77231" w:rsidRDefault="00B77231" w:rsidP="00B77231"/>
    <w:sectPr w:rsidR="00B772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3B3938"/>
    <w:multiLevelType w:val="multilevel"/>
    <w:tmpl w:val="A468C1EE"/>
    <w:lvl w:ilvl="0">
      <w:start w:val="1"/>
      <w:numFmt w:val="bullet"/>
      <w:lvlText w:val="●"/>
      <w:lvlJc w:val="left"/>
      <w:pPr>
        <w:ind w:left="465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" w15:restartNumberingAfterBreak="0">
    <w:nsid w:val="7B8C6E0B"/>
    <w:multiLevelType w:val="multilevel"/>
    <w:tmpl w:val="C5F00D6E"/>
    <w:lvl w:ilvl="0">
      <w:start w:val="1"/>
      <w:numFmt w:val="bullet"/>
      <w:lvlText w:val="●"/>
      <w:lvlJc w:val="left"/>
      <w:pPr>
        <w:ind w:left="465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 w16cid:durableId="85660599">
    <w:abstractNumId w:val="0"/>
  </w:num>
  <w:num w:numId="2" w16cid:durableId="21194456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9B0"/>
    <w:rsid w:val="003369B0"/>
    <w:rsid w:val="0048075A"/>
    <w:rsid w:val="00B77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E2A7A8"/>
  <w15:chartTrackingRefBased/>
  <w15:docId w15:val="{7CE04CB9-D5BA-4F82-9B0A-61AB4B1251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09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2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108</Words>
  <Characters>616</Characters>
  <Application>Microsoft Office Word</Application>
  <DocSecurity>0</DocSecurity>
  <Lines>5</Lines>
  <Paragraphs>1</Paragraphs>
  <ScaleCrop>false</ScaleCrop>
  <Company/>
  <LinksUpToDate>false</LinksUpToDate>
  <CharactersWithSpaces>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2025-11-18T03:15:00Z</dcterms:created>
  <dcterms:modified xsi:type="dcterms:W3CDTF">2025-11-18T03:50:00Z</dcterms:modified>
</cp:coreProperties>
</file>