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A3996" w14:textId="534ED1B9" w:rsidR="00EE2DC0" w:rsidRDefault="00EE2DC0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 w:rsidRPr="00EE2DC0">
        <w:t>giải</w:t>
      </w:r>
      <w:proofErr w:type="spellEnd"/>
      <w:r w:rsidRPr="00EE2DC0">
        <w:t xml:space="preserve"> </w:t>
      </w:r>
      <w:proofErr w:type="spellStart"/>
      <w:r w:rsidRPr="00EE2DC0">
        <w:t>thích</w:t>
      </w:r>
      <w:proofErr w:type="spellEnd"/>
      <w:r w:rsidRPr="00EE2DC0">
        <w:t xml:space="preserve"> </w:t>
      </w:r>
      <w:proofErr w:type="spellStart"/>
      <w:r w:rsidRPr="00EE2DC0">
        <w:t>công</w:t>
      </w:r>
      <w:proofErr w:type="spellEnd"/>
      <w:r w:rsidRPr="00EE2DC0">
        <w:t xml:space="preserve"> </w:t>
      </w:r>
      <w:proofErr w:type="spellStart"/>
      <w:r w:rsidRPr="00EE2DC0">
        <w:t>dụng</w:t>
      </w:r>
      <w:proofErr w:type="spellEnd"/>
      <w:r w:rsidRPr="00EE2DC0">
        <w:t xml:space="preserve"> </w:t>
      </w:r>
      <w:proofErr w:type="spellStart"/>
      <w:r w:rsidRPr="00EE2DC0">
        <w:t>của</w:t>
      </w:r>
      <w:proofErr w:type="spellEnd"/>
      <w:r w:rsidRPr="00EE2DC0">
        <w:t xml:space="preserve"> </w:t>
      </w:r>
      <w:proofErr w:type="spellStart"/>
      <w:r w:rsidRPr="00EE2DC0">
        <w:t>lệnh</w:t>
      </w:r>
      <w:proofErr w:type="spellEnd"/>
      <w:r w:rsidRPr="00EE2DC0">
        <w:t xml:space="preserve"> diff. Cho </w:t>
      </w:r>
      <w:proofErr w:type="spellStart"/>
      <w:r w:rsidRPr="00EE2DC0">
        <w:t>ví</w:t>
      </w:r>
      <w:proofErr w:type="spellEnd"/>
      <w:r w:rsidRPr="00EE2DC0">
        <w:t xml:space="preserve"> </w:t>
      </w:r>
      <w:proofErr w:type="spellStart"/>
      <w:r w:rsidRPr="00EE2DC0">
        <w:t>dụ</w:t>
      </w:r>
      <w:proofErr w:type="spellEnd"/>
      <w:r w:rsidRPr="00EE2DC0">
        <w:t xml:space="preserve"> </w:t>
      </w:r>
      <w:proofErr w:type="spellStart"/>
      <w:r w:rsidRPr="00EE2DC0">
        <w:t>minh</w:t>
      </w:r>
      <w:proofErr w:type="spellEnd"/>
      <w:r w:rsidRPr="00EE2DC0">
        <w:t xml:space="preserve"> </w:t>
      </w:r>
      <w:proofErr w:type="spellStart"/>
      <w:r w:rsidRPr="00EE2DC0">
        <w:t>hoạ</w:t>
      </w:r>
      <w:proofErr w:type="spellEnd"/>
    </w:p>
    <w:p w14:paraId="11D2BE28" w14:textId="77777777" w:rsidR="00EE2DC0" w:rsidRPr="004C368D" w:rsidRDefault="00EE2DC0" w:rsidP="00EE2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 diff</w:t>
      </w:r>
    </w:p>
    <w:p w14:paraId="5CD5ADBE" w14:textId="77777777" w:rsidR="00EE2DC0" w:rsidRPr="004C368D" w:rsidRDefault="00EE2DC0" w:rsidP="00E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C3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Khái</w:t>
      </w:r>
      <w:proofErr w:type="spellEnd"/>
      <w:r w:rsidRPr="004C3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niệm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so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sánh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77281F" w14:textId="77777777" w:rsidR="00EE2DC0" w:rsidRPr="004C368D" w:rsidRDefault="00EE2DC0" w:rsidP="00EE2D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C3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4C3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dùng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4AD56C" w14:textId="77777777" w:rsidR="00EE2DC0" w:rsidRPr="004C368D" w:rsidRDefault="00EE2DC0" w:rsidP="00EE2D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</w:t>
      </w:r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working directory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staging area.</w:t>
      </w:r>
    </w:p>
    <w:p w14:paraId="1BEA77DD" w14:textId="77777777" w:rsidR="00EE2DC0" w:rsidRPr="004C368D" w:rsidRDefault="00EE2DC0" w:rsidP="00EE2D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 --staged</w:t>
      </w:r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staging area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commit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gần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0514C8" w14:textId="77777777" w:rsidR="00EE2DC0" w:rsidRPr="004C368D" w:rsidRDefault="00EE2DC0" w:rsidP="00EE2D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3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 commit1 commit2</w:t>
      </w:r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4C36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commit.</w:t>
      </w:r>
    </w:p>
    <w:p w14:paraId="0AA9F18C" w14:textId="77777777" w:rsidR="00EE2DC0" w:rsidRDefault="00EE2DC0"/>
    <w:sectPr w:rsidR="00EE2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10452"/>
    <w:multiLevelType w:val="multilevel"/>
    <w:tmpl w:val="EF8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49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C0"/>
    <w:rsid w:val="00EE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754B"/>
  <w15:chartTrackingRefBased/>
  <w15:docId w15:val="{379072C6-2999-4375-B501-CC9FF038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2025-11-18T03:13:00Z</dcterms:created>
  <dcterms:modified xsi:type="dcterms:W3CDTF">2025-11-18T03:14:00Z</dcterms:modified>
</cp:coreProperties>
</file>