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46345E" w14:textId="77777777" w:rsidR="00473585" w:rsidRDefault="00473585" w:rsidP="00473585">
      <w:pPr>
        <w:pStyle w:val="NormalWeb"/>
        <w:rPr>
          <w:rFonts w:ascii="Arial" w:eastAsiaTheme="minorHAnsi" w:hAnsi="Arial" w:cs="Arial"/>
          <w:kern w:val="2"/>
          <w14:ligatures w14:val="standardContextual"/>
        </w:rPr>
      </w:pPr>
      <w:proofErr w:type="spellStart"/>
      <w:r w:rsidRPr="00473585">
        <w:rPr>
          <w:rFonts w:ascii="Arial" w:hAnsi="Arial" w:cs="Arial"/>
        </w:rPr>
        <w:t>Câu</w:t>
      </w:r>
      <w:proofErr w:type="spellEnd"/>
      <w:r w:rsidRPr="00473585">
        <w:rPr>
          <w:rFonts w:ascii="Arial" w:hAnsi="Arial" w:cs="Arial"/>
        </w:rPr>
        <w:t xml:space="preserve"> 1: </w:t>
      </w:r>
      <w:proofErr w:type="spellStart"/>
      <w:r w:rsidRPr="00473585">
        <w:rPr>
          <w:rFonts w:ascii="Arial" w:hAnsi="Arial" w:cs="Arial"/>
        </w:rPr>
        <w:t>công</w:t>
      </w:r>
      <w:proofErr w:type="spellEnd"/>
      <w:r w:rsidRPr="00473585">
        <w:rPr>
          <w:rFonts w:ascii="Arial" w:hAnsi="Arial" w:cs="Arial"/>
        </w:rPr>
        <w:t xml:space="preserve"> </w:t>
      </w:r>
      <w:proofErr w:type="spellStart"/>
      <w:r w:rsidRPr="00473585">
        <w:rPr>
          <w:rFonts w:ascii="Arial" w:hAnsi="Arial" w:cs="Arial"/>
        </w:rPr>
        <w:t>dụng</w:t>
      </w:r>
      <w:proofErr w:type="spellEnd"/>
      <w:r w:rsidRPr="00473585">
        <w:rPr>
          <w:rFonts w:ascii="Arial" w:hAnsi="Arial" w:cs="Arial"/>
        </w:rPr>
        <w:t xml:space="preserve"> </w:t>
      </w:r>
      <w:proofErr w:type="spellStart"/>
      <w:r w:rsidRPr="00473585">
        <w:rPr>
          <w:rFonts w:ascii="Arial" w:hAnsi="Arial" w:cs="Arial"/>
        </w:rPr>
        <w:t>của</w:t>
      </w:r>
      <w:proofErr w:type="spellEnd"/>
      <w:r w:rsidRPr="00473585">
        <w:rPr>
          <w:rFonts w:ascii="Arial" w:hAnsi="Arial" w:cs="Arial"/>
        </w:rPr>
        <w:t xml:space="preserve"> </w:t>
      </w:r>
      <w:proofErr w:type="spellStart"/>
      <w:r w:rsidRPr="00473585">
        <w:rPr>
          <w:rFonts w:ascii="Arial" w:hAnsi="Arial" w:cs="Arial"/>
        </w:rPr>
        <w:t>lệnh</w:t>
      </w:r>
      <w:proofErr w:type="spellEnd"/>
      <w:r w:rsidRPr="00473585">
        <w:rPr>
          <w:rFonts w:ascii="Arial" w:hAnsi="Arial" w:cs="Arial"/>
        </w:rPr>
        <w:t xml:space="preserve"> diff :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bạn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chỉ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muốn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xem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sự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khác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biệt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trong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một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tệp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cụ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thể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,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bạn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có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thể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chỉ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định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tên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tệp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vào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lệnh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 git diff.</w:t>
      </w:r>
    </w:p>
    <w:p w14:paraId="237C631C" w14:textId="6A9D31C0" w:rsidR="005D2454" w:rsidRPr="00473585" w:rsidRDefault="005D2454" w:rsidP="00473585">
      <w:pPr>
        <w:pStyle w:val="NormalWeb"/>
        <w:rPr>
          <w:rFonts w:ascii="Arial" w:eastAsiaTheme="minorHAnsi" w:hAnsi="Arial" w:cs="Arial"/>
          <w:kern w:val="2"/>
          <w14:ligatures w14:val="standardContextual"/>
        </w:rPr>
      </w:pPr>
      <w:proofErr w:type="spellStart"/>
      <w:r>
        <w:rPr>
          <w:rFonts w:ascii="Arial" w:eastAsiaTheme="minorHAnsi" w:hAnsi="Arial" w:cs="Arial"/>
          <w:kern w:val="2"/>
          <w14:ligatures w14:val="standardContextual"/>
        </w:rPr>
        <w:t>Ví</w:t>
      </w:r>
      <w:proofErr w:type="spellEnd"/>
      <w:r>
        <w:rPr>
          <w:rFonts w:ascii="Arial" w:eastAsiaTheme="minorHAnsi" w:hAnsi="Arial" w:cs="Arial"/>
          <w:kern w:val="2"/>
          <w14:ligatures w14:val="standardContextual"/>
        </w:rPr>
        <w:t xml:space="preserve"> </w:t>
      </w:r>
      <w:proofErr w:type="spellStart"/>
      <w:r>
        <w:rPr>
          <w:rFonts w:ascii="Arial" w:eastAsiaTheme="minorHAnsi" w:hAnsi="Arial" w:cs="Arial"/>
          <w:kern w:val="2"/>
          <w14:ligatures w14:val="standardContextual"/>
        </w:rPr>
        <w:t>dụ</w:t>
      </w:r>
      <w:proofErr w:type="spellEnd"/>
      <w:r>
        <w:rPr>
          <w:rFonts w:ascii="Arial" w:eastAsiaTheme="minorHAnsi" w:hAnsi="Arial" w:cs="Arial"/>
          <w:kern w:val="2"/>
          <w14:ligatures w14:val="standardContextual"/>
        </w:rPr>
        <w:t xml:space="preserve"> :</w:t>
      </w:r>
    </w:p>
    <w:p w14:paraId="7E5F96B8" w14:textId="77777777" w:rsidR="00473585" w:rsidRPr="00473585" w:rsidRDefault="00473585" w:rsidP="00473585">
      <w:pPr>
        <w:pStyle w:val="Heading3"/>
        <w:rPr>
          <w:rFonts w:ascii="Arial" w:eastAsiaTheme="minorHAnsi" w:hAnsi="Arial" w:cs="Arial"/>
          <w:color w:val="auto"/>
        </w:rPr>
      </w:pPr>
      <w:proofErr w:type="spellStart"/>
      <w:r w:rsidRPr="00473585">
        <w:rPr>
          <w:rFonts w:ascii="Arial" w:eastAsiaTheme="minorHAnsi" w:hAnsi="Arial" w:cs="Arial"/>
          <w:color w:val="auto"/>
        </w:rPr>
        <w:t>Sử</w:t>
      </w:r>
      <w:proofErr w:type="spellEnd"/>
      <w:r w:rsidRPr="00473585">
        <w:rPr>
          <w:rFonts w:ascii="Arial" w:eastAsiaTheme="minorHAnsi" w:hAnsi="Arial" w:cs="Arial"/>
          <w:color w:val="auto"/>
        </w:rPr>
        <w:t xml:space="preserve"> </w:t>
      </w:r>
      <w:proofErr w:type="spellStart"/>
      <w:r w:rsidRPr="00473585">
        <w:rPr>
          <w:rFonts w:ascii="Arial" w:eastAsiaTheme="minorHAnsi" w:hAnsi="Arial" w:cs="Arial"/>
          <w:color w:val="auto"/>
        </w:rPr>
        <w:t>dụng</w:t>
      </w:r>
      <w:proofErr w:type="spellEnd"/>
      <w:r w:rsidRPr="00473585">
        <w:rPr>
          <w:rFonts w:ascii="Arial" w:eastAsiaTheme="minorHAnsi" w:hAnsi="Arial" w:cs="Arial"/>
          <w:color w:val="auto"/>
        </w:rPr>
        <w:t xml:space="preserve"> git diff </w:t>
      </w:r>
      <w:proofErr w:type="spellStart"/>
      <w:r w:rsidRPr="00473585">
        <w:rPr>
          <w:rFonts w:ascii="Arial" w:eastAsiaTheme="minorHAnsi" w:hAnsi="Arial" w:cs="Arial"/>
          <w:color w:val="auto"/>
        </w:rPr>
        <w:t>với</w:t>
      </w:r>
      <w:proofErr w:type="spellEnd"/>
      <w:r w:rsidRPr="00473585">
        <w:rPr>
          <w:rFonts w:ascii="Arial" w:eastAsiaTheme="minorHAnsi" w:hAnsi="Arial" w:cs="Arial"/>
          <w:color w:val="auto"/>
        </w:rPr>
        <w:t xml:space="preserve"> </w:t>
      </w:r>
      <w:proofErr w:type="spellStart"/>
      <w:r w:rsidRPr="00473585">
        <w:rPr>
          <w:rFonts w:ascii="Arial" w:eastAsiaTheme="minorHAnsi" w:hAnsi="Arial" w:cs="Arial"/>
          <w:color w:val="auto"/>
        </w:rPr>
        <w:t>các</w:t>
      </w:r>
      <w:proofErr w:type="spellEnd"/>
      <w:r w:rsidRPr="00473585">
        <w:rPr>
          <w:rFonts w:ascii="Arial" w:eastAsiaTheme="minorHAnsi" w:hAnsi="Arial" w:cs="Arial"/>
          <w:color w:val="auto"/>
        </w:rPr>
        <w:t xml:space="preserve"> </w:t>
      </w:r>
      <w:proofErr w:type="spellStart"/>
      <w:r w:rsidRPr="00473585">
        <w:rPr>
          <w:rFonts w:ascii="Arial" w:eastAsiaTheme="minorHAnsi" w:hAnsi="Arial" w:cs="Arial"/>
          <w:color w:val="auto"/>
        </w:rPr>
        <w:t>tùy</w:t>
      </w:r>
      <w:proofErr w:type="spellEnd"/>
      <w:r w:rsidRPr="00473585">
        <w:rPr>
          <w:rFonts w:ascii="Arial" w:eastAsiaTheme="minorHAnsi" w:hAnsi="Arial" w:cs="Arial"/>
          <w:color w:val="auto"/>
        </w:rPr>
        <w:t xml:space="preserve"> </w:t>
      </w:r>
      <w:proofErr w:type="spellStart"/>
      <w:r w:rsidRPr="00473585">
        <w:rPr>
          <w:rFonts w:ascii="Arial" w:eastAsiaTheme="minorHAnsi" w:hAnsi="Arial" w:cs="Arial"/>
          <w:color w:val="auto"/>
        </w:rPr>
        <w:t>chọn</w:t>
      </w:r>
      <w:proofErr w:type="spellEnd"/>
      <w:r w:rsidRPr="00473585">
        <w:rPr>
          <w:rFonts w:ascii="Arial" w:eastAsiaTheme="minorHAnsi" w:hAnsi="Arial" w:cs="Arial"/>
          <w:color w:val="auto"/>
        </w:rPr>
        <w:t xml:space="preserve"> </w:t>
      </w:r>
      <w:proofErr w:type="spellStart"/>
      <w:r w:rsidRPr="00473585">
        <w:rPr>
          <w:rFonts w:ascii="Arial" w:eastAsiaTheme="minorHAnsi" w:hAnsi="Arial" w:cs="Arial"/>
          <w:color w:val="auto"/>
        </w:rPr>
        <w:t>khác</w:t>
      </w:r>
      <w:proofErr w:type="spellEnd"/>
    </w:p>
    <w:p w14:paraId="3425FC84" w14:textId="77777777" w:rsidR="00473585" w:rsidRPr="00473585" w:rsidRDefault="00473585" w:rsidP="00473585">
      <w:pPr>
        <w:pStyle w:val="NormalWeb"/>
        <w:numPr>
          <w:ilvl w:val="0"/>
          <w:numId w:val="1"/>
        </w:numPr>
        <w:rPr>
          <w:rFonts w:ascii="Arial" w:eastAsiaTheme="minorHAnsi" w:hAnsi="Arial" w:cs="Arial"/>
          <w:kern w:val="2"/>
          <w14:ligatures w14:val="standardContextual"/>
        </w:rPr>
      </w:pPr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git diff --color: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Đảm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bảo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rằng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các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sự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khác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biệt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được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hiển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thị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với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màu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sắc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giúp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dễ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đọc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hơn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>.</w:t>
      </w:r>
    </w:p>
    <w:p w14:paraId="30552E8B" w14:textId="77777777" w:rsidR="00473585" w:rsidRPr="00473585" w:rsidRDefault="00473585" w:rsidP="00473585">
      <w:pPr>
        <w:pStyle w:val="NormalWeb"/>
        <w:numPr>
          <w:ilvl w:val="0"/>
          <w:numId w:val="1"/>
        </w:numPr>
        <w:rPr>
          <w:rFonts w:ascii="Arial" w:eastAsiaTheme="minorHAnsi" w:hAnsi="Arial" w:cs="Arial"/>
          <w:kern w:val="2"/>
          <w14:ligatures w14:val="standardContextual"/>
        </w:rPr>
      </w:pPr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git diff --word-diff: Hiển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thị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sự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khác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biệt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theo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từng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từ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,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thay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vì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từng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dòng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.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Điều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này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rất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hữu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ích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khi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bạn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chỉ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muốn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thấy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sự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thay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đổi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trong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một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từ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cụ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 xml:space="preserve"> </w:t>
      </w:r>
      <w:proofErr w:type="spellStart"/>
      <w:r w:rsidRPr="00473585">
        <w:rPr>
          <w:rFonts w:ascii="Arial" w:eastAsiaTheme="minorHAnsi" w:hAnsi="Arial" w:cs="Arial"/>
          <w:kern w:val="2"/>
          <w14:ligatures w14:val="standardContextual"/>
        </w:rPr>
        <w:t>thể</w:t>
      </w:r>
      <w:proofErr w:type="spellEnd"/>
      <w:r w:rsidRPr="00473585">
        <w:rPr>
          <w:rFonts w:ascii="Arial" w:eastAsiaTheme="minorHAnsi" w:hAnsi="Arial" w:cs="Arial"/>
          <w:kern w:val="2"/>
          <w14:ligatures w14:val="standardContextual"/>
        </w:rPr>
        <w:t>.</w:t>
      </w:r>
    </w:p>
    <w:p w14:paraId="4EE75520" w14:textId="303E39B9" w:rsidR="00473585" w:rsidRPr="00473585" w:rsidRDefault="00473585" w:rsidP="00473585">
      <w:pPr>
        <w:pStyle w:val="Heading3"/>
        <w:rPr>
          <w:rFonts w:ascii="Arial" w:eastAsiaTheme="minorHAnsi" w:hAnsi="Arial" w:cs="Arial"/>
          <w:color w:val="auto"/>
        </w:rPr>
      </w:pPr>
      <w:proofErr w:type="spellStart"/>
      <w:r w:rsidRPr="00473585">
        <w:rPr>
          <w:rFonts w:ascii="Arial" w:eastAsiaTheme="minorHAnsi" w:hAnsi="Arial" w:cs="Arial"/>
          <w:color w:val="auto"/>
        </w:rPr>
        <w:t>Sử</w:t>
      </w:r>
      <w:proofErr w:type="spellEnd"/>
      <w:r w:rsidRPr="00473585">
        <w:rPr>
          <w:rFonts w:ascii="Arial" w:eastAsiaTheme="minorHAnsi" w:hAnsi="Arial" w:cs="Arial"/>
          <w:color w:val="auto"/>
        </w:rPr>
        <w:t xml:space="preserve"> </w:t>
      </w:r>
      <w:proofErr w:type="spellStart"/>
      <w:r w:rsidRPr="00473585">
        <w:rPr>
          <w:rFonts w:ascii="Arial" w:eastAsiaTheme="minorHAnsi" w:hAnsi="Arial" w:cs="Arial"/>
          <w:color w:val="auto"/>
        </w:rPr>
        <w:t>dụng</w:t>
      </w:r>
      <w:proofErr w:type="spellEnd"/>
      <w:r w:rsidRPr="00473585">
        <w:rPr>
          <w:rFonts w:ascii="Arial" w:eastAsiaTheme="minorHAnsi" w:hAnsi="Arial" w:cs="Arial"/>
          <w:color w:val="auto"/>
        </w:rPr>
        <w:t xml:space="preserve"> git diff </w:t>
      </w:r>
      <w:proofErr w:type="spellStart"/>
      <w:r w:rsidRPr="00473585">
        <w:rPr>
          <w:rFonts w:ascii="Arial" w:eastAsiaTheme="minorHAnsi" w:hAnsi="Arial" w:cs="Arial"/>
          <w:color w:val="auto"/>
        </w:rPr>
        <w:t>để</w:t>
      </w:r>
      <w:proofErr w:type="spellEnd"/>
      <w:r w:rsidRPr="00473585">
        <w:rPr>
          <w:rFonts w:ascii="Arial" w:eastAsiaTheme="minorHAnsi" w:hAnsi="Arial" w:cs="Arial"/>
          <w:color w:val="auto"/>
        </w:rPr>
        <w:t xml:space="preserve"> so </w:t>
      </w:r>
      <w:proofErr w:type="spellStart"/>
      <w:r w:rsidRPr="00473585">
        <w:rPr>
          <w:rFonts w:ascii="Arial" w:eastAsiaTheme="minorHAnsi" w:hAnsi="Arial" w:cs="Arial"/>
          <w:color w:val="auto"/>
        </w:rPr>
        <w:t>sánh</w:t>
      </w:r>
      <w:proofErr w:type="spellEnd"/>
      <w:r w:rsidRPr="00473585">
        <w:rPr>
          <w:rFonts w:ascii="Arial" w:eastAsiaTheme="minorHAnsi" w:hAnsi="Arial" w:cs="Arial"/>
          <w:color w:val="auto"/>
        </w:rPr>
        <w:t xml:space="preserve"> </w:t>
      </w:r>
      <w:proofErr w:type="spellStart"/>
      <w:r w:rsidRPr="00473585">
        <w:rPr>
          <w:rFonts w:ascii="Arial" w:eastAsiaTheme="minorHAnsi" w:hAnsi="Arial" w:cs="Arial"/>
          <w:color w:val="auto"/>
        </w:rPr>
        <w:t>với</w:t>
      </w:r>
      <w:proofErr w:type="spellEnd"/>
      <w:r w:rsidRPr="00473585">
        <w:rPr>
          <w:rFonts w:ascii="Arial" w:eastAsiaTheme="minorHAnsi" w:hAnsi="Arial" w:cs="Arial"/>
          <w:color w:val="auto"/>
        </w:rPr>
        <w:t xml:space="preserve"> </w:t>
      </w:r>
      <w:proofErr w:type="spellStart"/>
      <w:r w:rsidRPr="00473585">
        <w:rPr>
          <w:rFonts w:ascii="Arial" w:eastAsiaTheme="minorHAnsi" w:hAnsi="Arial" w:cs="Arial"/>
          <w:color w:val="auto"/>
        </w:rPr>
        <w:t>một</w:t>
      </w:r>
      <w:proofErr w:type="spellEnd"/>
      <w:r w:rsidRPr="00473585">
        <w:rPr>
          <w:rFonts w:ascii="Arial" w:eastAsiaTheme="minorHAnsi" w:hAnsi="Arial" w:cs="Arial"/>
          <w:color w:val="auto"/>
        </w:rPr>
        <w:t xml:space="preserve"> </w:t>
      </w:r>
      <w:proofErr w:type="spellStart"/>
      <w:r w:rsidRPr="00473585">
        <w:rPr>
          <w:rFonts w:ascii="Arial" w:eastAsiaTheme="minorHAnsi" w:hAnsi="Arial" w:cs="Arial"/>
          <w:color w:val="auto"/>
        </w:rPr>
        <w:t>tệp</w:t>
      </w:r>
      <w:proofErr w:type="spellEnd"/>
      <w:r w:rsidRPr="00473585">
        <w:rPr>
          <w:rFonts w:ascii="Arial" w:eastAsiaTheme="minorHAnsi" w:hAnsi="Arial" w:cs="Arial"/>
          <w:color w:val="auto"/>
        </w:rPr>
        <w:t xml:space="preserve"> </w:t>
      </w:r>
      <w:proofErr w:type="spellStart"/>
      <w:r w:rsidRPr="00473585">
        <w:rPr>
          <w:rFonts w:ascii="Arial" w:eastAsiaTheme="minorHAnsi" w:hAnsi="Arial" w:cs="Arial"/>
          <w:color w:val="auto"/>
        </w:rPr>
        <w:t>đã</w:t>
      </w:r>
      <w:proofErr w:type="spellEnd"/>
      <w:r w:rsidRPr="00473585">
        <w:rPr>
          <w:rFonts w:ascii="Arial" w:eastAsiaTheme="minorHAnsi" w:hAnsi="Arial" w:cs="Arial"/>
          <w:color w:val="auto"/>
        </w:rPr>
        <w:t xml:space="preserve"> commit </w:t>
      </w:r>
      <w:proofErr w:type="spellStart"/>
      <w:r w:rsidRPr="00473585">
        <w:rPr>
          <w:rFonts w:ascii="Arial" w:eastAsiaTheme="minorHAnsi" w:hAnsi="Arial" w:cs="Arial"/>
          <w:color w:val="auto"/>
        </w:rPr>
        <w:t>nhưng</w:t>
      </w:r>
      <w:proofErr w:type="spellEnd"/>
      <w:r w:rsidRPr="00473585">
        <w:rPr>
          <w:rFonts w:ascii="Arial" w:eastAsiaTheme="minorHAnsi" w:hAnsi="Arial" w:cs="Arial"/>
          <w:color w:val="auto"/>
        </w:rPr>
        <w:t xml:space="preserve"> </w:t>
      </w:r>
      <w:proofErr w:type="spellStart"/>
      <w:r w:rsidRPr="00473585">
        <w:rPr>
          <w:rFonts w:ascii="Arial" w:eastAsiaTheme="minorHAnsi" w:hAnsi="Arial" w:cs="Arial"/>
          <w:color w:val="auto"/>
        </w:rPr>
        <w:t>chưa</w:t>
      </w:r>
      <w:proofErr w:type="spellEnd"/>
      <w:r w:rsidRPr="00473585">
        <w:rPr>
          <w:rFonts w:ascii="Arial" w:eastAsiaTheme="minorHAnsi" w:hAnsi="Arial" w:cs="Arial"/>
          <w:color w:val="auto"/>
        </w:rPr>
        <w:t xml:space="preserve"> </w:t>
      </w:r>
      <w:proofErr w:type="spellStart"/>
      <w:r w:rsidRPr="00473585">
        <w:rPr>
          <w:rFonts w:ascii="Arial" w:eastAsiaTheme="minorHAnsi" w:hAnsi="Arial" w:cs="Arial"/>
          <w:color w:val="auto"/>
        </w:rPr>
        <w:t>thay</w:t>
      </w:r>
      <w:proofErr w:type="spellEnd"/>
      <w:r w:rsidRPr="00473585">
        <w:rPr>
          <w:rFonts w:ascii="Arial" w:eastAsiaTheme="minorHAnsi" w:hAnsi="Arial" w:cs="Arial"/>
          <w:color w:val="auto"/>
        </w:rPr>
        <w:t xml:space="preserve"> </w:t>
      </w:r>
      <w:proofErr w:type="spellStart"/>
      <w:r w:rsidRPr="00473585">
        <w:rPr>
          <w:rFonts w:ascii="Arial" w:eastAsiaTheme="minorHAnsi" w:hAnsi="Arial" w:cs="Arial"/>
          <w:color w:val="auto"/>
        </w:rPr>
        <w:t>đổi</w:t>
      </w:r>
      <w:proofErr w:type="spellEnd"/>
    </w:p>
    <w:p w14:paraId="568EFA87" w14:textId="05468AC5" w:rsidR="00473585" w:rsidRDefault="00473585" w:rsidP="00473585">
      <w:pPr>
        <w:ind w:firstLine="720"/>
        <w:rPr>
          <w:rFonts w:ascii="Arial" w:hAnsi="Arial" w:cs="Arial"/>
          <w:sz w:val="24"/>
          <w:szCs w:val="24"/>
        </w:rPr>
      </w:pPr>
      <w:proofErr w:type="spellStart"/>
      <w:r w:rsidRPr="00473585">
        <w:rPr>
          <w:rFonts w:ascii="Arial" w:hAnsi="Arial" w:cs="Arial"/>
          <w:sz w:val="24"/>
          <w:szCs w:val="24"/>
        </w:rPr>
        <w:t>Nếu</w:t>
      </w:r>
      <w:proofErr w:type="spellEnd"/>
      <w:r w:rsidRPr="0047358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73585">
        <w:rPr>
          <w:rFonts w:ascii="Arial" w:hAnsi="Arial" w:cs="Arial"/>
          <w:sz w:val="24"/>
          <w:szCs w:val="24"/>
        </w:rPr>
        <w:t>bạn</w:t>
      </w:r>
      <w:proofErr w:type="spellEnd"/>
      <w:r w:rsidRPr="0047358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73585">
        <w:rPr>
          <w:rFonts w:ascii="Arial" w:hAnsi="Arial" w:cs="Arial"/>
          <w:sz w:val="24"/>
          <w:szCs w:val="24"/>
        </w:rPr>
        <w:t>muốn</w:t>
      </w:r>
      <w:proofErr w:type="spellEnd"/>
      <w:r w:rsidRPr="00473585">
        <w:rPr>
          <w:rFonts w:ascii="Arial" w:hAnsi="Arial" w:cs="Arial"/>
          <w:sz w:val="24"/>
          <w:szCs w:val="24"/>
        </w:rPr>
        <w:t xml:space="preserve"> so </w:t>
      </w:r>
      <w:proofErr w:type="spellStart"/>
      <w:r w:rsidRPr="00473585">
        <w:rPr>
          <w:rFonts w:ascii="Arial" w:hAnsi="Arial" w:cs="Arial"/>
          <w:sz w:val="24"/>
          <w:szCs w:val="24"/>
        </w:rPr>
        <w:t>sánh</w:t>
      </w:r>
      <w:proofErr w:type="spellEnd"/>
      <w:r w:rsidRPr="0047358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73585">
        <w:rPr>
          <w:rFonts w:ascii="Arial" w:hAnsi="Arial" w:cs="Arial"/>
          <w:sz w:val="24"/>
          <w:szCs w:val="24"/>
        </w:rPr>
        <w:t>một</w:t>
      </w:r>
      <w:proofErr w:type="spellEnd"/>
      <w:r w:rsidRPr="0047358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73585">
        <w:rPr>
          <w:rFonts w:ascii="Arial" w:hAnsi="Arial" w:cs="Arial"/>
          <w:sz w:val="24"/>
          <w:szCs w:val="24"/>
        </w:rPr>
        <w:t>tệp</w:t>
      </w:r>
      <w:proofErr w:type="spellEnd"/>
      <w:r w:rsidRPr="0047358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73585">
        <w:rPr>
          <w:rFonts w:ascii="Arial" w:hAnsi="Arial" w:cs="Arial"/>
          <w:sz w:val="24"/>
          <w:szCs w:val="24"/>
        </w:rPr>
        <w:t>cụ</w:t>
      </w:r>
      <w:proofErr w:type="spellEnd"/>
      <w:r w:rsidRPr="0047358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73585">
        <w:rPr>
          <w:rFonts w:ascii="Arial" w:hAnsi="Arial" w:cs="Arial"/>
          <w:sz w:val="24"/>
          <w:szCs w:val="24"/>
        </w:rPr>
        <w:t>thể</w:t>
      </w:r>
      <w:proofErr w:type="spellEnd"/>
      <w:r w:rsidRPr="0047358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73585">
        <w:rPr>
          <w:rFonts w:ascii="Arial" w:hAnsi="Arial" w:cs="Arial"/>
          <w:sz w:val="24"/>
          <w:szCs w:val="24"/>
        </w:rPr>
        <w:t>với</w:t>
      </w:r>
      <w:proofErr w:type="spellEnd"/>
      <w:r w:rsidRPr="0047358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73585">
        <w:rPr>
          <w:rFonts w:ascii="Arial" w:hAnsi="Arial" w:cs="Arial"/>
          <w:sz w:val="24"/>
          <w:szCs w:val="24"/>
        </w:rPr>
        <w:t>phiên</w:t>
      </w:r>
      <w:proofErr w:type="spellEnd"/>
      <w:r w:rsidRPr="0047358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73585">
        <w:rPr>
          <w:rFonts w:ascii="Arial" w:hAnsi="Arial" w:cs="Arial"/>
          <w:sz w:val="24"/>
          <w:szCs w:val="24"/>
        </w:rPr>
        <w:t>bản</w:t>
      </w:r>
      <w:proofErr w:type="spellEnd"/>
      <w:r w:rsidRPr="0047358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73585">
        <w:rPr>
          <w:rFonts w:ascii="Arial" w:hAnsi="Arial" w:cs="Arial"/>
          <w:sz w:val="24"/>
          <w:szCs w:val="24"/>
        </w:rPr>
        <w:t>đã</w:t>
      </w:r>
      <w:proofErr w:type="spellEnd"/>
      <w:r w:rsidRPr="00473585">
        <w:rPr>
          <w:rFonts w:ascii="Arial" w:hAnsi="Arial" w:cs="Arial"/>
          <w:sz w:val="24"/>
          <w:szCs w:val="24"/>
        </w:rPr>
        <w:t xml:space="preserve"> commit </w:t>
      </w:r>
      <w:proofErr w:type="spellStart"/>
      <w:r w:rsidRPr="00473585">
        <w:rPr>
          <w:rFonts w:ascii="Arial" w:hAnsi="Arial" w:cs="Arial"/>
          <w:sz w:val="24"/>
          <w:szCs w:val="24"/>
        </w:rPr>
        <w:t>cuối</w:t>
      </w:r>
      <w:proofErr w:type="spellEnd"/>
      <w:r w:rsidRPr="0047358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73585">
        <w:rPr>
          <w:rFonts w:ascii="Arial" w:hAnsi="Arial" w:cs="Arial"/>
          <w:sz w:val="24"/>
          <w:szCs w:val="24"/>
        </w:rPr>
        <w:t>cùng</w:t>
      </w:r>
      <w:proofErr w:type="spellEnd"/>
      <w:r w:rsidRPr="00473585">
        <w:rPr>
          <w:rFonts w:ascii="Arial" w:hAnsi="Arial" w:cs="Arial"/>
          <w:sz w:val="24"/>
          <w:szCs w:val="24"/>
        </w:rPr>
        <w:t xml:space="preserve"> (</w:t>
      </w:r>
      <w:proofErr w:type="spellStart"/>
      <w:r w:rsidRPr="00473585">
        <w:rPr>
          <w:rFonts w:ascii="Arial" w:hAnsi="Arial" w:cs="Arial"/>
          <w:sz w:val="24"/>
          <w:szCs w:val="24"/>
        </w:rPr>
        <w:t>bất</w:t>
      </w:r>
      <w:proofErr w:type="spellEnd"/>
      <w:r w:rsidRPr="0047358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73585">
        <w:rPr>
          <w:rFonts w:ascii="Arial" w:hAnsi="Arial" w:cs="Arial"/>
          <w:sz w:val="24"/>
          <w:szCs w:val="24"/>
        </w:rPr>
        <w:t>kể</w:t>
      </w:r>
      <w:proofErr w:type="spellEnd"/>
      <w:r w:rsidRPr="0047358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73585">
        <w:rPr>
          <w:rFonts w:ascii="Arial" w:hAnsi="Arial" w:cs="Arial"/>
          <w:sz w:val="24"/>
          <w:szCs w:val="24"/>
        </w:rPr>
        <w:t>đã</w:t>
      </w:r>
      <w:proofErr w:type="spellEnd"/>
      <w:r w:rsidRPr="0047358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73585">
        <w:rPr>
          <w:rFonts w:ascii="Arial" w:hAnsi="Arial" w:cs="Arial"/>
          <w:sz w:val="24"/>
          <w:szCs w:val="24"/>
        </w:rPr>
        <w:t>thay</w:t>
      </w:r>
      <w:proofErr w:type="spellEnd"/>
      <w:r w:rsidRPr="0047358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73585">
        <w:rPr>
          <w:rFonts w:ascii="Arial" w:hAnsi="Arial" w:cs="Arial"/>
          <w:sz w:val="24"/>
          <w:szCs w:val="24"/>
        </w:rPr>
        <w:t>đổi</w:t>
      </w:r>
      <w:proofErr w:type="spellEnd"/>
      <w:r w:rsidRPr="00473585">
        <w:rPr>
          <w:rFonts w:ascii="Arial" w:hAnsi="Arial" w:cs="Arial"/>
          <w:sz w:val="24"/>
          <w:szCs w:val="24"/>
        </w:rPr>
        <w:t xml:space="preserve"> hay </w:t>
      </w:r>
      <w:proofErr w:type="spellStart"/>
      <w:r w:rsidRPr="00473585">
        <w:rPr>
          <w:rFonts w:ascii="Arial" w:hAnsi="Arial" w:cs="Arial"/>
          <w:sz w:val="24"/>
          <w:szCs w:val="24"/>
        </w:rPr>
        <w:t>chưa</w:t>
      </w:r>
      <w:proofErr w:type="spellEnd"/>
      <w:r w:rsidRPr="00473585">
        <w:rPr>
          <w:rFonts w:ascii="Arial" w:hAnsi="Arial" w:cs="Arial"/>
          <w:sz w:val="24"/>
          <w:szCs w:val="24"/>
        </w:rPr>
        <w:t xml:space="preserve">), </w:t>
      </w:r>
      <w:proofErr w:type="spellStart"/>
      <w:r w:rsidRPr="00473585">
        <w:rPr>
          <w:rFonts w:ascii="Arial" w:hAnsi="Arial" w:cs="Arial"/>
          <w:sz w:val="24"/>
          <w:szCs w:val="24"/>
        </w:rPr>
        <w:t>bạn</w:t>
      </w:r>
      <w:proofErr w:type="spellEnd"/>
      <w:r w:rsidRPr="0047358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73585">
        <w:rPr>
          <w:rFonts w:ascii="Arial" w:hAnsi="Arial" w:cs="Arial"/>
          <w:sz w:val="24"/>
          <w:szCs w:val="24"/>
        </w:rPr>
        <w:t>có</w:t>
      </w:r>
      <w:proofErr w:type="spellEnd"/>
      <w:r w:rsidRPr="0047358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73585">
        <w:rPr>
          <w:rFonts w:ascii="Arial" w:hAnsi="Arial" w:cs="Arial"/>
          <w:sz w:val="24"/>
          <w:szCs w:val="24"/>
        </w:rPr>
        <w:t>thể</w:t>
      </w:r>
      <w:proofErr w:type="spellEnd"/>
      <w:r w:rsidRPr="0047358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73585">
        <w:rPr>
          <w:rFonts w:ascii="Arial" w:hAnsi="Arial" w:cs="Arial"/>
          <w:sz w:val="24"/>
          <w:szCs w:val="24"/>
        </w:rPr>
        <w:t>sử</w:t>
      </w:r>
      <w:proofErr w:type="spellEnd"/>
      <w:r w:rsidRPr="0047358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73585">
        <w:rPr>
          <w:rFonts w:ascii="Arial" w:hAnsi="Arial" w:cs="Arial"/>
          <w:sz w:val="24"/>
          <w:szCs w:val="24"/>
        </w:rPr>
        <w:t>dụng</w:t>
      </w:r>
      <w:proofErr w:type="spellEnd"/>
      <w:r>
        <w:rPr>
          <w:rFonts w:ascii="Arial" w:hAnsi="Arial" w:cs="Arial"/>
          <w:sz w:val="24"/>
          <w:szCs w:val="24"/>
        </w:rPr>
        <w:t>.</w:t>
      </w:r>
      <w:r>
        <w:rPr>
          <w:rFonts w:ascii="Arial" w:hAnsi="Arial" w:cs="Arial"/>
          <w:sz w:val="24"/>
          <w:szCs w:val="24"/>
        </w:rPr>
        <w:br/>
      </w:r>
    </w:p>
    <w:p w14:paraId="6CB22012" w14:textId="14B7C188" w:rsidR="00473585" w:rsidRPr="00473585" w:rsidRDefault="00473585" w:rsidP="00473585">
      <w:pPr>
        <w:ind w:firstLine="720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Câu</w:t>
      </w:r>
      <w:proofErr w:type="spellEnd"/>
      <w:r>
        <w:rPr>
          <w:rFonts w:ascii="Arial" w:hAnsi="Arial" w:cs="Arial"/>
          <w:sz w:val="24"/>
          <w:szCs w:val="24"/>
        </w:rPr>
        <w:t xml:space="preserve"> 2 :</w:t>
      </w:r>
    </w:p>
    <w:sectPr w:rsidR="00473585" w:rsidRPr="004735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B705DF9"/>
    <w:multiLevelType w:val="multilevel"/>
    <w:tmpl w:val="B86A4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12570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3585"/>
    <w:rsid w:val="00473585"/>
    <w:rsid w:val="005D24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AB5EFE"/>
  <w15:chartTrackingRefBased/>
  <w15:docId w15:val="{306A4CE2-753C-4797-AD0E-AB5C580A06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3585"/>
    <w:pPr>
      <w:keepNext/>
      <w:keepLines/>
      <w:spacing w:before="40" w:after="0" w:line="256" w:lineRule="auto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47358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358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92</Words>
  <Characters>531</Characters>
  <Application>Microsoft Office Word</Application>
  <DocSecurity>0</DocSecurity>
  <Lines>4</Lines>
  <Paragraphs>1</Paragraphs>
  <ScaleCrop>false</ScaleCrop>
  <Company/>
  <LinksUpToDate>false</LinksUpToDate>
  <CharactersWithSpaces>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2025-11-15T01:01:00Z</dcterms:created>
  <dcterms:modified xsi:type="dcterms:W3CDTF">2025-11-15T01:06:00Z</dcterms:modified>
</cp:coreProperties>
</file>