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39CE5DA1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310982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310982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310982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5E30B7F6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A7672F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 w:rsidR="00A16551">
        <w:rPr>
          <w:rFonts w:hint="eastAsia"/>
          <w:b/>
          <w:bCs/>
          <w:sz w:val="32"/>
          <w:szCs w:val="32"/>
          <w:u w:val="single"/>
          <w:lang w:val="en-US"/>
        </w:rPr>
        <w:t>10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2C00815A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A16551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10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多元正态分布均值向量的检验</w:t>
            </w: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53C5A9FA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42CA7D75" w:rsidR="00DC1091" w:rsidRDefault="00B00F86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2964094C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 w:rsidR="00A16551">
              <w:rPr>
                <w:rFonts w:hint="eastAsia"/>
                <w:szCs w:val="28"/>
                <w:lang w:val="en-US"/>
              </w:rPr>
              <w:t>6</w:t>
            </w:r>
            <w:r>
              <w:rPr>
                <w:rFonts w:hint="eastAsia"/>
                <w:szCs w:val="28"/>
                <w:lang w:val="en-US"/>
              </w:rPr>
              <w:t>月</w:t>
            </w:r>
            <w:r w:rsidR="00A16551">
              <w:rPr>
                <w:rFonts w:hint="eastAsia"/>
                <w:szCs w:val="28"/>
                <w:lang w:val="en-US"/>
              </w:rPr>
              <w:t>4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DC1091" w:rsidRPr="00B00F86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7FB57662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</w:t>
            </w:r>
            <w:r w:rsidR="00E228F6">
              <w:rPr>
                <w:rFonts w:hint="eastAsia"/>
                <w:szCs w:val="28"/>
                <w:lang w:val="en-US"/>
              </w:rPr>
              <w:t>进行距离判别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D3027FF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6230C9AE" w14:textId="2DFEA712" w:rsidR="00DC1091" w:rsidRDefault="009C6471">
            <w:pPr>
              <w:jc w:val="both"/>
              <w:rPr>
                <w:lang w:val="en-US"/>
              </w:rPr>
            </w:pPr>
            <w:r>
              <w:t>6-10</w:t>
            </w:r>
            <w:r>
              <w:t>，</w:t>
            </w:r>
            <w:r>
              <w:t>6-11</w:t>
            </w:r>
            <w:r>
              <w:t>，</w:t>
            </w:r>
            <w:r>
              <w:t>6-12</w:t>
            </w:r>
            <w:r>
              <w:t>用啤酒数据案例步骤做</w:t>
            </w: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7F9D0614" w14:textId="612B306D" w:rsidR="00DC1091" w:rsidRPr="00460550" w:rsidRDefault="00000000" w:rsidP="0046055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5D6C0334" w14:textId="6AB0A7A0" w:rsidR="00A25CBE" w:rsidRDefault="00A25CBE" w:rsidP="00A25CBE">
            <w:pPr>
              <w:jc w:val="both"/>
            </w:pPr>
            <w:bookmarkStart w:id="0" w:name="加载包"/>
            <w:r>
              <w:rPr>
                <w:rFonts w:hint="eastAsia"/>
              </w:rPr>
              <w:t>需要指出，狗熊会的啤酒数据案例中对系统聚类结果“画出你认为最适合的分割”意义不大且较为繁琐，其后续是基于</w:t>
            </w:r>
            <w:r>
              <w:rPr>
                <w:rFonts w:hint="eastAsia"/>
              </w:rPr>
              <w:t>k-means</w:t>
            </w:r>
            <w:r>
              <w:rPr>
                <w:rFonts w:hint="eastAsia"/>
              </w:rPr>
              <w:t>聚类的碎石图确定类别数，考虑到本实验中样本量都不大，这里采用先系统聚类，根据系统聚类的碎石图确定类别数，同时也基于这一类别数进行</w:t>
            </w:r>
            <w:r>
              <w:rPr>
                <w:rFonts w:hint="eastAsia"/>
              </w:rPr>
              <w:t>k-means</w:t>
            </w:r>
            <w:r>
              <w:rPr>
                <w:rFonts w:hint="eastAsia"/>
              </w:rPr>
              <w:t>聚类</w:t>
            </w:r>
          </w:p>
          <w:p w14:paraId="742FC961" w14:textId="74D65446" w:rsidR="00850BD9" w:rsidRDefault="00850BD9" w:rsidP="00850BD9">
            <w:pPr>
              <w:pStyle w:val="2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加载包</w:t>
            </w:r>
          </w:p>
          <w:p w14:paraId="684D7929" w14:textId="77777777" w:rsidR="00850BD9" w:rsidRDefault="00850BD9" w:rsidP="00850BD9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(readxl)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(MASS)</w:t>
            </w:r>
            <w:r>
              <w:br/>
            </w:r>
            <w:r>
              <w:rPr>
                <w:rStyle w:val="FunctionTok"/>
              </w:rPr>
              <w:lastRenderedPageBreak/>
              <w:t>library</w:t>
            </w:r>
            <w:r>
              <w:rPr>
                <w:rStyle w:val="NormalTok"/>
              </w:rPr>
              <w:t>(dplyr)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(factoextra)</w:t>
            </w:r>
          </w:p>
          <w:p w14:paraId="7F2DFB86" w14:textId="77777777" w:rsidR="00850BD9" w:rsidRDefault="00850BD9" w:rsidP="00850BD9">
            <w:pPr>
              <w:pStyle w:val="2"/>
              <w:rPr>
                <w:rFonts w:hint="eastAsia"/>
                <w:lang w:eastAsia="zh-CN"/>
              </w:rPr>
            </w:pPr>
            <w:bookmarkStart w:id="1" w:name="第一题"/>
            <w:bookmarkEnd w:id="0"/>
            <w:r>
              <w:rPr>
                <w:lang w:eastAsia="zh-CN"/>
              </w:rPr>
              <w:t>第一题</w:t>
            </w:r>
          </w:p>
          <w:p w14:paraId="22173785" w14:textId="77777777" w:rsidR="00850BD9" w:rsidRPr="00850BD9" w:rsidRDefault="00850BD9" w:rsidP="00850BD9">
            <w:pPr>
              <w:pStyle w:val="3"/>
              <w:rPr>
                <w:lang w:val="en-US"/>
              </w:rPr>
            </w:pPr>
            <w:bookmarkStart w:id="2" w:name="q聚类"/>
            <w:r w:rsidRPr="00850BD9">
              <w:rPr>
                <w:lang w:val="en-US"/>
              </w:rPr>
              <w:t>Q</w:t>
            </w:r>
            <w:r>
              <w:t>聚类</w:t>
            </w:r>
          </w:p>
          <w:p w14:paraId="6FB9BC42" w14:textId="77777777" w:rsidR="00850BD9" w:rsidRDefault="00850BD9" w:rsidP="00850BD9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6-10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,scale)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系统聚类选择最优聚类数</w:t>
            </w:r>
            <w:r>
              <w:br/>
            </w:r>
            <w:r>
              <w:rPr>
                <w:rStyle w:val="FunctionTok"/>
              </w:rPr>
              <w:t>fviz_nbclust</w:t>
            </w:r>
            <w:r>
              <w:rPr>
                <w:rStyle w:val="NormalTok"/>
              </w:rPr>
              <w:t>(data,</w:t>
            </w:r>
            <w:r>
              <w:rPr>
                <w:rStyle w:val="AttributeTok"/>
              </w:rPr>
              <w:t>FUN =</w:t>
            </w:r>
            <w:r>
              <w:rPr>
                <w:rStyle w:val="NormalTok"/>
              </w:rPr>
              <w:t xml:space="preserve"> hcut, 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"wss"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k.max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)</w:t>
            </w:r>
          </w:p>
          <w:p w14:paraId="4378331A" w14:textId="77777777" w:rsidR="00850BD9" w:rsidRDefault="00850BD9" w:rsidP="00850BD9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883459" wp14:editId="354D2B8D">
                  <wp:extent cx="2667000" cy="2133600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多元统计实验10_files/figure-docx/unnamed-chunk-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4D417C" w14:textId="77777777" w:rsidR="00850BD9" w:rsidRDefault="00850BD9" w:rsidP="00850BD9">
            <w:pPr>
              <w:pStyle w:val="a0"/>
            </w:pPr>
            <w:r>
              <w:t>从肘形图来看，可以考虑分为</w:t>
            </w:r>
            <w:r>
              <w:t>4</w:t>
            </w:r>
            <w:r>
              <w:t>类</w:t>
            </w:r>
          </w:p>
          <w:p w14:paraId="2FD63878" w14:textId="77777777" w:rsidR="00850BD9" w:rsidRDefault="00850BD9" w:rsidP="00850BD9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动态聚类</w:t>
            </w:r>
            <w:r>
              <w:br/>
            </w:r>
            <w:r>
              <w:rPr>
                <w:rStyle w:val="FunctionTok"/>
              </w:rPr>
              <w:t>kmeans</w:t>
            </w:r>
            <w:r>
              <w:rPr>
                <w:rStyle w:val="NormalTok"/>
              </w:rPr>
              <w:t>(data,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</w:t>
            </w:r>
          </w:p>
          <w:p w14:paraId="48412856" w14:textId="77777777" w:rsidR="00850BD9" w:rsidRDefault="00850BD9" w:rsidP="00850BD9">
            <w:pPr>
              <w:pStyle w:val="SourceCode"/>
            </w:pPr>
            <w:r>
              <w:rPr>
                <w:rStyle w:val="VerbatimChar"/>
              </w:rPr>
              <w:t>## K-means clustering with 4 clusters of sizes 1, 2, 2, 1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 means:</w:t>
            </w:r>
            <w:r>
              <w:br/>
            </w:r>
            <w:r>
              <w:rPr>
                <w:rStyle w:val="VerbatimChar"/>
              </w:rPr>
              <w:t>##           X1         X2         X3          X4          X5         X6</w:t>
            </w:r>
            <w:r>
              <w:br/>
            </w:r>
            <w:r>
              <w:rPr>
                <w:rStyle w:val="VerbatimChar"/>
              </w:rPr>
              <w:t>## 1 -0.4269830 -0.8139568 -1.8119419 -1.57958730 -1.64452187 -0.6063823</w:t>
            </w:r>
            <w:r>
              <w:br/>
            </w:r>
            <w:r>
              <w:rPr>
                <w:rStyle w:val="VerbatimChar"/>
              </w:rPr>
              <w:t>## 2 -0.3793964 -0.7862805  0.1768136  0.08635119  0.86844009  0.6196029</w:t>
            </w:r>
            <w:r>
              <w:br/>
            </w:r>
            <w:r>
              <w:rPr>
                <w:rStyle w:val="VerbatimChar"/>
              </w:rPr>
              <w:t>## 3 -0.4274072  1.1377887  0.8418505  1.01138623 -0.01007658  0.1445446</w:t>
            </w:r>
            <w:r>
              <w:br/>
            </w:r>
            <w:r>
              <w:rPr>
                <w:rStyle w:val="VerbatimChar"/>
              </w:rPr>
              <w:t>## 4  2.0405901  0.1109406 -0.2253862 -0.61588755 -0.07220516 -0.9219127</w:t>
            </w:r>
            <w:r>
              <w:br/>
            </w:r>
            <w:r>
              <w:rPr>
                <w:rStyle w:val="VerbatimChar"/>
              </w:rPr>
              <w:t>##           X7</w:t>
            </w:r>
            <w:r>
              <w:br/>
            </w:r>
            <w:r>
              <w:rPr>
                <w:rStyle w:val="VerbatimChar"/>
              </w:rPr>
              <w:t>## 1  0.7939407</w:t>
            </w:r>
            <w:r>
              <w:br/>
            </w:r>
            <w:r>
              <w:rPr>
                <w:rStyle w:val="VerbatimChar"/>
              </w:rPr>
              <w:t>## 2 -0.1261971</w:t>
            </w:r>
            <w:r>
              <w:br/>
            </w:r>
            <w:r>
              <w:rPr>
                <w:rStyle w:val="VerbatimChar"/>
              </w:rPr>
              <w:t>## 3 -0.9957984</w:t>
            </w:r>
            <w:r>
              <w:br/>
            </w:r>
            <w:r>
              <w:rPr>
                <w:rStyle w:val="VerbatimChar"/>
              </w:rPr>
              <w:t>## 4  1.4500503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Clustering vector:</w:t>
            </w:r>
            <w:r>
              <w:br/>
            </w:r>
            <w:r>
              <w:rPr>
                <w:rStyle w:val="VerbatimChar"/>
              </w:rPr>
              <w:t>## [1] 3 3 1 2 4 2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Within cluster sum of squares by cluster:</w:t>
            </w:r>
            <w:r>
              <w:br/>
            </w:r>
            <w:r>
              <w:rPr>
                <w:rStyle w:val="VerbatimChar"/>
              </w:rPr>
              <w:t>## [1] 0.0000000 4.0882813 0.6691743 0.0000000</w:t>
            </w:r>
            <w:r>
              <w:br/>
            </w:r>
            <w:r>
              <w:rPr>
                <w:rStyle w:val="VerbatimChar"/>
              </w:rPr>
              <w:t>##  (between_SS / total_SS =  86.4 %)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Available components:</w:t>
            </w:r>
            <w:r>
              <w:br/>
            </w:r>
            <w:r>
              <w:rPr>
                <w:rStyle w:val="VerbatimChar"/>
              </w:rPr>
              <w:lastRenderedPageBreak/>
              <w:t xml:space="preserve">## </w:t>
            </w:r>
            <w:r>
              <w:br/>
            </w:r>
            <w:r>
              <w:rPr>
                <w:rStyle w:val="VerbatimChar"/>
              </w:rPr>
              <w:t>## [1] "cluster"      "centers"      "totss"        "withinss"     "tot.withinss"</w:t>
            </w:r>
            <w:r>
              <w:br/>
            </w:r>
            <w:r>
              <w:rPr>
                <w:rStyle w:val="VerbatimChar"/>
              </w:rPr>
              <w:t>## [6] "betweenss"    "size"         "iter"         "ifault"</w:t>
            </w:r>
          </w:p>
          <w:p w14:paraId="06B555CB" w14:textId="77777777" w:rsidR="00850BD9" w:rsidRDefault="00850BD9" w:rsidP="00850BD9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K-means聚类结果如上，可以看到类间方差贡献了总方差的86.4%，聚类效果较好，但可能有过拟合之嫌</w:t>
            </w:r>
          </w:p>
          <w:p w14:paraId="75A90B75" w14:textId="77777777" w:rsidR="00850BD9" w:rsidRPr="00850BD9" w:rsidRDefault="00850BD9" w:rsidP="00850BD9">
            <w:pPr>
              <w:pStyle w:val="3"/>
              <w:rPr>
                <w:lang w:val="en-US"/>
              </w:rPr>
            </w:pPr>
            <w:bookmarkStart w:id="3" w:name="r聚类"/>
            <w:bookmarkEnd w:id="2"/>
            <w:r w:rsidRPr="00850BD9">
              <w:rPr>
                <w:lang w:val="en-US"/>
              </w:rPr>
              <w:t>R</w:t>
            </w:r>
            <w:r>
              <w:t>聚类</w:t>
            </w:r>
          </w:p>
          <w:p w14:paraId="712988FA" w14:textId="77777777" w:rsidR="00850BD9" w:rsidRPr="00850BD9" w:rsidRDefault="00850BD9" w:rsidP="00850BD9">
            <w:pPr>
              <w:pStyle w:val="4"/>
              <w:rPr>
                <w:rFonts w:hint="eastAsia"/>
                <w:lang w:val="en-US"/>
              </w:rPr>
            </w:pPr>
            <w:bookmarkStart w:id="4" w:name="直接转置"/>
            <w:r>
              <w:t>直接转置</w:t>
            </w:r>
          </w:p>
          <w:p w14:paraId="6178DA3A" w14:textId="77777777" w:rsidR="00850BD9" w:rsidRDefault="00850BD9" w:rsidP="00850BD9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6-10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t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系统聚类选择最优聚类数</w:t>
            </w:r>
            <w:r>
              <w:br/>
            </w:r>
            <w:r>
              <w:rPr>
                <w:rStyle w:val="FunctionTok"/>
              </w:rPr>
              <w:t>fviz_nbclust</w:t>
            </w:r>
            <w:r>
              <w:rPr>
                <w:rStyle w:val="NormalTok"/>
              </w:rPr>
              <w:t xml:space="preserve">(data, </w:t>
            </w:r>
            <w:r>
              <w:rPr>
                <w:rStyle w:val="AttributeTok"/>
              </w:rPr>
              <w:t>FUN =</w:t>
            </w:r>
            <w:r>
              <w:rPr>
                <w:rStyle w:val="NormalTok"/>
              </w:rPr>
              <w:t xml:space="preserve"> hcut, 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"wss"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k.max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6</w:t>
            </w:r>
            <w:r>
              <w:rPr>
                <w:rStyle w:val="NormalTok"/>
              </w:rPr>
              <w:t>)</w:t>
            </w:r>
          </w:p>
          <w:p w14:paraId="7458C333" w14:textId="77777777" w:rsidR="00850BD9" w:rsidRDefault="00850BD9" w:rsidP="00850BD9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8C854E" wp14:editId="4E75397A">
                  <wp:extent cx="3175000" cy="2540000"/>
                  <wp:effectExtent l="0" t="0" r="635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多元统计实验10_files/figure-docx/unnamed-chunk-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511" cy="2542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57D75" w14:textId="77777777" w:rsidR="00850BD9" w:rsidRDefault="00850BD9" w:rsidP="00850BD9">
            <w:pPr>
              <w:pStyle w:val="a0"/>
            </w:pPr>
            <w:r>
              <w:t>从肘形图来看，可以考虑分为</w:t>
            </w:r>
            <w:r>
              <w:t>3</w:t>
            </w:r>
            <w:r>
              <w:t>类</w:t>
            </w:r>
          </w:p>
          <w:p w14:paraId="60EAA3C7" w14:textId="77777777" w:rsidR="00850BD9" w:rsidRDefault="00850BD9" w:rsidP="00850BD9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动态聚类</w:t>
            </w:r>
            <w:r>
              <w:br/>
            </w:r>
            <w:r>
              <w:rPr>
                <w:rStyle w:val="NormalTok"/>
              </w:rPr>
              <w:t xml:space="preserve">m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kmeans</w:t>
            </w:r>
            <w:r>
              <w:rPr>
                <w:rStyle w:val="NormalTok"/>
              </w:rPr>
              <w:t>(data,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>m</w:t>
            </w:r>
          </w:p>
          <w:p w14:paraId="249A04ED" w14:textId="77777777" w:rsidR="00850BD9" w:rsidRDefault="00850BD9" w:rsidP="00850BD9">
            <w:pPr>
              <w:pStyle w:val="SourceCode"/>
            </w:pPr>
            <w:r>
              <w:rPr>
                <w:rStyle w:val="VerbatimChar"/>
              </w:rPr>
              <w:t>## K-means clustering with 3 clusters of sizes 2, 4, 1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 means:</w:t>
            </w:r>
            <w:r>
              <w:br/>
            </w:r>
            <w:r>
              <w:rPr>
                <w:rStyle w:val="VerbatimChar"/>
              </w:rPr>
              <w:t>##         [,1]      [,2]       [,3]       [,4]        [,5]      [,6]</w:t>
            </w:r>
            <w:r>
              <w:br/>
            </w:r>
            <w:r>
              <w:rPr>
                <w:rStyle w:val="VerbatimChar"/>
              </w:rPr>
              <w:t>## 1 4323.84500 5193.5000 6678.50000 9335.00000 10309.50000 6557.5000</w:t>
            </w:r>
            <w:r>
              <w:br/>
            </w:r>
            <w:r>
              <w:rPr>
                <w:rStyle w:val="VerbatimChar"/>
              </w:rPr>
              <w:t>## 2   93.64575   92.7411   14.78179   81.09552    61.96375   63.7822</w:t>
            </w:r>
            <w:r>
              <w:br/>
            </w:r>
            <w:r>
              <w:rPr>
                <w:rStyle w:val="VerbatimChar"/>
              </w:rPr>
              <w:t>## 3 1742.00000 2000.0000 1445.00000 1461.00000  1266.00000 2820.0000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Clustering vector:</w:t>
            </w:r>
            <w:r>
              <w:br/>
            </w:r>
            <w:r>
              <w:rPr>
                <w:rStyle w:val="VerbatimChar"/>
              </w:rPr>
              <w:t xml:space="preserve">## X1 X2 X3 X4 X5 X6 X7 </w:t>
            </w:r>
            <w:r>
              <w:br/>
            </w:r>
            <w:r>
              <w:rPr>
                <w:rStyle w:val="VerbatimChar"/>
              </w:rPr>
              <w:t xml:space="preserve">##  2  2  2  2  1  3  1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Within cluster sum of squares by cluster:</w:t>
            </w:r>
            <w:r>
              <w:br/>
            </w:r>
            <w:r>
              <w:rPr>
                <w:rStyle w:val="VerbatimChar"/>
              </w:rPr>
              <w:lastRenderedPageBreak/>
              <w:t>## [1] 106357022.5    322241.5         0.0</w:t>
            </w:r>
            <w:r>
              <w:br/>
            </w:r>
            <w:r>
              <w:rPr>
                <w:rStyle w:val="VerbatimChar"/>
              </w:rPr>
              <w:t>##  (between_SS / total_SS =  80.3 %)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Available components: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[1] "cluster"      "centers"      "totss"        "withinss"     "tot.withinss"</w:t>
            </w:r>
            <w:r>
              <w:br/>
            </w:r>
            <w:r>
              <w:rPr>
                <w:rStyle w:val="VerbatimChar"/>
              </w:rPr>
              <w:t>## [6] "betweenss"    "size"         "iter"         "ifault"</w:t>
            </w:r>
          </w:p>
          <w:p w14:paraId="43BBC6B3" w14:textId="77777777" w:rsidR="00850BD9" w:rsidRDefault="00850BD9" w:rsidP="00850BD9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K-means聚类结果如上，可以看到类间方差贡献了总方差的80.3%，聚类效果较好，与上一题相比，过拟合可能性略微降低</w:t>
            </w:r>
          </w:p>
          <w:p w14:paraId="15C28943" w14:textId="77777777" w:rsidR="00850BD9" w:rsidRDefault="00850BD9" w:rsidP="00850BD9">
            <w:pPr>
              <w:pStyle w:val="4"/>
              <w:rPr>
                <w:rFonts w:hint="eastAsia"/>
              </w:rPr>
            </w:pPr>
            <w:bookmarkStart w:id="5" w:name="基于相关系数转化距离矩阵"/>
            <w:bookmarkEnd w:id="4"/>
            <w:r>
              <w:t>基于相关系数转化距离矩阵</w:t>
            </w:r>
          </w:p>
          <w:p w14:paraId="631886B6" w14:textId="77777777" w:rsidR="00850BD9" w:rsidRDefault="00850BD9" w:rsidP="00850BD9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为简便起见，用相关系数度量变量间相似关系</w:t>
            </w:r>
          </w:p>
          <w:p w14:paraId="3EF4D6E0" w14:textId="77777777" w:rsidR="00850BD9" w:rsidRDefault="00850BD9" w:rsidP="00850BD9">
            <w:pPr>
              <w:pStyle w:val="SourceCode"/>
            </w:pPr>
            <w:r>
              <w:rPr>
                <w:rStyle w:val="NormalTok"/>
              </w:rPr>
              <w:t xml:space="preserve">R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6-10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cor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系统聚类选择最优聚类数</w:t>
            </w:r>
            <w:r>
              <w:br/>
            </w:r>
            <w:r>
              <w:rPr>
                <w:rStyle w:val="FunctionTok"/>
              </w:rPr>
              <w:t>fviz_nbclust</w:t>
            </w:r>
            <w:r>
              <w:rPr>
                <w:rStyle w:val="NormalTok"/>
              </w:rPr>
              <w:t xml:space="preserve">(R, </w:t>
            </w:r>
            <w:r>
              <w:rPr>
                <w:rStyle w:val="AttributeTok"/>
              </w:rPr>
              <w:t>FUN =</w:t>
            </w:r>
            <w:r>
              <w:rPr>
                <w:rStyle w:val="NormalTok"/>
              </w:rPr>
              <w:t xml:space="preserve"> hcut, 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"wss"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k.max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6</w:t>
            </w:r>
            <w:r>
              <w:rPr>
                <w:rStyle w:val="NormalTok"/>
              </w:rPr>
              <w:t>)</w:t>
            </w:r>
          </w:p>
          <w:p w14:paraId="51E41249" w14:textId="77777777" w:rsidR="00850BD9" w:rsidRDefault="00850BD9" w:rsidP="00850BD9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B6BFCC" wp14:editId="0D00E3CB">
                  <wp:extent cx="2928938" cy="2343150"/>
                  <wp:effectExtent l="0" t="0" r="508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多元统计实验10_files/figure-docx/unnamed-chunk-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244" cy="234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9E5C3A" w14:textId="77777777" w:rsidR="00850BD9" w:rsidRDefault="00850BD9" w:rsidP="00850BD9">
            <w:pPr>
              <w:pStyle w:val="a0"/>
            </w:pPr>
            <w:r>
              <w:t>从肘形图来看，可以考虑分为</w:t>
            </w:r>
            <w:r>
              <w:t>3</w:t>
            </w:r>
            <w:r>
              <w:t>类</w:t>
            </w:r>
          </w:p>
          <w:p w14:paraId="1744F184" w14:textId="77777777" w:rsidR="00850BD9" w:rsidRDefault="00850BD9" w:rsidP="00850BD9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动态聚类</w:t>
            </w:r>
            <w:r>
              <w:br/>
            </w:r>
            <w:r>
              <w:rPr>
                <w:rStyle w:val="FunctionTok"/>
              </w:rPr>
              <w:t>kmeans</w:t>
            </w:r>
            <w:r>
              <w:rPr>
                <w:rStyle w:val="NormalTok"/>
              </w:rPr>
              <w:t>(R,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</w:p>
          <w:p w14:paraId="4AF223A1" w14:textId="77777777" w:rsidR="00850BD9" w:rsidRDefault="00850BD9" w:rsidP="00850BD9">
            <w:pPr>
              <w:pStyle w:val="SourceCode"/>
            </w:pPr>
            <w:r>
              <w:rPr>
                <w:rStyle w:val="VerbatimChar"/>
              </w:rPr>
              <w:t>## K-means clustering with 3 clusters of sizes 2, 4, 1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 means:</w:t>
            </w:r>
            <w:r>
              <w:br/>
            </w:r>
            <w:r>
              <w:rPr>
                <w:rStyle w:val="VerbatimChar"/>
              </w:rPr>
              <w:t>##           X1         X2         X3         X4         X5         X6         X7</w:t>
            </w:r>
            <w:r>
              <w:br/>
            </w:r>
            <w:r>
              <w:rPr>
                <w:rStyle w:val="VerbatimChar"/>
              </w:rPr>
              <w:t>## 1  0.8563240 -0.2452065 -0.3886162 -0.5742737 -0.1485210 -0.4909403  0.8563240</w:t>
            </w:r>
            <w:r>
              <w:br/>
            </w:r>
            <w:r>
              <w:rPr>
                <w:rStyle w:val="VerbatimChar"/>
              </w:rPr>
              <w:t>## 2 -0.0996406  0.6094268  0.8348498  0.8128152  0.5972361  0.1106660 -0.5786681</w:t>
            </w:r>
            <w:r>
              <w:br/>
            </w:r>
            <w:r>
              <w:rPr>
                <w:rStyle w:val="VerbatimChar"/>
              </w:rPr>
              <w:t>## 3 -0.4361296 -0.2187961  0.2076847  0.3312584  0.1225170  1.0000000 -0.5457511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Clustering vector:</w:t>
            </w:r>
            <w:r>
              <w:br/>
            </w:r>
            <w:r>
              <w:rPr>
                <w:rStyle w:val="VerbatimChar"/>
              </w:rPr>
              <w:t xml:space="preserve">## X1 X2 X3 X4 X5 X6 X7 </w:t>
            </w:r>
            <w:r>
              <w:br/>
            </w:r>
            <w:r>
              <w:rPr>
                <w:rStyle w:val="VerbatimChar"/>
              </w:rPr>
              <w:t xml:space="preserve">##  1  2  2  2  2  3  1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Within cluster sum of squares by cluster:</w:t>
            </w:r>
            <w:r>
              <w:br/>
            </w:r>
            <w:r>
              <w:rPr>
                <w:rStyle w:val="VerbatimChar"/>
              </w:rPr>
              <w:lastRenderedPageBreak/>
              <w:t>## [1] 0.5821408 1.5172319 0.0000000</w:t>
            </w:r>
            <w:r>
              <w:br/>
            </w:r>
            <w:r>
              <w:rPr>
                <w:rStyle w:val="VerbatimChar"/>
              </w:rPr>
              <w:t>##  (between_SS / total_SS =  85.7 %)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Available components: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[1] "cluster"      "centers"      "totss"        "withinss"     "tot.withinss"</w:t>
            </w:r>
            <w:r>
              <w:br/>
            </w:r>
            <w:r>
              <w:rPr>
                <w:rStyle w:val="VerbatimChar"/>
              </w:rPr>
              <w:t>## [6] "betweenss"    "size"         "iter"         "ifault"</w:t>
            </w:r>
          </w:p>
          <w:p w14:paraId="464DA6B0" w14:textId="77777777" w:rsidR="00850BD9" w:rsidRDefault="00850BD9" w:rsidP="00850BD9">
            <w:pPr>
              <w:pStyle w:val="2"/>
              <w:rPr>
                <w:rFonts w:hint="eastAsia"/>
              </w:rPr>
            </w:pPr>
            <w:bookmarkStart w:id="6" w:name="第二题"/>
            <w:bookmarkEnd w:id="1"/>
            <w:bookmarkEnd w:id="3"/>
            <w:bookmarkEnd w:id="5"/>
            <w:r>
              <w:t>第二题</w:t>
            </w:r>
          </w:p>
          <w:p w14:paraId="2C00878E" w14:textId="77777777" w:rsidR="00850BD9" w:rsidRDefault="00850BD9" w:rsidP="00850BD9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5-9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,factor,</w:t>
            </w:r>
            <w:r>
              <w:rPr>
                <w:rStyle w:val="AttributeTok"/>
              </w:rPr>
              <w:t>labels=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)))</w:t>
            </w:r>
          </w:p>
          <w:p w14:paraId="2B5D0F5B" w14:textId="77777777" w:rsidR="00850BD9" w:rsidRDefault="00850BD9" w:rsidP="00850BD9">
            <w:pPr>
              <w:pStyle w:val="SourceCode"/>
            </w:pPr>
            <w:r>
              <w:rPr>
                <w:rStyle w:val="VerbatimChar"/>
              </w:rPr>
              <w:t>## Warning: There was 1 warning in `mutate()`.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rPr>
                <w:rStyle w:val="VerbatimChar"/>
                <w:rFonts w:ascii="Cambria Math" w:hAnsi="Cambria Math" w:cs="Cambria Math"/>
              </w:rPr>
              <w:t>ℹ</w:t>
            </w:r>
            <w:r>
              <w:rPr>
                <w:rStyle w:val="VerbatimChar"/>
              </w:rPr>
              <w:t xml:space="preserve"> In argument: `across(1, factor, labels = c(1, 2))`.</w:t>
            </w:r>
            <w:r>
              <w:br/>
            </w:r>
            <w:r>
              <w:rPr>
                <w:rStyle w:val="VerbatimChar"/>
              </w:rPr>
              <w:t>## Caused by warning:</w:t>
            </w:r>
            <w:r>
              <w:br/>
            </w:r>
            <w:r>
              <w:rPr>
                <w:rStyle w:val="VerbatimChar"/>
              </w:rPr>
              <w:t>## ! The `...` argument of `across()` is deprecated as of dplyr 1.1.0.</w:t>
            </w:r>
            <w:r>
              <w:br/>
            </w:r>
            <w:r>
              <w:rPr>
                <w:rStyle w:val="VerbatimChar"/>
              </w:rPr>
              <w:t>## Supply arguments directly to `.fns` through an anonymous function instead.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# Previously</w:t>
            </w:r>
            <w:r>
              <w:br/>
            </w:r>
            <w:r>
              <w:rPr>
                <w:rStyle w:val="VerbatimChar"/>
              </w:rPr>
              <w:t>##   across(a:b, mean, na.rm = TRUE)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# Now</w:t>
            </w:r>
            <w:r>
              <w:br/>
            </w:r>
            <w:r>
              <w:rPr>
                <w:rStyle w:val="VerbatimChar"/>
              </w:rPr>
              <w:t>##   across(a:b, \(x) mean(x, na.rm = TRUE))</w:t>
            </w:r>
          </w:p>
          <w:p w14:paraId="2C22D573" w14:textId="77777777" w:rsidR="00850BD9" w:rsidRDefault="00850BD9" w:rsidP="00850BD9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系统聚类选择最优聚类数</w:t>
            </w:r>
            <w:r>
              <w:br/>
            </w:r>
            <w:r>
              <w:rPr>
                <w:rStyle w:val="FunctionTok"/>
              </w:rPr>
              <w:t>fviz_nbclust</w:t>
            </w:r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>FUN =</w:t>
            </w:r>
            <w:r>
              <w:rPr>
                <w:rStyle w:val="NormalTok"/>
              </w:rPr>
              <w:t xml:space="preserve"> hcut, 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"wss"</w:t>
            </w:r>
            <w:r>
              <w:rPr>
                <w:rStyle w:val="NormalTok"/>
              </w:rPr>
              <w:t>)</w:t>
            </w:r>
          </w:p>
          <w:p w14:paraId="5FB450CD" w14:textId="6195C03D" w:rsidR="00850BD9" w:rsidRDefault="00850BD9" w:rsidP="00850BD9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57E670" wp14:editId="56F77896">
                  <wp:extent cx="2933700" cy="2346960"/>
                  <wp:effectExtent l="0" t="0" r="0" b="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 descr="多元统计实验10_files/figure-docx/unnamed-chunk-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116" cy="2348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6369E1" w14:textId="716235BC" w:rsidR="00850BD9" w:rsidRDefault="00850BD9" w:rsidP="00850BD9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从肘形图来看，可以考虑分为4类，不过我们已经知道样本只有2类，故下面选择2类进行k-means聚类</w:t>
            </w:r>
          </w:p>
          <w:p w14:paraId="33E1B30F" w14:textId="77777777" w:rsidR="00850BD9" w:rsidRDefault="00850BD9" w:rsidP="00850BD9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动态聚类</w:t>
            </w:r>
            <w:r>
              <w:br/>
            </w:r>
            <w:r>
              <w:rPr>
                <w:rStyle w:val="NormalTok"/>
              </w:rPr>
              <w:t xml:space="preserve">m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kmeans</w:t>
            </w:r>
            <w:r>
              <w:rPr>
                <w:rStyle w:val="NormalTok"/>
              </w:rPr>
              <w:t>(data,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>m</w:t>
            </w:r>
          </w:p>
          <w:p w14:paraId="749F0383" w14:textId="77777777" w:rsidR="00850BD9" w:rsidRDefault="00850BD9" w:rsidP="00850BD9">
            <w:pPr>
              <w:pStyle w:val="SourceCode"/>
            </w:pPr>
            <w:r>
              <w:rPr>
                <w:rStyle w:val="VerbatimChar"/>
              </w:rPr>
              <w:t>## K-means clustering with 2 clusters of sizes 7, 7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 means:</w:t>
            </w:r>
            <w:r>
              <w:br/>
            </w:r>
            <w:r>
              <w:rPr>
                <w:rStyle w:val="VerbatimChar"/>
              </w:rPr>
              <w:t xml:space="preserve">##   </w:t>
            </w:r>
            <w:r>
              <w:rPr>
                <w:rStyle w:val="VerbatimChar"/>
              </w:rPr>
              <w:t>类型</w:t>
            </w:r>
            <w:r>
              <w:rPr>
                <w:rStyle w:val="VerbatimChar"/>
              </w:rPr>
              <w:t xml:space="preserve">       Cu       Ag        Bi</w:t>
            </w:r>
            <w:r>
              <w:br/>
            </w:r>
            <w:r>
              <w:rPr>
                <w:rStyle w:val="VerbatimChar"/>
              </w:rPr>
              <w:t>## 1    1 2.902857 1.458571 0.9014286</w:t>
            </w:r>
            <w:r>
              <w:br/>
            </w:r>
            <w:r>
              <w:rPr>
                <w:rStyle w:val="VerbatimChar"/>
              </w:rPr>
              <w:lastRenderedPageBreak/>
              <w:t>## 2    2 2.345714 1.628571 1.1685714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Clustering vector:</w:t>
            </w:r>
            <w:r>
              <w:br/>
            </w:r>
            <w:r>
              <w:rPr>
                <w:rStyle w:val="VerbatimChar"/>
              </w:rPr>
              <w:t>##  [1] 1 1 1 1 1 1 1 2 2 2 2 2 2 2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Within cluster sum of squares by cluster:</w:t>
            </w:r>
            <w:r>
              <w:br/>
            </w:r>
            <w:r>
              <w:rPr>
                <w:rStyle w:val="VerbatimChar"/>
              </w:rPr>
              <w:t>## [1] 3.061314 1.605743</w:t>
            </w:r>
            <w:r>
              <w:br/>
            </w:r>
            <w:r>
              <w:rPr>
                <w:rStyle w:val="VerbatimChar"/>
              </w:rPr>
              <w:t>##  (between_SS / total_SS =  51.4 %)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Available components: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[1] "cluster"      "centers"      "totss"        "withinss"     "tot.withinss"</w:t>
            </w:r>
            <w:r>
              <w:br/>
            </w:r>
            <w:r>
              <w:rPr>
                <w:rStyle w:val="VerbatimChar"/>
              </w:rPr>
              <w:t>## [6] "betweenss"    "size"         "iter"         "ifault"</w:t>
            </w:r>
          </w:p>
          <w:p w14:paraId="1356BA38" w14:textId="77777777" w:rsidR="00850BD9" w:rsidRDefault="00850BD9" w:rsidP="00850BD9">
            <w:pPr>
              <w:pStyle w:val="SourceCode"/>
            </w:pPr>
            <w:r>
              <w:rPr>
                <w:rStyle w:val="FunctionTok"/>
              </w:rPr>
              <w:t>prop.table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(m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cluster</w:t>
            </w:r>
            <w:r>
              <w:rPr>
                <w:rStyle w:val="SpecialCharTok"/>
              </w:rPr>
              <w:t>==</w:t>
            </w:r>
            <w:r>
              <w:rPr>
                <w:rStyle w:val="FunctionTok"/>
              </w:rPr>
              <w:t>as.numeric</w:t>
            </w:r>
            <w:r>
              <w:rPr>
                <w:rStyle w:val="NormalTok"/>
              </w:rPr>
              <w:t>(data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类型</w:t>
            </w:r>
            <w:r>
              <w:rPr>
                <w:rStyle w:val="NormalTok"/>
              </w:rPr>
              <w:t>)))</w:t>
            </w:r>
          </w:p>
          <w:p w14:paraId="0132B31D" w14:textId="77777777" w:rsidR="00850BD9" w:rsidRDefault="00850BD9" w:rsidP="00850BD9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TRUE </w:t>
            </w:r>
            <w:r>
              <w:br/>
            </w:r>
            <w:r>
              <w:rPr>
                <w:rStyle w:val="VerbatimChar"/>
              </w:rPr>
              <w:t>##    1</w:t>
            </w:r>
          </w:p>
          <w:p w14:paraId="110E1EED" w14:textId="77777777" w:rsidR="00850BD9" w:rsidRDefault="00850BD9" w:rsidP="00850BD9">
            <w:pPr>
              <w:pStyle w:val="FirstParagraph"/>
              <w:rPr>
                <w:rFonts w:hint="eastAsia"/>
              </w:rPr>
            </w:pPr>
            <w:r>
              <w:t>虽然类间方差只占总方差的51.4%，但聚类结果与样本的真实类别完全一致</w:t>
            </w:r>
          </w:p>
          <w:p w14:paraId="65C53733" w14:textId="77777777" w:rsidR="00850BD9" w:rsidRDefault="00850BD9" w:rsidP="00850BD9">
            <w:pPr>
              <w:pStyle w:val="2"/>
              <w:rPr>
                <w:rFonts w:hint="eastAsia"/>
              </w:rPr>
            </w:pPr>
            <w:bookmarkStart w:id="7" w:name="第三题"/>
            <w:bookmarkEnd w:id="6"/>
            <w:r>
              <w:t>第三题</w:t>
            </w:r>
          </w:p>
          <w:p w14:paraId="59E38158" w14:textId="77777777" w:rsidR="00850BD9" w:rsidRDefault="00850BD9" w:rsidP="00850BD9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read_xlsx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5-11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系统聚类选择最优聚类数</w:t>
            </w:r>
            <w:r>
              <w:br/>
            </w:r>
            <w:r>
              <w:rPr>
                <w:rStyle w:val="FunctionTok"/>
              </w:rPr>
              <w:t>fviz_nbclust</w:t>
            </w:r>
            <w:r>
              <w:rPr>
                <w:rStyle w:val="NormalTok"/>
              </w:rPr>
              <w:t>(data[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 xml:space="preserve">], </w:t>
            </w:r>
            <w:r>
              <w:rPr>
                <w:rStyle w:val="AttributeTok"/>
              </w:rPr>
              <w:t>FUN =</w:t>
            </w:r>
            <w:r>
              <w:rPr>
                <w:rStyle w:val="NormalTok"/>
              </w:rPr>
              <w:t xml:space="preserve"> hcut, 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"wss"</w:t>
            </w:r>
            <w:r>
              <w:rPr>
                <w:rStyle w:val="NormalTok"/>
              </w:rPr>
              <w:t>)</w:t>
            </w:r>
          </w:p>
          <w:p w14:paraId="48B47833" w14:textId="0448A157" w:rsidR="00850BD9" w:rsidRDefault="00850BD9" w:rsidP="00850BD9">
            <w:pPr>
              <w:pStyle w:val="FirstParagraph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63AE044" wp14:editId="56688F27">
                  <wp:extent cx="2960688" cy="2368550"/>
                  <wp:effectExtent l="0" t="0" r="0" b="0"/>
                  <wp:docPr id="4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 descr="多元统计实验10_files/figure-docx/unnamed-chunk-1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059" cy="2369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E5FF03" w14:textId="3DAD9EDE" w:rsidR="00850BD9" w:rsidRDefault="00850BD9" w:rsidP="00850BD9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从肘形图来看，选择3类是不错的选择</w:t>
            </w:r>
          </w:p>
          <w:p w14:paraId="1D74DB1A" w14:textId="77777777" w:rsidR="00850BD9" w:rsidRDefault="00850BD9" w:rsidP="00850BD9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动态聚类</w:t>
            </w:r>
            <w:r>
              <w:br/>
            </w:r>
            <w:r>
              <w:rPr>
                <w:rStyle w:val="NormalTok"/>
              </w:rPr>
              <w:t xml:space="preserve">m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kmeans</w:t>
            </w:r>
            <w:r>
              <w:rPr>
                <w:rStyle w:val="NormalTok"/>
              </w:rPr>
              <w:t>(data,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>m</w:t>
            </w:r>
          </w:p>
          <w:p w14:paraId="27063316" w14:textId="77777777" w:rsidR="00850BD9" w:rsidRDefault="00850BD9" w:rsidP="00850BD9">
            <w:pPr>
              <w:pStyle w:val="SourceCode"/>
            </w:pPr>
            <w:r>
              <w:rPr>
                <w:rStyle w:val="VerbatimChar"/>
              </w:rPr>
              <w:t>## K-means clustering with 3 clusters of sizes 6, 4, 4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 means:</w:t>
            </w:r>
            <w:r>
              <w:br/>
            </w:r>
            <w:r>
              <w:rPr>
                <w:rStyle w:val="VerbatimChar"/>
              </w:rPr>
              <w:t xml:space="preserve">##       X1      X2        X3 </w:t>
            </w:r>
            <w:r>
              <w:rPr>
                <w:rStyle w:val="VerbatimChar"/>
              </w:rPr>
              <w:t>类别</w:t>
            </w:r>
            <w:r>
              <w:br/>
            </w:r>
            <w:r>
              <w:rPr>
                <w:rStyle w:val="VerbatimChar"/>
              </w:rPr>
              <w:t>## 1 0.0720 0.05550 0.2368333    2</w:t>
            </w:r>
            <w:r>
              <w:br/>
            </w:r>
            <w:r>
              <w:rPr>
                <w:rStyle w:val="VerbatimChar"/>
              </w:rPr>
              <w:t>## 2 0.1995 0.07200 0.2647500    1</w:t>
            </w:r>
            <w:r>
              <w:br/>
            </w:r>
            <w:r>
              <w:rPr>
                <w:rStyle w:val="VerbatimChar"/>
              </w:rPr>
              <w:lastRenderedPageBreak/>
              <w:t>## 3 0.0265 0.01025 0.1225000    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Clustering vector:</w:t>
            </w:r>
            <w:r>
              <w:br/>
            </w:r>
            <w:r>
              <w:rPr>
                <w:rStyle w:val="VerbatimChar"/>
              </w:rPr>
              <w:t>##  [1] 1 1 1 3 3 2 1 2 2 1 3 3 2 1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Within cluster sum of squares by cluster:</w:t>
            </w:r>
            <w:r>
              <w:br/>
            </w:r>
            <w:r>
              <w:rPr>
                <w:rStyle w:val="VerbatimChar"/>
              </w:rPr>
              <w:t>## [1] 0.008818333 0.005037750 0.004290750</w:t>
            </w:r>
            <w:r>
              <w:br/>
            </w:r>
            <w:r>
              <w:rPr>
                <w:rStyle w:val="VerbatimChar"/>
              </w:rPr>
              <w:t>##  (between_SS / total_SS =  99.8 %)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Available components: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[1] "cluster"      "centers"      "totss"        "withinss"     "tot.withinss"</w:t>
            </w:r>
            <w:r>
              <w:br/>
            </w:r>
            <w:r>
              <w:rPr>
                <w:rStyle w:val="VerbatimChar"/>
              </w:rPr>
              <w:t>## [6] "betweenss"    "size"         "iter"         "ifault"</w:t>
            </w:r>
          </w:p>
          <w:p w14:paraId="33E2A723" w14:textId="77777777" w:rsidR="00850BD9" w:rsidRDefault="00850BD9" w:rsidP="00850BD9">
            <w:pPr>
              <w:pStyle w:val="SourceCode"/>
            </w:pPr>
            <w:r>
              <w:rPr>
                <w:rStyle w:val="FunctionTok"/>
              </w:rPr>
              <w:t>prop.table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(m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cluster</w:t>
            </w:r>
            <w:r>
              <w:rPr>
                <w:rStyle w:val="SpecialCharTok"/>
              </w:rPr>
              <w:t>==</w:t>
            </w:r>
            <w:r>
              <w:rPr>
                <w:rStyle w:val="FunctionTok"/>
              </w:rPr>
              <w:t>as.numeric</w:t>
            </w:r>
            <w:r>
              <w:rPr>
                <w:rStyle w:val="NormalTok"/>
              </w:rPr>
              <w:t>(data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</w:t>
            </w:r>
            <w:r>
              <w:rPr>
                <w:rStyle w:val="NormalTok"/>
              </w:rPr>
              <w:t>)))</w:t>
            </w:r>
          </w:p>
          <w:p w14:paraId="1932C2E2" w14:textId="5017D75B" w:rsidR="00850BD9" w:rsidRDefault="00850BD9" w:rsidP="00850BD9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    TRUE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rPr>
                <w:rStyle w:val="VerbatimChar"/>
                <w:rFonts w:hint="eastAsia"/>
              </w:rPr>
              <w:t xml:space="preserve">      1</w:t>
            </w:r>
          </w:p>
          <w:p w14:paraId="4B6B116C" w14:textId="77777777" w:rsidR="00850BD9" w:rsidRDefault="00850BD9" w:rsidP="00850BD9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类间方差占比达到了99.8%，且聚类结果与真实类别完全一致</w:t>
            </w:r>
          </w:p>
          <w:bookmarkEnd w:id="7"/>
          <w:p w14:paraId="41E9CD5D" w14:textId="29E8849D" w:rsidR="00DC1091" w:rsidRPr="00D61110" w:rsidRDefault="00DC1091" w:rsidP="00613158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</w:tbl>
    <w:p w14:paraId="3B08C3AC" w14:textId="77777777" w:rsidR="00DC1091" w:rsidRPr="00B00F86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  <w:lang w:val="en-US"/>
        </w:rPr>
      </w:pPr>
    </w:p>
    <w:sectPr w:rsidR="00DC1091" w:rsidRPr="00B00F86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E9B8D" w14:textId="77777777" w:rsidR="00DE6F48" w:rsidRDefault="00DE6F48">
      <w:pPr>
        <w:spacing w:line="240" w:lineRule="auto"/>
      </w:pPr>
      <w:r>
        <w:separator/>
      </w:r>
    </w:p>
  </w:endnote>
  <w:endnote w:type="continuationSeparator" w:id="0">
    <w:p w14:paraId="0EA50A28" w14:textId="77777777" w:rsidR="00DE6F48" w:rsidRDefault="00DE6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1EA55" w14:textId="77777777" w:rsidR="00DE6F48" w:rsidRDefault="00DE6F48">
      <w:r>
        <w:separator/>
      </w:r>
    </w:p>
  </w:footnote>
  <w:footnote w:type="continuationSeparator" w:id="0">
    <w:p w14:paraId="5462CE7A" w14:textId="77777777" w:rsidR="00DE6F48" w:rsidRDefault="00DE6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04CDE"/>
    <w:rsid w:val="000129BA"/>
    <w:rsid w:val="000321A4"/>
    <w:rsid w:val="00035F2E"/>
    <w:rsid w:val="000F522D"/>
    <w:rsid w:val="00160C1F"/>
    <w:rsid w:val="00164670"/>
    <w:rsid w:val="00172A27"/>
    <w:rsid w:val="001A0231"/>
    <w:rsid w:val="001A11F2"/>
    <w:rsid w:val="00210F8F"/>
    <w:rsid w:val="00251FE4"/>
    <w:rsid w:val="002731C4"/>
    <w:rsid w:val="00273455"/>
    <w:rsid w:val="00282C4D"/>
    <w:rsid w:val="00310982"/>
    <w:rsid w:val="003467B0"/>
    <w:rsid w:val="003A48F1"/>
    <w:rsid w:val="004035AB"/>
    <w:rsid w:val="0040416F"/>
    <w:rsid w:val="00460550"/>
    <w:rsid w:val="004D3C29"/>
    <w:rsid w:val="004F6B59"/>
    <w:rsid w:val="0052213B"/>
    <w:rsid w:val="005408ED"/>
    <w:rsid w:val="005442FD"/>
    <w:rsid w:val="0056234C"/>
    <w:rsid w:val="00566655"/>
    <w:rsid w:val="0057448D"/>
    <w:rsid w:val="005A69F2"/>
    <w:rsid w:val="00600F6D"/>
    <w:rsid w:val="00613158"/>
    <w:rsid w:val="0062364A"/>
    <w:rsid w:val="006512D8"/>
    <w:rsid w:val="00655EC7"/>
    <w:rsid w:val="00674ADA"/>
    <w:rsid w:val="0068421C"/>
    <w:rsid w:val="006A2359"/>
    <w:rsid w:val="006C3BF7"/>
    <w:rsid w:val="00707215"/>
    <w:rsid w:val="00777EAA"/>
    <w:rsid w:val="007864B4"/>
    <w:rsid w:val="007A2E7D"/>
    <w:rsid w:val="007D13A7"/>
    <w:rsid w:val="007D4BCC"/>
    <w:rsid w:val="007D6936"/>
    <w:rsid w:val="007F55DB"/>
    <w:rsid w:val="007F7C59"/>
    <w:rsid w:val="00803134"/>
    <w:rsid w:val="008049E1"/>
    <w:rsid w:val="00804D87"/>
    <w:rsid w:val="00824851"/>
    <w:rsid w:val="00850BD9"/>
    <w:rsid w:val="0087427A"/>
    <w:rsid w:val="00880652"/>
    <w:rsid w:val="00886BF2"/>
    <w:rsid w:val="00892D9C"/>
    <w:rsid w:val="008C2104"/>
    <w:rsid w:val="008C3303"/>
    <w:rsid w:val="008E2C82"/>
    <w:rsid w:val="008F43D2"/>
    <w:rsid w:val="009425A9"/>
    <w:rsid w:val="0096570F"/>
    <w:rsid w:val="0096659B"/>
    <w:rsid w:val="00995558"/>
    <w:rsid w:val="009B1EE2"/>
    <w:rsid w:val="009B3A35"/>
    <w:rsid w:val="009C55F1"/>
    <w:rsid w:val="009C6471"/>
    <w:rsid w:val="009D0685"/>
    <w:rsid w:val="009E15B7"/>
    <w:rsid w:val="009E2936"/>
    <w:rsid w:val="009F4091"/>
    <w:rsid w:val="00A06D89"/>
    <w:rsid w:val="00A11721"/>
    <w:rsid w:val="00A12189"/>
    <w:rsid w:val="00A1267B"/>
    <w:rsid w:val="00A1382D"/>
    <w:rsid w:val="00A16551"/>
    <w:rsid w:val="00A25CBE"/>
    <w:rsid w:val="00A44071"/>
    <w:rsid w:val="00A5552E"/>
    <w:rsid w:val="00A7672F"/>
    <w:rsid w:val="00A80F01"/>
    <w:rsid w:val="00AF0E40"/>
    <w:rsid w:val="00B00F86"/>
    <w:rsid w:val="00B56476"/>
    <w:rsid w:val="00B65CA5"/>
    <w:rsid w:val="00BA16DB"/>
    <w:rsid w:val="00BB0D54"/>
    <w:rsid w:val="00BB2BA5"/>
    <w:rsid w:val="00BC7F73"/>
    <w:rsid w:val="00BE3C17"/>
    <w:rsid w:val="00BE4C4C"/>
    <w:rsid w:val="00BE6342"/>
    <w:rsid w:val="00C014F3"/>
    <w:rsid w:val="00C14B2B"/>
    <w:rsid w:val="00C624E3"/>
    <w:rsid w:val="00C74627"/>
    <w:rsid w:val="00D574E5"/>
    <w:rsid w:val="00D61110"/>
    <w:rsid w:val="00D623B0"/>
    <w:rsid w:val="00D765D9"/>
    <w:rsid w:val="00D826E7"/>
    <w:rsid w:val="00DC1091"/>
    <w:rsid w:val="00DD4F71"/>
    <w:rsid w:val="00DE179D"/>
    <w:rsid w:val="00DE4721"/>
    <w:rsid w:val="00DE6F48"/>
    <w:rsid w:val="00E04B10"/>
    <w:rsid w:val="00E07464"/>
    <w:rsid w:val="00E15101"/>
    <w:rsid w:val="00E228F6"/>
    <w:rsid w:val="00E333C9"/>
    <w:rsid w:val="00E455E8"/>
    <w:rsid w:val="00E62F9A"/>
    <w:rsid w:val="00E66F8B"/>
    <w:rsid w:val="00E75712"/>
    <w:rsid w:val="00F04724"/>
    <w:rsid w:val="00F61A25"/>
    <w:rsid w:val="00F65A10"/>
    <w:rsid w:val="00F7281F"/>
    <w:rsid w:val="00FA194C"/>
    <w:rsid w:val="00FB3959"/>
    <w:rsid w:val="00FC2E1D"/>
    <w:rsid w:val="00FE79A7"/>
    <w:rsid w:val="00FF53D1"/>
    <w:rsid w:val="00FF6A74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B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  <w:style w:type="character" w:customStyle="1" w:styleId="30">
    <w:name w:val="标题 3 字符"/>
    <w:basedOn w:val="a1"/>
    <w:link w:val="3"/>
    <w:uiPriority w:val="9"/>
    <w:semiHidden/>
    <w:rsid w:val="00850BD9"/>
    <w:rPr>
      <w:rFonts w:cstheme="minorBidi"/>
      <w:b/>
      <w:bCs/>
      <w:sz w:val="32"/>
      <w:szCs w:val="32"/>
      <w:lang w:val="zh-CN"/>
    </w:rPr>
  </w:style>
  <w:style w:type="character" w:customStyle="1" w:styleId="40">
    <w:name w:val="标题 4 字符"/>
    <w:basedOn w:val="a1"/>
    <w:link w:val="4"/>
    <w:uiPriority w:val="9"/>
    <w:semiHidden/>
    <w:rsid w:val="00850BD9"/>
    <w:rPr>
      <w:rFonts w:asciiTheme="majorHAnsi" w:eastAsiaTheme="majorEastAsia" w:hAnsiTheme="majorHAnsi" w:cstheme="majorBidi"/>
      <w:b/>
      <w:bCs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28</cp:revision>
  <dcterms:created xsi:type="dcterms:W3CDTF">2021-09-27T01:15:00Z</dcterms:created>
  <dcterms:modified xsi:type="dcterms:W3CDTF">2024-11-14T04:47:00Z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