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7CBFC8A7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3F5252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3F5252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3F5252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48B86121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A16551">
        <w:rPr>
          <w:rFonts w:hint="eastAsia"/>
          <w:b/>
          <w:bCs/>
          <w:sz w:val="32"/>
          <w:szCs w:val="32"/>
          <w:u w:val="single"/>
          <w:lang w:val="en-US"/>
        </w:rPr>
        <w:t>1</w:t>
      </w:r>
      <w:r w:rsidR="00B72024">
        <w:rPr>
          <w:rFonts w:hint="eastAsia"/>
          <w:b/>
          <w:bCs/>
          <w:sz w:val="32"/>
          <w:szCs w:val="32"/>
          <w:u w:val="single"/>
          <w:lang w:val="en-US"/>
        </w:rPr>
        <w:t>1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2A43946A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A16551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1</w:t>
      </w:r>
      <w:r w:rsidR="00B72024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1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多元正态分布均值向量的检验</w:t>
            </w: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64819A30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6D3B3302" w:rsidR="00DC1091" w:rsidRDefault="003F5252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39FDF4BB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A16551">
              <w:rPr>
                <w:rFonts w:hint="eastAsia"/>
                <w:szCs w:val="28"/>
                <w:lang w:val="en-US"/>
              </w:rPr>
              <w:t>6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B72024">
              <w:rPr>
                <w:rFonts w:hint="eastAsia"/>
                <w:szCs w:val="28"/>
                <w:lang w:val="en-US"/>
              </w:rPr>
              <w:t>7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5380E1C6" w:rsidR="00DC1091" w:rsidRDefault="00B72024">
            <w:pPr>
              <w:jc w:val="both"/>
              <w:rPr>
                <w:lang w:val="en-US"/>
              </w:rPr>
            </w:pPr>
            <w:r>
              <w:t>习题</w:t>
            </w:r>
            <w:r>
              <w:t>7-11</w:t>
            </w:r>
            <w:r>
              <w:br/>
            </w:r>
            <w:r>
              <w:t>习题</w:t>
            </w:r>
            <w:r>
              <w:t>7-12</w:t>
            </w:r>
            <w:r>
              <w:br/>
            </w:r>
            <w:r>
              <w:t>例题</w:t>
            </w:r>
            <w:r>
              <w:t>7.3.3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5475C19E" w14:textId="77777777" w:rsidR="00B72024" w:rsidRDefault="00B72024" w:rsidP="00B72024">
            <w:pPr>
              <w:pStyle w:val="2"/>
              <w:rPr>
                <w:rFonts w:hint="eastAsia"/>
              </w:rPr>
            </w:pPr>
            <w:bookmarkStart w:id="0" w:name="加载包"/>
            <w:r>
              <w:t>加载包</w:t>
            </w:r>
          </w:p>
          <w:p w14:paraId="4491A703" w14:textId="77777777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(dplyr)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(NbClust)</w:t>
            </w:r>
          </w:p>
          <w:p w14:paraId="22C0E50D" w14:textId="77777777" w:rsidR="00B72024" w:rsidRDefault="00B72024" w:rsidP="00B72024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r>
              <w:t>第一题</w:t>
            </w:r>
          </w:p>
          <w:p w14:paraId="5D1FD7B9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7-11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(data,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,scale)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princomp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>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</w:t>
            </w:r>
          </w:p>
          <w:p w14:paraId="29A3B04C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          Comp.1     Comp.2      Comp.3      Comp.4      Comp.5       Comp.6</w:t>
            </w:r>
            <w:r>
              <w:br/>
            </w:r>
            <w:r>
              <w:rPr>
                <w:rStyle w:val="VerbatimChar"/>
              </w:rPr>
              <w:t>##  [1,]  1.4752359  0.7586330  0.53804346  0.48981582  1.05856731 -0.002569752</w:t>
            </w:r>
            <w:r>
              <w:br/>
            </w:r>
            <w:r>
              <w:rPr>
                <w:rStyle w:val="VerbatimChar"/>
              </w:rPr>
              <w:t>##  [2,]  0.4982149 -2.5916439  0.22831171  0.85190555  0.16056855 -0.291077912</w:t>
            </w:r>
            <w:r>
              <w:br/>
            </w:r>
            <w:r>
              <w:rPr>
                <w:rStyle w:val="VerbatimChar"/>
              </w:rPr>
              <w:t>##  [3,]  1.0564432 -3.2255272  0.40941148  0.58246589 -0.92996315  0.059369772</w:t>
            </w:r>
            <w:r>
              <w:br/>
            </w:r>
            <w:r>
              <w:rPr>
                <w:rStyle w:val="VerbatimChar"/>
              </w:rPr>
              <w:t>##  [4,]  0.4598646  1.1836386 -0.99768111  1.59955537  0.01137638  0.074563880</w:t>
            </w:r>
            <w:r>
              <w:br/>
            </w:r>
            <w:r>
              <w:rPr>
                <w:rStyle w:val="VerbatimChar"/>
              </w:rPr>
              <w:t>##  [5,]  4.5284817  2.2624411  0.46764480 -0.75806395 -0.49630475  0.019121841</w:t>
            </w:r>
            <w:r>
              <w:br/>
            </w:r>
            <w:r>
              <w:rPr>
                <w:rStyle w:val="VerbatimChar"/>
              </w:rPr>
              <w:t>##  [6,]  0.3299732 -1.7736147  0.03113872 -0.93799882  0.36892036  0.206182306</w:t>
            </w:r>
            <w:r>
              <w:br/>
            </w:r>
            <w:r>
              <w:rPr>
                <w:rStyle w:val="VerbatimChar"/>
              </w:rPr>
              <w:t>##  [7,] -1.1025047 -0.3179334  0.28182618 -0.69170879  0.09142562  0.303286933</w:t>
            </w:r>
            <w:r>
              <w:br/>
            </w:r>
            <w:r>
              <w:rPr>
                <w:rStyle w:val="VerbatimChar"/>
              </w:rPr>
              <w:t>##  [8,] -2.1949756  2.2441391  1.09921449  0.55675111 -0.57189922  0.011282076</w:t>
            </w:r>
            <w:r>
              <w:br/>
            </w:r>
            <w:r>
              <w:rPr>
                <w:rStyle w:val="VerbatimChar"/>
              </w:rPr>
              <w:t>##  [9,] -0.8411700  0.8956587  0.35286803  0.12852355  0.52663782 -0.468728089</w:t>
            </w:r>
            <w:r>
              <w:br/>
            </w:r>
            <w:r>
              <w:rPr>
                <w:rStyle w:val="VerbatimChar"/>
              </w:rPr>
              <w:t>## [10,] -2.0318632  0.8251577  0.23105405 -0.51413084 -0.64747223 -0.178638164</w:t>
            </w:r>
            <w:r>
              <w:br/>
            </w:r>
            <w:r>
              <w:rPr>
                <w:rStyle w:val="VerbatimChar"/>
              </w:rPr>
              <w:t>## [11,] -0.7133301 -0.7556065 -0.12255137 -1.11097884  0.23427567 -0.382215050</w:t>
            </w:r>
            <w:r>
              <w:br/>
            </w:r>
            <w:r>
              <w:rPr>
                <w:rStyle w:val="VerbatimChar"/>
              </w:rPr>
              <w:t>## [12,] -1.2014056  0.0303427  0.28702019  0.08174798  0.37043757  0.642349281</w:t>
            </w:r>
            <w:r>
              <w:br/>
            </w:r>
            <w:r>
              <w:rPr>
                <w:rStyle w:val="VerbatimChar"/>
              </w:rPr>
              <w:t>## [13,] -0.2629643  0.4643149 -2.80630062 -0.27788402 -0.17656992  0.007072879</w:t>
            </w:r>
            <w:r>
              <w:br/>
            </w:r>
            <w:r>
              <w:rPr>
                <w:rStyle w:val="VerbatimChar"/>
              </w:rPr>
              <w:t>##             Comp.7        Comp.8</w:t>
            </w:r>
            <w:r>
              <w:br/>
            </w:r>
            <w:r>
              <w:rPr>
                <w:rStyle w:val="VerbatimChar"/>
              </w:rPr>
              <w:t>##  [1,]  0.394863770  0.0044105661</w:t>
            </w:r>
            <w:r>
              <w:br/>
            </w:r>
            <w:r>
              <w:rPr>
                <w:rStyle w:val="VerbatimChar"/>
              </w:rPr>
              <w:t>##  [2,] -0.127222867  0.0668743974</w:t>
            </w:r>
            <w:r>
              <w:br/>
            </w:r>
            <w:r>
              <w:rPr>
                <w:rStyle w:val="VerbatimChar"/>
              </w:rPr>
              <w:t>##  [3,]  0.082199156 -0.0240029426</w:t>
            </w:r>
            <w:r>
              <w:br/>
            </w:r>
            <w:r>
              <w:rPr>
                <w:rStyle w:val="VerbatimChar"/>
              </w:rPr>
              <w:t>##  [4,] -0.008633944 -0.0519754393</w:t>
            </w:r>
            <w:r>
              <w:br/>
            </w:r>
            <w:r>
              <w:rPr>
                <w:rStyle w:val="VerbatimChar"/>
              </w:rPr>
              <w:t>##  [5,] -0.121095417  0.0225801112</w:t>
            </w:r>
            <w:r>
              <w:br/>
            </w:r>
            <w:r>
              <w:rPr>
                <w:rStyle w:val="VerbatimChar"/>
              </w:rPr>
              <w:t>##  [6,] -0.027275780 -0.0668050892</w:t>
            </w:r>
            <w:r>
              <w:br/>
            </w:r>
            <w:r>
              <w:rPr>
                <w:rStyle w:val="VerbatimChar"/>
              </w:rPr>
              <w:t>##  [7,] -0.005088581 -0.0350216647</w:t>
            </w:r>
            <w:r>
              <w:br/>
            </w:r>
            <w:r>
              <w:rPr>
                <w:rStyle w:val="VerbatimChar"/>
              </w:rPr>
              <w:t>##  [8,] -0.039905790 -0.0524413761</w:t>
            </w:r>
            <w:r>
              <w:br/>
            </w:r>
            <w:r>
              <w:rPr>
                <w:rStyle w:val="VerbatimChar"/>
              </w:rPr>
              <w:t>##  [9,] -0.288181991 -0.0009076448</w:t>
            </w:r>
            <w:r>
              <w:br/>
            </w:r>
            <w:r>
              <w:rPr>
                <w:rStyle w:val="VerbatimChar"/>
              </w:rPr>
              <w:t>## [10,]  0.279388740  0.0727275606</w:t>
            </w:r>
            <w:r>
              <w:br/>
            </w:r>
            <w:r>
              <w:rPr>
                <w:rStyle w:val="VerbatimChar"/>
              </w:rPr>
              <w:t>## [11,]  0.017817773 -0.0295066733</w:t>
            </w:r>
            <w:r>
              <w:br/>
            </w:r>
            <w:r>
              <w:rPr>
                <w:rStyle w:val="VerbatimChar"/>
              </w:rPr>
              <w:t>## [12,] -0.169328425  0.0786371100</w:t>
            </w:r>
            <w:r>
              <w:br/>
            </w:r>
            <w:r>
              <w:rPr>
                <w:rStyle w:val="VerbatimChar"/>
              </w:rPr>
              <w:t>## [13,]  0.012463357  0.0154310848</w:t>
            </w:r>
          </w:p>
          <w:p w14:paraId="07AF1028" w14:textId="77777777" w:rsidR="00B72024" w:rsidRDefault="00B72024" w:rsidP="00B72024">
            <w:pPr>
              <w:pStyle w:val="FirstParagraph"/>
              <w:rPr>
                <w:rFonts w:hint="eastAsia"/>
              </w:rPr>
            </w:pPr>
            <w:r>
              <w:t>样本主成分如上所示</w:t>
            </w:r>
          </w:p>
          <w:p w14:paraId="620B7904" w14:textId="77777777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(result)</w:t>
            </w:r>
          </w:p>
          <w:p w14:paraId="6D2E67EA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Importance of components:</w:t>
            </w:r>
            <w:r>
              <w:br/>
            </w:r>
            <w:r>
              <w:rPr>
                <w:rStyle w:val="VerbatimChar"/>
              </w:rPr>
              <w:t>##                           Comp.1    Comp.2    Comp.3     Comp.4     Comp.5</w:t>
            </w:r>
            <w:r>
              <w:br/>
            </w:r>
            <w:r>
              <w:rPr>
                <w:rStyle w:val="VerbatimChar"/>
              </w:rPr>
              <w:t>## Standard deviation     1.6929480 1.6354087 0.9266394 0.76988846 0.52980472</w:t>
            </w:r>
            <w:r>
              <w:br/>
            </w:r>
            <w:r>
              <w:rPr>
                <w:rStyle w:val="VerbatimChar"/>
              </w:rPr>
              <w:t>## Proportion of Variance 0.3881141 0.3621802 0.1162769 0.08026528 0.03801052</w:t>
            </w:r>
            <w:r>
              <w:br/>
            </w:r>
            <w:r>
              <w:rPr>
                <w:rStyle w:val="VerbatimChar"/>
              </w:rPr>
              <w:t>## Cumulative Proportion  0.3881141 0.7502943 0.8665712 0.94683649 0.98484701</w:t>
            </w:r>
            <w:r>
              <w:br/>
            </w:r>
            <w:r>
              <w:rPr>
                <w:rStyle w:val="VerbatimChar"/>
              </w:rPr>
              <w:t>##                            Comp.6      Comp.7       Comp.8</w:t>
            </w:r>
            <w:r>
              <w:br/>
            </w:r>
            <w:r>
              <w:rPr>
                <w:rStyle w:val="VerbatimChar"/>
              </w:rPr>
              <w:t>## Standard deviation     0.28273025 0.172362004 0.0474757436</w:t>
            </w:r>
            <w:r>
              <w:br/>
            </w:r>
            <w:r>
              <w:rPr>
                <w:rStyle w:val="VerbatimChar"/>
              </w:rPr>
              <w:t>## Proportion of Variance 0.01082472 0.004023048 0.0003052219</w:t>
            </w:r>
            <w:r>
              <w:br/>
            </w:r>
            <w:r>
              <w:rPr>
                <w:rStyle w:val="VerbatimChar"/>
              </w:rPr>
              <w:t>## Cumulative Proportion  0.99567173 0.999694778 1.0000000000</w:t>
            </w:r>
          </w:p>
          <w:p w14:paraId="28557791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若要求损失信息不超过15%，则应选择前三个主成分，下面根据因子载荷考察其含义</w:t>
            </w:r>
          </w:p>
          <w:p w14:paraId="71D8BD61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>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loadings[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8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,sum)</w:t>
            </w:r>
          </w:p>
          <w:p w14:paraId="22E62BED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 xml:space="preserve">##        X1        X2        X3        X4        X5        X6        X7        X8 </w:t>
            </w:r>
            <w:r>
              <w:br/>
            </w:r>
            <w:r>
              <w:rPr>
                <w:rStyle w:val="VerbatimChar"/>
              </w:rPr>
              <w:t>## 0.3256617 0.3273362 0.3469077 0.2491654 0.3635518 0.3074686 0.2083248 0.8715838</w:t>
            </w:r>
          </w:p>
          <w:p w14:paraId="732FD5F9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可以看到前三个主成分对大部分变量的解释力都不高，仅对变量8（能源利用率）有较强解释力</w:t>
            </w:r>
          </w:p>
          <w:p w14:paraId="0D30981D" w14:textId="77777777" w:rsidR="00B72024" w:rsidRDefault="00B72024" w:rsidP="00B72024">
            <w:pPr>
              <w:pStyle w:val="a0"/>
            </w:pPr>
            <w:r>
              <w:lastRenderedPageBreak/>
              <w:t>下面基于第一主成分对样本进行排序，理论上来说这是不稳妥的，因为第一主成分中有正有负，且考虑指标的正向性和负向性之后依旧不能统一方向，但目前暂无其他方法实现排序，故使用第一主成分的排序结果如下</w:t>
            </w:r>
          </w:p>
          <w:p w14:paraId="1C483E52" w14:textId="77777777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t>order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])</w:t>
            </w:r>
          </w:p>
          <w:p w14:paraId="1A8B8298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 [1]  8 10 12  7  9 11 13  6  4  2  3  1  5</w:t>
            </w:r>
          </w:p>
          <w:p w14:paraId="751DBA89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下面进一步进行分类，首先基于前两个主成分画出散点图来观察是否有明显聚类特征</w:t>
            </w:r>
          </w:p>
          <w:p w14:paraId="108A1840" w14:textId="67AD1122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])</w:t>
            </w:r>
          </w:p>
          <w:p w14:paraId="5B0DD16C" w14:textId="26640F56" w:rsidR="00B72024" w:rsidRDefault="00B72024" w:rsidP="00B72024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F81AA5" wp14:editId="1375B9C2">
                  <wp:extent cx="2946400" cy="2357120"/>
                  <wp:effectExtent l="0" t="0" r="6350" b="508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多元统计实验11_files/figure-docx/unnamed-chunk-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723" cy="2357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99E02" w14:textId="35F03429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由于散点图没有明显的类别特征，下面使用tracew统计量决定最佳类别数为3，并使用kmeans方法进行聚类</w:t>
            </w:r>
          </w:p>
          <w:p w14:paraId="725F9CBF" w14:textId="77777777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t>NbClust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],</w:t>
            </w:r>
            <w:r>
              <w:rPr>
                <w:rStyle w:val="AttributeTok"/>
              </w:rPr>
              <w:t>distance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"euclidean"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"average"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min.nc=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max.nc=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index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"tracew"</w:t>
            </w:r>
            <w:r>
              <w:rPr>
                <w:rStyle w:val="NormalTok"/>
              </w:rPr>
              <w:t>)</w:t>
            </w:r>
          </w:p>
          <w:p w14:paraId="590D4C69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$All.index</w:t>
            </w:r>
            <w:r>
              <w:br/>
            </w:r>
            <w:r>
              <w:rPr>
                <w:rStyle w:val="VerbatimChar"/>
              </w:rPr>
              <w:t xml:space="preserve">##       2       3       4       5       6       7       8       9      10 </w:t>
            </w:r>
            <w:r>
              <w:br/>
            </w:r>
            <w:r>
              <w:rPr>
                <w:rStyle w:val="VerbatimChar"/>
              </w:rPr>
              <w:t xml:space="preserve">## 44.2670 18.2875 10.6593  5.1927  4.1727  3.1725  1.6581  1.0523  0.7035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$Best.nc</w:t>
            </w:r>
            <w:r>
              <w:br/>
            </w:r>
            <w:r>
              <w:rPr>
                <w:rStyle w:val="VerbatimChar"/>
              </w:rPr>
              <w:t xml:space="preserve">## Number_clusters     Value_Index </w:t>
            </w:r>
            <w:r>
              <w:br/>
            </w:r>
            <w:r>
              <w:rPr>
                <w:rStyle w:val="VerbatimChar"/>
              </w:rPr>
              <w:t xml:space="preserve">##          3.0000         18.3513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$Best.partition</w:t>
            </w:r>
            <w:r>
              <w:br/>
            </w:r>
            <w:r>
              <w:rPr>
                <w:rStyle w:val="VerbatimChar"/>
              </w:rPr>
              <w:t>##  [1] 1 2 2 1 3 2 1 1 1 1 1 1 1</w:t>
            </w:r>
          </w:p>
          <w:p w14:paraId="6E395041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group=</w:t>
            </w:r>
            <w:r>
              <w:rPr>
                <w:rStyle w:val="NormalTok"/>
              </w:rPr>
              <w:t>model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cluster)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</w:p>
          <w:p w14:paraId="27C8ADF9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# A tibble: 13 × 2</w:t>
            </w:r>
            <w:r>
              <w:br/>
            </w:r>
            <w:r>
              <w:rPr>
                <w:rStyle w:val="VerbatimChar"/>
              </w:rPr>
              <w:t xml:space="preserve">##    </w:t>
            </w:r>
            <w:r>
              <w:rPr>
                <w:rStyle w:val="VerbatimChar"/>
              </w:rPr>
              <w:t>行业</w:t>
            </w:r>
            <w:r>
              <w:rPr>
                <w:rStyle w:val="VerbatimChar"/>
              </w:rPr>
              <w:t xml:space="preserve">             group</w:t>
            </w:r>
            <w:r>
              <w:br/>
            </w:r>
            <w:r>
              <w:rPr>
                <w:rStyle w:val="VerbatimChar"/>
              </w:rPr>
              <w:t>##    &lt;chr&gt;            &lt;int&gt;</w:t>
            </w:r>
            <w:r>
              <w:br/>
            </w:r>
            <w:r>
              <w:rPr>
                <w:rStyle w:val="VerbatimChar"/>
              </w:rPr>
              <w:t>##  1 1(</w:t>
            </w:r>
            <w:r>
              <w:rPr>
                <w:rStyle w:val="VerbatimChar"/>
              </w:rPr>
              <w:t>冶金</w:t>
            </w:r>
            <w:r>
              <w:rPr>
                <w:rStyle w:val="VerbatimChar"/>
              </w:rPr>
              <w:t>)              2</w:t>
            </w:r>
            <w:r>
              <w:br/>
            </w:r>
            <w:r>
              <w:rPr>
                <w:rStyle w:val="VerbatimChar"/>
              </w:rPr>
              <w:lastRenderedPageBreak/>
              <w:t>##  2 2(</w:t>
            </w:r>
            <w:r>
              <w:rPr>
                <w:rStyle w:val="VerbatimChar"/>
              </w:rPr>
              <w:t>电力</w:t>
            </w:r>
            <w:r>
              <w:rPr>
                <w:rStyle w:val="VerbatimChar"/>
              </w:rPr>
              <w:t>)              1</w:t>
            </w:r>
            <w:r>
              <w:br/>
            </w:r>
            <w:r>
              <w:rPr>
                <w:rStyle w:val="VerbatimChar"/>
              </w:rPr>
              <w:t>##  3 3(</w:t>
            </w:r>
            <w:r>
              <w:rPr>
                <w:rStyle w:val="VerbatimChar"/>
              </w:rPr>
              <w:t>煤炭</w:t>
            </w:r>
            <w:r>
              <w:rPr>
                <w:rStyle w:val="VerbatimChar"/>
              </w:rPr>
              <w:t>)              1</w:t>
            </w:r>
            <w:r>
              <w:br/>
            </w:r>
            <w:r>
              <w:rPr>
                <w:rStyle w:val="VerbatimChar"/>
              </w:rPr>
              <w:t>##  4 4(</w:t>
            </w:r>
            <w:r>
              <w:rPr>
                <w:rStyle w:val="VerbatimChar"/>
              </w:rPr>
              <w:t>化学</w:t>
            </w:r>
            <w:r>
              <w:rPr>
                <w:rStyle w:val="VerbatimChar"/>
              </w:rPr>
              <w:t>)              2</w:t>
            </w:r>
            <w:r>
              <w:br/>
            </w:r>
            <w:r>
              <w:rPr>
                <w:rStyle w:val="VerbatimChar"/>
              </w:rPr>
              <w:t>##  5 5(</w:t>
            </w:r>
            <w:r>
              <w:rPr>
                <w:rStyle w:val="VerbatimChar"/>
              </w:rPr>
              <w:t>机械</w:t>
            </w:r>
            <w:r>
              <w:rPr>
                <w:rStyle w:val="VerbatimChar"/>
              </w:rPr>
              <w:t>)              3</w:t>
            </w:r>
            <w:r>
              <w:br/>
            </w:r>
            <w:r>
              <w:rPr>
                <w:rStyle w:val="VerbatimChar"/>
              </w:rPr>
              <w:t>##  6 6(</w:t>
            </w:r>
            <w:r>
              <w:rPr>
                <w:rStyle w:val="VerbatimChar"/>
              </w:rPr>
              <w:t>建材</w:t>
            </w:r>
            <w:r>
              <w:rPr>
                <w:rStyle w:val="VerbatimChar"/>
              </w:rPr>
              <w:t>)              1</w:t>
            </w:r>
            <w:r>
              <w:br/>
            </w:r>
            <w:r>
              <w:rPr>
                <w:rStyle w:val="VerbatimChar"/>
              </w:rPr>
              <w:t>##  7 7(</w:t>
            </w:r>
            <w:r>
              <w:rPr>
                <w:rStyle w:val="VerbatimChar"/>
              </w:rPr>
              <w:t>森工</w:t>
            </w:r>
            <w:r>
              <w:rPr>
                <w:rStyle w:val="VerbatimChar"/>
              </w:rPr>
              <w:t>)              2</w:t>
            </w:r>
            <w:r>
              <w:br/>
            </w:r>
            <w:r>
              <w:rPr>
                <w:rStyle w:val="VerbatimChar"/>
              </w:rPr>
              <w:t>##  8 8(</w:t>
            </w:r>
            <w:r>
              <w:rPr>
                <w:rStyle w:val="VerbatimChar"/>
              </w:rPr>
              <w:t>食品</w:t>
            </w:r>
            <w:r>
              <w:rPr>
                <w:rStyle w:val="VerbatimChar"/>
              </w:rPr>
              <w:t>)              2</w:t>
            </w:r>
            <w:r>
              <w:br/>
            </w:r>
            <w:r>
              <w:rPr>
                <w:rStyle w:val="VerbatimChar"/>
              </w:rPr>
              <w:t>##  9 9(</w:t>
            </w:r>
            <w:r>
              <w:rPr>
                <w:rStyle w:val="VerbatimChar"/>
              </w:rPr>
              <w:t>纺织</w:t>
            </w:r>
            <w:r>
              <w:rPr>
                <w:rStyle w:val="VerbatimChar"/>
              </w:rPr>
              <w:t>)              2</w:t>
            </w:r>
            <w:r>
              <w:br/>
            </w:r>
            <w:r>
              <w:rPr>
                <w:rStyle w:val="VerbatimChar"/>
              </w:rPr>
              <w:t>## 10 10(</w:t>
            </w:r>
            <w:r>
              <w:rPr>
                <w:rStyle w:val="VerbatimChar"/>
              </w:rPr>
              <w:t>缝纫</w:t>
            </w:r>
            <w:r>
              <w:rPr>
                <w:rStyle w:val="VerbatimChar"/>
              </w:rPr>
              <w:t>)             2</w:t>
            </w:r>
            <w:r>
              <w:br/>
            </w:r>
            <w:r>
              <w:rPr>
                <w:rStyle w:val="VerbatimChar"/>
              </w:rPr>
              <w:t>## 11 11(</w:t>
            </w:r>
            <w:r>
              <w:rPr>
                <w:rStyle w:val="VerbatimChar"/>
              </w:rPr>
              <w:t>皮革</w:t>
            </w:r>
            <w:r>
              <w:rPr>
                <w:rStyle w:val="VerbatimChar"/>
              </w:rPr>
              <w:t>)             2</w:t>
            </w:r>
            <w:r>
              <w:br/>
            </w:r>
            <w:r>
              <w:rPr>
                <w:rStyle w:val="VerbatimChar"/>
              </w:rPr>
              <w:t>## 12 12(</w:t>
            </w:r>
            <w:r>
              <w:rPr>
                <w:rStyle w:val="VerbatimChar"/>
              </w:rPr>
              <w:t>造纸</w:t>
            </w:r>
            <w:r>
              <w:rPr>
                <w:rStyle w:val="VerbatimChar"/>
              </w:rPr>
              <w:t>)             2</w:t>
            </w:r>
            <w:r>
              <w:br/>
            </w:r>
            <w:r>
              <w:rPr>
                <w:rStyle w:val="VerbatimChar"/>
              </w:rPr>
              <w:t>## 13 13(</w:t>
            </w:r>
            <w:r>
              <w:rPr>
                <w:rStyle w:val="VerbatimChar"/>
              </w:rPr>
              <w:t>文教艺术用品</w:t>
            </w:r>
            <w:r>
              <w:rPr>
                <w:rStyle w:val="VerbatimChar"/>
              </w:rPr>
              <w:t>)     2</w:t>
            </w:r>
          </w:p>
          <w:p w14:paraId="58C6F3B6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聚类结果如上所示，可以看到第一类为冶金、电力、煤炭、机械、建材几个行业，可以视之为重工业组，第二类为食品和缝纫，可以视之为生活用品组，第三类为化学、森工、纺织、皮革、造纸、文教艺术用品，可以视之为轻工业组</w:t>
            </w:r>
          </w:p>
          <w:p w14:paraId="6380672E" w14:textId="77777777" w:rsidR="00B72024" w:rsidRDefault="00B72024" w:rsidP="00B72024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r>
              <w:t>第二题</w:t>
            </w:r>
          </w:p>
          <w:p w14:paraId="5003364A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多元统计表</w:t>
            </w:r>
            <w:r>
              <w:rPr>
                <w:rStyle w:val="StringTok"/>
              </w:rPr>
              <w:t>6.7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(data,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,scale)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princomp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>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()</w:t>
            </w:r>
          </w:p>
          <w:p w14:paraId="264681E9" w14:textId="36A36897" w:rsidR="00B72024" w:rsidRDefault="00B72024" w:rsidP="00B72024">
            <w:pPr>
              <w:pStyle w:val="FirstParagraph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69777ED" wp14:editId="0BE09532">
                  <wp:extent cx="2667000" cy="21336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多元统计实验11_files/figure-docx/unnamed-chunk-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296FE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与第一题一样地，观察前两个成分的散点图，有一定的类别轮廓，可以尝试分为四个类</w:t>
            </w:r>
          </w:p>
          <w:p w14:paraId="6A9775D2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主成分聚类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model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cluster)</w:t>
            </w:r>
          </w:p>
          <w:p w14:paraId="4F8FFAB1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# A tibble: 16 × 2</w:t>
            </w:r>
            <w:r>
              <w:br/>
            </w:r>
            <w:r>
              <w:rPr>
                <w:rStyle w:val="VerbatimChar"/>
              </w:rPr>
              <w:t xml:space="preserve">##    </w:t>
            </w:r>
            <w:r>
              <w:rPr>
                <w:rStyle w:val="VerbatimChar"/>
              </w:rPr>
              <w:t>地区</w:t>
            </w:r>
            <w:r>
              <w:rPr>
                <w:rStyle w:val="VerbatimChar"/>
              </w:rPr>
              <w:t xml:space="preserve">   </w:t>
            </w:r>
            <w:r>
              <w:rPr>
                <w:rStyle w:val="VerbatimChar"/>
              </w:rPr>
              <w:t>主成分聚类</w:t>
            </w:r>
            <w:r>
              <w:br/>
            </w:r>
            <w:r>
              <w:rPr>
                <w:rStyle w:val="VerbatimChar"/>
              </w:rPr>
              <w:t>##    &lt;chr&gt;       &lt;int&gt;</w:t>
            </w:r>
            <w:r>
              <w:br/>
            </w:r>
            <w:r>
              <w:rPr>
                <w:rStyle w:val="VerbatimChar"/>
              </w:rPr>
              <w:t xml:space="preserve">##  1 </w:t>
            </w:r>
            <w:r>
              <w:rPr>
                <w:rStyle w:val="VerbatimChar"/>
              </w:rPr>
              <w:t>北京</w:t>
            </w:r>
            <w:r>
              <w:rPr>
                <w:rStyle w:val="VerbatimChar"/>
              </w:rPr>
              <w:t xml:space="preserve">            2</w:t>
            </w:r>
            <w:r>
              <w:br/>
            </w:r>
            <w:r>
              <w:rPr>
                <w:rStyle w:val="VerbatimChar"/>
              </w:rPr>
              <w:t xml:space="preserve">##  2 </w:t>
            </w:r>
            <w:r>
              <w:rPr>
                <w:rStyle w:val="VerbatimChar"/>
              </w:rPr>
              <w:t>天津</w:t>
            </w:r>
            <w:r>
              <w:rPr>
                <w:rStyle w:val="VerbatimChar"/>
              </w:rPr>
              <w:t xml:space="preserve">            4</w:t>
            </w:r>
            <w:r>
              <w:br/>
            </w:r>
            <w:r>
              <w:rPr>
                <w:rStyle w:val="VerbatimChar"/>
              </w:rPr>
              <w:t xml:space="preserve">##  3 </w:t>
            </w:r>
            <w:r>
              <w:rPr>
                <w:rStyle w:val="VerbatimChar"/>
              </w:rPr>
              <w:t>河北</w:t>
            </w:r>
            <w:r>
              <w:rPr>
                <w:rStyle w:val="VerbatimChar"/>
              </w:rPr>
              <w:t xml:space="preserve">            3</w:t>
            </w:r>
            <w:r>
              <w:br/>
            </w:r>
            <w:r>
              <w:rPr>
                <w:rStyle w:val="VerbatimChar"/>
              </w:rPr>
              <w:t xml:space="preserve">##  4 </w:t>
            </w:r>
            <w:r>
              <w:rPr>
                <w:rStyle w:val="VerbatimChar"/>
              </w:rPr>
              <w:t>山西</w:t>
            </w:r>
            <w:r>
              <w:rPr>
                <w:rStyle w:val="VerbatimChar"/>
              </w:rPr>
              <w:t xml:space="preserve">            3</w:t>
            </w:r>
            <w:r>
              <w:br/>
            </w:r>
            <w:r>
              <w:rPr>
                <w:rStyle w:val="VerbatimChar"/>
              </w:rPr>
              <w:lastRenderedPageBreak/>
              <w:t xml:space="preserve">##  5 </w:t>
            </w:r>
            <w:r>
              <w:rPr>
                <w:rStyle w:val="VerbatimChar"/>
              </w:rPr>
              <w:t>内蒙古</w:t>
            </w:r>
            <w:r>
              <w:rPr>
                <w:rStyle w:val="VerbatimChar"/>
              </w:rPr>
              <w:t xml:space="preserve">          3</w:t>
            </w:r>
            <w:r>
              <w:br/>
            </w:r>
            <w:r>
              <w:rPr>
                <w:rStyle w:val="VerbatimChar"/>
              </w:rPr>
              <w:t xml:space="preserve">##  6 </w:t>
            </w:r>
            <w:r>
              <w:rPr>
                <w:rStyle w:val="VerbatimChar"/>
              </w:rPr>
              <w:t>辽宁</w:t>
            </w:r>
            <w:r>
              <w:rPr>
                <w:rStyle w:val="VerbatimChar"/>
              </w:rPr>
              <w:t xml:space="preserve">            4</w:t>
            </w:r>
            <w:r>
              <w:br/>
            </w:r>
            <w:r>
              <w:rPr>
                <w:rStyle w:val="VerbatimChar"/>
              </w:rPr>
              <w:t xml:space="preserve">##  7 </w:t>
            </w:r>
            <w:r>
              <w:rPr>
                <w:rStyle w:val="VerbatimChar"/>
              </w:rPr>
              <w:t>吉林</w:t>
            </w:r>
            <w:r>
              <w:rPr>
                <w:rStyle w:val="VerbatimChar"/>
              </w:rPr>
              <w:t xml:space="preserve">            1</w:t>
            </w:r>
            <w:r>
              <w:br/>
            </w:r>
            <w:r>
              <w:rPr>
                <w:rStyle w:val="VerbatimChar"/>
              </w:rPr>
              <w:t xml:space="preserve">##  8 </w:t>
            </w:r>
            <w:r>
              <w:rPr>
                <w:rStyle w:val="VerbatimChar"/>
              </w:rPr>
              <w:t>黑龙江</w:t>
            </w:r>
            <w:r>
              <w:rPr>
                <w:rStyle w:val="VerbatimChar"/>
              </w:rPr>
              <w:t xml:space="preserve">          1</w:t>
            </w:r>
            <w:r>
              <w:br/>
            </w:r>
            <w:r>
              <w:rPr>
                <w:rStyle w:val="VerbatimChar"/>
              </w:rPr>
              <w:t xml:space="preserve">##  9 </w:t>
            </w:r>
            <w:r>
              <w:rPr>
                <w:rStyle w:val="VerbatimChar"/>
              </w:rPr>
              <w:t>上海</w:t>
            </w:r>
            <w:r>
              <w:rPr>
                <w:rStyle w:val="VerbatimChar"/>
              </w:rPr>
              <w:t xml:space="preserve">            2</w:t>
            </w:r>
            <w:r>
              <w:br/>
            </w:r>
            <w:r>
              <w:rPr>
                <w:rStyle w:val="VerbatimChar"/>
              </w:rPr>
              <w:t xml:space="preserve">## 10 </w:t>
            </w:r>
            <w:r>
              <w:rPr>
                <w:rStyle w:val="VerbatimChar"/>
              </w:rPr>
              <w:t>江苏</w:t>
            </w:r>
            <w:r>
              <w:rPr>
                <w:rStyle w:val="VerbatimChar"/>
              </w:rPr>
              <w:t xml:space="preserve">            4</w:t>
            </w:r>
            <w:r>
              <w:br/>
            </w:r>
            <w:r>
              <w:rPr>
                <w:rStyle w:val="VerbatimChar"/>
              </w:rPr>
              <w:t xml:space="preserve">## 11 </w:t>
            </w:r>
            <w:r>
              <w:rPr>
                <w:rStyle w:val="VerbatimChar"/>
              </w:rPr>
              <w:t>浙江</w:t>
            </w:r>
            <w:r>
              <w:rPr>
                <w:rStyle w:val="VerbatimChar"/>
              </w:rPr>
              <w:t xml:space="preserve">            4</w:t>
            </w:r>
            <w:r>
              <w:br/>
            </w:r>
            <w:r>
              <w:rPr>
                <w:rStyle w:val="VerbatimChar"/>
              </w:rPr>
              <w:t xml:space="preserve">## 12 </w:t>
            </w:r>
            <w:r>
              <w:rPr>
                <w:rStyle w:val="VerbatimChar"/>
              </w:rPr>
              <w:t>安徽</w:t>
            </w:r>
            <w:r>
              <w:rPr>
                <w:rStyle w:val="VerbatimChar"/>
              </w:rPr>
              <w:t xml:space="preserve">            1</w:t>
            </w:r>
            <w:r>
              <w:br/>
            </w:r>
            <w:r>
              <w:rPr>
                <w:rStyle w:val="VerbatimChar"/>
              </w:rPr>
              <w:t xml:space="preserve">## 13 </w:t>
            </w:r>
            <w:r>
              <w:rPr>
                <w:rStyle w:val="VerbatimChar"/>
              </w:rPr>
              <w:t>福建</w:t>
            </w:r>
            <w:r>
              <w:rPr>
                <w:rStyle w:val="VerbatimChar"/>
              </w:rPr>
              <w:t xml:space="preserve">            1</w:t>
            </w:r>
            <w:r>
              <w:br/>
            </w:r>
            <w:r>
              <w:rPr>
                <w:rStyle w:val="VerbatimChar"/>
              </w:rPr>
              <w:t xml:space="preserve">## 14 </w:t>
            </w:r>
            <w:r>
              <w:rPr>
                <w:rStyle w:val="VerbatimChar"/>
              </w:rPr>
              <w:t>江西</w:t>
            </w:r>
            <w:r>
              <w:rPr>
                <w:rStyle w:val="VerbatimChar"/>
              </w:rPr>
              <w:t xml:space="preserve">            1</w:t>
            </w:r>
            <w:r>
              <w:br/>
            </w:r>
            <w:r>
              <w:rPr>
                <w:rStyle w:val="VerbatimChar"/>
              </w:rPr>
              <w:t xml:space="preserve">## 15 </w:t>
            </w:r>
            <w:r>
              <w:rPr>
                <w:rStyle w:val="VerbatimChar"/>
              </w:rPr>
              <w:t>山东</w:t>
            </w:r>
            <w:r>
              <w:rPr>
                <w:rStyle w:val="VerbatimChar"/>
              </w:rPr>
              <w:t xml:space="preserve">            4</w:t>
            </w:r>
            <w:r>
              <w:br/>
            </w:r>
            <w:r>
              <w:rPr>
                <w:rStyle w:val="VerbatimChar"/>
              </w:rPr>
              <w:t xml:space="preserve">## 16 </w:t>
            </w:r>
            <w:r>
              <w:rPr>
                <w:rStyle w:val="VerbatimChar"/>
              </w:rPr>
              <w:t>河南</w:t>
            </w:r>
            <w:r>
              <w:rPr>
                <w:rStyle w:val="VerbatimChar"/>
              </w:rPr>
              <w:t xml:space="preserve">            3</w:t>
            </w:r>
          </w:p>
          <w:p w14:paraId="61912660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其中第一类为北京、上海，第二类为天津、辽宁、江苏、浙江、山东，第三类为河北、山西、内蒙古、河南，第四类为吉林、黑龙江、安徽、福建、江西。其中第三类与基于average方法的系统聚类结果是完全一致的，而第二类与第四类在系统聚类中被分为了一类，北京和上海在系统中被分为了两类</w:t>
            </w:r>
          </w:p>
          <w:p w14:paraId="187A150F" w14:textId="77777777" w:rsidR="00B72024" w:rsidRDefault="00B72024" w:rsidP="00B72024">
            <w:pPr>
              <w:pStyle w:val="2"/>
              <w:rPr>
                <w:rFonts w:hint="eastAsia"/>
              </w:rPr>
            </w:pPr>
            <w:bookmarkStart w:id="3" w:name="第三题"/>
            <w:bookmarkEnd w:id="2"/>
            <w:r>
              <w:t>第三题</w:t>
            </w:r>
          </w:p>
          <w:p w14:paraId="1E868E4F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多元统计表</w:t>
            </w:r>
            <w:r>
              <w:rPr>
                <w:rStyle w:val="StringTok"/>
              </w:rPr>
              <w:t>7.6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(data,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,scale)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princomp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(result)</w:t>
            </w:r>
          </w:p>
          <w:p w14:paraId="2B0E2678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Importance of components:</w:t>
            </w:r>
            <w:r>
              <w:br/>
            </w:r>
            <w:r>
              <w:rPr>
                <w:rStyle w:val="VerbatimChar"/>
              </w:rPr>
              <w:t>##                          Comp.1    Comp.2       Comp.3</w:t>
            </w:r>
            <w:r>
              <w:br/>
            </w:r>
            <w:r>
              <w:rPr>
                <w:rStyle w:val="VerbatimChar"/>
              </w:rPr>
              <w:t>## Standard deviation     1.348115 0.9525822 0.0494597123</w:t>
            </w:r>
            <w:r>
              <w:br/>
            </w:r>
            <w:r>
              <w:rPr>
                <w:rStyle w:val="VerbatimChar"/>
              </w:rPr>
              <w:t>## Proportion of Variance 0.666385 0.3327181 0.0008969632</w:t>
            </w:r>
            <w:r>
              <w:br/>
            </w:r>
            <w:r>
              <w:rPr>
                <w:rStyle w:val="VerbatimChar"/>
              </w:rPr>
              <w:t>## Cumulative Proportion  0.666385 0.9991030 1.0000000000</w:t>
            </w:r>
          </w:p>
          <w:p w14:paraId="58E6A528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和教材一致，前两个主成分的累积贡献率在99%以上</w:t>
            </w:r>
          </w:p>
          <w:p w14:paraId="235AC806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p_data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data.frame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y=</w:t>
            </w:r>
            <w:r>
              <w:rPr>
                <w:rStyle w:val="FunctionTok"/>
              </w:rPr>
              <w:t>scale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Y),result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scores[,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lm</w:t>
            </w:r>
            <w:r>
              <w:rPr>
                <w:rStyle w:val="NormalTok"/>
              </w:rPr>
              <w:t>(y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,p_data)</w:t>
            </w:r>
          </w:p>
          <w:p w14:paraId="6CB85582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标准化变量下的回归系数如下所示</w:t>
            </w:r>
          </w:p>
          <w:p w14:paraId="76B5596E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b_scale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(result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loadings[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>%*%</w:t>
            </w:r>
            <w:r>
              <w:rPr>
                <w:rStyle w:val="NormalTok"/>
              </w:rPr>
              <w:t xml:space="preserve"> model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coefficients)</w:t>
            </w:r>
            <w:r>
              <w:br/>
            </w:r>
            <w:r>
              <w:rPr>
                <w:rStyle w:val="NormalTok"/>
              </w:rPr>
              <w:t>b_scale</w:t>
            </w:r>
          </w:p>
          <w:p w14:paraId="2634BEE2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[1] 0.4805280 0.2211323 0.4825616</w:t>
            </w:r>
          </w:p>
          <w:p w14:paraId="508BA98F" w14:textId="77777777" w:rsidR="00B72024" w:rsidRDefault="00B72024" w:rsidP="00B72024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原始变量下的回归系数如下所示</w:t>
            </w:r>
          </w:p>
          <w:p w14:paraId="18F4BB67" w14:textId="77777777" w:rsidR="00B72024" w:rsidRDefault="00B72024" w:rsidP="00B72024">
            <w:pPr>
              <w:pStyle w:val="SourceCode"/>
            </w:pPr>
            <w:r>
              <w:rPr>
                <w:rStyle w:val="NormalTok"/>
              </w:rPr>
              <w:t xml:space="preserve">b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(b_scale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sd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Y)</w:t>
            </w:r>
            <w:r>
              <w:rPr>
                <w:rStyle w:val="SpecialCharTok"/>
              </w:rPr>
              <w:t>/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,sd))</w:t>
            </w:r>
            <w:r>
              <w:br/>
            </w:r>
            <w:r>
              <w:rPr>
                <w:rStyle w:val="NormalTok"/>
              </w:rPr>
              <w:t>b</w:t>
            </w:r>
          </w:p>
          <w:p w14:paraId="7FC619D5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 xml:space="preserve">##         X1         X2         X3 </w:t>
            </w:r>
            <w:r>
              <w:br/>
            </w:r>
            <w:r>
              <w:rPr>
                <w:rStyle w:val="VerbatimChar"/>
              </w:rPr>
              <w:t>## 0.07277981 0.60922012 0.10625939</w:t>
            </w:r>
          </w:p>
          <w:p w14:paraId="6DDA0227" w14:textId="77777777" w:rsidR="00B72024" w:rsidRDefault="00B72024" w:rsidP="00B72024">
            <w:pPr>
              <w:pStyle w:val="FirstParagraph"/>
              <w:rPr>
                <w:rFonts w:hint="eastAsia"/>
              </w:rPr>
            </w:pPr>
            <w:r>
              <w:t>截距项为</w:t>
            </w:r>
          </w:p>
          <w:p w14:paraId="5F918315" w14:textId="77777777" w:rsidR="00B72024" w:rsidRDefault="00B72024" w:rsidP="00B72024">
            <w:pPr>
              <w:pStyle w:val="SourceCode"/>
            </w:pPr>
            <w:r>
              <w:rPr>
                <w:rStyle w:val="FunctionTok"/>
              </w:rPr>
              <w:lastRenderedPageBreak/>
              <w:t>mean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Y)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(b</w:t>
            </w:r>
            <w:r>
              <w:rPr>
                <w:rStyle w:val="SpecialCharTok"/>
              </w:rPr>
              <w:t>*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,mean))</w:t>
            </w:r>
          </w:p>
          <w:p w14:paraId="6C5EB2A3" w14:textId="77777777" w:rsidR="00B72024" w:rsidRDefault="00B72024" w:rsidP="00B72024">
            <w:pPr>
              <w:pStyle w:val="SourceCode"/>
            </w:pPr>
            <w:r>
              <w:rPr>
                <w:rStyle w:val="VerbatimChar"/>
              </w:rPr>
              <w:t>## [1] -9.130108</w:t>
            </w:r>
          </w:p>
          <w:bookmarkEnd w:id="3"/>
          <w:p w14:paraId="41E9CD5D" w14:textId="29E8849D" w:rsidR="00DC1091" w:rsidRPr="00D61110" w:rsidRDefault="00DC1091" w:rsidP="00613158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D6BCB" w14:textId="77777777" w:rsidR="004E23F6" w:rsidRDefault="004E23F6">
      <w:pPr>
        <w:spacing w:line="240" w:lineRule="auto"/>
      </w:pPr>
      <w:r>
        <w:separator/>
      </w:r>
    </w:p>
  </w:endnote>
  <w:endnote w:type="continuationSeparator" w:id="0">
    <w:p w14:paraId="71714F9C" w14:textId="77777777" w:rsidR="004E23F6" w:rsidRDefault="004E2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AD69" w14:textId="77777777" w:rsidR="004E23F6" w:rsidRDefault="004E23F6">
      <w:r>
        <w:separator/>
      </w:r>
    </w:p>
  </w:footnote>
  <w:footnote w:type="continuationSeparator" w:id="0">
    <w:p w14:paraId="0CE647DC" w14:textId="77777777" w:rsidR="004E23F6" w:rsidRDefault="004E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64670"/>
    <w:rsid w:val="00172A27"/>
    <w:rsid w:val="001A0231"/>
    <w:rsid w:val="001A11F2"/>
    <w:rsid w:val="00210F8F"/>
    <w:rsid w:val="00251FE4"/>
    <w:rsid w:val="002731C4"/>
    <w:rsid w:val="00273455"/>
    <w:rsid w:val="00282C4D"/>
    <w:rsid w:val="003467B0"/>
    <w:rsid w:val="003A48F1"/>
    <w:rsid w:val="003F5252"/>
    <w:rsid w:val="004035AB"/>
    <w:rsid w:val="0040416F"/>
    <w:rsid w:val="00460550"/>
    <w:rsid w:val="00464263"/>
    <w:rsid w:val="004D3C29"/>
    <w:rsid w:val="004E23F6"/>
    <w:rsid w:val="004F6B59"/>
    <w:rsid w:val="0052213B"/>
    <w:rsid w:val="005408ED"/>
    <w:rsid w:val="005442FD"/>
    <w:rsid w:val="0056234C"/>
    <w:rsid w:val="00566655"/>
    <w:rsid w:val="0057448D"/>
    <w:rsid w:val="005A69F2"/>
    <w:rsid w:val="00600F6D"/>
    <w:rsid w:val="00613158"/>
    <w:rsid w:val="006512D8"/>
    <w:rsid w:val="00655EC7"/>
    <w:rsid w:val="00674ADA"/>
    <w:rsid w:val="006A2359"/>
    <w:rsid w:val="006C3BF7"/>
    <w:rsid w:val="00707215"/>
    <w:rsid w:val="00777EAA"/>
    <w:rsid w:val="007864B4"/>
    <w:rsid w:val="007A2E7D"/>
    <w:rsid w:val="007D13A7"/>
    <w:rsid w:val="007D4BCC"/>
    <w:rsid w:val="007D6936"/>
    <w:rsid w:val="007F4A21"/>
    <w:rsid w:val="007F55DB"/>
    <w:rsid w:val="007F7C59"/>
    <w:rsid w:val="00803134"/>
    <w:rsid w:val="00804D87"/>
    <w:rsid w:val="00824851"/>
    <w:rsid w:val="0087427A"/>
    <w:rsid w:val="00880652"/>
    <w:rsid w:val="00892D9C"/>
    <w:rsid w:val="008C2104"/>
    <w:rsid w:val="008C3303"/>
    <w:rsid w:val="008E2C82"/>
    <w:rsid w:val="008F43D2"/>
    <w:rsid w:val="009425A9"/>
    <w:rsid w:val="0096570F"/>
    <w:rsid w:val="0096659B"/>
    <w:rsid w:val="00995558"/>
    <w:rsid w:val="009B1EE2"/>
    <w:rsid w:val="009B3A35"/>
    <w:rsid w:val="009C6471"/>
    <w:rsid w:val="009D0685"/>
    <w:rsid w:val="009E15B7"/>
    <w:rsid w:val="009E2936"/>
    <w:rsid w:val="00A06D89"/>
    <w:rsid w:val="00A11721"/>
    <w:rsid w:val="00A12189"/>
    <w:rsid w:val="00A1267B"/>
    <w:rsid w:val="00A1382D"/>
    <w:rsid w:val="00A16551"/>
    <w:rsid w:val="00A44071"/>
    <w:rsid w:val="00A5552E"/>
    <w:rsid w:val="00A7672F"/>
    <w:rsid w:val="00A80F01"/>
    <w:rsid w:val="00AF0E40"/>
    <w:rsid w:val="00B56476"/>
    <w:rsid w:val="00B65CA5"/>
    <w:rsid w:val="00B72024"/>
    <w:rsid w:val="00BA16DB"/>
    <w:rsid w:val="00BB0D54"/>
    <w:rsid w:val="00BB2BA5"/>
    <w:rsid w:val="00BC7F73"/>
    <w:rsid w:val="00BE3C17"/>
    <w:rsid w:val="00BE4C4C"/>
    <w:rsid w:val="00BE6342"/>
    <w:rsid w:val="00C014F3"/>
    <w:rsid w:val="00C14B2B"/>
    <w:rsid w:val="00C36BBC"/>
    <w:rsid w:val="00C624E3"/>
    <w:rsid w:val="00D574E5"/>
    <w:rsid w:val="00D61110"/>
    <w:rsid w:val="00D623B0"/>
    <w:rsid w:val="00D765D9"/>
    <w:rsid w:val="00D826E7"/>
    <w:rsid w:val="00DC1091"/>
    <w:rsid w:val="00DD4F71"/>
    <w:rsid w:val="00DE179D"/>
    <w:rsid w:val="00DE4721"/>
    <w:rsid w:val="00E04B10"/>
    <w:rsid w:val="00E07464"/>
    <w:rsid w:val="00E15101"/>
    <w:rsid w:val="00E228F6"/>
    <w:rsid w:val="00E23259"/>
    <w:rsid w:val="00E333C9"/>
    <w:rsid w:val="00E455E8"/>
    <w:rsid w:val="00E62F9A"/>
    <w:rsid w:val="00E66F8B"/>
    <w:rsid w:val="00E75712"/>
    <w:rsid w:val="00F04724"/>
    <w:rsid w:val="00F12855"/>
    <w:rsid w:val="00F61A25"/>
    <w:rsid w:val="00F65A10"/>
    <w:rsid w:val="00F7281F"/>
    <w:rsid w:val="00FA194C"/>
    <w:rsid w:val="00FB3959"/>
    <w:rsid w:val="00FC2E1D"/>
    <w:rsid w:val="00FE79A7"/>
    <w:rsid w:val="00FF53D1"/>
    <w:rsid w:val="00FF6A74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26</cp:revision>
  <dcterms:created xsi:type="dcterms:W3CDTF">2021-09-27T01:15:00Z</dcterms:created>
  <dcterms:modified xsi:type="dcterms:W3CDTF">2024-11-14T04:48:00Z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