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99B14" w14:textId="77777777" w:rsidR="00E11B94" w:rsidRDefault="00E11B94">
      <w:pPr>
        <w:jc w:val="center"/>
        <w:rPr>
          <w:b/>
          <w:bCs/>
          <w:sz w:val="44"/>
          <w:szCs w:val="44"/>
        </w:rPr>
      </w:pPr>
    </w:p>
    <w:p w14:paraId="4B8F1EAA" w14:textId="77777777" w:rsidR="00E11B94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云南大学数学与统计学院</w:t>
      </w:r>
    </w:p>
    <w:p w14:paraId="4C9835C6" w14:textId="77777777" w:rsidR="00E11B94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实验报告</w:t>
      </w:r>
    </w:p>
    <w:p w14:paraId="0653DADA" w14:textId="77777777" w:rsidR="00E11B94" w:rsidRDefault="00E11B94">
      <w:pPr>
        <w:rPr>
          <w:b/>
          <w:bCs/>
          <w:sz w:val="32"/>
          <w:szCs w:val="32"/>
        </w:rPr>
      </w:pPr>
    </w:p>
    <w:p w14:paraId="59FFA294" w14:textId="77777777" w:rsidR="00E11B94" w:rsidRDefault="00E11B94">
      <w:pPr>
        <w:rPr>
          <w:b/>
          <w:bCs/>
          <w:sz w:val="32"/>
          <w:szCs w:val="32"/>
        </w:rPr>
      </w:pPr>
    </w:p>
    <w:p w14:paraId="3F0CE93F" w14:textId="77777777" w:rsidR="00E11B94" w:rsidRDefault="00E11B94">
      <w:pPr>
        <w:rPr>
          <w:b/>
          <w:bCs/>
          <w:sz w:val="32"/>
          <w:szCs w:val="32"/>
        </w:rPr>
      </w:pPr>
    </w:p>
    <w:p w14:paraId="6D5CFBC9" w14:textId="77777777" w:rsidR="00E11B94" w:rsidRDefault="00E11B94">
      <w:pPr>
        <w:rPr>
          <w:b/>
          <w:bCs/>
          <w:sz w:val="32"/>
          <w:szCs w:val="32"/>
        </w:rPr>
      </w:pPr>
    </w:p>
    <w:p w14:paraId="23344F6C" w14:textId="60FE1ACE" w:rsidR="00E11B94" w:rsidRDefault="0000000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实验课名称：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3A3869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3A3869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>应用时间序列分析实验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</w:p>
    <w:p w14:paraId="28D7B063" w14:textId="6E5C9A1C" w:rsidR="00E11B94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指导教师：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</w:t>
      </w:r>
      <w:r w:rsidR="00951AF4"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 w:rsidR="005D5891">
        <w:rPr>
          <w:rFonts w:hint="eastAsia"/>
          <w:b/>
          <w:bCs/>
          <w:sz w:val="32"/>
          <w:szCs w:val="32"/>
          <w:u w:val="single"/>
        </w:rPr>
        <w:t>周建军</w:t>
      </w:r>
      <w:r>
        <w:rPr>
          <w:rFonts w:hint="eastAsia"/>
          <w:b/>
          <w:bCs/>
          <w:sz w:val="32"/>
          <w:szCs w:val="32"/>
          <w:u w:val="single"/>
        </w:rPr>
        <w:t xml:space="preserve">           </w:t>
      </w:r>
      <w:r w:rsidR="00951AF4">
        <w:rPr>
          <w:rFonts w:hint="eastAsia"/>
          <w:b/>
          <w:bCs/>
          <w:sz w:val="32"/>
          <w:szCs w:val="32"/>
          <w:u w:val="single"/>
        </w:rPr>
        <w:t xml:space="preserve"> </w:t>
      </w:r>
    </w:p>
    <w:p w14:paraId="75968ABF" w14:textId="7F92815E" w:rsidR="00E11B94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专业（年级）：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  <w:r w:rsidR="005D5891">
        <w:rPr>
          <w:rFonts w:hint="eastAsia"/>
          <w:b/>
          <w:bCs/>
          <w:sz w:val="32"/>
          <w:szCs w:val="32"/>
          <w:u w:val="single"/>
        </w:rPr>
        <w:t>2021</w:t>
      </w:r>
      <w:r w:rsidR="005D5891">
        <w:rPr>
          <w:rFonts w:hint="eastAsia"/>
          <w:b/>
          <w:bCs/>
          <w:sz w:val="32"/>
          <w:szCs w:val="32"/>
          <w:u w:val="single"/>
        </w:rPr>
        <w:t>级统计学</w:t>
      </w:r>
      <w:r>
        <w:rPr>
          <w:rFonts w:hint="eastAsia"/>
          <w:b/>
          <w:bCs/>
          <w:sz w:val="32"/>
          <w:szCs w:val="32"/>
          <w:u w:val="single"/>
        </w:rPr>
        <w:t xml:space="preserve">         </w:t>
      </w:r>
    </w:p>
    <w:p w14:paraId="2B55B7DA" w14:textId="5A58A8B5" w:rsidR="00E11B94" w:rsidRDefault="00000000">
      <w:pPr>
        <w:rPr>
          <w:rFonts w:hint="eastAsia"/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学生姓名：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43306B">
        <w:rPr>
          <w:rFonts w:hint="eastAsia"/>
          <w:b/>
          <w:bCs/>
          <w:sz w:val="32"/>
          <w:szCs w:val="32"/>
          <w:u w:val="single"/>
        </w:rPr>
        <w:t>枫叶</w:t>
      </w:r>
      <w:r w:rsidR="0043306B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</w:rPr>
        <w:t>学号</w:t>
      </w:r>
      <w:r>
        <w:rPr>
          <w:rFonts w:hint="eastAsia"/>
          <w:b/>
          <w:bCs/>
          <w:sz w:val="32"/>
          <w:szCs w:val="32"/>
        </w:rPr>
        <w:t xml:space="preserve">: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43306B">
        <w:rPr>
          <w:rFonts w:hint="eastAsia"/>
          <w:b/>
          <w:bCs/>
          <w:sz w:val="32"/>
          <w:szCs w:val="32"/>
          <w:u w:val="single"/>
        </w:rPr>
        <w:t xml:space="preserve">            </w:t>
      </w:r>
    </w:p>
    <w:p w14:paraId="127AE06B" w14:textId="179F0336" w:rsidR="00E11B94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实验名称：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</w:t>
      </w:r>
      <w:r w:rsidR="00951AF4" w:rsidRPr="00951AF4">
        <w:rPr>
          <w:rFonts w:hint="eastAsia"/>
          <w:b/>
          <w:bCs/>
          <w:sz w:val="32"/>
          <w:szCs w:val="32"/>
          <w:u w:val="single"/>
        </w:rPr>
        <w:t>线性平稳时间序列建模</w:t>
      </w:r>
      <w:r>
        <w:rPr>
          <w:rFonts w:hint="eastAsia"/>
          <w:b/>
          <w:bCs/>
          <w:sz w:val="32"/>
          <w:szCs w:val="32"/>
          <w:u w:val="single"/>
        </w:rPr>
        <w:t xml:space="preserve">      </w:t>
      </w:r>
    </w:p>
    <w:p w14:paraId="0F002185" w14:textId="03E08261" w:rsidR="00E11B94" w:rsidRDefault="0000000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实验时间：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</w:t>
      </w:r>
      <w:r w:rsidR="005D5891">
        <w:rPr>
          <w:rFonts w:hint="eastAsia"/>
          <w:b/>
          <w:bCs/>
          <w:sz w:val="32"/>
          <w:szCs w:val="32"/>
          <w:u w:val="single"/>
        </w:rPr>
        <w:t>2024.</w:t>
      </w:r>
      <w:r w:rsidR="00951AF4">
        <w:rPr>
          <w:rFonts w:hint="eastAsia"/>
          <w:b/>
          <w:bCs/>
          <w:sz w:val="32"/>
          <w:szCs w:val="32"/>
          <w:u w:val="single"/>
        </w:rPr>
        <w:t>5.4</w:t>
      </w:r>
      <w:r>
        <w:rPr>
          <w:rFonts w:hint="eastAsia"/>
          <w:b/>
          <w:bCs/>
          <w:sz w:val="32"/>
          <w:szCs w:val="32"/>
          <w:u w:val="single"/>
        </w:rPr>
        <w:t xml:space="preserve">           </w:t>
      </w:r>
    </w:p>
    <w:p w14:paraId="1312AB15" w14:textId="77777777" w:rsidR="00E11B94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实验成绩：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               </w:t>
      </w:r>
    </w:p>
    <w:p w14:paraId="4E3A0E35" w14:textId="77777777" w:rsidR="00E11B94" w:rsidRDefault="00E11B94">
      <w:pPr>
        <w:rPr>
          <w:b/>
          <w:bCs/>
          <w:sz w:val="32"/>
          <w:szCs w:val="32"/>
          <w:u w:val="single"/>
        </w:rPr>
      </w:pPr>
    </w:p>
    <w:p w14:paraId="243FEF55" w14:textId="77777777" w:rsidR="00E11B94" w:rsidRDefault="00E11B94">
      <w:pPr>
        <w:rPr>
          <w:b/>
          <w:bCs/>
          <w:sz w:val="32"/>
          <w:szCs w:val="32"/>
          <w:u w:val="single"/>
        </w:rPr>
      </w:pPr>
    </w:p>
    <w:p w14:paraId="43CD4ED2" w14:textId="77777777" w:rsidR="00E11B94" w:rsidRDefault="00E11B94">
      <w:pPr>
        <w:rPr>
          <w:b/>
          <w:bCs/>
          <w:sz w:val="32"/>
          <w:szCs w:val="32"/>
          <w:u w:val="single"/>
        </w:rPr>
      </w:pPr>
    </w:p>
    <w:p w14:paraId="365597F2" w14:textId="77777777" w:rsidR="00E11B94" w:rsidRDefault="00E11B94">
      <w:pPr>
        <w:rPr>
          <w:b/>
          <w:bCs/>
          <w:sz w:val="32"/>
          <w:szCs w:val="32"/>
          <w:u w:val="single"/>
        </w:rPr>
      </w:pPr>
    </w:p>
    <w:p w14:paraId="0CB2E799" w14:textId="77777777" w:rsidR="00E11B94" w:rsidRDefault="00E11B94">
      <w:pPr>
        <w:rPr>
          <w:b/>
          <w:bCs/>
          <w:sz w:val="32"/>
          <w:szCs w:val="32"/>
          <w:u w:val="single"/>
        </w:rPr>
      </w:pPr>
    </w:p>
    <w:p w14:paraId="466B9367" w14:textId="77777777" w:rsidR="00E11B94" w:rsidRDefault="00E11B94">
      <w:pPr>
        <w:rPr>
          <w:b/>
          <w:bCs/>
          <w:sz w:val="32"/>
          <w:szCs w:val="32"/>
          <w:u w:val="single"/>
        </w:rPr>
      </w:pPr>
    </w:p>
    <w:p w14:paraId="2802A073" w14:textId="77777777" w:rsidR="00E11B94" w:rsidRDefault="00E11B94">
      <w:pPr>
        <w:rPr>
          <w:b/>
          <w:bCs/>
          <w:sz w:val="32"/>
          <w:szCs w:val="32"/>
          <w:u w:val="single"/>
        </w:rPr>
      </w:pPr>
    </w:p>
    <w:p w14:paraId="07D220F1" w14:textId="77777777" w:rsidR="00E11B94" w:rsidRDefault="00E11B94">
      <w:pPr>
        <w:rPr>
          <w:b/>
          <w:bCs/>
          <w:sz w:val="32"/>
          <w:szCs w:val="32"/>
          <w:u w:val="single"/>
        </w:rPr>
      </w:pPr>
    </w:p>
    <w:p w14:paraId="234663C4" w14:textId="77777777" w:rsidR="00E11B94" w:rsidRDefault="00000000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实验目的和要求：</w:t>
      </w:r>
    </w:p>
    <w:p w14:paraId="7B7B7E19" w14:textId="0A69B33E" w:rsidR="00E11B94" w:rsidRPr="00951AF4" w:rsidRDefault="00951AF4">
      <w:pPr>
        <w:rPr>
          <w:sz w:val="28"/>
          <w:szCs w:val="28"/>
        </w:rPr>
      </w:pPr>
      <w:r w:rsidRPr="00951AF4">
        <w:rPr>
          <w:rFonts w:hint="eastAsia"/>
          <w:sz w:val="28"/>
          <w:szCs w:val="28"/>
        </w:rPr>
        <w:t>线性平稳时间序列建模</w:t>
      </w:r>
    </w:p>
    <w:p w14:paraId="4BA17A0B" w14:textId="77777777" w:rsidR="00E11B94" w:rsidRDefault="00000000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实验内容和原理</w:t>
      </w:r>
    </w:p>
    <w:p w14:paraId="0AD56294" w14:textId="77777777" w:rsidR="00951AF4" w:rsidRDefault="00951AF4" w:rsidP="00951AF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习题</w:t>
      </w:r>
      <w:r>
        <w:rPr>
          <w:rFonts w:hint="eastAsia"/>
          <w:sz w:val="28"/>
          <w:szCs w:val="28"/>
        </w:rPr>
        <w:t>3.18</w:t>
      </w:r>
      <w:r>
        <w:rPr>
          <w:rFonts w:hint="eastAsia"/>
          <w:sz w:val="28"/>
          <w:szCs w:val="28"/>
        </w:rPr>
        <w:t>数据，利用某地区连续</w:t>
      </w:r>
      <w:r>
        <w:rPr>
          <w:rFonts w:hint="eastAsia"/>
          <w:sz w:val="28"/>
          <w:szCs w:val="28"/>
        </w:rPr>
        <w:t>74</w:t>
      </w:r>
      <w:r>
        <w:rPr>
          <w:rFonts w:hint="eastAsia"/>
          <w:sz w:val="28"/>
          <w:szCs w:val="28"/>
        </w:rPr>
        <w:t>年谷物产量数据，完成：</w:t>
      </w:r>
    </w:p>
    <w:p w14:paraId="373370E7" w14:textId="77777777" w:rsidR="00951AF4" w:rsidRDefault="00951AF4" w:rsidP="00951AF4"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建立一个合理的时间序列模型；</w:t>
      </w:r>
    </w:p>
    <w:p w14:paraId="4B7F1D0B" w14:textId="77777777" w:rsidR="00951AF4" w:rsidRDefault="00951AF4" w:rsidP="00951AF4"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预测该地区未来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年的产量。</w:t>
      </w:r>
    </w:p>
    <w:p w14:paraId="668A01A4" w14:textId="77777777" w:rsidR="00951AF4" w:rsidRDefault="00951AF4" w:rsidP="00951AF4">
      <w:pPr>
        <w:numPr>
          <w:ilvl w:val="0"/>
          <w:numId w:val="3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习题</w:t>
      </w:r>
      <w:r>
        <w:rPr>
          <w:rFonts w:hint="eastAsia"/>
          <w:sz w:val="28"/>
          <w:szCs w:val="28"/>
        </w:rPr>
        <w:t>3.19</w:t>
      </w:r>
      <w:r>
        <w:rPr>
          <w:rFonts w:hint="eastAsia"/>
          <w:sz w:val="28"/>
          <w:szCs w:val="28"/>
        </w:rPr>
        <w:t>数据，连续</w:t>
      </w: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个生产记录数据，对该数据完成：</w:t>
      </w:r>
    </w:p>
    <w:p w14:paraId="576DD7D4" w14:textId="77777777" w:rsidR="00951AF4" w:rsidRDefault="00951AF4" w:rsidP="00951AF4">
      <w:pPr>
        <w:numPr>
          <w:ilvl w:val="0"/>
          <w:numId w:val="4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建立一个合理的时间序列模型；</w:t>
      </w:r>
    </w:p>
    <w:p w14:paraId="0CD3E6AB" w14:textId="676F16F0" w:rsidR="00E11B94" w:rsidRPr="00951AF4" w:rsidRDefault="00951AF4" w:rsidP="00951AF4">
      <w:pPr>
        <w:numPr>
          <w:ilvl w:val="0"/>
          <w:numId w:val="4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预测未来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期的</w:t>
      </w:r>
      <w:r>
        <w:rPr>
          <w:rFonts w:hint="eastAsia"/>
          <w:sz w:val="28"/>
          <w:szCs w:val="28"/>
        </w:rPr>
        <w:t>95%</w:t>
      </w:r>
      <w:r>
        <w:rPr>
          <w:rFonts w:hint="eastAsia"/>
          <w:sz w:val="28"/>
          <w:szCs w:val="28"/>
        </w:rPr>
        <w:t>的置信区间。</w:t>
      </w:r>
    </w:p>
    <w:p w14:paraId="3B1998FD" w14:textId="77777777" w:rsidR="00E11B94" w:rsidRDefault="00000000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实验步骤及方法（包含具体的程序）</w:t>
      </w:r>
    </w:p>
    <w:p w14:paraId="169AB173" w14:textId="77777777" w:rsidR="00AA56D0" w:rsidRDefault="00AA56D0" w:rsidP="00AA56D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(forecast)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modelsummary</w:t>
      </w:r>
      <w:proofErr w:type="spellEnd"/>
      <w:r>
        <w:rPr>
          <w:rStyle w:val="NormalTok"/>
        </w:rPr>
        <w:t>)</w:t>
      </w:r>
    </w:p>
    <w:p w14:paraId="47964AA4" w14:textId="77777777" w:rsidR="00AA56D0" w:rsidRDefault="00AA56D0" w:rsidP="00AA56D0">
      <w:pPr>
        <w:pStyle w:val="2"/>
        <w:rPr>
          <w:rFonts w:hint="eastAsia"/>
        </w:rPr>
      </w:pPr>
      <w:bookmarkStart w:id="0" w:name="第一题"/>
      <w:proofErr w:type="spellStart"/>
      <w:r>
        <w:t>第一题</w:t>
      </w:r>
      <w:proofErr w:type="spellEnd"/>
    </w:p>
    <w:p w14:paraId="6BBA4274" w14:textId="77777777" w:rsidR="00AA56D0" w:rsidRDefault="00AA56D0" w:rsidP="00AA56D0">
      <w:pPr>
        <w:pStyle w:val="SourceCode"/>
      </w:pPr>
      <w:r>
        <w:rPr>
          <w:rStyle w:val="NormalTok"/>
        </w:rPr>
        <w:t xml:space="preserve">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read.table</w:t>
      </w:r>
      <w:proofErr w:type="spellEnd"/>
      <w:r>
        <w:rPr>
          <w:rStyle w:val="NormalTok"/>
        </w:rPr>
        <w:t>(</w:t>
      </w:r>
      <w:r>
        <w:rPr>
          <w:rStyle w:val="StringTok"/>
        </w:rPr>
        <w:t>"D:/</w:t>
      </w:r>
      <w:r>
        <w:rPr>
          <w:rStyle w:val="StringTok"/>
        </w:rPr>
        <w:t>预删除文件夹</w:t>
      </w:r>
      <w:r>
        <w:rPr>
          <w:rStyle w:val="StringTok"/>
        </w:rPr>
        <w:t>/</w:t>
      </w:r>
      <w:r>
        <w:rPr>
          <w:rStyle w:val="StringTok"/>
        </w:rPr>
        <w:t>大三下</w:t>
      </w:r>
      <w:r>
        <w:rPr>
          <w:rStyle w:val="StringTok"/>
        </w:rPr>
        <w:t>/</w:t>
      </w:r>
      <w:r>
        <w:rPr>
          <w:rStyle w:val="StringTok"/>
        </w:rPr>
        <w:t>时间序列</w:t>
      </w:r>
      <w:r>
        <w:rPr>
          <w:rStyle w:val="StringTok"/>
        </w:rPr>
        <w:t>/</w:t>
      </w:r>
      <w:r>
        <w:rPr>
          <w:rStyle w:val="StringTok"/>
        </w:rPr>
        <w:t>习题</w:t>
      </w:r>
      <w:r>
        <w:rPr>
          <w:rStyle w:val="StringTok"/>
        </w:rPr>
        <w:t>3.18</w:t>
      </w:r>
      <w:r>
        <w:rPr>
          <w:rStyle w:val="StringTok"/>
        </w:rPr>
        <w:t>数据</w:t>
      </w:r>
      <w:r>
        <w:rPr>
          <w:rStyle w:val="StringTok"/>
        </w:rPr>
        <w:t>.txt"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sep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\t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as.matrix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as.vector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ts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na.omit</w:t>
      </w:r>
      <w:proofErr w:type="spellEnd"/>
      <w:r>
        <w:rPr>
          <w:rStyle w:val="NormalTok"/>
        </w:rPr>
        <w:t>()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(data1,</w:t>
      </w:r>
      <w:r>
        <w:rPr>
          <w:rStyle w:val="AttributeTok"/>
        </w:rPr>
        <w:t>main=</w:t>
      </w:r>
      <w:r>
        <w:rPr>
          <w:rStyle w:val="StringTok"/>
        </w:rPr>
        <w:t>"</w:t>
      </w:r>
      <w:r>
        <w:rPr>
          <w:rStyle w:val="StringTok"/>
        </w:rPr>
        <w:t>时序图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39443EA" w14:textId="77777777" w:rsidR="00AA56D0" w:rsidRDefault="00AA56D0" w:rsidP="00AA56D0">
      <w:pPr>
        <w:pStyle w:val="FirstParagraph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1961D88" wp14:editId="2C52A425">
            <wp:extent cx="2305050" cy="1770800"/>
            <wp:effectExtent l="0" t="0" r="0" b="127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时间序列实验3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251" cy="1779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FE57E0" w14:textId="77777777" w:rsidR="00AA56D0" w:rsidRDefault="00AA56D0" w:rsidP="00AA56D0">
      <w:pPr>
        <w:pStyle w:val="SourceCode"/>
      </w:pPr>
      <w:proofErr w:type="spellStart"/>
      <w:r>
        <w:rPr>
          <w:rStyle w:val="FunctionTok"/>
        </w:rPr>
        <w:lastRenderedPageBreak/>
        <w:t>acf</w:t>
      </w:r>
      <w:proofErr w:type="spellEnd"/>
      <w:r>
        <w:rPr>
          <w:rStyle w:val="NormalTok"/>
        </w:rPr>
        <w:t>(data1,</w:t>
      </w:r>
      <w:r>
        <w:rPr>
          <w:rStyle w:val="AttributeTok"/>
        </w:rPr>
        <w:t>main=</w:t>
      </w:r>
      <w:r>
        <w:rPr>
          <w:rStyle w:val="StringTok"/>
        </w:rPr>
        <w:t>"</w:t>
      </w:r>
      <w:r>
        <w:rPr>
          <w:rStyle w:val="StringTok"/>
        </w:rPr>
        <w:t>自相关系数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D7E0D7C" w14:textId="77777777" w:rsidR="00AA56D0" w:rsidRDefault="00AA56D0" w:rsidP="00AA56D0">
      <w:pPr>
        <w:pStyle w:val="FirstParagraph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5FD66ED" wp14:editId="64230285">
            <wp:extent cx="2238375" cy="1790700"/>
            <wp:effectExtent l="0" t="0" r="9525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时间序列实验3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387" cy="1792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D8111C" w14:textId="77777777" w:rsidR="00AA56D0" w:rsidRDefault="00AA56D0" w:rsidP="00AA56D0">
      <w:pPr>
        <w:pStyle w:val="SourceCode"/>
      </w:pPr>
      <w:proofErr w:type="spellStart"/>
      <w:r>
        <w:rPr>
          <w:rStyle w:val="FunctionTok"/>
        </w:rPr>
        <w:t>acf</w:t>
      </w:r>
      <w:proofErr w:type="spellEnd"/>
      <w:r>
        <w:rPr>
          <w:rStyle w:val="NormalTok"/>
        </w:rPr>
        <w:t>(data1,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partial"</w:t>
      </w:r>
      <w:r>
        <w:rPr>
          <w:rStyle w:val="NormalTok"/>
        </w:rPr>
        <w:t>,</w:t>
      </w:r>
      <w:r>
        <w:rPr>
          <w:rStyle w:val="AttributeTok"/>
        </w:rPr>
        <w:t>main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r>
        <w:rPr>
          <w:rStyle w:val="StringTok"/>
        </w:rPr>
        <w:t>偏自相关系数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7152874" w14:textId="77777777" w:rsidR="00AA56D0" w:rsidRDefault="00AA56D0" w:rsidP="00AA56D0">
      <w:pPr>
        <w:pStyle w:val="FirstParagraph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C51CFF" wp14:editId="11EEB43C">
            <wp:extent cx="2055813" cy="1644650"/>
            <wp:effectExtent l="0" t="0" r="1905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时间序列实验3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279" cy="1647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BDB657" w14:textId="77777777" w:rsidR="00AA56D0" w:rsidRDefault="00AA56D0" w:rsidP="00AA56D0">
      <w:pPr>
        <w:pStyle w:val="SourceCode"/>
      </w:pPr>
      <w:proofErr w:type="spellStart"/>
      <w:r>
        <w:rPr>
          <w:rStyle w:val="FunctionTok"/>
        </w:rPr>
        <w:t>Box.test</w:t>
      </w:r>
      <w:proofErr w:type="spellEnd"/>
      <w:r>
        <w:rPr>
          <w:rStyle w:val="NormalTok"/>
        </w:rPr>
        <w:t>(data1,</w:t>
      </w:r>
      <w:r>
        <w:rPr>
          <w:rStyle w:val="AttributeTok"/>
        </w:rPr>
        <w:t>lag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6091D65" w14:textId="77777777" w:rsidR="00AA56D0" w:rsidRDefault="00AA56D0" w:rsidP="00AA56D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Box-Pierce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data1</w:t>
      </w:r>
      <w:r>
        <w:br/>
      </w:r>
      <w:r>
        <w:rPr>
          <w:rStyle w:val="VerbatimChar"/>
        </w:rPr>
        <w:t xml:space="preserve">## X-squared = 24.8,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5, p-value = 0.0001523</w:t>
      </w:r>
    </w:p>
    <w:p w14:paraId="76B973D8" w14:textId="77777777" w:rsidR="00AA56D0" w:rsidRDefault="00AA56D0" w:rsidP="00AA56D0">
      <w:pPr>
        <w:pStyle w:val="FirstParagraph"/>
        <w:rPr>
          <w:rFonts w:hint="eastAsia"/>
          <w:lang w:eastAsia="zh-CN"/>
        </w:rPr>
      </w:pPr>
      <w:r>
        <w:rPr>
          <w:lang w:eastAsia="zh-CN"/>
        </w:rPr>
        <w:t>从时序图来看，没有明显的趋势或周期性，从ACF图和PACF图来看，样本自相关系数呈现出一定的拖尾特征，偏自相关系数一阶截尾，为了稳健起见，先对数据作纯随机性检验，基于LB统计量的检验结果显示在0.05的显著性水平下可以认为不是纯随机序列（后文中统一以0.05为显著性水平，并不再给出说明），故尝试AR(1)模型进行拟合</w:t>
      </w:r>
    </w:p>
    <w:p w14:paraId="439E2299" w14:textId="77777777" w:rsidR="00AA56D0" w:rsidRDefault="00AA56D0" w:rsidP="00AA56D0"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>(data1,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modelsummary</w:t>
      </w:r>
      <w:proofErr w:type="spellEnd"/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"AR1</w:t>
      </w:r>
      <w:r>
        <w:rPr>
          <w:rStyle w:val="StringTok"/>
        </w:rPr>
        <w:t>模型</w:t>
      </w:r>
      <w:r>
        <w:rPr>
          <w:rStyle w:val="StringTok"/>
        </w:rPr>
        <w:t>"</w:t>
      </w:r>
      <w:r>
        <w:rPr>
          <w:rStyle w:val="OtherTok"/>
        </w:rPr>
        <w:t>=</w:t>
      </w:r>
      <w:r>
        <w:rPr>
          <w:rStyle w:val="NormalTok"/>
        </w:rPr>
        <w:t>model1),</w:t>
      </w:r>
      <w:proofErr w:type="spellStart"/>
      <w:r>
        <w:rPr>
          <w:rStyle w:val="AttributeTok"/>
        </w:rPr>
        <w:t>gof_map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rmse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</w:p>
    <w:tbl>
      <w:tblPr>
        <w:tblStyle w:val="Table"/>
        <w:tblW w:w="1528" w:type="pct"/>
        <w:jc w:val="center"/>
        <w:tblLook w:val="0020" w:firstRow="1" w:lastRow="0" w:firstColumn="0" w:lastColumn="0" w:noHBand="0" w:noVBand="0"/>
      </w:tblPr>
      <w:tblGrid>
        <w:gridCol w:w="1244"/>
        <w:gridCol w:w="1294"/>
      </w:tblGrid>
      <w:tr w:rsidR="00AA56D0" w14:paraId="27CA536E" w14:textId="77777777" w:rsidTr="00AA5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</w:tcPr>
          <w:p w14:paraId="24A22E9C" w14:textId="77777777" w:rsidR="00AA56D0" w:rsidRDefault="00AA56D0" w:rsidP="00346396">
            <w:pPr>
              <w:pStyle w:val="Compact"/>
              <w:rPr>
                <w:rFonts w:hint="eastAsia"/>
              </w:rPr>
            </w:pPr>
          </w:p>
        </w:tc>
        <w:tc>
          <w:tcPr>
            <w:tcW w:w="0" w:type="auto"/>
          </w:tcPr>
          <w:p w14:paraId="7CE2E724" w14:textId="77777777" w:rsidR="00AA56D0" w:rsidRDefault="00AA56D0" w:rsidP="00346396">
            <w:pPr>
              <w:pStyle w:val="Compact"/>
              <w:rPr>
                <w:rFonts w:hint="eastAsia"/>
              </w:rPr>
            </w:pPr>
            <w:r>
              <w:t>AR1模型</w:t>
            </w:r>
          </w:p>
        </w:tc>
      </w:tr>
      <w:tr w:rsidR="00AA56D0" w14:paraId="2FFC9F6A" w14:textId="77777777" w:rsidTr="00AA56D0">
        <w:trPr>
          <w:jc w:val="center"/>
        </w:trPr>
        <w:tc>
          <w:tcPr>
            <w:tcW w:w="0" w:type="auto"/>
          </w:tcPr>
          <w:p w14:paraId="17EF6679" w14:textId="77777777" w:rsidR="00AA56D0" w:rsidRDefault="00AA56D0" w:rsidP="00346396">
            <w:pPr>
              <w:pStyle w:val="Compact"/>
              <w:rPr>
                <w:rFonts w:hint="eastAsia"/>
              </w:rPr>
            </w:pPr>
            <w:r>
              <w:t>ar1</w:t>
            </w:r>
          </w:p>
        </w:tc>
        <w:tc>
          <w:tcPr>
            <w:tcW w:w="0" w:type="auto"/>
          </w:tcPr>
          <w:p w14:paraId="563AFCAF" w14:textId="77777777" w:rsidR="00AA56D0" w:rsidRDefault="00AA56D0" w:rsidP="00346396">
            <w:pPr>
              <w:pStyle w:val="Compact"/>
              <w:rPr>
                <w:rFonts w:hint="eastAsia"/>
              </w:rPr>
            </w:pPr>
            <w:r>
              <w:t>0.368</w:t>
            </w:r>
          </w:p>
        </w:tc>
      </w:tr>
      <w:tr w:rsidR="00AA56D0" w14:paraId="7F0528AB" w14:textId="77777777" w:rsidTr="00AA56D0">
        <w:trPr>
          <w:jc w:val="center"/>
        </w:trPr>
        <w:tc>
          <w:tcPr>
            <w:tcW w:w="0" w:type="auto"/>
          </w:tcPr>
          <w:p w14:paraId="097C772F" w14:textId="77777777" w:rsidR="00AA56D0" w:rsidRDefault="00AA56D0" w:rsidP="00346396">
            <w:pPr>
              <w:pStyle w:val="Compact"/>
              <w:rPr>
                <w:rFonts w:hint="eastAsia"/>
              </w:rPr>
            </w:pPr>
          </w:p>
        </w:tc>
        <w:tc>
          <w:tcPr>
            <w:tcW w:w="0" w:type="auto"/>
          </w:tcPr>
          <w:p w14:paraId="06F4F91B" w14:textId="77777777" w:rsidR="00AA56D0" w:rsidRDefault="00AA56D0" w:rsidP="00346396">
            <w:pPr>
              <w:pStyle w:val="Compact"/>
              <w:rPr>
                <w:rFonts w:hint="eastAsia"/>
              </w:rPr>
            </w:pPr>
            <w:r>
              <w:t>(0.109)</w:t>
            </w:r>
          </w:p>
        </w:tc>
      </w:tr>
      <w:tr w:rsidR="00AA56D0" w14:paraId="67199977" w14:textId="77777777" w:rsidTr="00AA56D0">
        <w:trPr>
          <w:jc w:val="center"/>
        </w:trPr>
        <w:tc>
          <w:tcPr>
            <w:tcW w:w="0" w:type="auto"/>
          </w:tcPr>
          <w:p w14:paraId="03F61A3E" w14:textId="77777777" w:rsidR="00AA56D0" w:rsidRDefault="00AA56D0" w:rsidP="00346396">
            <w:pPr>
              <w:pStyle w:val="Compact"/>
              <w:rPr>
                <w:rFonts w:hint="eastAsia"/>
              </w:rPr>
            </w:pPr>
            <w:r>
              <w:t>intercept</w:t>
            </w:r>
          </w:p>
        </w:tc>
        <w:tc>
          <w:tcPr>
            <w:tcW w:w="0" w:type="auto"/>
          </w:tcPr>
          <w:p w14:paraId="13596237" w14:textId="77777777" w:rsidR="00AA56D0" w:rsidRDefault="00AA56D0" w:rsidP="00346396">
            <w:pPr>
              <w:pStyle w:val="Compact"/>
              <w:rPr>
                <w:rFonts w:hint="eastAsia"/>
              </w:rPr>
            </w:pPr>
            <w:r>
              <w:t>0.849</w:t>
            </w:r>
          </w:p>
        </w:tc>
      </w:tr>
      <w:tr w:rsidR="00AA56D0" w14:paraId="24CDF2CE" w14:textId="77777777" w:rsidTr="00AA56D0">
        <w:trPr>
          <w:jc w:val="center"/>
        </w:trPr>
        <w:tc>
          <w:tcPr>
            <w:tcW w:w="0" w:type="auto"/>
          </w:tcPr>
          <w:p w14:paraId="5C2160FE" w14:textId="77777777" w:rsidR="00AA56D0" w:rsidRDefault="00AA56D0" w:rsidP="00346396">
            <w:pPr>
              <w:pStyle w:val="Compact"/>
              <w:rPr>
                <w:rFonts w:hint="eastAsia"/>
              </w:rPr>
            </w:pPr>
          </w:p>
        </w:tc>
        <w:tc>
          <w:tcPr>
            <w:tcW w:w="0" w:type="auto"/>
          </w:tcPr>
          <w:p w14:paraId="0792C64B" w14:textId="77777777" w:rsidR="00AA56D0" w:rsidRDefault="00AA56D0" w:rsidP="00346396">
            <w:pPr>
              <w:pStyle w:val="Compact"/>
              <w:rPr>
                <w:rFonts w:hint="eastAsia"/>
              </w:rPr>
            </w:pPr>
            <w:r>
              <w:t>(0.050)</w:t>
            </w:r>
          </w:p>
        </w:tc>
      </w:tr>
      <w:tr w:rsidR="00AA56D0" w14:paraId="1692138F" w14:textId="77777777" w:rsidTr="00AA56D0">
        <w:trPr>
          <w:jc w:val="center"/>
        </w:trPr>
        <w:tc>
          <w:tcPr>
            <w:tcW w:w="0" w:type="auto"/>
          </w:tcPr>
          <w:p w14:paraId="0BE88E39" w14:textId="77777777" w:rsidR="00AA56D0" w:rsidRDefault="00AA56D0" w:rsidP="00346396">
            <w:pPr>
              <w:pStyle w:val="Compact"/>
              <w:rPr>
                <w:rFonts w:hint="eastAsia"/>
              </w:rPr>
            </w:pPr>
            <w:r>
              <w:t>RMSE</w:t>
            </w:r>
          </w:p>
        </w:tc>
        <w:tc>
          <w:tcPr>
            <w:tcW w:w="0" w:type="auto"/>
          </w:tcPr>
          <w:p w14:paraId="73A4DBD3" w14:textId="77777777" w:rsidR="00AA56D0" w:rsidRDefault="00AA56D0" w:rsidP="00346396">
            <w:pPr>
              <w:pStyle w:val="Compact"/>
              <w:rPr>
                <w:rFonts w:hint="eastAsia"/>
              </w:rPr>
            </w:pPr>
            <w:r>
              <w:t>0.27</w:t>
            </w:r>
          </w:p>
        </w:tc>
      </w:tr>
    </w:tbl>
    <w:p w14:paraId="7D05099F" w14:textId="77777777" w:rsidR="00AA56D0" w:rsidRDefault="00AA56D0" w:rsidP="00AA56D0">
      <w:pPr>
        <w:pStyle w:val="SourceCode"/>
      </w:pPr>
      <w:proofErr w:type="spellStart"/>
      <w:r>
        <w:rPr>
          <w:rStyle w:val="FunctionTok"/>
        </w:rPr>
        <w:t>Box.test</w:t>
      </w:r>
      <w:proofErr w:type="spellEnd"/>
      <w:r>
        <w:rPr>
          <w:rStyle w:val="NormalTok"/>
        </w:rPr>
        <w:t>(model1</w:t>
      </w:r>
      <w:r>
        <w:rPr>
          <w:rStyle w:val="SpecialCharTok"/>
        </w:rPr>
        <w:t>$</w:t>
      </w:r>
      <w:r>
        <w:rPr>
          <w:rStyle w:val="NormalTok"/>
        </w:rPr>
        <w:t>residuals,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"Ljung-Box"</w:t>
      </w:r>
      <w:r>
        <w:rPr>
          <w:rStyle w:val="NormalTok"/>
        </w:rPr>
        <w:t>)</w:t>
      </w:r>
    </w:p>
    <w:p w14:paraId="454F0D33" w14:textId="77777777" w:rsidR="00AA56D0" w:rsidRDefault="00AA56D0" w:rsidP="00AA56D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model1$residuals</w:t>
      </w:r>
      <w:r>
        <w:br/>
      </w:r>
      <w:r>
        <w:rPr>
          <w:rStyle w:val="VerbatimChar"/>
        </w:rPr>
        <w:t xml:space="preserve">## X-squared = 0.25563,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1, p-value = 0.6131</w:t>
      </w:r>
    </w:p>
    <w:p w14:paraId="04BA41DC" w14:textId="77777777" w:rsidR="00AA56D0" w:rsidRDefault="00AA56D0" w:rsidP="00AA56D0">
      <w:pPr>
        <w:pStyle w:val="FirstParagraph"/>
        <w:rPr>
          <w:rFonts w:hint="eastAsia"/>
          <w:lang w:eastAsia="zh-CN"/>
        </w:rPr>
      </w:pPr>
      <w:r>
        <w:rPr>
          <w:lang w:eastAsia="zh-CN"/>
        </w:rPr>
        <w:t>从系数估计值的置信区间来看，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ϕ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μ</m:t>
        </m:r>
      </m:oMath>
      <w:r>
        <w:rPr>
          <w:lang w:eastAsia="zh-CN"/>
        </w:rPr>
        <w:t>都显著不为零，进一步对模型残差作纯随机检验，检验结果显示可以认为残差序列是纯随机的，这说明AR(1)模型较好地提取了序列信息</w:t>
      </w:r>
    </w:p>
    <w:p w14:paraId="787D50B6" w14:textId="77777777" w:rsidR="00AA56D0" w:rsidRDefault="00AA56D0" w:rsidP="00AA56D0">
      <w:pPr>
        <w:pStyle w:val="SourceCode"/>
      </w:pPr>
      <w:r>
        <w:rPr>
          <w:rStyle w:val="FunctionTok"/>
        </w:rPr>
        <w:t>forecast</w:t>
      </w:r>
      <w:r>
        <w:rPr>
          <w:rStyle w:val="NormalTok"/>
        </w:rPr>
        <w:t>(model1,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autoplot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五年预测结果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theme_bw</w:t>
      </w:r>
      <w:proofErr w:type="spellEnd"/>
      <w:r>
        <w:rPr>
          <w:rStyle w:val="NormalTok"/>
        </w:rPr>
        <w:t>()</w:t>
      </w:r>
    </w:p>
    <w:p w14:paraId="7A8E545E" w14:textId="77777777" w:rsidR="00AA56D0" w:rsidRDefault="00AA56D0" w:rsidP="00AA56D0">
      <w:pPr>
        <w:pStyle w:val="FirstParagraph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1472852" wp14:editId="03A2154D">
            <wp:extent cx="2897188" cy="2317750"/>
            <wp:effectExtent l="0" t="0" r="0" b="635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时间序列实验3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73" cy="2325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479CE6" w14:textId="77777777" w:rsidR="00AA56D0" w:rsidRDefault="00AA56D0" w:rsidP="00AA56D0">
      <w:pPr>
        <w:pStyle w:val="SourceCode"/>
      </w:pPr>
      <w:r>
        <w:rPr>
          <w:rStyle w:val="FunctionTok"/>
        </w:rPr>
        <w:lastRenderedPageBreak/>
        <w:t>mean</w:t>
      </w:r>
      <w:r>
        <w:rPr>
          <w:rStyle w:val="NormalTok"/>
        </w:rPr>
        <w:t>(data1)</w:t>
      </w:r>
    </w:p>
    <w:p w14:paraId="735AFC0B" w14:textId="77777777" w:rsidR="00AA56D0" w:rsidRDefault="00AA56D0" w:rsidP="00AA56D0">
      <w:pPr>
        <w:pStyle w:val="SourceCode"/>
      </w:pPr>
      <w:r>
        <w:rPr>
          <w:rStyle w:val="VerbatimChar"/>
        </w:rPr>
        <w:t>## [1] 0.8512162</w:t>
      </w:r>
    </w:p>
    <w:p w14:paraId="04841FB2" w14:textId="77777777" w:rsidR="00AA56D0" w:rsidRDefault="00AA56D0" w:rsidP="00AA56D0">
      <w:pPr>
        <w:pStyle w:val="FirstParagraph"/>
        <w:rPr>
          <w:rFonts w:hint="eastAsia"/>
          <w:lang w:eastAsia="zh-CN"/>
        </w:rPr>
      </w:pPr>
      <w:r>
        <w:rPr>
          <w:lang w:eastAsia="zh-CN"/>
        </w:rPr>
        <w:t>五年预测结果如上图所示，预测时间越长，可以看到AR(1)模型的预测结果越接近历年数据的均值</w:t>
      </w:r>
    </w:p>
    <w:p w14:paraId="5BC0A024" w14:textId="77777777" w:rsidR="00AA56D0" w:rsidRDefault="00AA56D0" w:rsidP="00AA56D0">
      <w:pPr>
        <w:pStyle w:val="2"/>
        <w:rPr>
          <w:rFonts w:hint="eastAsia"/>
        </w:rPr>
      </w:pPr>
      <w:bookmarkStart w:id="1" w:name="第二题"/>
      <w:bookmarkEnd w:id="0"/>
      <w:proofErr w:type="spellStart"/>
      <w:r>
        <w:t>第二题</w:t>
      </w:r>
      <w:proofErr w:type="spellEnd"/>
    </w:p>
    <w:p w14:paraId="07CC72ED" w14:textId="77777777" w:rsidR="00AA56D0" w:rsidRDefault="00AA56D0" w:rsidP="00AA56D0">
      <w:pPr>
        <w:pStyle w:val="SourceCode"/>
      </w:pPr>
      <w:r>
        <w:rPr>
          <w:rStyle w:val="NormalTok"/>
        </w:rPr>
        <w:t xml:space="preserve">data2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read.table</w:t>
      </w:r>
      <w:proofErr w:type="spellEnd"/>
      <w:r>
        <w:rPr>
          <w:rStyle w:val="NormalTok"/>
        </w:rPr>
        <w:t>(</w:t>
      </w:r>
      <w:r>
        <w:rPr>
          <w:rStyle w:val="StringTok"/>
        </w:rPr>
        <w:t>"D:/</w:t>
      </w:r>
      <w:r>
        <w:rPr>
          <w:rStyle w:val="StringTok"/>
        </w:rPr>
        <w:t>预删除文件夹</w:t>
      </w:r>
      <w:r>
        <w:rPr>
          <w:rStyle w:val="StringTok"/>
        </w:rPr>
        <w:t>/</w:t>
      </w:r>
      <w:r>
        <w:rPr>
          <w:rStyle w:val="StringTok"/>
        </w:rPr>
        <w:t>大三下</w:t>
      </w:r>
      <w:r>
        <w:rPr>
          <w:rStyle w:val="StringTok"/>
        </w:rPr>
        <w:t>/</w:t>
      </w:r>
      <w:r>
        <w:rPr>
          <w:rStyle w:val="StringTok"/>
        </w:rPr>
        <w:t>时间序列</w:t>
      </w:r>
      <w:r>
        <w:rPr>
          <w:rStyle w:val="StringTok"/>
        </w:rPr>
        <w:t>/</w:t>
      </w:r>
      <w:r>
        <w:rPr>
          <w:rStyle w:val="StringTok"/>
        </w:rPr>
        <w:t>习题</w:t>
      </w:r>
      <w:r>
        <w:rPr>
          <w:rStyle w:val="StringTok"/>
        </w:rPr>
        <w:t>3.19</w:t>
      </w:r>
      <w:r>
        <w:rPr>
          <w:rStyle w:val="StringTok"/>
        </w:rPr>
        <w:t>数据</w:t>
      </w:r>
      <w:r>
        <w:rPr>
          <w:rStyle w:val="StringTok"/>
        </w:rPr>
        <w:t>.txt"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sep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\t</w:t>
      </w:r>
      <w:r>
        <w:rPr>
          <w:rStyle w:val="StringTok"/>
        </w:rPr>
        <w:t>"</w:t>
      </w:r>
      <w:r>
        <w:rPr>
          <w:rStyle w:val="NormalTok"/>
        </w:rPr>
        <w:t xml:space="preserve">) 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as.matrix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as.vector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ts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na.omit</w:t>
      </w:r>
      <w:proofErr w:type="spellEnd"/>
      <w:r>
        <w:rPr>
          <w:rStyle w:val="NormalTok"/>
        </w:rPr>
        <w:t>()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(data2,</w:t>
      </w:r>
      <w:r>
        <w:rPr>
          <w:rStyle w:val="AttributeTok"/>
        </w:rPr>
        <w:t>main=</w:t>
      </w:r>
      <w:r>
        <w:rPr>
          <w:rStyle w:val="StringTok"/>
        </w:rPr>
        <w:t>"</w:t>
      </w:r>
      <w:r>
        <w:rPr>
          <w:rStyle w:val="StringTok"/>
        </w:rPr>
        <w:t>时序图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961AC83" w14:textId="77777777" w:rsidR="00AA56D0" w:rsidRDefault="00AA56D0" w:rsidP="00AA56D0">
      <w:pPr>
        <w:pStyle w:val="FirstParagraph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F6C1655" wp14:editId="65CE6CFF">
            <wp:extent cx="2373313" cy="1898650"/>
            <wp:effectExtent l="0" t="0" r="8255" b="635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时间序列实验3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715" cy="1899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240331" w14:textId="77777777" w:rsidR="00AA56D0" w:rsidRDefault="00AA56D0" w:rsidP="00AA56D0">
      <w:pPr>
        <w:pStyle w:val="SourceCode"/>
      </w:pPr>
      <w:proofErr w:type="spellStart"/>
      <w:r>
        <w:rPr>
          <w:rStyle w:val="FunctionTok"/>
        </w:rPr>
        <w:t>acf</w:t>
      </w:r>
      <w:proofErr w:type="spellEnd"/>
      <w:r>
        <w:rPr>
          <w:rStyle w:val="NormalTok"/>
        </w:rPr>
        <w:t>(data2,</w:t>
      </w:r>
      <w:r>
        <w:rPr>
          <w:rStyle w:val="AttributeTok"/>
        </w:rPr>
        <w:t>main=</w:t>
      </w:r>
      <w:r>
        <w:rPr>
          <w:rStyle w:val="StringTok"/>
        </w:rPr>
        <w:t>"</w:t>
      </w:r>
      <w:r>
        <w:rPr>
          <w:rStyle w:val="StringTok"/>
        </w:rPr>
        <w:t>自相关系数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79B5454" w14:textId="77777777" w:rsidR="00AA56D0" w:rsidRDefault="00AA56D0" w:rsidP="00AA56D0">
      <w:pPr>
        <w:pStyle w:val="FirstParagraph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376D5A2" wp14:editId="6A7903C7">
            <wp:extent cx="1936750" cy="1549400"/>
            <wp:effectExtent l="0" t="0" r="635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时间序列实验3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965" cy="1550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FEF912" w14:textId="77777777" w:rsidR="00AA56D0" w:rsidRDefault="00AA56D0" w:rsidP="00AA56D0">
      <w:pPr>
        <w:pStyle w:val="SourceCode"/>
      </w:pPr>
      <w:proofErr w:type="spellStart"/>
      <w:r>
        <w:rPr>
          <w:rStyle w:val="FunctionTok"/>
        </w:rPr>
        <w:t>acf</w:t>
      </w:r>
      <w:proofErr w:type="spellEnd"/>
      <w:r>
        <w:rPr>
          <w:rStyle w:val="NormalTok"/>
        </w:rPr>
        <w:t>(data2,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partial"</w:t>
      </w:r>
      <w:r>
        <w:rPr>
          <w:rStyle w:val="NormalTok"/>
        </w:rPr>
        <w:t>,</w:t>
      </w:r>
      <w:r>
        <w:rPr>
          <w:rStyle w:val="AttributeTok"/>
        </w:rPr>
        <w:t>main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r>
        <w:rPr>
          <w:rStyle w:val="StringTok"/>
        </w:rPr>
        <w:t>偏自相关系数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CA63095" w14:textId="77777777" w:rsidR="00AA56D0" w:rsidRDefault="00AA56D0" w:rsidP="00AA56D0">
      <w:pPr>
        <w:pStyle w:val="FirstParagraph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B2A0CD" wp14:editId="18BBDC0C">
            <wp:extent cx="2076450" cy="1661160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时间序列实验3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048" cy="1663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A2A682" w14:textId="77777777" w:rsidR="00AA56D0" w:rsidRDefault="00AA56D0" w:rsidP="00AA56D0">
      <w:pPr>
        <w:pStyle w:val="SourceCode"/>
      </w:pPr>
      <w:proofErr w:type="spellStart"/>
      <w:r>
        <w:rPr>
          <w:rStyle w:val="FunctionTok"/>
        </w:rPr>
        <w:t>Box.test</w:t>
      </w:r>
      <w:proofErr w:type="spellEnd"/>
      <w:r>
        <w:rPr>
          <w:rStyle w:val="NormalTok"/>
        </w:rPr>
        <w:t>(data2,</w:t>
      </w:r>
      <w:r>
        <w:rPr>
          <w:rStyle w:val="AttributeTok"/>
        </w:rPr>
        <w:t>lag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70DAB605" w14:textId="77777777" w:rsidR="00AA56D0" w:rsidRDefault="00AA56D0" w:rsidP="00AA56D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Box-Pierce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data2</w:t>
      </w:r>
      <w:r>
        <w:br/>
      </w:r>
      <w:r>
        <w:rPr>
          <w:rStyle w:val="VerbatimChar"/>
        </w:rPr>
        <w:t xml:space="preserve">## X-squared = 25.392,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5, p-value = 0.000117</w:t>
      </w:r>
    </w:p>
    <w:p w14:paraId="1185D422" w14:textId="77777777" w:rsidR="00AA56D0" w:rsidRDefault="00AA56D0" w:rsidP="00AA56D0">
      <w:pPr>
        <w:pStyle w:val="FirstParagraph"/>
        <w:rPr>
          <w:rFonts w:hint="eastAsia"/>
          <w:lang w:eastAsia="zh-CN"/>
        </w:rPr>
      </w:pPr>
      <w:r>
        <w:rPr>
          <w:lang w:eastAsia="zh-CN"/>
        </w:rPr>
        <w:t>由于数据过多，时序图不太直观，从ACF图和PACF图中可以发现样本自相关系数一阶截尾，偏自相关系数呈现一定的拖尾特征，稳健起见同样地作纯随机性检验，结果显示显著不随机，下面尝试用MA(1)模型拟合</w:t>
      </w:r>
    </w:p>
    <w:p w14:paraId="5627C8A2" w14:textId="77777777" w:rsidR="00AA56D0" w:rsidRDefault="00AA56D0" w:rsidP="00AA56D0">
      <w:pPr>
        <w:pStyle w:val="SourceCode"/>
      </w:pPr>
      <w:r>
        <w:rPr>
          <w:rStyle w:val="NormalTok"/>
        </w:rPr>
        <w:t xml:space="preserve">model2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>(data2,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modelsummary</w:t>
      </w:r>
      <w:proofErr w:type="spellEnd"/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"MA1</w:t>
      </w:r>
      <w:r>
        <w:rPr>
          <w:rStyle w:val="StringTok"/>
        </w:rPr>
        <w:t>模型</w:t>
      </w:r>
      <w:r>
        <w:rPr>
          <w:rStyle w:val="StringTok"/>
        </w:rPr>
        <w:t>"</w:t>
      </w:r>
      <w:r>
        <w:rPr>
          <w:rStyle w:val="OtherTok"/>
        </w:rPr>
        <w:t>=</w:t>
      </w:r>
      <w:r>
        <w:rPr>
          <w:rStyle w:val="NormalTok"/>
        </w:rPr>
        <w:t>model2),</w:t>
      </w:r>
      <w:proofErr w:type="spellStart"/>
      <w:r>
        <w:rPr>
          <w:rStyle w:val="AttributeTok"/>
        </w:rPr>
        <w:t>gof_map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rmse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</w:p>
    <w:tbl>
      <w:tblPr>
        <w:tblStyle w:val="Table"/>
        <w:tblW w:w="1528" w:type="pct"/>
        <w:jc w:val="center"/>
        <w:tblLook w:val="0020" w:firstRow="1" w:lastRow="0" w:firstColumn="0" w:lastColumn="0" w:noHBand="0" w:noVBand="0"/>
      </w:tblPr>
      <w:tblGrid>
        <w:gridCol w:w="1208"/>
        <w:gridCol w:w="1330"/>
      </w:tblGrid>
      <w:tr w:rsidR="00AA56D0" w14:paraId="1E6FD747" w14:textId="77777777" w:rsidTr="00AA5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</w:tcPr>
          <w:p w14:paraId="4F48D61A" w14:textId="77777777" w:rsidR="00AA56D0" w:rsidRDefault="00AA56D0" w:rsidP="00346396">
            <w:pPr>
              <w:pStyle w:val="Compact"/>
              <w:rPr>
                <w:rFonts w:hint="eastAsia"/>
              </w:rPr>
            </w:pPr>
          </w:p>
        </w:tc>
        <w:tc>
          <w:tcPr>
            <w:tcW w:w="0" w:type="auto"/>
          </w:tcPr>
          <w:p w14:paraId="384A88D3" w14:textId="77777777" w:rsidR="00AA56D0" w:rsidRDefault="00AA56D0" w:rsidP="00346396">
            <w:pPr>
              <w:pStyle w:val="Compact"/>
              <w:rPr>
                <w:rFonts w:hint="eastAsia"/>
              </w:rPr>
            </w:pPr>
            <w:r>
              <w:t>MA1模型</w:t>
            </w:r>
          </w:p>
        </w:tc>
      </w:tr>
      <w:tr w:rsidR="00AA56D0" w14:paraId="2FEE851F" w14:textId="77777777" w:rsidTr="00AA56D0">
        <w:trPr>
          <w:jc w:val="center"/>
        </w:trPr>
        <w:tc>
          <w:tcPr>
            <w:tcW w:w="0" w:type="auto"/>
          </w:tcPr>
          <w:p w14:paraId="43A2835A" w14:textId="77777777" w:rsidR="00AA56D0" w:rsidRDefault="00AA56D0" w:rsidP="00346396">
            <w:pPr>
              <w:pStyle w:val="Compact"/>
              <w:rPr>
                <w:rFonts w:hint="eastAsia"/>
              </w:rPr>
            </w:pPr>
            <w:r>
              <w:t>ma1</w:t>
            </w:r>
          </w:p>
        </w:tc>
        <w:tc>
          <w:tcPr>
            <w:tcW w:w="0" w:type="auto"/>
          </w:tcPr>
          <w:p w14:paraId="4C95F540" w14:textId="77777777" w:rsidR="00AA56D0" w:rsidRDefault="00AA56D0" w:rsidP="00346396">
            <w:pPr>
              <w:pStyle w:val="Compact"/>
              <w:rPr>
                <w:rFonts w:hint="eastAsia"/>
              </w:rPr>
            </w:pPr>
            <w:r>
              <w:t>-0.478</w:t>
            </w:r>
          </w:p>
        </w:tc>
      </w:tr>
      <w:tr w:rsidR="00AA56D0" w14:paraId="71A401A0" w14:textId="77777777" w:rsidTr="00AA56D0">
        <w:trPr>
          <w:jc w:val="center"/>
        </w:trPr>
        <w:tc>
          <w:tcPr>
            <w:tcW w:w="0" w:type="auto"/>
          </w:tcPr>
          <w:p w14:paraId="6C75CD2D" w14:textId="77777777" w:rsidR="00AA56D0" w:rsidRDefault="00AA56D0" w:rsidP="00346396">
            <w:pPr>
              <w:pStyle w:val="Compact"/>
              <w:rPr>
                <w:rFonts w:hint="eastAsia"/>
              </w:rPr>
            </w:pPr>
          </w:p>
        </w:tc>
        <w:tc>
          <w:tcPr>
            <w:tcW w:w="0" w:type="auto"/>
          </w:tcPr>
          <w:p w14:paraId="7E4D2C28" w14:textId="77777777" w:rsidR="00AA56D0" w:rsidRDefault="00AA56D0" w:rsidP="00346396">
            <w:pPr>
              <w:pStyle w:val="Compact"/>
              <w:rPr>
                <w:rFonts w:hint="eastAsia"/>
              </w:rPr>
            </w:pPr>
            <w:r>
              <w:t>(0.067)</w:t>
            </w:r>
          </w:p>
        </w:tc>
      </w:tr>
      <w:tr w:rsidR="00AA56D0" w14:paraId="40EE1DB0" w14:textId="77777777" w:rsidTr="00AA56D0">
        <w:trPr>
          <w:jc w:val="center"/>
        </w:trPr>
        <w:tc>
          <w:tcPr>
            <w:tcW w:w="0" w:type="auto"/>
          </w:tcPr>
          <w:p w14:paraId="3BDF4425" w14:textId="77777777" w:rsidR="00AA56D0" w:rsidRDefault="00AA56D0" w:rsidP="00346396">
            <w:pPr>
              <w:pStyle w:val="Compact"/>
              <w:rPr>
                <w:rFonts w:hint="eastAsia"/>
              </w:rPr>
            </w:pPr>
            <w:r>
              <w:t>intercept</w:t>
            </w:r>
          </w:p>
        </w:tc>
        <w:tc>
          <w:tcPr>
            <w:tcW w:w="0" w:type="auto"/>
          </w:tcPr>
          <w:p w14:paraId="7F46245E" w14:textId="77777777" w:rsidR="00AA56D0" w:rsidRDefault="00AA56D0" w:rsidP="00346396">
            <w:pPr>
              <w:pStyle w:val="Compact"/>
              <w:rPr>
                <w:rFonts w:hint="eastAsia"/>
              </w:rPr>
            </w:pPr>
            <w:r>
              <w:t>84.130</w:t>
            </w:r>
          </w:p>
        </w:tc>
      </w:tr>
      <w:tr w:rsidR="00AA56D0" w14:paraId="7B4440DE" w14:textId="77777777" w:rsidTr="00AA56D0">
        <w:trPr>
          <w:jc w:val="center"/>
        </w:trPr>
        <w:tc>
          <w:tcPr>
            <w:tcW w:w="0" w:type="auto"/>
          </w:tcPr>
          <w:p w14:paraId="09F5C660" w14:textId="77777777" w:rsidR="00AA56D0" w:rsidRDefault="00AA56D0" w:rsidP="00346396">
            <w:pPr>
              <w:pStyle w:val="Compact"/>
              <w:rPr>
                <w:rFonts w:hint="eastAsia"/>
              </w:rPr>
            </w:pPr>
          </w:p>
        </w:tc>
        <w:tc>
          <w:tcPr>
            <w:tcW w:w="0" w:type="auto"/>
          </w:tcPr>
          <w:p w14:paraId="34C817C2" w14:textId="77777777" w:rsidR="00AA56D0" w:rsidRDefault="00AA56D0" w:rsidP="00346396">
            <w:pPr>
              <w:pStyle w:val="Compact"/>
              <w:rPr>
                <w:rFonts w:hint="eastAsia"/>
              </w:rPr>
            </w:pPr>
            <w:r>
              <w:t>(0.099)</w:t>
            </w:r>
          </w:p>
        </w:tc>
      </w:tr>
      <w:tr w:rsidR="00AA56D0" w14:paraId="0E59F6BF" w14:textId="77777777" w:rsidTr="00AA56D0">
        <w:trPr>
          <w:jc w:val="center"/>
        </w:trPr>
        <w:tc>
          <w:tcPr>
            <w:tcW w:w="0" w:type="auto"/>
          </w:tcPr>
          <w:p w14:paraId="04798B39" w14:textId="77777777" w:rsidR="00AA56D0" w:rsidRDefault="00AA56D0" w:rsidP="00346396">
            <w:pPr>
              <w:pStyle w:val="Compact"/>
              <w:rPr>
                <w:rFonts w:hint="eastAsia"/>
              </w:rPr>
            </w:pPr>
            <w:r>
              <w:t>RMSE</w:t>
            </w:r>
          </w:p>
        </w:tc>
        <w:tc>
          <w:tcPr>
            <w:tcW w:w="0" w:type="auto"/>
          </w:tcPr>
          <w:p w14:paraId="45DEC5E0" w14:textId="77777777" w:rsidR="00AA56D0" w:rsidRDefault="00AA56D0" w:rsidP="00346396">
            <w:pPr>
              <w:pStyle w:val="Compact"/>
              <w:rPr>
                <w:rFonts w:hint="eastAsia"/>
              </w:rPr>
            </w:pPr>
            <w:r>
              <w:t>2.68</w:t>
            </w:r>
          </w:p>
        </w:tc>
      </w:tr>
    </w:tbl>
    <w:p w14:paraId="2C5BC518" w14:textId="77777777" w:rsidR="00AA56D0" w:rsidRDefault="00AA56D0" w:rsidP="00AA56D0">
      <w:pPr>
        <w:pStyle w:val="SourceCode"/>
      </w:pPr>
      <w:proofErr w:type="spellStart"/>
      <w:r>
        <w:rPr>
          <w:rStyle w:val="FunctionTok"/>
        </w:rPr>
        <w:t>Box.test</w:t>
      </w:r>
      <w:proofErr w:type="spellEnd"/>
      <w:r>
        <w:rPr>
          <w:rStyle w:val="NormalTok"/>
        </w:rPr>
        <w:t>(model2</w:t>
      </w:r>
      <w:r>
        <w:rPr>
          <w:rStyle w:val="SpecialCharTok"/>
        </w:rPr>
        <w:t>$</w:t>
      </w:r>
      <w:r>
        <w:rPr>
          <w:rStyle w:val="NormalTok"/>
        </w:rPr>
        <w:t>residuals,</w:t>
      </w:r>
      <w:r>
        <w:rPr>
          <w:rStyle w:val="AttributeTok"/>
        </w:rPr>
        <w:t>lag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7A4FD0A" w14:textId="77777777" w:rsidR="00AA56D0" w:rsidRDefault="00AA56D0" w:rsidP="00AA56D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Box-Pierce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model2$residuals</w:t>
      </w:r>
      <w:r>
        <w:br/>
      </w:r>
      <w:r>
        <w:rPr>
          <w:rStyle w:val="VerbatimChar"/>
        </w:rPr>
        <w:t xml:space="preserve">## X-squared = 5.3213,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5, p-value = 0.3779</w:t>
      </w:r>
    </w:p>
    <w:p w14:paraId="6F8C41DF" w14:textId="77777777" w:rsidR="00AA56D0" w:rsidRDefault="00AA56D0" w:rsidP="00AA56D0">
      <w:pPr>
        <w:pStyle w:val="FirstParagraph"/>
        <w:rPr>
          <w:rFonts w:hint="eastAsia"/>
          <w:lang w:eastAsia="zh-CN"/>
        </w:rPr>
      </w:pPr>
      <w:r>
        <w:rPr>
          <w:lang w:eastAsia="zh-CN"/>
        </w:rPr>
        <w:t>从置信区间来看，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μ</m:t>
        </m:r>
      </m:oMath>
      <w:r>
        <w:rPr>
          <w:lang w:eastAsia="zh-CN"/>
        </w:rPr>
        <w:t>都显著不为零，对残差的纯随机检验显示可以认为残差是纯随机序列，说明MA(1)模型较好地提取了序列信息</w:t>
      </w:r>
    </w:p>
    <w:p w14:paraId="72C7EEA9" w14:textId="77777777" w:rsidR="00AA56D0" w:rsidRDefault="00AA56D0" w:rsidP="00AA56D0">
      <w:pPr>
        <w:pStyle w:val="SourceCode"/>
      </w:pPr>
      <w:r>
        <w:rPr>
          <w:rStyle w:val="FunctionTok"/>
        </w:rPr>
        <w:t>forecast</w:t>
      </w:r>
      <w:r>
        <w:rPr>
          <w:rStyle w:val="NormalTok"/>
        </w:rPr>
        <w:t>(model2,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autoplot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五年预测结果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theme_bw</w:t>
      </w:r>
      <w:proofErr w:type="spellEnd"/>
      <w:r>
        <w:rPr>
          <w:rStyle w:val="NormalTok"/>
        </w:rPr>
        <w:t>()</w:t>
      </w:r>
    </w:p>
    <w:p w14:paraId="7B1BC3E6" w14:textId="77777777" w:rsidR="00AA56D0" w:rsidRDefault="00AA56D0" w:rsidP="00AA56D0">
      <w:pPr>
        <w:pStyle w:val="FirstParagraph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38BEBB1" wp14:editId="16F6859F">
            <wp:extent cx="3024188" cy="2419350"/>
            <wp:effectExtent l="0" t="0" r="508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时间序列实验3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184" cy="2420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374E28" w14:textId="77777777" w:rsidR="00AA56D0" w:rsidRDefault="00AA56D0" w:rsidP="00AA56D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(data2)</w:t>
      </w:r>
    </w:p>
    <w:p w14:paraId="2BBE3B42" w14:textId="77777777" w:rsidR="00AA56D0" w:rsidRDefault="00AA56D0" w:rsidP="00AA56D0">
      <w:pPr>
        <w:pStyle w:val="SourceCode"/>
      </w:pPr>
      <w:r>
        <w:rPr>
          <w:rStyle w:val="VerbatimChar"/>
        </w:rPr>
        <w:t>## [1] 84.1194</w:t>
      </w:r>
    </w:p>
    <w:p w14:paraId="3BF42E04" w14:textId="77777777" w:rsidR="00AA56D0" w:rsidRDefault="00AA56D0" w:rsidP="00AA56D0">
      <w:pPr>
        <w:pStyle w:val="FirstParagraph"/>
        <w:rPr>
          <w:rFonts w:hint="eastAsia"/>
          <w:lang w:eastAsia="zh-CN"/>
        </w:rPr>
      </w:pPr>
      <w:r>
        <w:rPr>
          <w:lang w:eastAsia="zh-CN"/>
        </w:rPr>
        <w:t>五年预测结果如上图所示，在预测年份大于1之后，MA(1)模型的预测值直接为序列均值，本数据的样本均值约为84</w:t>
      </w:r>
    </w:p>
    <w:bookmarkEnd w:id="1"/>
    <w:p w14:paraId="3184E669" w14:textId="13F086D0" w:rsidR="00901EF9" w:rsidRDefault="00000000" w:rsidP="003A3869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实验结果分析说明</w:t>
      </w:r>
    </w:p>
    <w:p w14:paraId="4A2A48CE" w14:textId="20C3811E" w:rsidR="003A3869" w:rsidRPr="003A3869" w:rsidRDefault="003A3869" w:rsidP="003A3869">
      <w:pPr>
        <w:rPr>
          <w:rFonts w:asciiTheme="minorHAnsi" w:eastAsiaTheme="minorEastAsia" w:hAnsiTheme="minorHAnsi" w:cstheme="minorBidi" w:hint="eastAsia"/>
          <w:kern w:val="0"/>
          <w:sz w:val="24"/>
        </w:rPr>
      </w:pPr>
      <w:r w:rsidRPr="003A3869">
        <w:rPr>
          <w:rFonts w:asciiTheme="minorHAnsi" w:eastAsiaTheme="minorEastAsia" w:hAnsiTheme="minorHAnsi" w:cstheme="minorBidi" w:hint="eastAsia"/>
          <w:kern w:val="0"/>
          <w:sz w:val="24"/>
        </w:rPr>
        <w:t>已附于图下</w:t>
      </w:r>
    </w:p>
    <w:sectPr w:rsidR="003A3869" w:rsidRPr="003A3869">
      <w:head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080D75" w14:textId="77777777" w:rsidR="00AB1DA8" w:rsidRDefault="00AB1DA8">
      <w:r>
        <w:separator/>
      </w:r>
    </w:p>
  </w:endnote>
  <w:endnote w:type="continuationSeparator" w:id="0">
    <w:p w14:paraId="0A197677" w14:textId="77777777" w:rsidR="00AB1DA8" w:rsidRDefault="00AB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FA9B2" w14:textId="77777777" w:rsidR="00AB1DA8" w:rsidRDefault="00AB1DA8">
      <w:r>
        <w:separator/>
      </w:r>
    </w:p>
  </w:footnote>
  <w:footnote w:type="continuationSeparator" w:id="0">
    <w:p w14:paraId="6B76095C" w14:textId="77777777" w:rsidR="00AB1DA8" w:rsidRDefault="00AB1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22FE5" w14:textId="77777777" w:rsidR="00E11B94" w:rsidRDefault="00E11B94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DB7CA67"/>
    <w:multiLevelType w:val="singleLevel"/>
    <w:tmpl w:val="CDB7CA67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4AA65CD3"/>
    <w:multiLevelType w:val="singleLevel"/>
    <w:tmpl w:val="4AA65CD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4ED6EEBF"/>
    <w:multiLevelType w:val="singleLevel"/>
    <w:tmpl w:val="4ED6EEBF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8AD5940"/>
    <w:multiLevelType w:val="singleLevel"/>
    <w:tmpl w:val="58AD5940"/>
    <w:lvl w:ilvl="0">
      <w:start w:val="1"/>
      <w:numFmt w:val="chineseCounting"/>
      <w:suff w:val="nothing"/>
      <w:lvlText w:val="%1、"/>
      <w:lvlJc w:val="left"/>
    </w:lvl>
  </w:abstractNum>
  <w:num w:numId="1" w16cid:durableId="159348373">
    <w:abstractNumId w:val="3"/>
  </w:num>
  <w:num w:numId="2" w16cid:durableId="1870600862">
    <w:abstractNumId w:val="1"/>
  </w:num>
  <w:num w:numId="3" w16cid:durableId="2066175649">
    <w:abstractNumId w:val="0"/>
  </w:num>
  <w:num w:numId="4" w16cid:durableId="1998916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534352A"/>
    <w:rsid w:val="0004391D"/>
    <w:rsid w:val="00213DB0"/>
    <w:rsid w:val="00260286"/>
    <w:rsid w:val="00352473"/>
    <w:rsid w:val="003A3869"/>
    <w:rsid w:val="0043306B"/>
    <w:rsid w:val="005D5891"/>
    <w:rsid w:val="00673550"/>
    <w:rsid w:val="00735D51"/>
    <w:rsid w:val="00860D32"/>
    <w:rsid w:val="00901EF9"/>
    <w:rsid w:val="00951AF4"/>
    <w:rsid w:val="00A11115"/>
    <w:rsid w:val="00A3015A"/>
    <w:rsid w:val="00AA56D0"/>
    <w:rsid w:val="00AB1DA8"/>
    <w:rsid w:val="00B96C6D"/>
    <w:rsid w:val="00E11B94"/>
    <w:rsid w:val="00E377EB"/>
    <w:rsid w:val="00EB33A1"/>
    <w:rsid w:val="09C70568"/>
    <w:rsid w:val="2ED0270E"/>
    <w:rsid w:val="3534352A"/>
    <w:rsid w:val="35D4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48990A"/>
  <w15:chartTrackingRefBased/>
  <w15:docId w15:val="{60C7E03D-9204-4EC6-B789-7F78990D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0"/>
    <w:link w:val="20"/>
    <w:uiPriority w:val="9"/>
    <w:unhideWhenUsed/>
    <w:qFormat/>
    <w:rsid w:val="003A3869"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3A3869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en-US"/>
    </w:rPr>
  </w:style>
  <w:style w:type="paragraph" w:customStyle="1" w:styleId="FirstParagraph">
    <w:name w:val="First Paragraph"/>
    <w:basedOn w:val="a0"/>
    <w:next w:val="a0"/>
    <w:qFormat/>
    <w:rsid w:val="003A3869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character" w:customStyle="1" w:styleId="VerbatimChar">
    <w:name w:val="Verbatim Char"/>
    <w:basedOn w:val="a1"/>
    <w:link w:val="SourceCode"/>
    <w:rsid w:val="003A3869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3A3869"/>
    <w:pPr>
      <w:widowControl/>
      <w:shd w:val="clear" w:color="auto" w:fill="F8F8F8"/>
      <w:wordWrap w:val="0"/>
      <w:spacing w:after="200"/>
      <w:jc w:val="left"/>
    </w:pPr>
    <w:rPr>
      <w:rFonts w:ascii="Consolas" w:hAnsi="Consolas"/>
      <w:kern w:val="0"/>
      <w:sz w:val="22"/>
      <w:szCs w:val="20"/>
    </w:rPr>
  </w:style>
  <w:style w:type="character" w:customStyle="1" w:styleId="DecValTok">
    <w:name w:val="DecValTok"/>
    <w:basedOn w:val="VerbatimChar"/>
    <w:rsid w:val="003A3869"/>
    <w:rPr>
      <w:rFonts w:ascii="Consolas" w:hAnsi="Consolas"/>
      <w:color w:val="0000CF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3A3869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sid w:val="003A3869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3A3869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3A3869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3A3869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3A3869"/>
    <w:rPr>
      <w:rFonts w:ascii="Consolas" w:hAnsi="Consolas"/>
      <w:color w:val="204A87"/>
      <w:sz w:val="22"/>
      <w:shd w:val="clear" w:color="auto" w:fill="F8F8F8"/>
    </w:rPr>
  </w:style>
  <w:style w:type="character" w:customStyle="1" w:styleId="NormalTok">
    <w:name w:val="NormalTok"/>
    <w:basedOn w:val="VerbatimChar"/>
    <w:rsid w:val="003A3869"/>
    <w:rPr>
      <w:rFonts w:ascii="Consolas" w:hAnsi="Consolas"/>
      <w:sz w:val="22"/>
      <w:shd w:val="clear" w:color="auto" w:fill="F8F8F8"/>
    </w:rPr>
  </w:style>
  <w:style w:type="paragraph" w:styleId="a0">
    <w:name w:val="Body Text"/>
    <w:basedOn w:val="a"/>
    <w:link w:val="a6"/>
    <w:rsid w:val="003A3869"/>
    <w:pPr>
      <w:spacing w:after="120"/>
    </w:pPr>
  </w:style>
  <w:style w:type="character" w:customStyle="1" w:styleId="a6">
    <w:name w:val="正文文本 字符"/>
    <w:basedOn w:val="a1"/>
    <w:link w:val="a0"/>
    <w:rsid w:val="003A3869"/>
    <w:rPr>
      <w:kern w:val="2"/>
      <w:sz w:val="21"/>
      <w:szCs w:val="24"/>
    </w:rPr>
  </w:style>
  <w:style w:type="paragraph" w:styleId="a7">
    <w:name w:val="List Paragraph"/>
    <w:basedOn w:val="a"/>
    <w:uiPriority w:val="99"/>
    <w:qFormat/>
    <w:rsid w:val="00AA56D0"/>
    <w:pPr>
      <w:ind w:firstLineChars="200" w:firstLine="420"/>
    </w:pPr>
  </w:style>
  <w:style w:type="paragraph" w:customStyle="1" w:styleId="Compact">
    <w:name w:val="Compact"/>
    <w:basedOn w:val="a0"/>
    <w:qFormat/>
    <w:rsid w:val="00AA56D0"/>
    <w:pPr>
      <w:widowControl/>
      <w:spacing w:before="36" w:after="36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table" w:customStyle="1" w:styleId="Table">
    <w:name w:val="Table"/>
    <w:semiHidden/>
    <w:unhideWhenUsed/>
    <w:qFormat/>
    <w:rsid w:val="00AA56D0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384</Words>
  <Characters>2190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Manager/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fengye</cp:lastModifiedBy>
  <cp:revision>8</cp:revision>
  <dcterms:created xsi:type="dcterms:W3CDTF">2024-03-28T07:20:00Z</dcterms:created>
  <dcterms:modified xsi:type="dcterms:W3CDTF">2024-11-14T04:25:00Z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