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99B14" w14:textId="77777777" w:rsidR="00E11B94" w:rsidRDefault="00E11B94">
      <w:pPr>
        <w:jc w:val="center"/>
        <w:rPr>
          <w:b/>
          <w:bCs/>
          <w:sz w:val="44"/>
          <w:szCs w:val="44"/>
        </w:rPr>
      </w:pPr>
    </w:p>
    <w:p w14:paraId="4B8F1EAA" w14:textId="77777777" w:rsidR="00E11B94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云南大学数学与统计学院</w:t>
      </w:r>
    </w:p>
    <w:p w14:paraId="4C9835C6" w14:textId="77777777" w:rsidR="00E11B94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实验报告</w:t>
      </w:r>
    </w:p>
    <w:p w14:paraId="0653DADA" w14:textId="77777777" w:rsidR="00E11B94" w:rsidRDefault="00E11B94">
      <w:pPr>
        <w:rPr>
          <w:b/>
          <w:bCs/>
          <w:sz w:val="32"/>
          <w:szCs w:val="32"/>
        </w:rPr>
      </w:pPr>
    </w:p>
    <w:p w14:paraId="59FFA294" w14:textId="77777777" w:rsidR="00E11B94" w:rsidRDefault="00E11B94">
      <w:pPr>
        <w:rPr>
          <w:b/>
          <w:bCs/>
          <w:sz w:val="32"/>
          <w:szCs w:val="32"/>
        </w:rPr>
      </w:pPr>
    </w:p>
    <w:p w14:paraId="3F0CE93F" w14:textId="77777777" w:rsidR="00E11B94" w:rsidRDefault="00E11B94">
      <w:pPr>
        <w:rPr>
          <w:b/>
          <w:bCs/>
          <w:sz w:val="32"/>
          <w:szCs w:val="32"/>
        </w:rPr>
      </w:pPr>
    </w:p>
    <w:p w14:paraId="6D5CFBC9" w14:textId="77777777" w:rsidR="00E11B94" w:rsidRDefault="00E11B94">
      <w:pPr>
        <w:rPr>
          <w:b/>
          <w:bCs/>
          <w:sz w:val="32"/>
          <w:szCs w:val="32"/>
        </w:rPr>
      </w:pPr>
    </w:p>
    <w:p w14:paraId="23344F6C" w14:textId="77777777" w:rsidR="00E11B94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实验课名称：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</w:rPr>
        <w:t>应用时间序列分析实验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</w:p>
    <w:p w14:paraId="28D7B063" w14:textId="3816BBF3" w:rsidR="00E11B94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  <w:r w:rsidR="005D5891">
        <w:rPr>
          <w:rFonts w:hint="eastAsia"/>
          <w:b/>
          <w:bCs/>
          <w:sz w:val="32"/>
          <w:szCs w:val="32"/>
          <w:u w:val="single"/>
        </w:rPr>
        <w:t>周建军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</w:t>
      </w:r>
    </w:p>
    <w:p w14:paraId="75968ABF" w14:textId="7F92815E" w:rsidR="00E11B94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专业（年级）：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 w:rsidR="005D5891">
        <w:rPr>
          <w:rFonts w:hint="eastAsia"/>
          <w:b/>
          <w:bCs/>
          <w:sz w:val="32"/>
          <w:szCs w:val="32"/>
          <w:u w:val="single"/>
        </w:rPr>
        <w:t>2021</w:t>
      </w:r>
      <w:r w:rsidR="005D5891">
        <w:rPr>
          <w:rFonts w:hint="eastAsia"/>
          <w:b/>
          <w:bCs/>
          <w:sz w:val="32"/>
          <w:szCs w:val="32"/>
          <w:u w:val="single"/>
        </w:rPr>
        <w:t>级统计学</w:t>
      </w:r>
      <w:r>
        <w:rPr>
          <w:rFonts w:hint="eastAsia"/>
          <w:b/>
          <w:bCs/>
          <w:sz w:val="32"/>
          <w:szCs w:val="32"/>
          <w:u w:val="single"/>
        </w:rPr>
        <w:t xml:space="preserve">         </w:t>
      </w:r>
    </w:p>
    <w:p w14:paraId="2B55B7DA" w14:textId="7D70131A" w:rsidR="00E11B94" w:rsidRDefault="00000000">
      <w:pPr>
        <w:rPr>
          <w:rFonts w:hint="eastAsia"/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学生姓名：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EF6C7A">
        <w:rPr>
          <w:rFonts w:hint="eastAsia"/>
          <w:b/>
          <w:bCs/>
          <w:sz w:val="32"/>
          <w:szCs w:val="32"/>
          <w:u w:val="single"/>
        </w:rPr>
        <w:t>枫叶</w:t>
      </w:r>
      <w:r w:rsidR="00EF6C7A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学号</w:t>
      </w:r>
      <w:r>
        <w:rPr>
          <w:rFonts w:hint="eastAsia"/>
          <w:b/>
          <w:bCs/>
          <w:sz w:val="32"/>
          <w:szCs w:val="32"/>
        </w:rPr>
        <w:t xml:space="preserve">: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EF6C7A">
        <w:rPr>
          <w:rFonts w:hint="eastAsia"/>
          <w:b/>
          <w:bCs/>
          <w:sz w:val="32"/>
          <w:szCs w:val="32"/>
          <w:u w:val="single"/>
        </w:rPr>
        <w:t xml:space="preserve">            </w:t>
      </w:r>
    </w:p>
    <w:p w14:paraId="127AE06B" w14:textId="58A73744" w:rsidR="00E11B94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实验名称：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</w:t>
      </w:r>
      <w:r w:rsidR="005D5891">
        <w:rPr>
          <w:rFonts w:hint="eastAsia"/>
          <w:b/>
          <w:bCs/>
          <w:sz w:val="32"/>
          <w:szCs w:val="32"/>
          <w:u w:val="single"/>
        </w:rPr>
        <w:t>实验</w:t>
      </w:r>
      <w:r w:rsidR="004B3C87">
        <w:rPr>
          <w:rFonts w:hint="eastAsia"/>
          <w:b/>
          <w:bCs/>
          <w:sz w:val="32"/>
          <w:szCs w:val="32"/>
          <w:u w:val="single"/>
        </w:rPr>
        <w:t>六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</w:t>
      </w:r>
    </w:p>
    <w:p w14:paraId="0F002185" w14:textId="6E676C2E" w:rsidR="00E11B94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实验时间：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</w:t>
      </w:r>
      <w:r w:rsidR="005D5891">
        <w:rPr>
          <w:rFonts w:hint="eastAsia"/>
          <w:b/>
          <w:bCs/>
          <w:sz w:val="32"/>
          <w:szCs w:val="32"/>
          <w:u w:val="single"/>
        </w:rPr>
        <w:t>2024.</w:t>
      </w:r>
      <w:r w:rsidR="004B3C87">
        <w:rPr>
          <w:rFonts w:hint="eastAsia"/>
          <w:b/>
          <w:bCs/>
          <w:sz w:val="32"/>
          <w:szCs w:val="32"/>
          <w:u w:val="single"/>
        </w:rPr>
        <w:t>6</w:t>
      </w:r>
      <w:r w:rsidR="005D5891">
        <w:rPr>
          <w:rFonts w:hint="eastAsia"/>
          <w:b/>
          <w:bCs/>
          <w:sz w:val="32"/>
          <w:szCs w:val="32"/>
          <w:u w:val="single"/>
        </w:rPr>
        <w:t>.2</w:t>
      </w:r>
      <w:r w:rsidR="004B3C87">
        <w:rPr>
          <w:rFonts w:hint="eastAsia"/>
          <w:b/>
          <w:bCs/>
          <w:sz w:val="32"/>
          <w:szCs w:val="32"/>
          <w:u w:val="single"/>
        </w:rPr>
        <w:t>4</w:t>
      </w:r>
      <w:r>
        <w:rPr>
          <w:rFonts w:hint="eastAsia"/>
          <w:b/>
          <w:bCs/>
          <w:sz w:val="32"/>
          <w:szCs w:val="32"/>
          <w:u w:val="single"/>
        </w:rPr>
        <w:t xml:space="preserve">           </w:t>
      </w:r>
    </w:p>
    <w:p w14:paraId="1312AB15" w14:textId="77777777" w:rsidR="00E11B94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实验成绩：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            </w:t>
      </w:r>
    </w:p>
    <w:p w14:paraId="4E3A0E35" w14:textId="77777777" w:rsidR="00E11B94" w:rsidRDefault="00E11B94">
      <w:pPr>
        <w:rPr>
          <w:b/>
          <w:bCs/>
          <w:sz w:val="32"/>
          <w:szCs w:val="32"/>
          <w:u w:val="single"/>
        </w:rPr>
      </w:pPr>
    </w:p>
    <w:p w14:paraId="243FEF55" w14:textId="77777777" w:rsidR="00E11B94" w:rsidRDefault="00E11B94">
      <w:pPr>
        <w:rPr>
          <w:b/>
          <w:bCs/>
          <w:sz w:val="32"/>
          <w:szCs w:val="32"/>
          <w:u w:val="single"/>
        </w:rPr>
      </w:pPr>
    </w:p>
    <w:p w14:paraId="43CD4ED2" w14:textId="77777777" w:rsidR="00E11B94" w:rsidRDefault="00E11B94">
      <w:pPr>
        <w:rPr>
          <w:b/>
          <w:bCs/>
          <w:sz w:val="32"/>
          <w:szCs w:val="32"/>
          <w:u w:val="single"/>
        </w:rPr>
      </w:pPr>
    </w:p>
    <w:p w14:paraId="365597F2" w14:textId="77777777" w:rsidR="00E11B94" w:rsidRDefault="00E11B94">
      <w:pPr>
        <w:rPr>
          <w:b/>
          <w:bCs/>
          <w:sz w:val="32"/>
          <w:szCs w:val="32"/>
          <w:u w:val="single"/>
        </w:rPr>
      </w:pPr>
    </w:p>
    <w:p w14:paraId="0CB2E799" w14:textId="77777777" w:rsidR="00E11B94" w:rsidRDefault="00E11B94">
      <w:pPr>
        <w:rPr>
          <w:b/>
          <w:bCs/>
          <w:sz w:val="32"/>
          <w:szCs w:val="32"/>
          <w:u w:val="single"/>
        </w:rPr>
      </w:pPr>
    </w:p>
    <w:p w14:paraId="466B9367" w14:textId="77777777" w:rsidR="00E11B94" w:rsidRDefault="00E11B94">
      <w:pPr>
        <w:rPr>
          <w:b/>
          <w:bCs/>
          <w:sz w:val="32"/>
          <w:szCs w:val="32"/>
          <w:u w:val="single"/>
        </w:rPr>
      </w:pPr>
    </w:p>
    <w:p w14:paraId="2802A073" w14:textId="77777777" w:rsidR="00E11B94" w:rsidRDefault="00E11B94">
      <w:pPr>
        <w:rPr>
          <w:b/>
          <w:bCs/>
          <w:sz w:val="32"/>
          <w:szCs w:val="32"/>
          <w:u w:val="single"/>
        </w:rPr>
      </w:pPr>
    </w:p>
    <w:p w14:paraId="07D220F1" w14:textId="77777777" w:rsidR="00E11B94" w:rsidRDefault="00E11B94">
      <w:pPr>
        <w:rPr>
          <w:b/>
          <w:bCs/>
          <w:sz w:val="32"/>
          <w:szCs w:val="32"/>
          <w:u w:val="single"/>
        </w:rPr>
      </w:pPr>
    </w:p>
    <w:p w14:paraId="234663C4" w14:textId="77777777" w:rsidR="00E11B94" w:rsidRDefault="00000000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实验目的和要求：</w:t>
      </w:r>
    </w:p>
    <w:p w14:paraId="11D417A8" w14:textId="62CB1232" w:rsidR="004B3C87" w:rsidRDefault="004B3C87" w:rsidP="004B3C87">
      <w:pPr>
        <w:rPr>
          <w:sz w:val="24"/>
        </w:rPr>
      </w:pPr>
      <w:r>
        <w:rPr>
          <w:rFonts w:hint="eastAsia"/>
          <w:sz w:val="24"/>
        </w:rPr>
        <w:t>本节主要针对多元时间序列介绍伪相关问题，以及如何建立多元时间序列的回归模型</w:t>
      </w:r>
      <w:r>
        <w:rPr>
          <w:rFonts w:hint="eastAsia"/>
          <w:sz w:val="24"/>
        </w:rPr>
        <w:t>-AIRMAX</w:t>
      </w:r>
      <w:r>
        <w:rPr>
          <w:rFonts w:hint="eastAsia"/>
          <w:sz w:val="24"/>
        </w:rPr>
        <w:t>模型。主要介绍单位根检验、协整分析和误差修正模型。</w:t>
      </w:r>
    </w:p>
    <w:p w14:paraId="4BA17A0B" w14:textId="77777777" w:rsidR="00E11B94" w:rsidRDefault="00000000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实验内容和原理</w:t>
      </w:r>
    </w:p>
    <w:p w14:paraId="7CD7D6D9" w14:textId="7A456C2C" w:rsidR="004B3C87" w:rsidRDefault="004B3C87" w:rsidP="004B3C87">
      <w:pPr>
        <w:widowControl/>
        <w:rPr>
          <w:position w:val="-20"/>
          <w:sz w:val="24"/>
        </w:rPr>
      </w:pPr>
      <w:bookmarkStart w:id="0" w:name="OLE_LINK25"/>
      <w:r>
        <w:rPr>
          <w:rFonts w:hint="eastAsia"/>
          <w:position w:val="-20"/>
          <w:sz w:val="24"/>
        </w:rPr>
        <w:t>作业：</w:t>
      </w:r>
      <w:r w:rsidR="005F0078">
        <w:rPr>
          <w:rFonts w:hint="eastAsia"/>
          <w:position w:val="-20"/>
          <w:sz w:val="24"/>
        </w:rPr>
        <w:t>1</w:t>
      </w:r>
      <w:r>
        <w:rPr>
          <w:rFonts w:hint="eastAsia"/>
          <w:position w:val="-20"/>
          <w:sz w:val="24"/>
        </w:rPr>
        <w:t>、以</w:t>
      </w:r>
      <w:r>
        <w:rPr>
          <w:rFonts w:hint="eastAsia"/>
          <w:position w:val="-20"/>
          <w:sz w:val="24"/>
        </w:rPr>
        <w:t>TSA</w:t>
      </w:r>
      <w:r>
        <w:rPr>
          <w:rFonts w:hint="eastAsia"/>
          <w:position w:val="-20"/>
          <w:sz w:val="24"/>
        </w:rPr>
        <w:t>中的</w:t>
      </w:r>
      <w:r>
        <w:rPr>
          <w:rFonts w:hint="eastAsia"/>
          <w:position w:val="-20"/>
          <w:sz w:val="24"/>
        </w:rPr>
        <w:t>bulebird</w:t>
      </w:r>
      <w:r>
        <w:rPr>
          <w:rFonts w:hint="eastAsia"/>
          <w:position w:val="-20"/>
          <w:sz w:val="24"/>
        </w:rPr>
        <w:t>公司的一款薯片数据</w:t>
      </w:r>
      <w:r>
        <w:rPr>
          <w:rFonts w:hint="eastAsia"/>
          <w:position w:val="-20"/>
          <w:sz w:val="24"/>
        </w:rPr>
        <w:t>data(bluebird)</w:t>
      </w:r>
      <w:r>
        <w:rPr>
          <w:rFonts w:hint="eastAsia"/>
          <w:position w:val="-20"/>
          <w:sz w:val="24"/>
        </w:rPr>
        <w:t>为例，检验是否存在互相关性，如果存在建立合适的</w:t>
      </w:r>
      <w:r>
        <w:rPr>
          <w:rFonts w:hint="eastAsia"/>
          <w:position w:val="-20"/>
          <w:sz w:val="24"/>
        </w:rPr>
        <w:t>ARIMAX</w:t>
      </w:r>
      <w:r>
        <w:rPr>
          <w:rFonts w:hint="eastAsia"/>
          <w:position w:val="-20"/>
          <w:sz w:val="24"/>
        </w:rPr>
        <w:t>模型。</w:t>
      </w:r>
      <w:bookmarkEnd w:id="0"/>
    </w:p>
    <w:p w14:paraId="1C51FBF6" w14:textId="7FB7182B" w:rsidR="004B3C87" w:rsidRDefault="005F0078" w:rsidP="004B3C87">
      <w:pPr>
        <w:widowControl/>
        <w:rPr>
          <w:position w:val="-20"/>
          <w:sz w:val="24"/>
        </w:rPr>
      </w:pPr>
      <w:r>
        <w:rPr>
          <w:rFonts w:hint="eastAsia"/>
          <w:position w:val="-20"/>
          <w:sz w:val="24"/>
        </w:rPr>
        <w:t>作业：</w:t>
      </w:r>
      <w:r>
        <w:rPr>
          <w:rFonts w:hint="eastAsia"/>
          <w:position w:val="-20"/>
          <w:sz w:val="24"/>
        </w:rPr>
        <w:t>2</w:t>
      </w:r>
      <w:r>
        <w:rPr>
          <w:rFonts w:hint="eastAsia"/>
          <w:position w:val="-20"/>
          <w:sz w:val="24"/>
        </w:rPr>
        <w:t>、</w:t>
      </w:r>
      <w:r w:rsidR="004B3C87">
        <w:rPr>
          <w:rFonts w:hint="eastAsia"/>
          <w:position w:val="-20"/>
          <w:sz w:val="24"/>
        </w:rPr>
        <w:t>基于我国</w:t>
      </w:r>
      <w:r w:rsidR="004B3C87">
        <w:rPr>
          <w:rFonts w:hint="eastAsia"/>
          <w:position w:val="-20"/>
          <w:sz w:val="24"/>
        </w:rPr>
        <w:t>1950-2008</w:t>
      </w:r>
      <w:r w:rsidR="004B3C87">
        <w:rPr>
          <w:rFonts w:hint="eastAsia"/>
          <w:position w:val="-20"/>
          <w:sz w:val="24"/>
        </w:rPr>
        <w:t>年进出口总额数据，考虑如下问题：</w:t>
      </w:r>
    </w:p>
    <w:p w14:paraId="103BCEFB" w14:textId="77777777" w:rsidR="004B3C87" w:rsidRDefault="004B3C87" w:rsidP="004B3C87">
      <w:pPr>
        <w:widowControl/>
        <w:numPr>
          <w:ilvl w:val="0"/>
          <w:numId w:val="2"/>
        </w:numPr>
        <w:rPr>
          <w:position w:val="-20"/>
          <w:sz w:val="24"/>
        </w:rPr>
      </w:pPr>
      <w:r>
        <w:rPr>
          <w:rFonts w:hint="eastAsia"/>
          <w:position w:val="-20"/>
          <w:sz w:val="24"/>
        </w:rPr>
        <w:t>使用单位根检验方法分别对进口和出口数据进行平稳性检验</w:t>
      </w:r>
    </w:p>
    <w:p w14:paraId="61803904" w14:textId="77777777" w:rsidR="004B3C87" w:rsidRDefault="004B3C87" w:rsidP="004B3C87">
      <w:pPr>
        <w:widowControl/>
        <w:numPr>
          <w:ilvl w:val="0"/>
          <w:numId w:val="2"/>
        </w:numPr>
        <w:rPr>
          <w:position w:val="-20"/>
          <w:sz w:val="24"/>
        </w:rPr>
      </w:pPr>
      <w:r>
        <w:rPr>
          <w:rFonts w:hint="eastAsia"/>
          <w:position w:val="-20"/>
          <w:sz w:val="24"/>
        </w:rPr>
        <w:t>检验进口和出口序列间是否存在协整关系</w:t>
      </w:r>
    </w:p>
    <w:p w14:paraId="0F183363" w14:textId="77777777" w:rsidR="004B3C87" w:rsidRDefault="004B3C87" w:rsidP="004B3C87">
      <w:pPr>
        <w:widowControl/>
        <w:numPr>
          <w:ilvl w:val="0"/>
          <w:numId w:val="2"/>
        </w:numPr>
        <w:rPr>
          <w:position w:val="-20"/>
          <w:sz w:val="24"/>
        </w:rPr>
      </w:pPr>
      <w:r>
        <w:rPr>
          <w:rFonts w:hint="eastAsia"/>
          <w:position w:val="-20"/>
          <w:sz w:val="24"/>
        </w:rPr>
        <w:t>如果存在协整关系，则建立合适的模型拟合它们之间的关系</w:t>
      </w:r>
    </w:p>
    <w:p w14:paraId="22809D27" w14:textId="7B8BCF66" w:rsidR="00E11B94" w:rsidRDefault="004B3C87" w:rsidP="004B3C87">
      <w:pPr>
        <w:widowControl/>
        <w:numPr>
          <w:ilvl w:val="0"/>
          <w:numId w:val="2"/>
        </w:numPr>
        <w:rPr>
          <w:position w:val="-20"/>
          <w:sz w:val="24"/>
        </w:rPr>
      </w:pPr>
      <w:r>
        <w:rPr>
          <w:rFonts w:hint="eastAsia"/>
          <w:position w:val="-20"/>
          <w:sz w:val="24"/>
        </w:rPr>
        <w:t>如果存在协整关系，建立误差修正模型。</w:t>
      </w:r>
    </w:p>
    <w:p w14:paraId="0E6D649E" w14:textId="77777777" w:rsidR="009B2E45" w:rsidRPr="004B3C87" w:rsidRDefault="009B2E45" w:rsidP="009B2E45">
      <w:pPr>
        <w:widowControl/>
        <w:rPr>
          <w:position w:val="-20"/>
          <w:sz w:val="24"/>
        </w:rPr>
      </w:pPr>
    </w:p>
    <w:p w14:paraId="3B1998FD" w14:textId="77777777" w:rsidR="00E11B94" w:rsidRDefault="00000000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实验步骤及方法（包含具体的程序）</w:t>
      </w:r>
    </w:p>
    <w:p w14:paraId="49DA4027" w14:textId="77777777" w:rsidR="004B3C87" w:rsidRDefault="004B3C87" w:rsidP="004B3C8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(TSA)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(urca)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(purrr)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(modelsummary)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(forecast)</w:t>
      </w:r>
    </w:p>
    <w:p w14:paraId="54DC0317" w14:textId="77777777" w:rsidR="004B3C87" w:rsidRDefault="004B3C87" w:rsidP="004B3C87">
      <w:pPr>
        <w:pStyle w:val="2"/>
        <w:rPr>
          <w:rFonts w:hint="eastAsia"/>
        </w:rPr>
      </w:pPr>
      <w:bookmarkStart w:id="1" w:name="第一题"/>
      <w:r>
        <w:t>第一题</w:t>
      </w:r>
    </w:p>
    <w:p w14:paraId="176F6AEA" w14:textId="77777777" w:rsidR="004B3C87" w:rsidRDefault="004B3C87" w:rsidP="004B3C87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"bluebird"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(bluebird,</w:t>
      </w:r>
      <w:r>
        <w:rPr>
          <w:rStyle w:val="Attribut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时序图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8655984" w14:textId="77777777" w:rsidR="004B3C87" w:rsidRDefault="004B3C87" w:rsidP="004B3C87">
      <w:pPr>
        <w:pStyle w:val="Fir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ABD14E7" wp14:editId="1C911438">
            <wp:extent cx="3133725" cy="2506980"/>
            <wp:effectExtent l="0" t="0" r="9525" b="762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时间序列实验6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067" cy="2507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7F3DE" w14:textId="77777777" w:rsidR="004B3C87" w:rsidRDefault="004B3C87" w:rsidP="004B3C87">
      <w:pPr>
        <w:pStyle w:val="a0"/>
        <w:rPr>
          <w:rFonts w:hint="eastAsia"/>
          <w:lang w:eastAsia="zh-CN"/>
        </w:rPr>
      </w:pPr>
      <w:r>
        <w:rPr>
          <w:lang w:eastAsia="zh-CN"/>
        </w:rPr>
        <w:t>从时序图可以看出两个序列很可能有负相关关系，但为了避免伪相关问题，下面先考察二者的自相关结构</w:t>
      </w:r>
    </w:p>
    <w:p w14:paraId="3EC38076" w14:textId="77777777" w:rsidR="004B3C87" w:rsidRDefault="004B3C87" w:rsidP="004B3C87">
      <w:pPr>
        <w:pStyle w:val="SourceCode"/>
      </w:pPr>
      <w:r>
        <w:rPr>
          <w:rStyle w:val="NormalTok"/>
        </w:rPr>
        <w:lastRenderedPageBreak/>
        <w:t xml:space="preserve">data1 </w:t>
      </w:r>
      <w:r>
        <w:rPr>
          <w:rStyle w:val="OtherTok"/>
        </w:rPr>
        <w:t>&lt;-</w:t>
      </w:r>
      <w:r>
        <w:rPr>
          <w:rStyle w:val="NormalTok"/>
        </w:rPr>
        <w:t xml:space="preserve"> bluebird[,</w:t>
      </w:r>
      <w:r>
        <w:rPr>
          <w:rStyle w:val="DecValTok"/>
        </w:rPr>
        <w:t>1</w:t>
      </w:r>
      <w:r>
        <w:rPr>
          <w:rStyle w:val="NormalTok"/>
        </w:rPr>
        <w:t xml:space="preserve">];data2 </w:t>
      </w:r>
      <w:r>
        <w:rPr>
          <w:rStyle w:val="OtherTok"/>
        </w:rPr>
        <w:t>&lt;-</w:t>
      </w:r>
      <w:r>
        <w:rPr>
          <w:rStyle w:val="NormalTok"/>
        </w:rPr>
        <w:t xml:space="preserve"> bluebird[,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>(data1,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"log.sales</w:t>
      </w:r>
      <w:r>
        <w:rPr>
          <w:rStyle w:val="StringTok"/>
        </w:rPr>
        <w:t>时序图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D240F86" w14:textId="77777777" w:rsidR="004B3C87" w:rsidRDefault="004B3C87" w:rsidP="004B3C87">
      <w:pPr>
        <w:pStyle w:val="Fir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3CF654" wp14:editId="4F5C97A0">
            <wp:extent cx="3165475" cy="2532380"/>
            <wp:effectExtent l="0" t="0" r="0" b="127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时间序列实验6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045" cy="253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746DA9" w14:textId="77777777" w:rsidR="004B3C87" w:rsidRDefault="004B3C87" w:rsidP="004B3C87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>(data2,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"price</w:t>
      </w:r>
      <w:r>
        <w:rPr>
          <w:rStyle w:val="StringTok"/>
        </w:rPr>
        <w:t>时序图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84E6BE4" w14:textId="77777777" w:rsidR="004B3C87" w:rsidRDefault="004B3C87" w:rsidP="004B3C87">
      <w:pPr>
        <w:pStyle w:val="FirstParagraph"/>
        <w:jc w:val="center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36E43F3D" wp14:editId="1ED562A4">
            <wp:extent cx="3254375" cy="2603500"/>
            <wp:effectExtent l="0" t="0" r="3175" b="635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时间序列实验6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526" cy="2605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9FA81C" w14:textId="5CBA0B40" w:rsidR="004B3C87" w:rsidRDefault="004B3C87" w:rsidP="004B3C87">
      <w:pPr>
        <w:pStyle w:val="FirstParagraph"/>
        <w:jc w:val="both"/>
        <w:rPr>
          <w:rFonts w:hint="eastAsia"/>
          <w:lang w:eastAsia="zh-CN"/>
        </w:rPr>
      </w:pPr>
      <w:r>
        <w:rPr>
          <w:lang w:eastAsia="zh-CN"/>
        </w:rPr>
        <w:t>可以看到二者都具有长期自相关性，虽然并非所有时点都有非零自相关系数，但也可不避免地增加了t统计量的方差，下面尝试作预白化处理来得到真实的相关关系，首先考察二者的平稳性</w:t>
      </w:r>
    </w:p>
    <w:p w14:paraId="74013174" w14:textId="77777777" w:rsidR="004B3C87" w:rsidRDefault="004B3C87" w:rsidP="004B3C87">
      <w:pPr>
        <w:pStyle w:val="SourceCode"/>
      </w:pPr>
      <w:r>
        <w:rPr>
          <w:rStyle w:val="FunctionTok"/>
        </w:rPr>
        <w:t>ur.df</w:t>
      </w:r>
      <w:r>
        <w:rPr>
          <w:rStyle w:val="NormalTok"/>
        </w:rPr>
        <w:t>(data1,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"drift"</w:t>
      </w:r>
      <w:r>
        <w:rPr>
          <w:rStyle w:val="NormalTok"/>
        </w:rPr>
        <w:t>,</w:t>
      </w:r>
      <w:r>
        <w:rPr>
          <w:rStyle w:val="AttributeTok"/>
        </w:rPr>
        <w:t>lags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6CD335EF" w14:textId="77777777" w:rsidR="004B3C87" w:rsidRDefault="004B3C87" w:rsidP="004B3C8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-0.70594 -0.22842 -0.01764  0.15660  0.88945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>## (Intercept)  3.706036   1.177205   3.148  0.00221 **</w:t>
      </w:r>
      <w:r>
        <w:br/>
      </w:r>
      <w:r>
        <w:rPr>
          <w:rStyle w:val="VerbatimChar"/>
        </w:rPr>
        <w:t>## z.lag.1     -0.318881   0.101191  -3.151  0.00219 **</w:t>
      </w:r>
      <w:r>
        <w:br/>
      </w:r>
      <w:r>
        <w:rPr>
          <w:rStyle w:val="VerbatimChar"/>
        </w:rPr>
        <w:t xml:space="preserve">## z.diff.lag1 -0.054328   0.120673  -0.450  0.65361   </w:t>
      </w:r>
      <w:r>
        <w:br/>
      </w:r>
      <w:r>
        <w:rPr>
          <w:rStyle w:val="VerbatimChar"/>
        </w:rPr>
        <w:t xml:space="preserve">## z.diff.lag2 -0.009012   0.115517  -0.078  0.93798   </w:t>
      </w:r>
      <w:r>
        <w:br/>
      </w:r>
      <w:r>
        <w:rPr>
          <w:rStyle w:val="VerbatimChar"/>
        </w:rPr>
        <w:t xml:space="preserve">## z.diff.lag3 -0.023406   0.110501  -0.212  0.83271   </w:t>
      </w:r>
      <w:r>
        <w:br/>
      </w:r>
      <w:r>
        <w:rPr>
          <w:rStyle w:val="VerbatimChar"/>
        </w:rPr>
        <w:t xml:space="preserve">## z.diff.lag4  0.107450   0.103117   1.042  0.30010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0.3177 on 93 degrees of freedom</w:t>
      </w:r>
      <w:r>
        <w:br/>
      </w:r>
      <w:r>
        <w:rPr>
          <w:rStyle w:val="VerbatimChar"/>
        </w:rPr>
        <w:t xml:space="preserve">## Multiple R-squared:  0.1854, Adjusted R-squared:  0.1416 </w:t>
      </w:r>
      <w:r>
        <w:br/>
      </w:r>
      <w:r>
        <w:rPr>
          <w:rStyle w:val="VerbatimChar"/>
        </w:rPr>
        <w:t>## F-statistic: 4.233 on 5 and 93 DF,  p-value: 0.00164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-3.1513 4.9678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tau2 -3.46 -2.88 -2.57</w:t>
      </w:r>
      <w:r>
        <w:br/>
      </w:r>
      <w:r>
        <w:rPr>
          <w:rStyle w:val="VerbatimChar"/>
        </w:rPr>
        <w:t>## phi1  6.52  4.63  3.81</w:t>
      </w:r>
    </w:p>
    <w:p w14:paraId="7DC90955" w14:textId="77777777" w:rsidR="004B3C87" w:rsidRDefault="004B3C87" w:rsidP="004B3C87">
      <w:pPr>
        <w:pStyle w:val="SourceCode"/>
      </w:pPr>
      <w:r>
        <w:rPr>
          <w:rStyle w:val="FunctionTok"/>
        </w:rPr>
        <w:t>ur.df</w:t>
      </w:r>
      <w:r>
        <w:rPr>
          <w:rStyle w:val="NormalTok"/>
        </w:rPr>
        <w:t>(data2,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"drift"</w:t>
      </w:r>
      <w:r>
        <w:rPr>
          <w:rStyle w:val="NormalTok"/>
        </w:rPr>
        <w:t>,</w:t>
      </w:r>
      <w:r>
        <w:rPr>
          <w:rStyle w:val="AttributeTok"/>
        </w:rPr>
        <w:t>lags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2477F74B" w14:textId="77777777" w:rsidR="004B3C87" w:rsidRDefault="004B3C87" w:rsidP="004B3C8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-0.33589 -0.05001  0.01333  0.06890  0.23733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>## (Intercept)  0.494640   0.169625   2.916  0.00444 **</w:t>
      </w:r>
      <w:r>
        <w:br/>
      </w:r>
      <w:r>
        <w:rPr>
          <w:rStyle w:val="VerbatimChar"/>
        </w:rPr>
        <w:t>## z.lag.1     -0.288083   0.098718  -2.918  0.00441 **</w:t>
      </w:r>
      <w:r>
        <w:br/>
      </w:r>
      <w:r>
        <w:rPr>
          <w:rStyle w:val="VerbatimChar"/>
        </w:rPr>
        <w:t xml:space="preserve">## z.diff.lag1 -0.092011   0.119265  -0.771  0.44238   </w:t>
      </w:r>
      <w:r>
        <w:br/>
      </w:r>
      <w:r>
        <w:rPr>
          <w:rStyle w:val="VerbatimChar"/>
        </w:rPr>
        <w:t xml:space="preserve">## z.diff.lag2  0.050497   0.113499   0.445  0.65741   </w:t>
      </w:r>
      <w:r>
        <w:br/>
      </w:r>
      <w:r>
        <w:rPr>
          <w:rStyle w:val="VerbatimChar"/>
        </w:rPr>
        <w:t xml:space="preserve">## z.diff.lag3 -0.084858   0.110237  -0.770  0.44338   </w:t>
      </w:r>
      <w:r>
        <w:br/>
      </w:r>
      <w:r>
        <w:rPr>
          <w:rStyle w:val="VerbatimChar"/>
        </w:rPr>
        <w:t xml:space="preserve">## z.diff.lag4 -0.006229   0.104442  -0.060  0.95257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0.1124 on 93 degrees of freedom</w:t>
      </w:r>
      <w:r>
        <w:br/>
      </w:r>
      <w:r>
        <w:rPr>
          <w:rStyle w:val="VerbatimChar"/>
        </w:rPr>
        <w:t xml:space="preserve">## Multiple R-squared:  0.1829, Adjusted R-squared:  0.139 </w:t>
      </w:r>
      <w:r>
        <w:br/>
      </w:r>
      <w:r>
        <w:rPr>
          <w:rStyle w:val="VerbatimChar"/>
        </w:rPr>
        <w:t>## F-statistic: 4.163 on 5 and 93 DF,  p-value: 0.001858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-2.9182 4.2602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tau2 -3.46 -2.88 -2.57</w:t>
      </w:r>
      <w:r>
        <w:br/>
      </w:r>
      <w:r>
        <w:rPr>
          <w:rStyle w:val="VerbatimChar"/>
        </w:rPr>
        <w:t>## phi1  6.52  4.63  3.81</w:t>
      </w:r>
    </w:p>
    <w:p w14:paraId="2956C400" w14:textId="77777777" w:rsidR="004B3C87" w:rsidRDefault="004B3C87" w:rsidP="004B3C87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从时序图来看，两个序列都没有明显的趋势项，且围绕某一值波动，可以选择带截距项的模型进行ADF检验，检验结果如上所示，可以看到在0.1的显著性水平下拒绝单位根的存在，并且不拒绝非零截距项，故可以认为二者都是平稳序列</w:t>
      </w:r>
    </w:p>
    <w:p w14:paraId="00A9FFFB" w14:textId="77777777" w:rsidR="004B3C87" w:rsidRDefault="004B3C87" w:rsidP="004B3C87">
      <w:pPr>
        <w:pStyle w:val="SourceCode"/>
      </w:pPr>
      <w:r>
        <w:rPr>
          <w:rStyle w:val="FunctionTok"/>
        </w:rPr>
        <w:t>ccf</w:t>
      </w:r>
      <w:r>
        <w:rPr>
          <w:rStyle w:val="NormalTok"/>
        </w:rPr>
        <w:t>(data2,data1,</w:t>
      </w:r>
      <w:r>
        <w:rPr>
          <w:rStyle w:val="Attribut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未做处理的</w:t>
      </w:r>
      <w:r>
        <w:rPr>
          <w:rStyle w:val="StringTok"/>
        </w:rPr>
        <w:t>CCF"</w:t>
      </w:r>
      <w:r>
        <w:rPr>
          <w:rStyle w:val="NormalTok"/>
        </w:rPr>
        <w:t>)</w:t>
      </w:r>
    </w:p>
    <w:p w14:paraId="14CDFAB5" w14:textId="77777777" w:rsidR="004B3C87" w:rsidRDefault="004B3C87" w:rsidP="004B3C87">
      <w:pPr>
        <w:pStyle w:val="FirstParagraph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2C290E" wp14:editId="07739D69">
            <wp:extent cx="2794002" cy="2235200"/>
            <wp:effectExtent l="0" t="0" r="635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时间序列实验6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359" cy="2246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179FE9" w14:textId="77777777" w:rsidR="004B3C87" w:rsidRDefault="004B3C87" w:rsidP="004B3C87">
      <w:pPr>
        <w:pStyle w:val="SourceCode"/>
      </w:pPr>
      <w:r>
        <w:rPr>
          <w:rStyle w:val="FunctionTok"/>
        </w:rPr>
        <w:t>prewhiten</w:t>
      </w:r>
      <w:r>
        <w:rPr>
          <w:rStyle w:val="NormalTok"/>
        </w:rPr>
        <w:t>(data2,data1,</w:t>
      </w:r>
      <w:r>
        <w:rPr>
          <w:rStyle w:val="Attribut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预白化处理的</w:t>
      </w:r>
      <w:r>
        <w:rPr>
          <w:rStyle w:val="StringTok"/>
        </w:rPr>
        <w:t>CCF"</w:t>
      </w:r>
      <w:r>
        <w:rPr>
          <w:rStyle w:val="NormalTok"/>
        </w:rPr>
        <w:t>)</w:t>
      </w:r>
    </w:p>
    <w:p w14:paraId="32CAD476" w14:textId="3BFDFCEC" w:rsidR="004B3C87" w:rsidRDefault="004B3C87" w:rsidP="004B3C87">
      <w:pPr>
        <w:pStyle w:val="FirstParagraph"/>
        <w:jc w:val="center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4AF176FA" wp14:editId="0BF11D4E">
            <wp:extent cx="2917825" cy="2334260"/>
            <wp:effectExtent l="0" t="0" r="0" b="889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时间序列实验6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353" cy="2334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5E8ECA" w14:textId="35986797" w:rsidR="004B3C87" w:rsidRDefault="004B3C87" w:rsidP="004B3C87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预白化处理后的互相关系数仅有同期负相关性，其余滞后阶数都为零，这与时序图特征一致，而直接计算的CCF在各自滞后五阶之内都显著非零，若如此则时序图不应该呈现这么对称的分布，而且未来的销量或价格影响过去的价格或销量也是不太合理的。</w:t>
      </w:r>
    </w:p>
    <w:p w14:paraId="1C98B526" w14:textId="77777777" w:rsidR="004B3C87" w:rsidRDefault="004B3C87" w:rsidP="004B3C87">
      <w:pPr>
        <w:pStyle w:val="a0"/>
        <w:rPr>
          <w:rFonts w:hint="eastAsia"/>
          <w:lang w:eastAsia="zh-CN"/>
        </w:rPr>
      </w:pPr>
      <w:r>
        <w:rPr>
          <w:lang w:eastAsia="zh-CN"/>
        </w:rPr>
        <w:t>下面进一步拟合ARIMAX模型，由于价格与销量是同期相关，不能判定二者的因果关系，从理论上来说，价格与销量也是互相决定的，从实用性的角度考虑，下面用销量作为被解释变量，价格作为解释变量</w:t>
      </w:r>
    </w:p>
    <w:p w14:paraId="296A3D83" w14:textId="77777777" w:rsidR="004B3C87" w:rsidRDefault="004B3C87" w:rsidP="004B3C87"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auto.arima</w:t>
      </w:r>
      <w:r>
        <w:rPr>
          <w:rStyle w:val="NormalTok"/>
        </w:rPr>
        <w:t>(data1)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(data1</w:t>
      </w:r>
      <w:r>
        <w:rPr>
          <w:rStyle w:val="SpecialCharTok"/>
        </w:rPr>
        <w:t>~</w:t>
      </w:r>
      <w:r>
        <w:rPr>
          <w:rStyle w:val="NormalTok"/>
        </w:rPr>
        <w:t>data2)</w:t>
      </w:r>
      <w:r>
        <w:br/>
      </w:r>
      <w:r>
        <w:rPr>
          <w:rStyle w:val="NormalTok"/>
        </w:rPr>
        <w:lastRenderedPageBreak/>
        <w:t xml:space="preserve">model3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(data1,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xreg =</w:t>
      </w:r>
      <w:r>
        <w:rPr>
          <w:rStyle w:val="NormalTok"/>
        </w:rPr>
        <w:t xml:space="preserve"> data2)</w:t>
      </w:r>
      <w:r>
        <w:br/>
      </w:r>
      <w:r>
        <w:rPr>
          <w:rStyle w:val="FunctionTok"/>
        </w:rPr>
        <w:t>modelsummary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"ARMA"</w:t>
      </w:r>
      <w:r>
        <w:rPr>
          <w:rStyle w:val="OtherTok"/>
        </w:rPr>
        <w:t>=</w:t>
      </w:r>
      <w:r>
        <w:rPr>
          <w:rStyle w:val="NormalTok"/>
        </w:rPr>
        <w:t>model1,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</w:t>
      </w:r>
      <w:r>
        <w:rPr>
          <w:rStyle w:val="StringTok"/>
        </w:rPr>
        <w:t>线性回归</w:t>
      </w:r>
      <w:r>
        <w:rPr>
          <w:rStyle w:val="StringTok"/>
        </w:rPr>
        <w:t>"</w:t>
      </w:r>
      <w:r>
        <w:rPr>
          <w:rStyle w:val="OtherTok"/>
        </w:rPr>
        <w:t>=</w:t>
      </w:r>
      <w:r>
        <w:rPr>
          <w:rStyle w:val="NormalTok"/>
        </w:rPr>
        <w:t>model2,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"ARMAX</w:t>
      </w:r>
      <w:r>
        <w:rPr>
          <w:rStyle w:val="StringTok"/>
        </w:rPr>
        <w:t>模型</w:t>
      </w:r>
      <w:r>
        <w:rPr>
          <w:rStyle w:val="StringTok"/>
        </w:rPr>
        <w:t>"</w:t>
      </w:r>
      <w:r>
        <w:rPr>
          <w:rStyle w:val="OtherTok"/>
        </w:rPr>
        <w:t>=</w:t>
      </w:r>
      <w:r>
        <w:rPr>
          <w:rStyle w:val="NormalTok"/>
        </w:rPr>
        <w:t>model3),</w:t>
      </w:r>
      <w:r>
        <w:rPr>
          <w:rStyle w:val="AttributeTok"/>
        </w:rPr>
        <w:t>stars =</w:t>
      </w:r>
      <w:r>
        <w:rPr>
          <w:rStyle w:val="NormalTok"/>
        </w:rPr>
        <w:t xml:space="preserve"> T,</w:t>
      </w:r>
      <w:r>
        <w:rPr>
          <w:rStyle w:val="AttributeTok"/>
        </w:rPr>
        <w:t>gof_map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"bic"</w:t>
      </w:r>
      <w:r>
        <w:rPr>
          <w:rStyle w:val="NormalTok"/>
        </w:rPr>
        <w:t>,</w:t>
      </w:r>
      <w:r>
        <w:rPr>
          <w:rStyle w:val="StringTok"/>
        </w:rPr>
        <w:t>"rmse"</w:t>
      </w:r>
      <w:r>
        <w:rPr>
          <w:rStyle w:val="NormalTok"/>
        </w:rPr>
        <w:t>),)</w:t>
      </w:r>
    </w:p>
    <w:tbl>
      <w:tblPr>
        <w:tblStyle w:val="Table"/>
        <w:tblW w:w="3333" w:type="pct"/>
        <w:jc w:val="center"/>
        <w:tblLayout w:type="fixed"/>
        <w:tblLook w:val="0060" w:firstRow="1" w:lastRow="1" w:firstColumn="0" w:lastColumn="0" w:noHBand="0" w:noVBand="0"/>
      </w:tblPr>
      <w:tblGrid>
        <w:gridCol w:w="1615"/>
        <w:gridCol w:w="1384"/>
        <w:gridCol w:w="1384"/>
        <w:gridCol w:w="1154"/>
      </w:tblGrid>
      <w:tr w:rsidR="004B3C87" w14:paraId="592C33BD" w14:textId="77777777" w:rsidTr="004B3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615" w:type="dxa"/>
            <w:tcBorders>
              <w:top w:val="single" w:sz="12" w:space="0" w:color="auto"/>
            </w:tcBorders>
          </w:tcPr>
          <w:p w14:paraId="6BC681BC" w14:textId="77777777" w:rsidR="004B3C87" w:rsidRDefault="004B3C87" w:rsidP="00B611BA">
            <w:pPr>
              <w:pStyle w:val="Compact"/>
              <w:rPr>
                <w:rFonts w:hint="eastAsia"/>
              </w:rPr>
            </w:pPr>
          </w:p>
        </w:tc>
        <w:tc>
          <w:tcPr>
            <w:tcW w:w="1384" w:type="dxa"/>
            <w:tcBorders>
              <w:top w:val="single" w:sz="12" w:space="0" w:color="auto"/>
            </w:tcBorders>
          </w:tcPr>
          <w:p w14:paraId="396BFD83" w14:textId="77777777" w:rsidR="004B3C87" w:rsidRDefault="004B3C87" w:rsidP="00B611BA">
            <w:pPr>
              <w:pStyle w:val="Compact"/>
              <w:rPr>
                <w:rFonts w:hint="eastAsia"/>
              </w:rPr>
            </w:pPr>
            <w:r>
              <w:t>ARMA</w:t>
            </w:r>
          </w:p>
        </w:tc>
        <w:tc>
          <w:tcPr>
            <w:tcW w:w="2538" w:type="dxa"/>
            <w:gridSpan w:val="2"/>
            <w:tcBorders>
              <w:top w:val="single" w:sz="12" w:space="0" w:color="auto"/>
            </w:tcBorders>
          </w:tcPr>
          <w:p w14:paraId="7EE959EF" w14:textId="4721B60E" w:rsidR="004B3C87" w:rsidRDefault="004B3C87" w:rsidP="00B611BA">
            <w:pPr>
              <w:pStyle w:val="Compact"/>
              <w:rPr>
                <w:rFonts w:hint="eastAsia"/>
              </w:rPr>
            </w:pPr>
            <w:r>
              <w:t>线性回归</w:t>
            </w:r>
            <w:r>
              <w:rPr>
                <w:rFonts w:hint="eastAsia"/>
                <w:lang w:eastAsia="zh-CN"/>
              </w:rPr>
              <w:t xml:space="preserve">    </w:t>
            </w:r>
            <w:r>
              <w:t>ARMA</w:t>
            </w:r>
          </w:p>
        </w:tc>
      </w:tr>
      <w:tr w:rsidR="004B3C87" w14:paraId="4545D01A" w14:textId="77777777" w:rsidTr="004B3C87">
        <w:trPr>
          <w:jc w:val="center"/>
        </w:trPr>
        <w:tc>
          <w:tcPr>
            <w:tcW w:w="1615" w:type="dxa"/>
          </w:tcPr>
          <w:p w14:paraId="0FC9B4B4" w14:textId="77777777" w:rsidR="004B3C87" w:rsidRDefault="004B3C87" w:rsidP="00B611BA">
            <w:pPr>
              <w:pStyle w:val="Compact"/>
              <w:rPr>
                <w:rFonts w:hint="eastAsia"/>
              </w:rPr>
            </w:pPr>
            <w:r>
              <w:t>ar1</w:t>
            </w:r>
          </w:p>
        </w:tc>
        <w:tc>
          <w:tcPr>
            <w:tcW w:w="1384" w:type="dxa"/>
          </w:tcPr>
          <w:p w14:paraId="4826051A" w14:textId="77777777" w:rsidR="004B3C87" w:rsidRDefault="004B3C87" w:rsidP="00B611BA">
            <w:pPr>
              <w:pStyle w:val="Compact"/>
              <w:rPr>
                <w:rFonts w:hint="eastAsia"/>
              </w:rPr>
            </w:pPr>
            <w:r>
              <w:t>-0.311***</w:t>
            </w:r>
          </w:p>
        </w:tc>
        <w:tc>
          <w:tcPr>
            <w:tcW w:w="1384" w:type="dxa"/>
          </w:tcPr>
          <w:p w14:paraId="759E9A9F" w14:textId="77777777" w:rsidR="004B3C87" w:rsidRDefault="004B3C87" w:rsidP="00B611BA">
            <w:pPr>
              <w:pStyle w:val="Compact"/>
              <w:rPr>
                <w:rFonts w:hint="eastAsia"/>
              </w:rPr>
            </w:pPr>
          </w:p>
        </w:tc>
        <w:tc>
          <w:tcPr>
            <w:tcW w:w="1154" w:type="dxa"/>
          </w:tcPr>
          <w:p w14:paraId="609EC058" w14:textId="77777777" w:rsidR="004B3C87" w:rsidRDefault="004B3C87" w:rsidP="00B611BA">
            <w:pPr>
              <w:pStyle w:val="Compact"/>
              <w:rPr>
                <w:rFonts w:hint="eastAsia"/>
              </w:rPr>
            </w:pPr>
            <w:r>
              <w:t>0.807</w:t>
            </w:r>
          </w:p>
        </w:tc>
      </w:tr>
      <w:tr w:rsidR="004B3C87" w14:paraId="3A6BC1C8" w14:textId="77777777" w:rsidTr="004B3C87">
        <w:trPr>
          <w:jc w:val="center"/>
        </w:trPr>
        <w:tc>
          <w:tcPr>
            <w:tcW w:w="1615" w:type="dxa"/>
          </w:tcPr>
          <w:p w14:paraId="224D5103" w14:textId="77777777" w:rsidR="004B3C87" w:rsidRDefault="004B3C87" w:rsidP="00B611BA">
            <w:pPr>
              <w:pStyle w:val="Compact"/>
              <w:rPr>
                <w:rFonts w:hint="eastAsia"/>
              </w:rPr>
            </w:pPr>
          </w:p>
        </w:tc>
        <w:tc>
          <w:tcPr>
            <w:tcW w:w="1384" w:type="dxa"/>
          </w:tcPr>
          <w:p w14:paraId="0B299238" w14:textId="77777777" w:rsidR="004B3C87" w:rsidRDefault="004B3C87" w:rsidP="00B611BA">
            <w:pPr>
              <w:pStyle w:val="Compact"/>
              <w:rPr>
                <w:rFonts w:hint="eastAsia"/>
              </w:rPr>
            </w:pPr>
            <w:r>
              <w:t>(0.078)</w:t>
            </w:r>
          </w:p>
        </w:tc>
        <w:tc>
          <w:tcPr>
            <w:tcW w:w="1384" w:type="dxa"/>
          </w:tcPr>
          <w:p w14:paraId="54DB35AD" w14:textId="77777777" w:rsidR="004B3C87" w:rsidRDefault="004B3C87" w:rsidP="00B611BA">
            <w:pPr>
              <w:pStyle w:val="Compact"/>
              <w:rPr>
                <w:rFonts w:hint="eastAsia"/>
              </w:rPr>
            </w:pPr>
          </w:p>
        </w:tc>
        <w:tc>
          <w:tcPr>
            <w:tcW w:w="1154" w:type="dxa"/>
          </w:tcPr>
          <w:p w14:paraId="78A704B0" w14:textId="77777777" w:rsidR="004B3C87" w:rsidRDefault="004B3C87" w:rsidP="00B611BA">
            <w:pPr>
              <w:pStyle w:val="Compact"/>
              <w:rPr>
                <w:rFonts w:hint="eastAsia"/>
              </w:rPr>
            </w:pPr>
            <w:r>
              <w:t>(0.153)</w:t>
            </w:r>
          </w:p>
        </w:tc>
      </w:tr>
      <w:tr w:rsidR="004B3C87" w14:paraId="3AD570FE" w14:textId="77777777" w:rsidTr="004B3C87">
        <w:trPr>
          <w:jc w:val="center"/>
        </w:trPr>
        <w:tc>
          <w:tcPr>
            <w:tcW w:w="1615" w:type="dxa"/>
          </w:tcPr>
          <w:p w14:paraId="52F5FA95" w14:textId="77777777" w:rsidR="004B3C87" w:rsidRDefault="004B3C87" w:rsidP="00B611BA">
            <w:pPr>
              <w:pStyle w:val="Compact"/>
              <w:rPr>
                <w:rFonts w:hint="eastAsia"/>
              </w:rPr>
            </w:pPr>
            <w:r>
              <w:t>ar2</w:t>
            </w:r>
          </w:p>
        </w:tc>
        <w:tc>
          <w:tcPr>
            <w:tcW w:w="1384" w:type="dxa"/>
          </w:tcPr>
          <w:p w14:paraId="419B19AB" w14:textId="77777777" w:rsidR="004B3C87" w:rsidRDefault="004B3C87" w:rsidP="00B611BA">
            <w:pPr>
              <w:pStyle w:val="Compact"/>
              <w:rPr>
                <w:rFonts w:hint="eastAsia"/>
              </w:rPr>
            </w:pPr>
            <w:r>
              <w:t>0.669***</w:t>
            </w:r>
          </w:p>
        </w:tc>
        <w:tc>
          <w:tcPr>
            <w:tcW w:w="1384" w:type="dxa"/>
          </w:tcPr>
          <w:p w14:paraId="76349267" w14:textId="77777777" w:rsidR="004B3C87" w:rsidRDefault="004B3C87" w:rsidP="00B611BA">
            <w:pPr>
              <w:pStyle w:val="Compact"/>
              <w:rPr>
                <w:rFonts w:hint="eastAsia"/>
              </w:rPr>
            </w:pPr>
          </w:p>
        </w:tc>
        <w:tc>
          <w:tcPr>
            <w:tcW w:w="1154" w:type="dxa"/>
          </w:tcPr>
          <w:p w14:paraId="59E17F17" w14:textId="77777777" w:rsidR="004B3C87" w:rsidRDefault="004B3C87" w:rsidP="00B611BA">
            <w:pPr>
              <w:pStyle w:val="Compact"/>
              <w:rPr>
                <w:rFonts w:hint="eastAsia"/>
              </w:rPr>
            </w:pPr>
            <w:r>
              <w:t>0.105</w:t>
            </w:r>
          </w:p>
        </w:tc>
      </w:tr>
      <w:tr w:rsidR="004B3C87" w14:paraId="222EE40D" w14:textId="77777777" w:rsidTr="004B3C87">
        <w:trPr>
          <w:jc w:val="center"/>
        </w:trPr>
        <w:tc>
          <w:tcPr>
            <w:tcW w:w="1615" w:type="dxa"/>
          </w:tcPr>
          <w:p w14:paraId="295C9FBC" w14:textId="77777777" w:rsidR="004B3C87" w:rsidRDefault="004B3C87" w:rsidP="00B611BA">
            <w:pPr>
              <w:pStyle w:val="Compact"/>
              <w:rPr>
                <w:rFonts w:hint="eastAsia"/>
              </w:rPr>
            </w:pPr>
          </w:p>
        </w:tc>
        <w:tc>
          <w:tcPr>
            <w:tcW w:w="1384" w:type="dxa"/>
          </w:tcPr>
          <w:p w14:paraId="6168B281" w14:textId="77777777" w:rsidR="004B3C87" w:rsidRDefault="004B3C87" w:rsidP="00B611BA">
            <w:pPr>
              <w:pStyle w:val="Compact"/>
              <w:rPr>
                <w:rFonts w:hint="eastAsia"/>
              </w:rPr>
            </w:pPr>
            <w:r>
              <w:t>(0.072)</w:t>
            </w:r>
          </w:p>
        </w:tc>
        <w:tc>
          <w:tcPr>
            <w:tcW w:w="1384" w:type="dxa"/>
          </w:tcPr>
          <w:p w14:paraId="0894FC72" w14:textId="77777777" w:rsidR="004B3C87" w:rsidRDefault="004B3C87" w:rsidP="00B611BA">
            <w:pPr>
              <w:pStyle w:val="Compact"/>
              <w:rPr>
                <w:rFonts w:hint="eastAsia"/>
              </w:rPr>
            </w:pPr>
          </w:p>
        </w:tc>
        <w:tc>
          <w:tcPr>
            <w:tcW w:w="1154" w:type="dxa"/>
          </w:tcPr>
          <w:p w14:paraId="56A5655F" w14:textId="77777777" w:rsidR="004B3C87" w:rsidRDefault="004B3C87" w:rsidP="00B611BA">
            <w:pPr>
              <w:pStyle w:val="Compact"/>
              <w:rPr>
                <w:rFonts w:hint="eastAsia"/>
              </w:rPr>
            </w:pPr>
            <w:r>
              <w:t>(0.116)</w:t>
            </w:r>
          </w:p>
        </w:tc>
      </w:tr>
      <w:tr w:rsidR="004B3C87" w14:paraId="073AB47F" w14:textId="77777777" w:rsidTr="004B3C87">
        <w:trPr>
          <w:jc w:val="center"/>
        </w:trPr>
        <w:tc>
          <w:tcPr>
            <w:tcW w:w="1615" w:type="dxa"/>
          </w:tcPr>
          <w:p w14:paraId="7BEF87D5" w14:textId="77777777" w:rsidR="004B3C87" w:rsidRDefault="004B3C87" w:rsidP="00B611BA">
            <w:pPr>
              <w:pStyle w:val="Compact"/>
              <w:rPr>
                <w:rFonts w:hint="eastAsia"/>
              </w:rPr>
            </w:pPr>
            <w:r>
              <w:t>ma1</w:t>
            </w:r>
          </w:p>
        </w:tc>
        <w:tc>
          <w:tcPr>
            <w:tcW w:w="1384" w:type="dxa"/>
          </w:tcPr>
          <w:p w14:paraId="2F3AF0AA" w14:textId="77777777" w:rsidR="004B3C87" w:rsidRDefault="004B3C87" w:rsidP="00B611BA">
            <w:pPr>
              <w:pStyle w:val="Compact"/>
              <w:rPr>
                <w:rFonts w:hint="eastAsia"/>
              </w:rPr>
            </w:pPr>
            <w:r>
              <w:t>0.959***</w:t>
            </w:r>
          </w:p>
        </w:tc>
        <w:tc>
          <w:tcPr>
            <w:tcW w:w="1384" w:type="dxa"/>
          </w:tcPr>
          <w:p w14:paraId="032F6E06" w14:textId="77777777" w:rsidR="004B3C87" w:rsidRDefault="004B3C87" w:rsidP="00B611BA">
            <w:pPr>
              <w:pStyle w:val="Compact"/>
              <w:rPr>
                <w:rFonts w:hint="eastAsia"/>
              </w:rPr>
            </w:pPr>
          </w:p>
        </w:tc>
        <w:tc>
          <w:tcPr>
            <w:tcW w:w="1154" w:type="dxa"/>
          </w:tcPr>
          <w:p w14:paraId="4D9C7B80" w14:textId="77777777" w:rsidR="004B3C87" w:rsidRDefault="004B3C87" w:rsidP="00B611BA">
            <w:pPr>
              <w:pStyle w:val="Compact"/>
              <w:rPr>
                <w:rFonts w:hint="eastAsia"/>
              </w:rPr>
            </w:pPr>
            <w:r>
              <w:t>-0.713</w:t>
            </w:r>
          </w:p>
        </w:tc>
      </w:tr>
      <w:tr w:rsidR="004B3C87" w14:paraId="71C1A009" w14:textId="77777777" w:rsidTr="004B3C87">
        <w:trPr>
          <w:jc w:val="center"/>
        </w:trPr>
        <w:tc>
          <w:tcPr>
            <w:tcW w:w="1615" w:type="dxa"/>
          </w:tcPr>
          <w:p w14:paraId="722B3231" w14:textId="77777777" w:rsidR="004B3C87" w:rsidRDefault="004B3C87" w:rsidP="00B611BA">
            <w:pPr>
              <w:pStyle w:val="Compact"/>
              <w:rPr>
                <w:rFonts w:hint="eastAsia"/>
              </w:rPr>
            </w:pPr>
          </w:p>
        </w:tc>
        <w:tc>
          <w:tcPr>
            <w:tcW w:w="1384" w:type="dxa"/>
          </w:tcPr>
          <w:p w14:paraId="7E317BA1" w14:textId="77777777" w:rsidR="004B3C87" w:rsidRDefault="004B3C87" w:rsidP="00B611BA">
            <w:pPr>
              <w:pStyle w:val="Compact"/>
              <w:rPr>
                <w:rFonts w:hint="eastAsia"/>
              </w:rPr>
            </w:pPr>
            <w:r>
              <w:t>(0.051)</w:t>
            </w:r>
          </w:p>
        </w:tc>
        <w:tc>
          <w:tcPr>
            <w:tcW w:w="1384" w:type="dxa"/>
          </w:tcPr>
          <w:p w14:paraId="4B60DD2D" w14:textId="77777777" w:rsidR="004B3C87" w:rsidRDefault="004B3C87" w:rsidP="00B611BA">
            <w:pPr>
              <w:pStyle w:val="Compact"/>
              <w:rPr>
                <w:rFonts w:hint="eastAsia"/>
              </w:rPr>
            </w:pPr>
          </w:p>
        </w:tc>
        <w:tc>
          <w:tcPr>
            <w:tcW w:w="1154" w:type="dxa"/>
          </w:tcPr>
          <w:p w14:paraId="5E11F3C4" w14:textId="77777777" w:rsidR="004B3C87" w:rsidRDefault="004B3C87" w:rsidP="00B611BA">
            <w:pPr>
              <w:pStyle w:val="Compact"/>
              <w:rPr>
                <w:rFonts w:hint="eastAsia"/>
              </w:rPr>
            </w:pPr>
            <w:r>
              <w:t>(0.123)</w:t>
            </w:r>
          </w:p>
        </w:tc>
      </w:tr>
      <w:tr w:rsidR="004B3C87" w14:paraId="5FDF7C71" w14:textId="77777777" w:rsidTr="004B3C87">
        <w:trPr>
          <w:jc w:val="center"/>
        </w:trPr>
        <w:tc>
          <w:tcPr>
            <w:tcW w:w="1615" w:type="dxa"/>
          </w:tcPr>
          <w:p w14:paraId="2C256073" w14:textId="77777777" w:rsidR="004B3C87" w:rsidRDefault="004B3C87" w:rsidP="004B3C87">
            <w:pPr>
              <w:pStyle w:val="Compact"/>
              <w:rPr>
                <w:rFonts w:hint="eastAsia"/>
              </w:rPr>
            </w:pPr>
            <w:r>
              <w:t>intercept</w:t>
            </w:r>
          </w:p>
        </w:tc>
        <w:tc>
          <w:tcPr>
            <w:tcW w:w="1384" w:type="dxa"/>
          </w:tcPr>
          <w:p w14:paraId="30F1D3E6" w14:textId="77777777" w:rsidR="004B3C87" w:rsidRDefault="004B3C87" w:rsidP="004B3C87">
            <w:pPr>
              <w:pStyle w:val="Compact"/>
              <w:rPr>
                <w:rFonts w:hint="eastAsia"/>
              </w:rPr>
            </w:pPr>
            <w:r>
              <w:t>11.615***</w:t>
            </w:r>
          </w:p>
        </w:tc>
        <w:tc>
          <w:tcPr>
            <w:tcW w:w="1384" w:type="dxa"/>
          </w:tcPr>
          <w:p w14:paraId="485AFA44" w14:textId="3AF13C1B" w:rsidR="004B3C87" w:rsidRDefault="004B3C87" w:rsidP="004B3C87">
            <w:pPr>
              <w:pStyle w:val="Compact"/>
              <w:rPr>
                <w:rFonts w:hint="eastAsia"/>
              </w:rPr>
            </w:pPr>
            <w:r>
              <w:t>15.891***</w:t>
            </w:r>
          </w:p>
        </w:tc>
        <w:tc>
          <w:tcPr>
            <w:tcW w:w="1154" w:type="dxa"/>
          </w:tcPr>
          <w:p w14:paraId="653FE921" w14:textId="77777777" w:rsidR="004B3C87" w:rsidRDefault="004B3C87" w:rsidP="004B3C87">
            <w:pPr>
              <w:pStyle w:val="Compact"/>
              <w:rPr>
                <w:rFonts w:hint="eastAsia"/>
              </w:rPr>
            </w:pPr>
            <w:r>
              <w:t>15.874</w:t>
            </w:r>
          </w:p>
        </w:tc>
      </w:tr>
      <w:tr w:rsidR="004B3C87" w14:paraId="10159BC6" w14:textId="77777777" w:rsidTr="004B3C87">
        <w:trPr>
          <w:jc w:val="center"/>
        </w:trPr>
        <w:tc>
          <w:tcPr>
            <w:tcW w:w="1615" w:type="dxa"/>
          </w:tcPr>
          <w:p w14:paraId="1BB5D2A5" w14:textId="77777777" w:rsidR="004B3C87" w:rsidRDefault="004B3C87" w:rsidP="004B3C87">
            <w:pPr>
              <w:pStyle w:val="Compact"/>
              <w:rPr>
                <w:rFonts w:hint="eastAsia"/>
              </w:rPr>
            </w:pPr>
          </w:p>
        </w:tc>
        <w:tc>
          <w:tcPr>
            <w:tcW w:w="1384" w:type="dxa"/>
          </w:tcPr>
          <w:p w14:paraId="295EC462" w14:textId="77777777" w:rsidR="004B3C87" w:rsidRDefault="004B3C87" w:rsidP="004B3C87">
            <w:pPr>
              <w:pStyle w:val="Compact"/>
              <w:rPr>
                <w:rFonts w:hint="eastAsia"/>
              </w:rPr>
            </w:pPr>
            <w:r>
              <w:t>(0.088)</w:t>
            </w:r>
          </w:p>
        </w:tc>
        <w:tc>
          <w:tcPr>
            <w:tcW w:w="1384" w:type="dxa"/>
          </w:tcPr>
          <w:p w14:paraId="33A09F2C" w14:textId="539BA762" w:rsidR="004B3C87" w:rsidRDefault="004B3C87" w:rsidP="004B3C87">
            <w:pPr>
              <w:pStyle w:val="Compact"/>
              <w:rPr>
                <w:rFonts w:hint="eastAsia"/>
              </w:rPr>
            </w:pPr>
            <w:r>
              <w:t>(0.217)</w:t>
            </w:r>
          </w:p>
        </w:tc>
        <w:tc>
          <w:tcPr>
            <w:tcW w:w="1154" w:type="dxa"/>
          </w:tcPr>
          <w:p w14:paraId="34071DF9" w14:textId="77777777" w:rsidR="004B3C87" w:rsidRDefault="004B3C87" w:rsidP="004B3C87">
            <w:pPr>
              <w:pStyle w:val="Compact"/>
              <w:rPr>
                <w:rFonts w:hint="eastAsia"/>
              </w:rPr>
            </w:pPr>
            <w:r>
              <w:t>(0.238)</w:t>
            </w:r>
          </w:p>
        </w:tc>
      </w:tr>
      <w:tr w:rsidR="004B3C87" w14:paraId="3A9C0A17" w14:textId="77777777" w:rsidTr="004B3C87">
        <w:trPr>
          <w:jc w:val="center"/>
        </w:trPr>
        <w:tc>
          <w:tcPr>
            <w:tcW w:w="1615" w:type="dxa"/>
          </w:tcPr>
          <w:p w14:paraId="34EABD8F" w14:textId="750D4735" w:rsidR="004B3C87" w:rsidRDefault="004B3C87" w:rsidP="004B3C87">
            <w:pPr>
              <w:pStyle w:val="Compac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384" w:type="dxa"/>
          </w:tcPr>
          <w:p w14:paraId="2C76F4B0" w14:textId="77777777" w:rsidR="004B3C87" w:rsidRDefault="004B3C87" w:rsidP="004B3C87">
            <w:pPr>
              <w:pStyle w:val="Compact"/>
              <w:rPr>
                <w:rFonts w:hint="eastAsia"/>
              </w:rPr>
            </w:pPr>
          </w:p>
        </w:tc>
        <w:tc>
          <w:tcPr>
            <w:tcW w:w="1384" w:type="dxa"/>
          </w:tcPr>
          <w:p w14:paraId="6A95C054" w14:textId="77777777" w:rsidR="004B3C87" w:rsidRDefault="004B3C87" w:rsidP="004B3C87">
            <w:pPr>
              <w:pStyle w:val="Compact"/>
              <w:rPr>
                <w:rFonts w:hint="eastAsia"/>
              </w:rPr>
            </w:pPr>
            <w:r>
              <w:t>-2.489***</w:t>
            </w:r>
          </w:p>
        </w:tc>
        <w:tc>
          <w:tcPr>
            <w:tcW w:w="1154" w:type="dxa"/>
          </w:tcPr>
          <w:p w14:paraId="0E003FCB" w14:textId="1582D6CA" w:rsidR="004B3C87" w:rsidRDefault="004B3C87" w:rsidP="004B3C87">
            <w:pPr>
              <w:pStyle w:val="Compact"/>
              <w:rPr>
                <w:rFonts w:hint="eastAsia"/>
              </w:rPr>
            </w:pPr>
            <w:r>
              <w:t>-2.487</w:t>
            </w:r>
          </w:p>
        </w:tc>
      </w:tr>
      <w:tr w:rsidR="004B3C87" w14:paraId="5F1B50F3" w14:textId="77777777" w:rsidTr="004B3C87">
        <w:trPr>
          <w:jc w:val="center"/>
        </w:trPr>
        <w:tc>
          <w:tcPr>
            <w:tcW w:w="1615" w:type="dxa"/>
          </w:tcPr>
          <w:p w14:paraId="0F3BE8CE" w14:textId="77777777" w:rsidR="004B3C87" w:rsidRDefault="004B3C87" w:rsidP="004B3C87">
            <w:pPr>
              <w:pStyle w:val="Compact"/>
              <w:rPr>
                <w:rFonts w:hint="eastAsia"/>
              </w:rPr>
            </w:pPr>
          </w:p>
        </w:tc>
        <w:tc>
          <w:tcPr>
            <w:tcW w:w="1384" w:type="dxa"/>
          </w:tcPr>
          <w:p w14:paraId="085ECF27" w14:textId="77777777" w:rsidR="004B3C87" w:rsidRDefault="004B3C87" w:rsidP="004B3C87">
            <w:pPr>
              <w:pStyle w:val="Compact"/>
              <w:rPr>
                <w:rFonts w:hint="eastAsia"/>
              </w:rPr>
            </w:pPr>
          </w:p>
        </w:tc>
        <w:tc>
          <w:tcPr>
            <w:tcW w:w="1384" w:type="dxa"/>
          </w:tcPr>
          <w:p w14:paraId="383DB401" w14:textId="77777777" w:rsidR="004B3C87" w:rsidRDefault="004B3C87" w:rsidP="004B3C87">
            <w:pPr>
              <w:pStyle w:val="Compact"/>
              <w:rPr>
                <w:rFonts w:hint="eastAsia"/>
              </w:rPr>
            </w:pPr>
            <w:r>
              <w:t>(0.126)</w:t>
            </w:r>
          </w:p>
        </w:tc>
        <w:tc>
          <w:tcPr>
            <w:tcW w:w="1154" w:type="dxa"/>
          </w:tcPr>
          <w:p w14:paraId="322F63FB" w14:textId="5776BB34" w:rsidR="004B3C87" w:rsidRDefault="004B3C87" w:rsidP="004B3C87">
            <w:pPr>
              <w:pStyle w:val="Compact"/>
              <w:rPr>
                <w:rFonts w:hint="eastAsia"/>
              </w:rPr>
            </w:pPr>
            <w:r>
              <w:t>(0.136)</w:t>
            </w:r>
          </w:p>
        </w:tc>
      </w:tr>
      <w:tr w:rsidR="004B3C87" w14:paraId="5AD6D0B4" w14:textId="77777777" w:rsidTr="004B3C87">
        <w:trPr>
          <w:jc w:val="center"/>
        </w:trPr>
        <w:tc>
          <w:tcPr>
            <w:tcW w:w="1615" w:type="dxa"/>
          </w:tcPr>
          <w:p w14:paraId="351D4CDC" w14:textId="77777777" w:rsidR="004B3C87" w:rsidRDefault="004B3C87" w:rsidP="004B3C87">
            <w:pPr>
              <w:pStyle w:val="Compact"/>
              <w:rPr>
                <w:rFonts w:hint="eastAsia"/>
              </w:rPr>
            </w:pPr>
            <w:r>
              <w:t>BIC</w:t>
            </w:r>
          </w:p>
        </w:tc>
        <w:tc>
          <w:tcPr>
            <w:tcW w:w="1384" w:type="dxa"/>
          </w:tcPr>
          <w:p w14:paraId="401A6AEA" w14:textId="77777777" w:rsidR="004B3C87" w:rsidRDefault="004B3C87" w:rsidP="004B3C87">
            <w:pPr>
              <w:pStyle w:val="Compact"/>
              <w:rPr>
                <w:rFonts w:hint="eastAsia"/>
              </w:rPr>
            </w:pPr>
            <w:r>
              <w:t>69.5</w:t>
            </w:r>
          </w:p>
        </w:tc>
        <w:tc>
          <w:tcPr>
            <w:tcW w:w="1384" w:type="dxa"/>
          </w:tcPr>
          <w:p w14:paraId="5084686D" w14:textId="77777777" w:rsidR="004B3C87" w:rsidRDefault="004B3C87" w:rsidP="004B3C87">
            <w:pPr>
              <w:pStyle w:val="Compact"/>
              <w:rPr>
                <w:rFonts w:hint="eastAsia"/>
              </w:rPr>
            </w:pPr>
            <w:r>
              <w:t>-40.6</w:t>
            </w:r>
          </w:p>
        </w:tc>
        <w:tc>
          <w:tcPr>
            <w:tcW w:w="1154" w:type="dxa"/>
          </w:tcPr>
          <w:p w14:paraId="02A6FA23" w14:textId="77777777" w:rsidR="004B3C87" w:rsidRDefault="004B3C87" w:rsidP="004B3C87">
            <w:pPr>
              <w:pStyle w:val="Compact"/>
              <w:rPr>
                <w:rFonts w:hint="eastAsia"/>
              </w:rPr>
            </w:pPr>
            <w:r>
              <w:t>-46.3</w:t>
            </w:r>
          </w:p>
        </w:tc>
      </w:tr>
      <w:tr w:rsidR="004B3C87" w14:paraId="1614AFC2" w14:textId="77777777" w:rsidTr="004B3C87">
        <w:trPr>
          <w:jc w:val="center"/>
        </w:trPr>
        <w:tc>
          <w:tcPr>
            <w:tcW w:w="1615" w:type="dxa"/>
            <w:tcBorders>
              <w:bottom w:val="single" w:sz="12" w:space="0" w:color="auto"/>
            </w:tcBorders>
          </w:tcPr>
          <w:p w14:paraId="7E1167E0" w14:textId="77777777" w:rsidR="004B3C87" w:rsidRDefault="004B3C87" w:rsidP="004B3C87">
            <w:pPr>
              <w:pStyle w:val="Compact"/>
              <w:rPr>
                <w:rFonts w:hint="eastAsia"/>
              </w:rPr>
            </w:pPr>
            <w:r>
              <w:t>RMSE</w:t>
            </w:r>
          </w:p>
        </w:tc>
        <w:tc>
          <w:tcPr>
            <w:tcW w:w="1384" w:type="dxa"/>
            <w:tcBorders>
              <w:bottom w:val="single" w:sz="12" w:space="0" w:color="auto"/>
            </w:tcBorders>
          </w:tcPr>
          <w:p w14:paraId="7CCAEF16" w14:textId="77777777" w:rsidR="004B3C87" w:rsidRDefault="004B3C87" w:rsidP="004B3C87">
            <w:pPr>
              <w:pStyle w:val="Compact"/>
              <w:rPr>
                <w:rFonts w:hint="eastAsia"/>
              </w:rPr>
            </w:pPr>
            <w:r>
              <w:t>0.30</w:t>
            </w:r>
          </w:p>
        </w:tc>
        <w:tc>
          <w:tcPr>
            <w:tcW w:w="1384" w:type="dxa"/>
            <w:tcBorders>
              <w:bottom w:val="single" w:sz="12" w:space="0" w:color="auto"/>
            </w:tcBorders>
          </w:tcPr>
          <w:p w14:paraId="104322CB" w14:textId="77777777" w:rsidR="004B3C87" w:rsidRDefault="004B3C87" w:rsidP="004B3C87">
            <w:pPr>
              <w:pStyle w:val="Compact"/>
              <w:rPr>
                <w:rFonts w:hint="eastAsia"/>
              </w:rPr>
            </w:pPr>
            <w:r>
              <w:t>0.19</w:t>
            </w:r>
          </w:p>
        </w:tc>
        <w:tc>
          <w:tcPr>
            <w:tcW w:w="1154" w:type="dxa"/>
            <w:tcBorders>
              <w:bottom w:val="single" w:sz="12" w:space="0" w:color="auto"/>
            </w:tcBorders>
          </w:tcPr>
          <w:p w14:paraId="7A9A8CB3" w14:textId="77777777" w:rsidR="004B3C87" w:rsidRDefault="004B3C87" w:rsidP="004B3C87">
            <w:pPr>
              <w:pStyle w:val="Compact"/>
              <w:rPr>
                <w:rFonts w:hint="eastAsia"/>
              </w:rPr>
            </w:pPr>
            <w:r>
              <w:t>0.17</w:t>
            </w:r>
          </w:p>
        </w:tc>
      </w:tr>
      <w:tr w:rsidR="004B3C87" w14:paraId="5968562C" w14:textId="77777777" w:rsidTr="004B3C87">
        <w:trPr>
          <w:jc w:val="center"/>
        </w:trPr>
        <w:tc>
          <w:tcPr>
            <w:tcW w:w="5537" w:type="dxa"/>
            <w:gridSpan w:val="4"/>
            <w:tcBorders>
              <w:top w:val="single" w:sz="12" w:space="0" w:color="auto"/>
            </w:tcBorders>
          </w:tcPr>
          <w:p w14:paraId="32A75B5A" w14:textId="77777777" w:rsidR="004B3C87" w:rsidRDefault="004B3C87" w:rsidP="004B3C87">
            <w:pPr>
              <w:pStyle w:val="Compact"/>
              <w:numPr>
                <w:ilvl w:val="0"/>
                <w:numId w:val="3"/>
              </w:numPr>
              <w:rPr>
                <w:rFonts w:hint="eastAsia"/>
              </w:rPr>
            </w:pPr>
            <w:r>
              <w:t>p &lt; 0.1, * p &lt; 0.05, ** p &lt; 0.01, *** p &lt; 0.001</w:t>
            </w:r>
          </w:p>
        </w:tc>
      </w:tr>
    </w:tbl>
    <w:p w14:paraId="12BEC4F5" w14:textId="77777777" w:rsidR="004B3C87" w:rsidRDefault="004B3C87" w:rsidP="004B3C87">
      <w:pPr>
        <w:pStyle w:val="SourceCode"/>
      </w:pPr>
      <w:r>
        <w:rPr>
          <w:rStyle w:val="CommentTok"/>
        </w:rPr>
        <w:t>#modelsummary</w:t>
      </w:r>
      <w:r>
        <w:rPr>
          <w:rStyle w:val="CommentTok"/>
        </w:rPr>
        <w:t>无法提取</w:t>
      </w:r>
      <w:r>
        <w:rPr>
          <w:rStyle w:val="CommentTok"/>
        </w:rPr>
        <w:t>ARMAX</w:t>
      </w:r>
      <w:r>
        <w:rPr>
          <w:rStyle w:val="CommentTok"/>
        </w:rPr>
        <w:t>的显著性，手动计算</w:t>
      </w:r>
      <w:r>
        <w:rPr>
          <w:rStyle w:val="CommentTok"/>
        </w:rPr>
        <w:t>ARMAX</w:t>
      </w:r>
      <w:r>
        <w:rPr>
          <w:rStyle w:val="CommentTok"/>
        </w:rPr>
        <w:t>的</w:t>
      </w:r>
      <w:r>
        <w:rPr>
          <w:rStyle w:val="CommentTok"/>
        </w:rPr>
        <w:t>p</w:t>
      </w:r>
      <w:r>
        <w:rPr>
          <w:rStyle w:val="CommentTok"/>
        </w:rPr>
        <w:t>值</w:t>
      </w:r>
      <w:r>
        <w:br/>
      </w:r>
      <w:r>
        <w:rPr>
          <w:rStyle w:val="FunctionTok"/>
        </w:rPr>
        <w:t>get_estimates</w:t>
      </w:r>
      <w:r>
        <w:rPr>
          <w:rStyle w:val="NormalTok"/>
        </w:rPr>
        <w:t xml:space="preserve">(model3)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t=</w:t>
      </w:r>
      <w:r>
        <w:rPr>
          <w:rStyle w:val="NormalTok"/>
        </w:rPr>
        <w:t>estimate</w:t>
      </w:r>
      <w:r>
        <w:rPr>
          <w:rStyle w:val="SpecialCharTok"/>
        </w:rPr>
        <w:t>/</w:t>
      </w:r>
      <w:r>
        <w:rPr>
          <w:rStyle w:val="NormalTok"/>
        </w:rPr>
        <w:t>std.error,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p=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unctionTok"/>
        </w:rPr>
        <w:t>pt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(t),</w:t>
      </w:r>
      <w:r>
        <w:rPr>
          <w:rStyle w:val="DecValTok"/>
        </w:rPr>
        <w:t>103</w:t>
      </w:r>
      <w:r>
        <w:rPr>
          <w:rStyle w:val="NormalTok"/>
        </w:rPr>
        <w:t>,</w:t>
      </w:r>
      <w:r>
        <w:rPr>
          <w:rStyle w:val="AttributeTok"/>
        </w:rPr>
        <w:t>lower.tail =</w:t>
      </w:r>
      <w:r>
        <w:rPr>
          <w:rStyle w:val="NormalTok"/>
        </w:rPr>
        <w:t xml:space="preserve"> F))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"term"</w:t>
      </w:r>
      <w:r>
        <w:rPr>
          <w:rStyle w:val="NormalTok"/>
        </w:rPr>
        <w:t>,</w:t>
      </w:r>
      <w:r>
        <w:rPr>
          <w:rStyle w:val="StringTok"/>
        </w:rPr>
        <w:t>"p"</w:t>
      </w:r>
      <w:r>
        <w:rPr>
          <w:rStyle w:val="NormalTok"/>
        </w:rPr>
        <w:t>))</w:t>
      </w:r>
    </w:p>
    <w:p w14:paraId="3B969EDB" w14:textId="77777777" w:rsidR="004B3C87" w:rsidRDefault="004B3C87" w:rsidP="004B3C87">
      <w:pPr>
        <w:pStyle w:val="SourceCode"/>
      </w:pPr>
      <w:r>
        <w:rPr>
          <w:rStyle w:val="VerbatimChar"/>
        </w:rPr>
        <w:t>## # A tibble: 5 × 2</w:t>
      </w:r>
      <w:r>
        <w:br/>
      </w:r>
      <w:r>
        <w:rPr>
          <w:rStyle w:val="VerbatimChar"/>
        </w:rPr>
        <w:t>##   term             p</w:t>
      </w:r>
      <w:r>
        <w:br/>
      </w:r>
      <w:r>
        <w:rPr>
          <w:rStyle w:val="VerbatimChar"/>
        </w:rPr>
        <w:lastRenderedPageBreak/>
        <w:t>##   &lt;chr&gt;        &lt;dbl&gt;</w:t>
      </w:r>
      <w:r>
        <w:br/>
      </w:r>
      <w:r>
        <w:rPr>
          <w:rStyle w:val="VerbatimChar"/>
        </w:rPr>
        <w:t>## 1 ar1       7.28e- 7</w:t>
      </w:r>
      <w:r>
        <w:br/>
      </w:r>
      <w:r>
        <w:rPr>
          <w:rStyle w:val="VerbatimChar"/>
        </w:rPr>
        <w:t>## 2 ar2       3.69e- 1</w:t>
      </w:r>
      <w:r>
        <w:br/>
      </w:r>
      <w:r>
        <w:rPr>
          <w:rStyle w:val="VerbatimChar"/>
        </w:rPr>
        <w:t>## 3 ma1       8.13e- 8</w:t>
      </w:r>
      <w:r>
        <w:br/>
      </w:r>
      <w:r>
        <w:rPr>
          <w:rStyle w:val="VerbatimChar"/>
        </w:rPr>
        <w:t>## 4 intercept 1.62e-86</w:t>
      </w:r>
      <w:r>
        <w:br/>
      </w:r>
      <w:r>
        <w:rPr>
          <w:rStyle w:val="VerbatimChar"/>
        </w:rPr>
        <w:t>## 5 xreg      4.20e-34</w:t>
      </w:r>
    </w:p>
    <w:p w14:paraId="1C5905B6" w14:textId="77777777" w:rsidR="004B3C87" w:rsidRDefault="004B3C87" w:rsidP="004B3C87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分别使用单变量时间序列模型、线性回归模型和ARIMAX模型，结果如上表所示，，除了ARMAX模型中的二阶自回归系数在0.05显著性水平下不显著之外，三个模型的所有系数都是显著的。此外还可以注意到ARMAX模型的截距项以及价格的系数与线性回归中的值极为接近，可以说ARMAX同时兼顾了序列的时序信息和相关变量的作用，并且可以看到ARIMAX模型的BIC和RMSE都是最小的，从拟合的角度来说是最佳模型。</w:t>
      </w:r>
    </w:p>
    <w:p w14:paraId="1E3CDBE7" w14:textId="77777777" w:rsidR="004B3C87" w:rsidRDefault="004B3C87" w:rsidP="004B3C87">
      <w:pPr>
        <w:pStyle w:val="SourceCode"/>
      </w:pPr>
      <w:r>
        <w:rPr>
          <w:rStyle w:val="FunctionTok"/>
        </w:rPr>
        <w:t>map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(model1,model2,model3),</w:t>
      </w:r>
      <w:r>
        <w:rPr>
          <w:rStyle w:val="SpecialCharTok"/>
        </w:rPr>
        <w:t>~</w:t>
      </w:r>
      <w:r>
        <w:rPr>
          <w:rStyle w:val="NormalTok"/>
        </w:rPr>
        <w:t>.</w:t>
      </w:r>
      <w:r>
        <w:rPr>
          <w:rStyle w:val="SpecialCharTok"/>
        </w:rPr>
        <w:t>$</w:t>
      </w:r>
      <w:r>
        <w:rPr>
          <w:rStyle w:val="NormalTok"/>
        </w:rPr>
        <w:t xml:space="preserve">residuals)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map</w:t>
      </w:r>
      <w:r>
        <w:rPr>
          <w:rStyle w:val="NormalTok"/>
        </w:rPr>
        <w:t>(Box.test,</w:t>
      </w:r>
      <w:r>
        <w:rPr>
          <w:rStyle w:val="AttributeTok"/>
        </w:rPr>
        <w:t>lag=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FCCFD05" w14:textId="77777777" w:rsidR="004B3C87" w:rsidRDefault="004B3C87" w:rsidP="004B3C87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Box-Pierce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.x[[i]]</w:t>
      </w:r>
      <w:r>
        <w:br/>
      </w:r>
      <w:r>
        <w:rPr>
          <w:rStyle w:val="VerbatimChar"/>
        </w:rPr>
        <w:t>## X-squared = 8.7308, df = 10, p-value = 0.5578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Box-Pierce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.x[[i]]</w:t>
      </w:r>
      <w:r>
        <w:br/>
      </w:r>
      <w:r>
        <w:rPr>
          <w:rStyle w:val="VerbatimChar"/>
        </w:rPr>
        <w:t>## X-squared = 57.657, df = 10, p-value = 1.003e-08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Box-Pierce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.x[[i]]</w:t>
      </w:r>
      <w:r>
        <w:br/>
      </w:r>
      <w:r>
        <w:rPr>
          <w:rStyle w:val="VerbatimChar"/>
        </w:rPr>
        <w:t>## X-squared = 15.451, df = 10, p-value = 0.1165</w:t>
      </w:r>
    </w:p>
    <w:p w14:paraId="161362F7" w14:textId="77777777" w:rsidR="004B3C87" w:rsidRDefault="004B3C87" w:rsidP="004B3C87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lastRenderedPageBreak/>
        <w:t>在0.01的显著性水平上ARMA模型和ARMAX模型的残差都通过了纯随机性检验，可以认为它们较好地提取了序列信息，而线性回归模型拒绝纯随机性假设，并没有充分提取序列信息。</w:t>
      </w:r>
    </w:p>
    <w:p w14:paraId="00C84F6A" w14:textId="77777777" w:rsidR="004B3C87" w:rsidRDefault="004B3C87" w:rsidP="004B3C87">
      <w:pPr>
        <w:pStyle w:val="2"/>
        <w:rPr>
          <w:rFonts w:hint="eastAsia"/>
        </w:rPr>
      </w:pPr>
      <w:bookmarkStart w:id="2" w:name="第二题"/>
      <w:bookmarkEnd w:id="1"/>
      <w:r>
        <w:t>第二题</w:t>
      </w:r>
    </w:p>
    <w:p w14:paraId="1F9B3308" w14:textId="77777777" w:rsidR="004B3C87" w:rsidRDefault="004B3C87" w:rsidP="004B3C87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"D:/</w:t>
      </w:r>
      <w:r>
        <w:rPr>
          <w:rStyle w:val="StringTok"/>
        </w:rPr>
        <w:t>预删除文件夹</w:t>
      </w:r>
      <w:r>
        <w:rPr>
          <w:rStyle w:val="StringTok"/>
        </w:rPr>
        <w:t>/</w:t>
      </w:r>
      <w:r>
        <w:rPr>
          <w:rStyle w:val="StringTok"/>
        </w:rPr>
        <w:t>大三下</w:t>
      </w:r>
      <w:r>
        <w:rPr>
          <w:rStyle w:val="StringTok"/>
        </w:rPr>
        <w:t>/</w:t>
      </w:r>
      <w:r>
        <w:rPr>
          <w:rStyle w:val="StringTok"/>
        </w:rPr>
        <w:t>时间序列</w:t>
      </w:r>
      <w:r>
        <w:rPr>
          <w:rStyle w:val="StringTok"/>
        </w:rPr>
        <w:t>/</w:t>
      </w:r>
      <w:r>
        <w:rPr>
          <w:rStyle w:val="StringTok"/>
        </w:rPr>
        <w:t>进出口数据</w:t>
      </w:r>
      <w:r>
        <w:rPr>
          <w:rStyle w:val="StringTok"/>
        </w:rPr>
        <w:t>.txt"</w:t>
      </w:r>
      <w:r>
        <w:rPr>
          <w:rStyle w:val="NormalTok"/>
        </w:rPr>
        <w:t>,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AttributeTok"/>
        </w:rPr>
        <w:t>header =</w:t>
      </w:r>
      <w:r>
        <w:rPr>
          <w:rStyle w:val="NormalTok"/>
        </w:rPr>
        <w:t xml:space="preserve"> 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1950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export </w:t>
      </w:r>
      <w:r>
        <w:rPr>
          <w:rStyle w:val="OtherTok"/>
        </w:rPr>
        <w:t>&lt;-</w:t>
      </w:r>
      <w:r>
        <w:rPr>
          <w:rStyle w:val="NormalTok"/>
        </w:rPr>
        <w:t xml:space="preserve"> data[,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import </w:t>
      </w:r>
      <w:r>
        <w:rPr>
          <w:rStyle w:val="OtherTok"/>
        </w:rPr>
        <w:t>&lt;-</w:t>
      </w:r>
      <w:r>
        <w:rPr>
          <w:rStyle w:val="NormalTok"/>
        </w:rPr>
        <w:t xml:space="preserve"> data[,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(data,</w:t>
      </w:r>
      <w:r>
        <w:rPr>
          <w:rStyle w:val="Attribut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时序图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001831D" w14:textId="77777777" w:rsidR="004B3C87" w:rsidRDefault="004B3C87" w:rsidP="004B3C87">
      <w:pPr>
        <w:pStyle w:val="Fir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D59180" wp14:editId="253E1675">
            <wp:extent cx="3294063" cy="2635250"/>
            <wp:effectExtent l="0" t="0" r="1905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时间序列实验6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52" cy="2636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0FC044" w14:textId="77777777" w:rsidR="004B3C87" w:rsidRDefault="004B3C87" w:rsidP="004B3C87">
      <w:pPr>
        <w:pStyle w:val="SourceCode"/>
      </w:pPr>
      <w:r>
        <w:rPr>
          <w:rStyle w:val="FunctionTok"/>
        </w:rPr>
        <w:t>ur.df</w:t>
      </w:r>
      <w:r>
        <w:rPr>
          <w:rStyle w:val="NormalTok"/>
        </w:rPr>
        <w:t>(export,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"trend"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784FF942" w14:textId="77777777" w:rsidR="004B3C87" w:rsidRDefault="004B3C87" w:rsidP="004B3C8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+ 1 + tt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Min      1Q  Median      3Q     Max </w:t>
      </w:r>
      <w:r>
        <w:br/>
      </w:r>
      <w:r>
        <w:rPr>
          <w:rStyle w:val="VerbatimChar"/>
        </w:rPr>
        <w:t xml:space="preserve">## -6836.6  -540.2   -60.2   368.9  4163.0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-631.87205  552.45848  -1.144 0.257869    </w:t>
      </w:r>
      <w:r>
        <w:br/>
      </w:r>
      <w:r>
        <w:rPr>
          <w:rStyle w:val="VerbatimChar"/>
        </w:rPr>
        <w:t xml:space="preserve">## z.lag.1       -0.02562    0.04899  -0.523 0.603094    </w:t>
      </w:r>
      <w:r>
        <w:br/>
      </w:r>
      <w:r>
        <w:rPr>
          <w:rStyle w:val="VerbatimChar"/>
        </w:rPr>
        <w:t xml:space="preserve">## tt            36.67893   19.33813   1.897 0.063321 .  </w:t>
      </w:r>
      <w:r>
        <w:br/>
      </w:r>
      <w:r>
        <w:rPr>
          <w:rStyle w:val="VerbatimChar"/>
        </w:rPr>
        <w:t>## z.diff.lag     0.92524    0.23422   3.950 0.000232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1819 on 53 degrees of freedom</w:t>
      </w:r>
      <w:r>
        <w:br/>
      </w:r>
      <w:r>
        <w:rPr>
          <w:rStyle w:val="VerbatimChar"/>
        </w:rPr>
        <w:t xml:space="preserve">## Multiple R-squared:  0.7981, Adjusted R-squared:  0.7867 </w:t>
      </w:r>
      <w:r>
        <w:br/>
      </w:r>
      <w:r>
        <w:rPr>
          <w:rStyle w:val="VerbatimChar"/>
        </w:rPr>
        <w:t>## F-statistic: 69.85 on 3 and 53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-0.5231 1.6026 1.7989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tau3 -4.04 -3.45 -3.15</w:t>
      </w:r>
      <w:r>
        <w:br/>
      </w:r>
      <w:r>
        <w:rPr>
          <w:rStyle w:val="VerbatimChar"/>
        </w:rPr>
        <w:t>## phi2  6.50  4.88  4.16</w:t>
      </w:r>
      <w:r>
        <w:br/>
      </w:r>
      <w:r>
        <w:rPr>
          <w:rStyle w:val="VerbatimChar"/>
        </w:rPr>
        <w:t>## phi3  8.73  6.49  5.47</w:t>
      </w:r>
    </w:p>
    <w:p w14:paraId="2F1A47A6" w14:textId="77777777" w:rsidR="004B3C87" w:rsidRDefault="004B3C87" w:rsidP="004B3C87">
      <w:pPr>
        <w:pStyle w:val="SourceCode"/>
      </w:pPr>
      <w:r>
        <w:rPr>
          <w:rStyle w:val="FunctionTok"/>
        </w:rPr>
        <w:t>ur.df</w:t>
      </w:r>
      <w:r>
        <w:rPr>
          <w:rStyle w:val="NormalTok"/>
        </w:rPr>
        <w:t>(import,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"trend"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1E3B69B9" w14:textId="77777777" w:rsidR="004B3C87" w:rsidRDefault="004B3C87" w:rsidP="004B3C8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+ 1 + tt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-3456.3  -319.3   -66.7   242.1  5341.9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-434.45562  427.46663  -1.016 0.314080    </w:t>
      </w:r>
      <w:r>
        <w:br/>
      </w:r>
      <w:r>
        <w:rPr>
          <w:rStyle w:val="VerbatimChar"/>
        </w:rPr>
        <w:lastRenderedPageBreak/>
        <w:t xml:space="preserve">## z.lag.1        0.03149    0.03146   1.001 0.321505    </w:t>
      </w:r>
      <w:r>
        <w:br/>
      </w:r>
      <w:r>
        <w:rPr>
          <w:rStyle w:val="VerbatimChar"/>
        </w:rPr>
        <w:t xml:space="preserve">## tt            25.54872   15.15690   1.686 0.097749 .  </w:t>
      </w:r>
      <w:r>
        <w:br/>
      </w:r>
      <w:r>
        <w:rPr>
          <w:rStyle w:val="VerbatimChar"/>
        </w:rPr>
        <w:t>## z.diff.lag     0.64024    0.16910   3.786 0.000392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1397 on 53 degrees of freedom</w:t>
      </w:r>
      <w:r>
        <w:br/>
      </w:r>
      <w:r>
        <w:rPr>
          <w:rStyle w:val="VerbatimChar"/>
        </w:rPr>
        <w:t xml:space="preserve">## Multiple R-squared:  0.7876, Adjusted R-squared:  0.7756 </w:t>
      </w:r>
      <w:r>
        <w:br/>
      </w:r>
      <w:r>
        <w:rPr>
          <w:rStyle w:val="VerbatimChar"/>
        </w:rPr>
        <w:t>## F-statistic: 65.52 on 3 and 53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1.0007 2.2279 2.6274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tau3 -4.04 -3.45 -3.15</w:t>
      </w:r>
      <w:r>
        <w:br/>
      </w:r>
      <w:r>
        <w:rPr>
          <w:rStyle w:val="VerbatimChar"/>
        </w:rPr>
        <w:t>## phi2  6.50  4.88  4.16</w:t>
      </w:r>
      <w:r>
        <w:br/>
      </w:r>
      <w:r>
        <w:rPr>
          <w:rStyle w:val="VerbatimChar"/>
        </w:rPr>
        <w:t>## phi3  8.73  6.49  5.47</w:t>
      </w:r>
    </w:p>
    <w:p w14:paraId="68539D72" w14:textId="77777777" w:rsidR="004B3C87" w:rsidRDefault="004B3C87" w:rsidP="004B3C87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从时序图来看，显然两个序列都是不平稳的，ADF检验也得到了同样地结论，在0.1的显著性水平下不能拒绝单位根存在，可以认为序列不平稳</w:t>
      </w:r>
    </w:p>
    <w:p w14:paraId="6ACC03F1" w14:textId="77777777" w:rsidR="004B3C87" w:rsidRDefault="004B3C87" w:rsidP="004B3C87">
      <w:pPr>
        <w:pStyle w:val="SourceCode"/>
      </w:pPr>
      <w:r>
        <w:rPr>
          <w:rStyle w:val="FunctionTok"/>
        </w:rPr>
        <w:t>ur.df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(export,</w:t>
      </w:r>
      <w:r>
        <w:rPr>
          <w:rStyle w:val="AttributeTok"/>
        </w:rPr>
        <w:t>differences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2FC0131D" w14:textId="77777777" w:rsidR="004B3C87" w:rsidRDefault="004B3C87" w:rsidP="004B3C8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z.lag.1 - 1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-8648.7   -12.9     4.2    89.9  4500.1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Estimate Std. Error t value Pr(&gt;|t|)    </w:t>
      </w:r>
      <w:r>
        <w:br/>
      </w:r>
      <w:r>
        <w:rPr>
          <w:rStyle w:val="VerbatimChar"/>
        </w:rPr>
        <w:t>## z.lag.1     -1.2371     0.2562  -4.828 1.21e-05 ***</w:t>
      </w:r>
      <w:r>
        <w:br/>
      </w:r>
      <w:r>
        <w:rPr>
          <w:rStyle w:val="VerbatimChar"/>
        </w:rPr>
        <w:t xml:space="preserve">## z.diff.lag   0.1153     0.1774   0.650    0.519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1912 on 53 degrees of freedom</w:t>
      </w:r>
      <w:r>
        <w:br/>
      </w:r>
      <w:r>
        <w:rPr>
          <w:rStyle w:val="VerbatimChar"/>
        </w:rPr>
        <w:t xml:space="preserve">## Multiple R-squared:  0.4326, Adjusted R-squared:  0.4112 </w:t>
      </w:r>
      <w:r>
        <w:br/>
      </w:r>
      <w:r>
        <w:rPr>
          <w:rStyle w:val="VerbatimChar"/>
        </w:rPr>
        <w:t>## F-statistic:  20.2 on 2 and 53 DF,  p-value: 3.005e-07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-4.8282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1pct  5pct 10pct</w:t>
      </w:r>
      <w:r>
        <w:br/>
      </w:r>
      <w:r>
        <w:rPr>
          <w:rStyle w:val="VerbatimChar"/>
        </w:rPr>
        <w:t>## tau1 -2.6 -1.95 -1.61</w:t>
      </w:r>
    </w:p>
    <w:p w14:paraId="76A9FC00" w14:textId="77777777" w:rsidR="004B3C87" w:rsidRDefault="004B3C87" w:rsidP="004B3C87">
      <w:pPr>
        <w:pStyle w:val="SourceCode"/>
      </w:pPr>
      <w:r>
        <w:rPr>
          <w:rStyle w:val="FunctionTok"/>
        </w:rPr>
        <w:t>ur.df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(import,</w:t>
      </w:r>
      <w:r>
        <w:rPr>
          <w:rStyle w:val="AttributeTok"/>
        </w:rPr>
        <w:t>differences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72357C3D" w14:textId="77777777" w:rsidR="004B3C87" w:rsidRDefault="004B3C87" w:rsidP="004B3C8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z.lag.1 - 1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-3067.2   -13.7    10.8   127.2  4286.9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Estimate Std. Error t value Pr(&gt;|t|)    </w:t>
      </w:r>
      <w:r>
        <w:br/>
      </w:r>
      <w:r>
        <w:rPr>
          <w:rStyle w:val="VerbatimChar"/>
        </w:rPr>
        <w:t>## z.lag.1     -1.5023     0.1928  -7.792 2.41e-10 ***</w:t>
      </w:r>
      <w:r>
        <w:br/>
      </w:r>
      <w:r>
        <w:rPr>
          <w:rStyle w:val="VerbatimChar"/>
        </w:rPr>
        <w:t xml:space="preserve">## z.diff.lag   0.4221     0.1341   3.148   0.0027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1375 on 53 degrees of freedom</w:t>
      </w:r>
      <w:r>
        <w:br/>
      </w:r>
      <w:r>
        <w:rPr>
          <w:rStyle w:val="VerbatimChar"/>
        </w:rPr>
        <w:t xml:space="preserve">## Multiple R-squared:  0.5808, Adjusted R-squared:  0.565 </w:t>
      </w:r>
      <w:r>
        <w:br/>
      </w:r>
      <w:r>
        <w:rPr>
          <w:rStyle w:val="VerbatimChar"/>
        </w:rPr>
        <w:t>## F-statistic: 36.71 on 2 and 53 DF,  p-value: 9.879e-11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-7.7921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Critical values for test statistics: </w:t>
      </w:r>
      <w:r>
        <w:br/>
      </w:r>
      <w:r>
        <w:rPr>
          <w:rStyle w:val="VerbatimChar"/>
        </w:rPr>
        <w:t>##      1pct  5pct 10pct</w:t>
      </w:r>
      <w:r>
        <w:br/>
      </w:r>
      <w:r>
        <w:rPr>
          <w:rStyle w:val="VerbatimChar"/>
        </w:rPr>
        <w:t>## tau1 -2.6 -1.95 -1.61</w:t>
      </w:r>
    </w:p>
    <w:p w14:paraId="08EC3443" w14:textId="77777777" w:rsidR="004B3C87" w:rsidRDefault="004B3C87" w:rsidP="004B3C87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考虑到二者的曲线上升趋势，直接作二阶差分处理，ADF检验结果显示在0.01的显著性水平下拒绝单位根的存在，那么可以认为两个序列都是二阶单整的，下面对二者进行线性回归并检验残差的平稳性</w:t>
      </w:r>
    </w:p>
    <w:p w14:paraId="689DAACE" w14:textId="77777777" w:rsidR="004B3C87" w:rsidRDefault="004B3C87" w:rsidP="004B3C87"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NormalTok"/>
        </w:rPr>
        <w:t>进口总额</w:t>
      </w:r>
      <w:r>
        <w:rPr>
          <w:rStyle w:val="SpecialCharTok"/>
        </w:rPr>
        <w:t>~</w:t>
      </w:r>
      <w:r>
        <w:rPr>
          <w:rStyle w:val="NormalTok"/>
        </w:rPr>
        <w:t>出口总额</w:t>
      </w:r>
      <w:r>
        <w:rPr>
          <w:rStyle w:val="NormalTok"/>
        </w:rPr>
        <w:t>,data)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03AE9115" w14:textId="77777777" w:rsidR="004B3C87" w:rsidRDefault="004B3C87" w:rsidP="004B3C8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>
        <w:rPr>
          <w:rStyle w:val="VerbatimChar"/>
        </w:rPr>
        <w:t>进口总额</w:t>
      </w:r>
      <w:r>
        <w:rPr>
          <w:rStyle w:val="VerbatimChar"/>
        </w:rPr>
        <w:t xml:space="preserve"> ~ </w:t>
      </w:r>
      <w:r>
        <w:rPr>
          <w:rStyle w:val="VerbatimChar"/>
        </w:rPr>
        <w:t>出口总额</w:t>
      </w:r>
      <w:r>
        <w:rPr>
          <w:rStyle w:val="VerbatimChar"/>
        </w:rPr>
        <w:t>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-3713.9  -368.2  -355.0   167.5  5802.2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3.732e+02  1.899e+02   1.965   0.0543 .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出口总额</w:t>
      </w:r>
      <w:r>
        <w:rPr>
          <w:rStyle w:val="VerbatimChar"/>
        </w:rPr>
        <w:t xml:space="preserve">    8.199e-01  7.758e-03 105.684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1327 on 57 degrees of freedom</w:t>
      </w:r>
      <w:r>
        <w:br/>
      </w:r>
      <w:r>
        <w:rPr>
          <w:rStyle w:val="VerbatimChar"/>
        </w:rPr>
        <w:t xml:space="preserve">## Multiple R-squared:  0.9949, Adjusted R-squared:  0.9948 </w:t>
      </w:r>
      <w:r>
        <w:br/>
      </w:r>
      <w:r>
        <w:rPr>
          <w:rStyle w:val="VerbatimChar"/>
        </w:rPr>
        <w:t>## F-statistic: 1.117e+04 on 1 and 57 DF,  p-value: &lt; 2.2e-16</w:t>
      </w:r>
    </w:p>
    <w:p w14:paraId="5B0089DA" w14:textId="77777777" w:rsidR="004B3C87" w:rsidRDefault="004B3C87" w:rsidP="004B3C87">
      <w:pPr>
        <w:pStyle w:val="SourceCode"/>
      </w:pPr>
      <w:r>
        <w:rPr>
          <w:rStyle w:val="NormalTok"/>
        </w:rPr>
        <w:t xml:space="preserve">e </w:t>
      </w:r>
      <w:r>
        <w:rPr>
          <w:rStyle w:val="OtherTok"/>
        </w:rPr>
        <w:t>&lt;-</w:t>
      </w:r>
      <w:r>
        <w:rPr>
          <w:rStyle w:val="NormalTok"/>
        </w:rPr>
        <w:t xml:space="preserve"> model</w:t>
      </w:r>
      <w:r>
        <w:rPr>
          <w:rStyle w:val="SpecialCha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FunctionTok"/>
        </w:rPr>
        <w:t>ur.df</w:t>
      </w:r>
      <w:r>
        <w:rPr>
          <w:rStyle w:val="NormalTok"/>
        </w:rPr>
        <w:t xml:space="preserve">(e)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3EB54504" w14:textId="77777777" w:rsidR="004B3C87" w:rsidRDefault="004B3C87" w:rsidP="004B3C8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z.lag.1 - 1 + z.diff.lag)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-1918.0  -162.2  -151.2   136.3  2799.7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Estimate Std. Error t value Pr(&gt;|t|)    </w:t>
      </w:r>
      <w:r>
        <w:br/>
      </w:r>
      <w:r>
        <w:rPr>
          <w:rStyle w:val="VerbatimChar"/>
        </w:rPr>
        <w:t>## z.lag.1    -0.43298    0.08311  -5.210 2.92e-06 ***</w:t>
      </w:r>
      <w:r>
        <w:br/>
      </w:r>
      <w:r>
        <w:rPr>
          <w:rStyle w:val="VerbatimChar"/>
        </w:rPr>
        <w:t>## z.diff.lag  0.67101    0.11516   5.827 3.06e-07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698.8 on 55 degrees of freedom</w:t>
      </w:r>
      <w:r>
        <w:br/>
      </w:r>
      <w:r>
        <w:rPr>
          <w:rStyle w:val="VerbatimChar"/>
        </w:rPr>
        <w:t xml:space="preserve">## Multiple R-squared:  0.4325, Adjusted R-squared:  0.4118 </w:t>
      </w:r>
      <w:r>
        <w:br/>
      </w:r>
      <w:r>
        <w:rPr>
          <w:rStyle w:val="VerbatimChar"/>
        </w:rPr>
        <w:t>## F-statistic: 20.95 on 2 and 55 DF,  p-value: 1.718e-07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-5.2096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1pct  5pct 10pct</w:t>
      </w:r>
      <w:r>
        <w:br/>
      </w:r>
      <w:r>
        <w:rPr>
          <w:rStyle w:val="VerbatimChar"/>
        </w:rPr>
        <w:t>## tau1 -2.6 -1.95 -1.61</w:t>
      </w:r>
    </w:p>
    <w:p w14:paraId="4B25759B" w14:textId="77777777" w:rsidR="004B3C87" w:rsidRDefault="004B3C87" w:rsidP="004B3C87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在0.01的显著性水平下拒绝单位根存在，残差序列是平稳的，故进口总额和出口总额存在协整关系，下面考察残差序列的时序特征</w:t>
      </w:r>
    </w:p>
    <w:p w14:paraId="771D9C43" w14:textId="77777777" w:rsidR="004B3C87" w:rsidRDefault="004B3C87" w:rsidP="004B3C87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(e,</w:t>
      </w:r>
      <w:r>
        <w:rPr>
          <w:rStyle w:val="Attribut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残差时序图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600B831" w14:textId="77777777" w:rsidR="004B3C87" w:rsidRDefault="004B3C87" w:rsidP="004B3C87">
      <w:pPr>
        <w:pStyle w:val="Fir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E225BE8" wp14:editId="360112DA">
            <wp:extent cx="2778125" cy="2222500"/>
            <wp:effectExtent l="0" t="0" r="3175" b="635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时间序列实验6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429" cy="2222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A70166" w14:textId="77777777" w:rsidR="004B3C87" w:rsidRDefault="004B3C87" w:rsidP="004B3C87">
      <w:pPr>
        <w:pStyle w:val="SourceCode"/>
      </w:pPr>
      <w:r>
        <w:rPr>
          <w:rStyle w:val="FunctionTok"/>
        </w:rPr>
        <w:t>Box.test</w:t>
      </w:r>
      <w:r>
        <w:rPr>
          <w:rStyle w:val="NormalTok"/>
        </w:rPr>
        <w:t>(e,</w:t>
      </w:r>
      <w:r>
        <w:rPr>
          <w:rStyle w:val="Attribut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5ED787A" w14:textId="77777777" w:rsidR="004B3C87" w:rsidRDefault="004B3C87" w:rsidP="004B3C8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Box-Pierce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</w:t>
      </w:r>
      <w:r>
        <w:br/>
      </w:r>
      <w:r>
        <w:rPr>
          <w:rStyle w:val="VerbatimChar"/>
        </w:rPr>
        <w:t>## X-squared = 46.81, df = 10, p-value = 1.022e-06</w:t>
      </w:r>
    </w:p>
    <w:p w14:paraId="7233B2AA" w14:textId="77777777" w:rsidR="004B3C87" w:rsidRDefault="004B3C87" w:rsidP="004B3C87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>(e,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残差序列</w:t>
      </w:r>
      <w:r>
        <w:rPr>
          <w:rStyle w:val="StringTok"/>
        </w:rPr>
        <w:t>ACF</w:t>
      </w:r>
      <w:r>
        <w:rPr>
          <w:rStyle w:val="StringTok"/>
        </w:rPr>
        <w:t>图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45A1580" w14:textId="77777777" w:rsidR="004B3C87" w:rsidRDefault="004B3C87" w:rsidP="004B3C87">
      <w:pPr>
        <w:pStyle w:val="Fir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70E9A89" wp14:editId="3D26CD7C">
            <wp:extent cx="2901950" cy="2321560"/>
            <wp:effectExtent l="0" t="0" r="0" b="254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时间序列实验6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179" cy="2322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79F26" w14:textId="77777777" w:rsidR="004B3C87" w:rsidRDefault="004B3C87" w:rsidP="004B3C87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>(e,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"partial"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残差序列</w:t>
      </w:r>
      <w:r>
        <w:rPr>
          <w:rStyle w:val="StringTok"/>
        </w:rPr>
        <w:t>PACF</w:t>
      </w:r>
      <w:r>
        <w:rPr>
          <w:rStyle w:val="StringTok"/>
        </w:rPr>
        <w:t>图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CA151DE" w14:textId="77777777" w:rsidR="004B3C87" w:rsidRDefault="004B3C87" w:rsidP="004B3C87">
      <w:pPr>
        <w:pStyle w:val="Fir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6824A8" wp14:editId="50B27B29">
            <wp:extent cx="2947988" cy="2358390"/>
            <wp:effectExtent l="0" t="0" r="5080" b="381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时间序列实验6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24" cy="2359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CE7C0E" w14:textId="77777777" w:rsidR="004B3C87" w:rsidRDefault="004B3C87" w:rsidP="004B3C87">
      <w:pPr>
        <w:pStyle w:val="a0"/>
        <w:rPr>
          <w:rFonts w:hint="eastAsia"/>
          <w:lang w:eastAsia="zh-CN"/>
        </w:rPr>
      </w:pPr>
      <w:r>
        <w:rPr>
          <w:lang w:eastAsia="zh-CN"/>
        </w:rPr>
        <w:t>首先，基于Q统计量对残差序列作纯随机性检验，p值极小，可以认为残差序列不是纯随机的，而从ACF图和PACF图来看，自相关系数一阶截尾，偏自相关系数没有明显的拖尾特征，可以尝试MA(1)、AR(2)、AR(6)模型。需要指出的是，从残差序列的时序图来看，其存在明显的异方差特征，为简单起见，这里不考虑对异方差进行拟合。</w:t>
      </w:r>
    </w:p>
    <w:p w14:paraId="4379E6B9" w14:textId="77777777" w:rsidR="004B3C87" w:rsidRDefault="004B3C87" w:rsidP="004B3C87">
      <w:pPr>
        <w:pStyle w:val="SourceCode"/>
      </w:pPr>
      <w:r>
        <w:rPr>
          <w:rStyle w:val="NormalTok"/>
        </w:rPr>
        <w:lastRenderedPageBreak/>
        <w:t xml:space="preserve">model1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(e,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include.mean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(e,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AttributeTok"/>
        </w:rPr>
        <w:t>include.mean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(e,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AttributeTok"/>
        </w:rPr>
        <w:t>include.mean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>modelsummary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(model1,model2,model3),</w:t>
      </w:r>
      <w:r>
        <w:rPr>
          <w:rStyle w:val="AttributeTok"/>
        </w:rPr>
        <w:t>stars =</w:t>
      </w:r>
      <w:r>
        <w:rPr>
          <w:rStyle w:val="NormalTok"/>
        </w:rPr>
        <w:t xml:space="preserve"> T,</w:t>
      </w:r>
      <w:r>
        <w:rPr>
          <w:rStyle w:val="AttributeTok"/>
        </w:rPr>
        <w:t>gof_map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"rmse"</w:t>
      </w:r>
      <w:r>
        <w:rPr>
          <w:rStyle w:val="NormalTok"/>
        </w:rPr>
        <w:t>,</w:t>
      </w:r>
      <w:r>
        <w:rPr>
          <w:rStyle w:val="StringTok"/>
        </w:rPr>
        <w:t>"bic"</w:t>
      </w:r>
      <w:r>
        <w:rPr>
          <w:rStyle w:val="NormalTok"/>
        </w:rPr>
        <w:t>))</w:t>
      </w:r>
    </w:p>
    <w:tbl>
      <w:tblPr>
        <w:tblStyle w:val="Table"/>
        <w:tblW w:w="3413" w:type="pct"/>
        <w:jc w:val="center"/>
        <w:tblLayout w:type="fixed"/>
        <w:tblLook w:val="0060" w:firstRow="1" w:lastRow="1" w:firstColumn="0" w:lastColumn="0" w:noHBand="0" w:noVBand="0"/>
      </w:tblPr>
      <w:tblGrid>
        <w:gridCol w:w="1417"/>
        <w:gridCol w:w="1418"/>
        <w:gridCol w:w="1417"/>
        <w:gridCol w:w="1418"/>
      </w:tblGrid>
      <w:tr w:rsidR="004B3C87" w14:paraId="059297A3" w14:textId="77777777" w:rsidTr="00344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3695258B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14:paraId="12CE1346" w14:textId="78FB3ACC" w:rsidR="004B3C87" w:rsidRDefault="004B3C87" w:rsidP="004B3C87">
            <w:pPr>
              <w:spacing w:after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MA (1)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06C62CBD" w14:textId="71B71959" w:rsidR="004B3C87" w:rsidRDefault="004B3C87" w:rsidP="004B3C87">
            <w:pPr>
              <w:spacing w:after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AR(2)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14:paraId="7BAF0CFF" w14:textId="751F0A03" w:rsidR="004B3C87" w:rsidRDefault="004B3C87" w:rsidP="004B3C87">
            <w:pPr>
              <w:spacing w:after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AR(6)</w:t>
            </w:r>
          </w:p>
        </w:tc>
      </w:tr>
      <w:tr w:rsidR="004B3C87" w14:paraId="2F375B6E" w14:textId="77777777" w:rsidTr="003446AA">
        <w:trPr>
          <w:jc w:val="center"/>
        </w:trPr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63D00B93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ma1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3F58EB8E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0.896***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515188AB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3FF4D90B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</w:tr>
      <w:tr w:rsidR="004B3C87" w14:paraId="06C410C8" w14:textId="77777777" w:rsidTr="003446AA">
        <w:trPr>
          <w:jc w:val="center"/>
        </w:trPr>
        <w:tc>
          <w:tcPr>
            <w:tcW w:w="1417" w:type="dxa"/>
            <w:vAlign w:val="center"/>
          </w:tcPr>
          <w:p w14:paraId="79BB5C08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23C68D47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(0.079)</w:t>
            </w:r>
          </w:p>
        </w:tc>
        <w:tc>
          <w:tcPr>
            <w:tcW w:w="1417" w:type="dxa"/>
            <w:vAlign w:val="center"/>
          </w:tcPr>
          <w:p w14:paraId="1326A5B4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4CAF93C0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</w:tr>
      <w:tr w:rsidR="004B3C87" w14:paraId="5DA27E12" w14:textId="77777777" w:rsidTr="003446AA">
        <w:trPr>
          <w:jc w:val="center"/>
        </w:trPr>
        <w:tc>
          <w:tcPr>
            <w:tcW w:w="1417" w:type="dxa"/>
            <w:vAlign w:val="center"/>
          </w:tcPr>
          <w:p w14:paraId="2AC48EF1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ar1</w:t>
            </w:r>
          </w:p>
        </w:tc>
        <w:tc>
          <w:tcPr>
            <w:tcW w:w="1418" w:type="dxa"/>
            <w:vAlign w:val="center"/>
          </w:tcPr>
          <w:p w14:paraId="51AC7590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6026F020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1.217***</w:t>
            </w:r>
          </w:p>
        </w:tc>
        <w:tc>
          <w:tcPr>
            <w:tcW w:w="1418" w:type="dxa"/>
            <w:vAlign w:val="center"/>
          </w:tcPr>
          <w:p w14:paraId="50D6DB28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1.225***</w:t>
            </w:r>
          </w:p>
        </w:tc>
      </w:tr>
      <w:tr w:rsidR="004B3C87" w14:paraId="633A9C9B" w14:textId="77777777" w:rsidTr="003446AA">
        <w:trPr>
          <w:jc w:val="center"/>
        </w:trPr>
        <w:tc>
          <w:tcPr>
            <w:tcW w:w="1417" w:type="dxa"/>
            <w:vAlign w:val="center"/>
          </w:tcPr>
          <w:p w14:paraId="3DCB7200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40E12E56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19BB65E6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(0.100)</w:t>
            </w:r>
          </w:p>
        </w:tc>
        <w:tc>
          <w:tcPr>
            <w:tcW w:w="1418" w:type="dxa"/>
            <w:vAlign w:val="center"/>
          </w:tcPr>
          <w:p w14:paraId="4540D510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(0.136)</w:t>
            </w:r>
          </w:p>
        </w:tc>
      </w:tr>
      <w:tr w:rsidR="004B3C87" w14:paraId="1B8D36AA" w14:textId="77777777" w:rsidTr="003446AA">
        <w:trPr>
          <w:jc w:val="center"/>
        </w:trPr>
        <w:tc>
          <w:tcPr>
            <w:tcW w:w="1417" w:type="dxa"/>
            <w:vAlign w:val="center"/>
          </w:tcPr>
          <w:p w14:paraId="5A96BF52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ar2</w:t>
            </w:r>
          </w:p>
        </w:tc>
        <w:tc>
          <w:tcPr>
            <w:tcW w:w="1418" w:type="dxa"/>
            <w:vAlign w:val="center"/>
          </w:tcPr>
          <w:p w14:paraId="6436A4E6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1F60EBEA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-0.646***</w:t>
            </w:r>
          </w:p>
        </w:tc>
        <w:tc>
          <w:tcPr>
            <w:tcW w:w="1418" w:type="dxa"/>
            <w:vAlign w:val="center"/>
          </w:tcPr>
          <w:p w14:paraId="64473A1C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-0.667**</w:t>
            </w:r>
          </w:p>
        </w:tc>
      </w:tr>
      <w:tr w:rsidR="004B3C87" w14:paraId="3580EE00" w14:textId="77777777" w:rsidTr="003446AA">
        <w:trPr>
          <w:jc w:val="center"/>
        </w:trPr>
        <w:tc>
          <w:tcPr>
            <w:tcW w:w="1417" w:type="dxa"/>
            <w:vAlign w:val="center"/>
          </w:tcPr>
          <w:p w14:paraId="1376E037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52846A42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3CED3C5F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(0.106)</w:t>
            </w:r>
          </w:p>
        </w:tc>
        <w:tc>
          <w:tcPr>
            <w:tcW w:w="1418" w:type="dxa"/>
            <w:vAlign w:val="center"/>
          </w:tcPr>
          <w:p w14:paraId="7431CC8B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(0.233)</w:t>
            </w:r>
          </w:p>
        </w:tc>
      </w:tr>
      <w:tr w:rsidR="004B3C87" w14:paraId="7B67AD74" w14:textId="77777777" w:rsidTr="003446AA">
        <w:trPr>
          <w:jc w:val="center"/>
        </w:trPr>
        <w:tc>
          <w:tcPr>
            <w:tcW w:w="1417" w:type="dxa"/>
            <w:vAlign w:val="center"/>
          </w:tcPr>
          <w:p w14:paraId="2E37596E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ar3</w:t>
            </w:r>
          </w:p>
        </w:tc>
        <w:tc>
          <w:tcPr>
            <w:tcW w:w="1418" w:type="dxa"/>
            <w:vAlign w:val="center"/>
          </w:tcPr>
          <w:p w14:paraId="1C6EAC3A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5CD1E9B0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7BFEDCC0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-0.013</w:t>
            </w:r>
          </w:p>
        </w:tc>
      </w:tr>
      <w:tr w:rsidR="004B3C87" w14:paraId="3CDE1CD3" w14:textId="77777777" w:rsidTr="003446AA">
        <w:trPr>
          <w:jc w:val="center"/>
        </w:trPr>
        <w:tc>
          <w:tcPr>
            <w:tcW w:w="1417" w:type="dxa"/>
            <w:vAlign w:val="center"/>
          </w:tcPr>
          <w:p w14:paraId="53763725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792E77F4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06BCD2F7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14F60302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(0.263)</w:t>
            </w:r>
          </w:p>
        </w:tc>
      </w:tr>
      <w:tr w:rsidR="004B3C87" w14:paraId="7F4F3A20" w14:textId="77777777" w:rsidTr="003446AA">
        <w:trPr>
          <w:jc w:val="center"/>
        </w:trPr>
        <w:tc>
          <w:tcPr>
            <w:tcW w:w="1417" w:type="dxa"/>
            <w:vAlign w:val="center"/>
          </w:tcPr>
          <w:p w14:paraId="30048DDD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ar4</w:t>
            </w:r>
          </w:p>
        </w:tc>
        <w:tc>
          <w:tcPr>
            <w:tcW w:w="1418" w:type="dxa"/>
            <w:vAlign w:val="center"/>
          </w:tcPr>
          <w:p w14:paraId="39C32E81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0FDBCED4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7E9A44D2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0.168</w:t>
            </w:r>
          </w:p>
        </w:tc>
      </w:tr>
      <w:tr w:rsidR="004B3C87" w14:paraId="1C996633" w14:textId="77777777" w:rsidTr="003446AA">
        <w:trPr>
          <w:jc w:val="center"/>
        </w:trPr>
        <w:tc>
          <w:tcPr>
            <w:tcW w:w="1417" w:type="dxa"/>
            <w:vAlign w:val="center"/>
          </w:tcPr>
          <w:p w14:paraId="1D75D7FC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4CEBA9D9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07DFD8BB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318A2AD1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(0.286)</w:t>
            </w:r>
          </w:p>
        </w:tc>
      </w:tr>
      <w:tr w:rsidR="004B3C87" w14:paraId="52E21DE8" w14:textId="77777777" w:rsidTr="003446AA">
        <w:trPr>
          <w:jc w:val="center"/>
        </w:trPr>
        <w:tc>
          <w:tcPr>
            <w:tcW w:w="1417" w:type="dxa"/>
            <w:vAlign w:val="center"/>
          </w:tcPr>
          <w:p w14:paraId="43F276F0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ar5</w:t>
            </w:r>
          </w:p>
        </w:tc>
        <w:tc>
          <w:tcPr>
            <w:tcW w:w="1418" w:type="dxa"/>
            <w:vAlign w:val="center"/>
          </w:tcPr>
          <w:p w14:paraId="47C9A8CF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1E5DDBF4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11CBCF73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-0.197</w:t>
            </w:r>
          </w:p>
        </w:tc>
      </w:tr>
      <w:tr w:rsidR="004B3C87" w14:paraId="0BE03E9C" w14:textId="77777777" w:rsidTr="003446AA">
        <w:trPr>
          <w:jc w:val="center"/>
        </w:trPr>
        <w:tc>
          <w:tcPr>
            <w:tcW w:w="1417" w:type="dxa"/>
            <w:vAlign w:val="center"/>
          </w:tcPr>
          <w:p w14:paraId="47A230C9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34367140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27A3831C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46E9A15D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(0.318)</w:t>
            </w:r>
          </w:p>
        </w:tc>
      </w:tr>
      <w:tr w:rsidR="004B3C87" w14:paraId="6DDFC002" w14:textId="77777777" w:rsidTr="003446AA">
        <w:trPr>
          <w:jc w:val="center"/>
        </w:trPr>
        <w:tc>
          <w:tcPr>
            <w:tcW w:w="1417" w:type="dxa"/>
            <w:vAlign w:val="center"/>
          </w:tcPr>
          <w:p w14:paraId="34CEA7A3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ar6</w:t>
            </w:r>
          </w:p>
        </w:tc>
        <w:tc>
          <w:tcPr>
            <w:tcW w:w="1418" w:type="dxa"/>
            <w:vAlign w:val="center"/>
          </w:tcPr>
          <w:p w14:paraId="7701DE32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1DB61708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6D9E52EA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-0.004</w:t>
            </w:r>
          </w:p>
        </w:tc>
      </w:tr>
      <w:tr w:rsidR="004B3C87" w14:paraId="0994FF2A" w14:textId="77777777" w:rsidTr="003446AA">
        <w:trPr>
          <w:jc w:val="center"/>
        </w:trPr>
        <w:tc>
          <w:tcPr>
            <w:tcW w:w="1417" w:type="dxa"/>
            <w:vAlign w:val="center"/>
          </w:tcPr>
          <w:p w14:paraId="3BD6073C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1CE0620A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671DD9EB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7F3E06BA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(0.215)</w:t>
            </w:r>
          </w:p>
        </w:tc>
      </w:tr>
      <w:tr w:rsidR="004B3C87" w14:paraId="2F26268E" w14:textId="77777777" w:rsidTr="003446AA">
        <w:trPr>
          <w:jc w:val="center"/>
        </w:trPr>
        <w:tc>
          <w:tcPr>
            <w:tcW w:w="1417" w:type="dxa"/>
            <w:vAlign w:val="center"/>
          </w:tcPr>
          <w:p w14:paraId="340DAFD2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RMSE</w:t>
            </w:r>
          </w:p>
        </w:tc>
        <w:tc>
          <w:tcPr>
            <w:tcW w:w="1418" w:type="dxa"/>
            <w:vAlign w:val="center"/>
          </w:tcPr>
          <w:p w14:paraId="0C1EE2A9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827.49</w:t>
            </w:r>
          </w:p>
        </w:tc>
        <w:tc>
          <w:tcPr>
            <w:tcW w:w="1417" w:type="dxa"/>
            <w:vAlign w:val="center"/>
          </w:tcPr>
          <w:p w14:paraId="17EA18EE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675.55</w:t>
            </w:r>
          </w:p>
        </w:tc>
        <w:tc>
          <w:tcPr>
            <w:tcW w:w="1418" w:type="dxa"/>
            <w:vAlign w:val="center"/>
          </w:tcPr>
          <w:p w14:paraId="0ACB2A65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668.43</w:t>
            </w:r>
          </w:p>
        </w:tc>
      </w:tr>
      <w:tr w:rsidR="004B3C87" w14:paraId="224C16ED" w14:textId="77777777" w:rsidTr="003446AA">
        <w:trPr>
          <w:jc w:val="center"/>
        </w:trPr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65A1E276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BIC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14:paraId="0E79B0A5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970.0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6D7A735E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950.4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14:paraId="0DA8DDA7" w14:textId="77777777" w:rsidR="004B3C87" w:rsidRDefault="004B3C87" w:rsidP="004B3C87">
            <w:pPr>
              <w:pStyle w:val="Compact"/>
              <w:spacing w:before="0" w:after="0"/>
              <w:jc w:val="center"/>
              <w:rPr>
                <w:rFonts w:hint="eastAsia"/>
              </w:rPr>
            </w:pPr>
            <w:r>
              <w:t>965.6</w:t>
            </w:r>
          </w:p>
        </w:tc>
      </w:tr>
      <w:tr w:rsidR="004B3C87" w14:paraId="2C0D8910" w14:textId="77777777" w:rsidTr="003446AA">
        <w:trPr>
          <w:jc w:val="center"/>
        </w:trPr>
        <w:tc>
          <w:tcPr>
            <w:tcW w:w="5670" w:type="dxa"/>
            <w:gridSpan w:val="4"/>
            <w:tcBorders>
              <w:top w:val="single" w:sz="12" w:space="0" w:color="auto"/>
            </w:tcBorders>
            <w:vAlign w:val="center"/>
          </w:tcPr>
          <w:p w14:paraId="5C1851F8" w14:textId="77777777" w:rsidR="004B3C87" w:rsidRDefault="004B3C87" w:rsidP="004B3C87">
            <w:pPr>
              <w:pStyle w:val="Compact"/>
              <w:numPr>
                <w:ilvl w:val="0"/>
                <w:numId w:val="3"/>
              </w:numPr>
              <w:spacing w:before="0" w:after="0"/>
              <w:ind w:firstLine="0"/>
              <w:jc w:val="center"/>
              <w:rPr>
                <w:rFonts w:hint="eastAsia"/>
              </w:rPr>
            </w:pPr>
            <w:r>
              <w:t>p &lt; 0.1, * p &lt; 0.05, ** p &lt; 0.01, *** p &lt; 0.001</w:t>
            </w:r>
          </w:p>
        </w:tc>
      </w:tr>
    </w:tbl>
    <w:p w14:paraId="1E4FE8DB" w14:textId="77777777" w:rsidR="004B3C87" w:rsidRDefault="004B3C87" w:rsidP="004B3C87">
      <w:pPr>
        <w:pStyle w:val="SourceCode"/>
      </w:pPr>
      <w:r>
        <w:rPr>
          <w:rStyle w:val="FunctionTok"/>
        </w:rPr>
        <w:t>Box.test</w:t>
      </w:r>
      <w:r>
        <w:rPr>
          <w:rStyle w:val="NormalTok"/>
        </w:rPr>
        <w:t>(model2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14:paraId="7AA4DC51" w14:textId="77777777" w:rsidR="004B3C87" w:rsidRDefault="004B3C87" w:rsidP="004B3C8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Box-Pierce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model2$residuals</w:t>
      </w:r>
      <w:r>
        <w:br/>
      </w:r>
      <w:r>
        <w:rPr>
          <w:rStyle w:val="VerbatimChar"/>
        </w:rPr>
        <w:t>## X-squared = 0.17042, df = 1, p-value = 0.6797</w:t>
      </w:r>
    </w:p>
    <w:p w14:paraId="21A50990" w14:textId="77777777" w:rsidR="004B3C87" w:rsidRDefault="004B3C87" w:rsidP="004B3C87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从拟合的角度来说，AR(2)模型的系数均显著，RMSE和BIC值相对而言都较小，且通过了纯随机性检验，可以认为该模型较好地提取了残差序列的信息，那么最终的模型即</w:t>
      </w:r>
    </w:p>
    <w:p w14:paraId="536C8FC9" w14:textId="77777777" w:rsidR="004B3C87" w:rsidRDefault="00000000" w:rsidP="004B3C87">
      <w:pPr>
        <w:pStyle w:val="a0"/>
        <w:rPr>
          <w:rFonts w:hint="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373.2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0.820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1.217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0.646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6D4EDE3" w14:textId="77777777" w:rsidR="004B3C87" w:rsidRDefault="004B3C87" w:rsidP="004B3C87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下面进一步拟合误差修正模型</w:t>
      </w:r>
    </w:p>
    <w:p w14:paraId="31B6C51A" w14:textId="77777777" w:rsidR="004B3C87" w:rsidRDefault="004B3C87" w:rsidP="004B3C87">
      <w:pPr>
        <w:pStyle w:val="SourceCode"/>
      </w:pPr>
      <w:r>
        <w:rPr>
          <w:rStyle w:val="NormalTok"/>
        </w:rPr>
        <w:t xml:space="preserve">ecm_data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y=</w:t>
      </w:r>
      <w:r>
        <w:rPr>
          <w:rStyle w:val="FunctionTok"/>
        </w:rPr>
        <w:t>diff</w:t>
      </w:r>
      <w:r>
        <w:rPr>
          <w:rStyle w:val="NormalTok"/>
        </w:rPr>
        <w:t>(import),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x=</w:t>
      </w:r>
      <w:r>
        <w:rPr>
          <w:rStyle w:val="FunctionTok"/>
        </w:rPr>
        <w:t>diff</w:t>
      </w:r>
      <w:r>
        <w:rPr>
          <w:rStyle w:val="NormalTok"/>
        </w:rPr>
        <w:t>(export),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ecm=</w:t>
      </w:r>
      <w:r>
        <w:rPr>
          <w:rStyle w:val="NormalTok"/>
        </w:rPr>
        <w:t>e[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58</w:t>
      </w:r>
      <w:r>
        <w:rPr>
          <w:rStyle w:val="NormalTok"/>
        </w:rPr>
        <w:t>]</w:t>
      </w:r>
      <w:r>
        <w:br/>
      </w:r>
      <w:r>
        <w:rPr>
          <w:rStyle w:val="NormalTok"/>
        </w:rPr>
        <w:t>)</w:t>
      </w:r>
      <w:r>
        <w:br/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</w:t>
      </w:r>
      <w:r>
        <w:rPr>
          <w:rStyle w:val="SpecialCharTok"/>
        </w:rPr>
        <w:t>+</w:t>
      </w:r>
      <w:r>
        <w:rPr>
          <w:rStyle w:val="NormalTok"/>
        </w:rPr>
        <w:t xml:space="preserve">ecm,ecm_data)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4BB453A8" w14:textId="77777777" w:rsidR="004B3C87" w:rsidRDefault="004B3C87" w:rsidP="004B3C8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 + ecm, data = ecm_data)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-1921.80  -135.86  -125.79   -41.18  2956.85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118.16896  123.65699   0.956    0.343    </w:t>
      </w:r>
      <w:r>
        <w:br/>
      </w:r>
      <w:r>
        <w:rPr>
          <w:rStyle w:val="VerbatimChar"/>
        </w:rPr>
        <w:t>## x             0.72475    0.03511  20.641   &lt;2e-16 ***</w:t>
      </w:r>
      <w:r>
        <w:br/>
      </w:r>
      <w:r>
        <w:rPr>
          <w:rStyle w:val="VerbatimChar"/>
        </w:rPr>
        <w:t xml:space="preserve">## ecm          -0.03017    0.10915  -0.276    0.783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834 on 55 degrees of freedom</w:t>
      </w:r>
      <w:r>
        <w:br/>
      </w:r>
      <w:r>
        <w:rPr>
          <w:rStyle w:val="VerbatimChar"/>
        </w:rPr>
        <w:t xml:space="preserve">## Multiple R-squared:  0.9218, Adjusted R-squared:  0.9189 </w:t>
      </w:r>
      <w:r>
        <w:br/>
      </w:r>
      <w:r>
        <w:rPr>
          <w:rStyle w:val="VerbatimChar"/>
        </w:rPr>
        <w:t>## F-statistic:   324 on 2 and 55 DF,  p-value: &lt; 2.2e-16</w:t>
      </w:r>
    </w:p>
    <w:p w14:paraId="5FFA2C5F" w14:textId="77777777" w:rsidR="004B3C87" w:rsidRDefault="004B3C87" w:rsidP="004B3C87">
      <w:pPr>
        <w:pStyle w:val="FirstParagraph"/>
        <w:rPr>
          <w:rFonts w:hint="eastAsia"/>
        </w:rPr>
      </w:pPr>
      <w:r>
        <w:t>即误差修正模型为</w:t>
      </w:r>
    </w:p>
    <w:p w14:paraId="1B851846" w14:textId="77777777" w:rsidR="004B3C87" w:rsidRDefault="004B3C87" w:rsidP="004B3C87">
      <w:pPr>
        <w:pStyle w:val="a0"/>
        <w:rPr>
          <w:rFonts w:hint="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118.169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0.725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0.030EC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79173695" w14:textId="7E669574" w:rsidR="00E11B94" w:rsidRPr="003446AA" w:rsidRDefault="004B3C87" w:rsidP="003446AA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但可以注意到，误差修正系数并不显著</w:t>
      </w:r>
      <w:bookmarkEnd w:id="2"/>
    </w:p>
    <w:p w14:paraId="3184E669" w14:textId="48338D28" w:rsidR="00901EF9" w:rsidRDefault="00000000" w:rsidP="003446AA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实验结果分析说明</w:t>
      </w:r>
    </w:p>
    <w:p w14:paraId="31D80131" w14:textId="11E7A3DE" w:rsidR="003446AA" w:rsidRPr="003446AA" w:rsidRDefault="003446AA" w:rsidP="003446AA">
      <w:pPr>
        <w:pStyle w:val="FirstParagraph"/>
        <w:rPr>
          <w:rFonts w:hint="eastAsia"/>
          <w:lang w:eastAsia="zh-CN"/>
        </w:rPr>
      </w:pPr>
      <w:r>
        <w:rPr>
          <w:rFonts w:hint="eastAsia"/>
          <w:lang w:eastAsia="zh-CN"/>
        </w:rPr>
        <w:t>已附于图下</w:t>
      </w:r>
    </w:p>
    <w:sectPr w:rsidR="003446AA" w:rsidRPr="003446AA">
      <w:head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1D1C4" w14:textId="77777777" w:rsidR="006A6310" w:rsidRDefault="006A6310">
      <w:r>
        <w:separator/>
      </w:r>
    </w:p>
  </w:endnote>
  <w:endnote w:type="continuationSeparator" w:id="0">
    <w:p w14:paraId="4D9F098C" w14:textId="77777777" w:rsidR="006A6310" w:rsidRDefault="006A6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FF856" w14:textId="77777777" w:rsidR="006A6310" w:rsidRDefault="006A6310">
      <w:r>
        <w:separator/>
      </w:r>
    </w:p>
  </w:footnote>
  <w:footnote w:type="continuationSeparator" w:id="0">
    <w:p w14:paraId="090BD280" w14:textId="77777777" w:rsidR="006A6310" w:rsidRDefault="006A6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22FE5" w14:textId="77777777" w:rsidR="00E11B94" w:rsidRDefault="00E11B9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9B7DCE3"/>
    <w:multiLevelType w:val="singleLevel"/>
    <w:tmpl w:val="D9B7DCE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000A991"/>
    <w:multiLevelType w:val="multilevel"/>
    <w:tmpl w:val="4462CB4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58AD5940"/>
    <w:multiLevelType w:val="singleLevel"/>
    <w:tmpl w:val="58AD5940"/>
    <w:lvl w:ilvl="0">
      <w:start w:val="1"/>
      <w:numFmt w:val="chineseCounting"/>
      <w:suff w:val="nothing"/>
      <w:lvlText w:val="%1、"/>
      <w:lvlJc w:val="left"/>
    </w:lvl>
  </w:abstractNum>
  <w:num w:numId="1" w16cid:durableId="159348373">
    <w:abstractNumId w:val="2"/>
  </w:num>
  <w:num w:numId="2" w16cid:durableId="1775511506">
    <w:abstractNumId w:val="0"/>
  </w:num>
  <w:num w:numId="3" w16cid:durableId="2045474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34352A"/>
    <w:rsid w:val="0014750E"/>
    <w:rsid w:val="00260286"/>
    <w:rsid w:val="002F6A71"/>
    <w:rsid w:val="00330CA5"/>
    <w:rsid w:val="003446AA"/>
    <w:rsid w:val="00352473"/>
    <w:rsid w:val="004B3C87"/>
    <w:rsid w:val="005B41A9"/>
    <w:rsid w:val="005D5891"/>
    <w:rsid w:val="005F0078"/>
    <w:rsid w:val="006A6310"/>
    <w:rsid w:val="00901EF9"/>
    <w:rsid w:val="00971590"/>
    <w:rsid w:val="009B2E45"/>
    <w:rsid w:val="00DA082D"/>
    <w:rsid w:val="00E11B94"/>
    <w:rsid w:val="00E377EB"/>
    <w:rsid w:val="00ED4349"/>
    <w:rsid w:val="00EF6C7A"/>
    <w:rsid w:val="09C70568"/>
    <w:rsid w:val="2ED0270E"/>
    <w:rsid w:val="3534352A"/>
    <w:rsid w:val="35D4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48990A"/>
  <w15:chartTrackingRefBased/>
  <w15:docId w15:val="{60C7E03D-9204-4EC6-B789-7F78990D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4B3C87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99"/>
    <w:qFormat/>
    <w:rsid w:val="004B3C87"/>
    <w:pPr>
      <w:ind w:firstLineChars="200" w:firstLine="420"/>
    </w:pPr>
  </w:style>
  <w:style w:type="character" w:customStyle="1" w:styleId="20">
    <w:name w:val="标题 2 字符"/>
    <w:basedOn w:val="a1"/>
    <w:link w:val="2"/>
    <w:uiPriority w:val="9"/>
    <w:rsid w:val="004B3C87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en-US"/>
    </w:rPr>
  </w:style>
  <w:style w:type="paragraph" w:styleId="a0">
    <w:name w:val="Body Text"/>
    <w:basedOn w:val="a"/>
    <w:link w:val="a7"/>
    <w:qFormat/>
    <w:rsid w:val="004B3C87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a7">
    <w:name w:val="正文文本 字符"/>
    <w:basedOn w:val="a1"/>
    <w:link w:val="a0"/>
    <w:rsid w:val="004B3C87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4B3C87"/>
  </w:style>
  <w:style w:type="paragraph" w:customStyle="1" w:styleId="Compact">
    <w:name w:val="Compact"/>
    <w:basedOn w:val="a0"/>
    <w:qFormat/>
    <w:rsid w:val="004B3C87"/>
    <w:pPr>
      <w:spacing w:before="36" w:after="36"/>
    </w:pPr>
  </w:style>
  <w:style w:type="table" w:customStyle="1" w:styleId="Table">
    <w:name w:val="Table"/>
    <w:semiHidden/>
    <w:unhideWhenUsed/>
    <w:qFormat/>
    <w:rsid w:val="004B3C87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1"/>
    <w:link w:val="SourceCode"/>
    <w:rsid w:val="004B3C87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4B3C87"/>
    <w:pPr>
      <w:widowControl/>
      <w:shd w:val="clear" w:color="auto" w:fill="F8F8F8"/>
      <w:wordWrap w:val="0"/>
      <w:spacing w:after="200"/>
      <w:jc w:val="left"/>
    </w:pPr>
    <w:rPr>
      <w:rFonts w:ascii="Consolas" w:hAnsi="Consolas"/>
      <w:kern w:val="0"/>
      <w:sz w:val="22"/>
      <w:szCs w:val="20"/>
    </w:rPr>
  </w:style>
  <w:style w:type="character" w:customStyle="1" w:styleId="DecValTok">
    <w:name w:val="DecValTok"/>
    <w:basedOn w:val="VerbatimChar"/>
    <w:rsid w:val="004B3C87"/>
    <w:rPr>
      <w:rFonts w:ascii="Consolas" w:hAnsi="Consolas"/>
      <w:color w:val="0000CF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4B3C87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sid w:val="004B3C87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4B3C87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4B3C87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4B3C87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4B3C87"/>
    <w:rPr>
      <w:rFonts w:ascii="Consolas" w:hAnsi="Consolas"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4B3C87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2102</Words>
  <Characters>11987</Characters>
  <Application>Microsoft Office Word</Application>
  <DocSecurity>0</DocSecurity>
  <PresentationFormat/>
  <Lines>99</Lines>
  <Paragraphs>28</Paragraphs>
  <Slides>0</Slides>
  <Notes>0</Notes>
  <HiddenSlides>0</HiddenSlides>
  <MMClips>0</MMClips>
  <ScaleCrop>false</ScaleCrop>
  <Manager/>
  <Company/>
  <LinksUpToDate>false</LinksUpToDate>
  <CharactersWithSpaces>14061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fengye</cp:lastModifiedBy>
  <cp:revision>8</cp:revision>
  <dcterms:created xsi:type="dcterms:W3CDTF">2024-03-28T07:20:00Z</dcterms:created>
  <dcterms:modified xsi:type="dcterms:W3CDTF">2024-11-14T04:27:00Z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