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0EF4A" w14:textId="77777777" w:rsidR="003B0556" w:rsidRDefault="007211AA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</w:t>
      </w:r>
    </w:p>
    <w:p w14:paraId="5EE8B269" w14:textId="77777777" w:rsidR="003B0556" w:rsidRDefault="007211AA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（ </w:t>
      </w:r>
      <w:r>
        <w:rPr>
          <w:rFonts w:ascii="宋体" w:hAnsi="宋体" w:cs="宋体"/>
          <w:b/>
          <w:kern w:val="0"/>
          <w:sz w:val="28"/>
          <w:szCs w:val="28"/>
        </w:rPr>
        <w:t>1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 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20"/>
        <w:gridCol w:w="708"/>
        <w:gridCol w:w="567"/>
        <w:gridCol w:w="1305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3B0556" w14:paraId="570CA3E3" w14:textId="77777777">
        <w:trPr>
          <w:cantSplit/>
          <w:trHeight w:val="493"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5FC1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</w:p>
        </w:tc>
        <w:tc>
          <w:tcPr>
            <w:tcW w:w="5092" w:type="dxa"/>
            <w:gridSpan w:val="7"/>
          </w:tcPr>
          <w:p w14:paraId="55934162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运筹学实验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3761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7399317E" w14:textId="77777777" w:rsidR="003B0556" w:rsidRDefault="003B0556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B0556" w14:paraId="7EBCE42E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811B6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560" w:type="dxa"/>
            <w:gridSpan w:val="2"/>
          </w:tcPr>
          <w:p w14:paraId="39CC2937" w14:textId="66C97A97" w:rsidR="003B0556" w:rsidRDefault="003B0556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708" w:type="dxa"/>
          </w:tcPr>
          <w:p w14:paraId="6856025D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872" w:type="dxa"/>
            <w:gridSpan w:val="2"/>
          </w:tcPr>
          <w:p w14:paraId="46A58C64" w14:textId="27C90B76" w:rsidR="003B0556" w:rsidRDefault="00960B61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5807B3AA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3A846AB5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统计学</w:t>
            </w:r>
          </w:p>
        </w:tc>
        <w:tc>
          <w:tcPr>
            <w:tcW w:w="706" w:type="dxa"/>
            <w:gridSpan w:val="2"/>
          </w:tcPr>
          <w:p w14:paraId="04FE7574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30EC927F" w14:textId="77777777" w:rsidR="003B0556" w:rsidRDefault="00582BDD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 w:rsidR="00713013">
              <w:rPr>
                <w:rFonts w:ascii="宋体" w:hAnsi="宋体" w:cs="宋体"/>
                <w:b/>
                <w:kern w:val="0"/>
                <w:sz w:val="24"/>
              </w:rPr>
              <w:t>21</w:t>
            </w:r>
            <w:r w:rsidR="007211AA"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3B0556" w14:paraId="2C489521" w14:textId="77777777">
        <w:trPr>
          <w:cantSplit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AB4F2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80" w:type="dxa"/>
            <w:gridSpan w:val="3"/>
          </w:tcPr>
          <w:p w14:paraId="774C61AE" w14:textId="77777777" w:rsidR="003B0556" w:rsidRDefault="008F620F" w:rsidP="00F05997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分别利用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EXCEL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软件和</w:t>
            </w:r>
            <w:r w:rsidR="00F05997">
              <w:rPr>
                <w:rFonts w:ascii="宋体" w:hAnsi="宋体" w:cs="宋体" w:hint="eastAsia"/>
                <w:bCs/>
                <w:kern w:val="0"/>
                <w:sz w:val="24"/>
              </w:rPr>
              <w:t>R</w:t>
            </w:r>
            <w:r w:rsidR="005561BF">
              <w:rPr>
                <w:rFonts w:ascii="宋体" w:hAnsi="宋体" w:cs="宋体" w:hint="eastAsia"/>
                <w:bCs/>
                <w:kern w:val="0"/>
                <w:sz w:val="24"/>
              </w:rPr>
              <w:t>软件中求解</w:t>
            </w:r>
            <w:r w:rsidR="00F05997">
              <w:rPr>
                <w:rFonts w:ascii="宋体" w:hAnsi="宋体" w:cs="宋体" w:hint="eastAsia"/>
                <w:bCs/>
                <w:kern w:val="0"/>
                <w:sz w:val="24"/>
              </w:rPr>
              <w:t>线性规划问题</w:t>
            </w:r>
          </w:p>
        </w:tc>
        <w:tc>
          <w:tcPr>
            <w:tcW w:w="815" w:type="dxa"/>
            <w:gridSpan w:val="2"/>
          </w:tcPr>
          <w:p w14:paraId="484C5223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32F7E15B" w14:textId="77777777" w:rsidR="003B0556" w:rsidRDefault="00582BDD" w:rsidP="00582BDD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202</w:t>
            </w:r>
            <w:r w:rsidR="00713013">
              <w:rPr>
                <w:rFonts w:ascii="宋体" w:hAnsi="宋体" w:cs="宋体"/>
                <w:b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.3.</w:t>
            </w:r>
            <w:r w:rsidR="00713013">
              <w:rPr>
                <w:rFonts w:ascii="宋体" w:hAnsi="宋体" w:cs="宋体"/>
                <w:b/>
                <w:kern w:val="0"/>
                <w:sz w:val="24"/>
              </w:rPr>
              <w:t>14</w:t>
            </w:r>
          </w:p>
        </w:tc>
        <w:tc>
          <w:tcPr>
            <w:tcW w:w="1180" w:type="dxa"/>
            <w:gridSpan w:val="4"/>
          </w:tcPr>
          <w:p w14:paraId="6A8D3553" w14:textId="77777777" w:rsidR="003B0556" w:rsidRDefault="007211AA" w:rsidP="00582BDD">
            <w:pPr>
              <w:spacing w:before="100" w:beforeAutospacing="1" w:after="100" w:afterAutospacing="1" w:line="312" w:lineRule="auto"/>
              <w:ind w:left="165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4643A61E" w14:textId="77777777" w:rsidR="003B0556" w:rsidRDefault="00582BDD" w:rsidP="00582BDD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202</w:t>
            </w:r>
            <w:r w:rsidR="00713013">
              <w:rPr>
                <w:rFonts w:ascii="宋体" w:hAnsi="宋体" w:cs="宋体"/>
                <w:b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.3.</w:t>
            </w:r>
            <w:r w:rsidR="00713013">
              <w:rPr>
                <w:rFonts w:ascii="宋体" w:hAnsi="宋体" w:cs="宋体"/>
                <w:b/>
                <w:kern w:val="0"/>
                <w:sz w:val="24"/>
              </w:rPr>
              <w:t>14</w:t>
            </w:r>
          </w:p>
        </w:tc>
      </w:tr>
      <w:tr w:rsidR="003B0556" w14:paraId="6F3486BE" w14:textId="77777777">
        <w:trPr>
          <w:cantSplit/>
          <w:trHeight w:val="495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DF0B8" w14:textId="77777777" w:rsidR="003B0556" w:rsidRDefault="007211AA" w:rsidP="00582BDD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3"/>
          </w:tcPr>
          <w:p w14:paraId="1B58CBF7" w14:textId="77777777" w:rsidR="003B0556" w:rsidRDefault="007211AA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潘东东</w:t>
            </w:r>
          </w:p>
        </w:tc>
        <w:tc>
          <w:tcPr>
            <w:tcW w:w="1665" w:type="dxa"/>
            <w:gridSpan w:val="2"/>
          </w:tcPr>
          <w:p w14:paraId="389585CB" w14:textId="77777777" w:rsidR="003B0556" w:rsidRDefault="007211AA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5B3A8606" w14:textId="77777777" w:rsidR="003B0556" w:rsidRDefault="00582BDD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格物楼3507</w:t>
            </w:r>
          </w:p>
        </w:tc>
      </w:tr>
    </w:tbl>
    <w:p w14:paraId="4D221CCF" w14:textId="77777777" w:rsidR="00582BDD" w:rsidRDefault="00582BDD">
      <w:pPr>
        <w:widowControl/>
        <w:snapToGrid w:val="0"/>
        <w:spacing w:before="60" w:after="60"/>
        <w:rPr>
          <w:rFonts w:ascii="宋体" w:cs="宋体"/>
          <w:b/>
          <w:bCs/>
          <w:kern w:val="0"/>
          <w:sz w:val="28"/>
          <w:szCs w:val="28"/>
        </w:rPr>
      </w:pPr>
    </w:p>
    <w:p w14:paraId="30B81FB8" w14:textId="77777777" w:rsidR="003B0556" w:rsidRDefault="007211AA">
      <w:pPr>
        <w:widowControl/>
        <w:snapToGrid w:val="0"/>
        <w:spacing w:before="60" w:after="60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>一、</w:t>
      </w:r>
      <w:r w:rsidR="00582BDD">
        <w:rPr>
          <w:rFonts w:ascii="宋体" w:cs="宋体" w:hint="eastAsia"/>
          <w:b/>
          <w:bCs/>
          <w:kern w:val="0"/>
          <w:sz w:val="28"/>
          <w:szCs w:val="28"/>
        </w:rPr>
        <w:t>实验</w:t>
      </w:r>
      <w:r>
        <w:rPr>
          <w:rFonts w:ascii="宋体" w:cs="宋体" w:hint="eastAsia"/>
          <w:b/>
          <w:bCs/>
          <w:kern w:val="0"/>
          <w:sz w:val="28"/>
          <w:szCs w:val="28"/>
        </w:rPr>
        <w:t>目的</w:t>
      </w:r>
    </w:p>
    <w:p w14:paraId="22A5AC9D" w14:textId="77777777" w:rsidR="003B0556" w:rsidRDefault="007211AA">
      <w:pPr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学会</w:t>
      </w:r>
      <w:r w:rsidR="008F620F">
        <w:rPr>
          <w:rFonts w:asciiTheme="minorEastAsia" w:eastAsiaTheme="minorEastAsia" w:hAnsiTheme="minorEastAsia" w:hint="eastAsia"/>
          <w:sz w:val="24"/>
        </w:rPr>
        <w:t>分别</w:t>
      </w:r>
      <w:r>
        <w:rPr>
          <w:rFonts w:asciiTheme="minorEastAsia" w:eastAsiaTheme="minorEastAsia" w:hAnsiTheme="minorEastAsia" w:hint="eastAsia"/>
          <w:sz w:val="24"/>
        </w:rPr>
        <w:t>在</w:t>
      </w:r>
      <w:r w:rsidR="008F620F">
        <w:rPr>
          <w:rFonts w:ascii="宋体" w:hAnsi="宋体" w:cs="宋体"/>
          <w:bCs/>
          <w:kern w:val="0"/>
          <w:sz w:val="24"/>
        </w:rPr>
        <w:t>EXCEL</w:t>
      </w:r>
      <w:r w:rsidR="008F620F">
        <w:rPr>
          <w:rFonts w:ascii="宋体" w:hAnsi="宋体" w:cs="宋体" w:hint="eastAsia"/>
          <w:bCs/>
          <w:kern w:val="0"/>
          <w:sz w:val="24"/>
        </w:rPr>
        <w:t>软件和</w:t>
      </w:r>
      <w:r>
        <w:rPr>
          <w:rFonts w:asciiTheme="minorEastAsia" w:eastAsiaTheme="minorEastAsia" w:hAnsiTheme="minorEastAsia" w:hint="eastAsia"/>
          <w:sz w:val="24"/>
        </w:rPr>
        <w:t>R软件下求解线性规划问题(教材</w:t>
      </w:r>
      <w:r w:rsidR="008F620F">
        <w:rPr>
          <w:rFonts w:asciiTheme="minorEastAsia" w:eastAsiaTheme="minorEastAsia" w:hAnsiTheme="minorEastAsia"/>
          <w:sz w:val="24"/>
        </w:rPr>
        <w:t>55</w:t>
      </w:r>
      <w:r>
        <w:rPr>
          <w:rFonts w:asciiTheme="minorEastAsia" w:eastAsiaTheme="minorEastAsia" w:hAnsiTheme="minorEastAsia" w:hint="eastAsia"/>
          <w:sz w:val="24"/>
        </w:rPr>
        <w:t>页 例</w:t>
      </w:r>
      <w:r w:rsidR="00582BDD">
        <w:rPr>
          <w:rFonts w:asciiTheme="minorEastAsia" w:eastAsiaTheme="minorEastAsia" w:hAnsiTheme="minorEastAsia" w:hint="eastAsia"/>
          <w:sz w:val="24"/>
        </w:rPr>
        <w:t>2-1</w:t>
      </w:r>
      <w:r w:rsidR="008F620F"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/>
          <w:sz w:val="24"/>
        </w:rPr>
        <w:t>)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48DBC38C" w14:textId="77777777" w:rsidR="003B0556" w:rsidRDefault="003B0556">
      <w:pPr>
        <w:jc w:val="left"/>
        <w:rPr>
          <w:rFonts w:asciiTheme="minorEastAsia" w:eastAsiaTheme="minorEastAsia" w:hAnsiTheme="minorEastAsia" w:hint="eastAsia"/>
          <w:sz w:val="24"/>
        </w:rPr>
      </w:pPr>
    </w:p>
    <w:p w14:paraId="31E9BAC3" w14:textId="77777777" w:rsidR="003B0556" w:rsidRDefault="007211AA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二、实验内容</w:t>
      </w:r>
    </w:p>
    <w:p w14:paraId="6EAE89B4" w14:textId="77777777" w:rsidR="008F620F" w:rsidRPr="008F620F" w:rsidRDefault="008F620F">
      <w:pPr>
        <w:adjustRightInd w:val="0"/>
        <w:spacing w:line="312" w:lineRule="atLeast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 w:rsidRPr="008F620F">
        <w:rPr>
          <w:rFonts w:asciiTheme="minorEastAsia" w:eastAsiaTheme="minorEastAsia" w:hAnsiTheme="minorEastAsia" w:cs="宋体" w:hint="eastAsia"/>
          <w:kern w:val="0"/>
          <w:sz w:val="24"/>
        </w:rPr>
        <w:t>1、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在</w:t>
      </w:r>
      <w:r>
        <w:rPr>
          <w:rFonts w:asciiTheme="minorEastAsia" w:eastAsiaTheme="minorEastAsia" w:hAnsiTheme="minorEastAsia" w:cs="宋体"/>
          <w:kern w:val="0"/>
          <w:sz w:val="24"/>
        </w:rPr>
        <w:t>EXCEL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中加载规划求解功能，利用</w:t>
      </w:r>
      <w:r>
        <w:rPr>
          <w:rFonts w:ascii="宋体" w:hAnsi="宋体" w:cs="宋体"/>
          <w:bCs/>
          <w:kern w:val="0"/>
          <w:sz w:val="24"/>
        </w:rPr>
        <w:t>EXCEL</w:t>
      </w:r>
      <w:r>
        <w:rPr>
          <w:rFonts w:asciiTheme="minorEastAsia" w:eastAsiaTheme="minorEastAsia" w:hAnsiTheme="minorEastAsia" w:hint="eastAsia"/>
          <w:sz w:val="24"/>
        </w:rPr>
        <w:t>求解线性规划问题。</w:t>
      </w:r>
    </w:p>
    <w:p w14:paraId="38E5A771" w14:textId="77777777" w:rsidR="003B0556" w:rsidRDefault="008F620F">
      <w:pPr>
        <w:adjustRightInd w:val="0"/>
        <w:spacing w:line="312" w:lineRule="atLeast"/>
        <w:jc w:val="left"/>
        <w:rPr>
          <w:b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2、</w:t>
      </w:r>
      <w:r w:rsidR="007211AA">
        <w:rPr>
          <w:rFonts w:asciiTheme="minorEastAsia" w:eastAsiaTheme="minorEastAsia" w:hAnsiTheme="minorEastAsia" w:cs="宋体" w:hint="eastAsia"/>
          <w:kern w:val="0"/>
          <w:sz w:val="24"/>
        </w:rPr>
        <w:t>在R中调用</w:t>
      </w:r>
      <w:proofErr w:type="spellStart"/>
      <w:r w:rsidR="007211AA">
        <w:rPr>
          <w:rFonts w:asciiTheme="minorEastAsia" w:eastAsiaTheme="minorEastAsia" w:hAnsiTheme="minorEastAsia" w:cs="宋体" w:hint="eastAsia"/>
          <w:kern w:val="0"/>
          <w:sz w:val="24"/>
        </w:rPr>
        <w:t>R</w:t>
      </w:r>
      <w:r w:rsidR="007211AA">
        <w:rPr>
          <w:rFonts w:asciiTheme="minorEastAsia" w:eastAsiaTheme="minorEastAsia" w:hAnsiTheme="minorEastAsia" w:cs="宋体"/>
          <w:kern w:val="0"/>
          <w:sz w:val="24"/>
        </w:rPr>
        <w:t>glpk</w:t>
      </w:r>
      <w:proofErr w:type="spellEnd"/>
      <w:r w:rsidR="007211AA">
        <w:rPr>
          <w:rFonts w:asciiTheme="minorEastAsia" w:eastAsiaTheme="minorEastAsia" w:hAnsiTheme="minorEastAsia" w:cs="宋体" w:hint="eastAsia"/>
          <w:kern w:val="0"/>
          <w:sz w:val="24"/>
        </w:rPr>
        <w:t>包中的核心函数</w:t>
      </w:r>
      <w:proofErr w:type="spellStart"/>
      <w:r w:rsidR="007211AA">
        <w:rPr>
          <w:rFonts w:asciiTheme="minorEastAsia" w:eastAsiaTheme="minorEastAsia" w:hAnsiTheme="minorEastAsia"/>
          <w:sz w:val="24"/>
        </w:rPr>
        <w:t>Rglpk_solve_LP</w:t>
      </w:r>
      <w:proofErr w:type="spellEnd"/>
      <w:r w:rsidR="007211AA">
        <w:rPr>
          <w:rFonts w:asciiTheme="minorEastAsia" w:eastAsiaTheme="minorEastAsia" w:hAnsiTheme="minorEastAsia" w:hint="eastAsia"/>
          <w:sz w:val="24"/>
        </w:rPr>
        <w:t>求解普通的线性规划问题</w:t>
      </w:r>
      <w:r w:rsidR="00582BDD">
        <w:rPr>
          <w:rFonts w:asciiTheme="minorEastAsia" w:eastAsiaTheme="minorEastAsia" w:hAnsiTheme="minorEastAsia" w:hint="eastAsia"/>
          <w:sz w:val="24"/>
        </w:rPr>
        <w:t>，并与R自带</w:t>
      </w:r>
      <w:r w:rsidR="00582BDD">
        <w:rPr>
          <w:rFonts w:asciiTheme="minorEastAsia" w:eastAsiaTheme="minorEastAsia" w:hAnsiTheme="minorEastAsia"/>
          <w:sz w:val="24"/>
        </w:rPr>
        <w:t>boot</w:t>
      </w:r>
      <w:r w:rsidR="00582BDD">
        <w:rPr>
          <w:rFonts w:asciiTheme="minorEastAsia" w:eastAsiaTheme="minorEastAsia" w:hAnsiTheme="minorEastAsia" w:hint="eastAsia"/>
          <w:sz w:val="24"/>
        </w:rPr>
        <w:t>包中的函数</w:t>
      </w:r>
      <w:r w:rsidR="00582BDD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simplex </w:t>
      </w:r>
      <w:r w:rsidR="00582BDD">
        <w:rPr>
          <w:rFonts w:asciiTheme="minorEastAsia" w:eastAsiaTheme="minorEastAsia" w:hAnsiTheme="minorEastAsia" w:hint="eastAsia"/>
          <w:sz w:val="24"/>
        </w:rPr>
        <w:t>进行比较</w:t>
      </w:r>
      <w:r w:rsidR="007211AA">
        <w:rPr>
          <w:rFonts w:asciiTheme="minorEastAsia" w:eastAsiaTheme="minorEastAsia" w:hAnsiTheme="minorEastAsia" w:hint="eastAsia"/>
          <w:sz w:val="24"/>
        </w:rPr>
        <w:t>。</w:t>
      </w:r>
    </w:p>
    <w:p w14:paraId="5D556700" w14:textId="77777777" w:rsidR="003B0556" w:rsidRDefault="003B0556">
      <w:pPr>
        <w:adjustRightInd w:val="0"/>
        <w:spacing w:line="312" w:lineRule="atLeast"/>
        <w:jc w:val="left"/>
        <w:rPr>
          <w:b/>
          <w:sz w:val="24"/>
        </w:rPr>
      </w:pPr>
    </w:p>
    <w:p w14:paraId="305D59BF" w14:textId="77777777" w:rsidR="003B0556" w:rsidRDefault="007211AA">
      <w:pPr>
        <w:adjustRightInd w:val="0"/>
        <w:spacing w:line="312" w:lineRule="atLeast"/>
        <w:jc w:val="left"/>
        <w:rPr>
          <w:b/>
          <w:color w:val="FF00FF"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0848B9B3" w14:textId="77777777" w:rsidR="003B0556" w:rsidRDefault="008F620F">
      <w:pPr>
        <w:widowControl/>
        <w:snapToGrid w:val="0"/>
        <w:spacing w:before="60" w:after="6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/>
          <w:kern w:val="0"/>
          <w:sz w:val="24"/>
        </w:rPr>
        <w:t xml:space="preserve">EXCEL,  </w:t>
      </w:r>
      <w:r w:rsidR="007211AA">
        <w:rPr>
          <w:rFonts w:asciiTheme="minorEastAsia" w:eastAsiaTheme="minorEastAsia" w:hAnsiTheme="minorEastAsia" w:cs="宋体"/>
          <w:kern w:val="0"/>
          <w:sz w:val="24"/>
        </w:rPr>
        <w:t>R</w:t>
      </w:r>
      <w:r w:rsidR="007211AA">
        <w:rPr>
          <w:rFonts w:asciiTheme="minorEastAsia" w:eastAsiaTheme="minorEastAsia" w:hAnsiTheme="minorEastAsia" w:cs="宋体" w:hint="eastAsia"/>
          <w:kern w:val="0"/>
          <w:sz w:val="24"/>
        </w:rPr>
        <w:t>_</w:t>
      </w:r>
      <w:r w:rsidR="00582BDD">
        <w:rPr>
          <w:rFonts w:asciiTheme="minorEastAsia" w:eastAsiaTheme="minorEastAsia" w:hAnsiTheme="minorEastAsia" w:cs="宋体" w:hint="eastAsia"/>
          <w:kern w:val="0"/>
          <w:sz w:val="24"/>
        </w:rPr>
        <w:t>4.0.2</w:t>
      </w:r>
    </w:p>
    <w:p w14:paraId="6908BC2D" w14:textId="77777777" w:rsidR="003B0556" w:rsidRDefault="003B0556">
      <w:pPr>
        <w:widowControl/>
        <w:snapToGrid w:val="0"/>
        <w:spacing w:before="60" w:after="60"/>
        <w:jc w:val="left"/>
        <w:rPr>
          <w:rFonts w:asciiTheme="minorEastAsia" w:eastAsiaTheme="minorEastAsia" w:hAnsiTheme="minorEastAsia" w:cs="宋体" w:hint="eastAsia"/>
          <w:kern w:val="0"/>
          <w:sz w:val="24"/>
        </w:rPr>
      </w:pPr>
    </w:p>
    <w:p w14:paraId="0F27F460" w14:textId="77777777" w:rsidR="003B0556" w:rsidRDefault="007211AA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四、实验步骤</w:t>
      </w:r>
    </w:p>
    <w:p w14:paraId="6AD77EF1" w14:textId="0481B5CD" w:rsidR="003B0556" w:rsidRDefault="007211AA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1、数据准备：</w:t>
      </w:r>
    </w:p>
    <w:p w14:paraId="682DDC55" w14:textId="4AC50C49" w:rsidR="003B0556" w:rsidRPr="00A0587E" w:rsidRDefault="00A0587E">
      <w:pPr>
        <w:widowControl/>
        <w:snapToGrid w:val="0"/>
        <w:spacing w:before="60" w:after="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A0587E">
        <w:rPr>
          <w:rFonts w:ascii="宋体" w:hAnsi="宋体" w:cs="宋体" w:hint="eastAsia"/>
          <w:kern w:val="0"/>
          <w:sz w:val="28"/>
          <w:szCs w:val="28"/>
        </w:rPr>
        <w:t>录入数据于excel中，并计算辅助性数据</w:t>
      </w:r>
    </w:p>
    <w:p w14:paraId="426AA197" w14:textId="0330E506" w:rsidR="003B0556" w:rsidRDefault="009A748A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9A748A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05CEBC7F" wp14:editId="4699745C">
            <wp:extent cx="5274310" cy="12992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DF6C" w14:textId="77777777" w:rsidR="00A0587E" w:rsidRDefault="00A0587E">
      <w:pPr>
        <w:widowControl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br w:type="page"/>
      </w:r>
    </w:p>
    <w:p w14:paraId="7D5FCD16" w14:textId="1892166B" w:rsidR="00A0587E" w:rsidRDefault="007211A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2、程序实验：</w:t>
      </w:r>
    </w:p>
    <w:p w14:paraId="770CF59A" w14:textId="3772B4BA" w:rsidR="00A0587E" w:rsidRDefault="00A0587E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Excel程序</w:t>
      </w:r>
    </w:p>
    <w:p w14:paraId="3691724C" w14:textId="477601FC" w:rsidR="003B0556" w:rsidRDefault="009A748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9A748A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153703AE" wp14:editId="0CBFC027">
            <wp:extent cx="5274310" cy="2224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9CBD" w14:textId="468C23B4" w:rsidR="003B0556" w:rsidRDefault="003B0556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09428BF5" w14:textId="7EF43B6A" w:rsidR="00A0587E" w:rsidRDefault="00A0587E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R程序</w:t>
      </w:r>
    </w:p>
    <w:p w14:paraId="7A983F6D" w14:textId="1552D814" w:rsidR="00A0587E" w:rsidRDefault="009A748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9A748A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26383D8D" wp14:editId="73D4CF6E">
            <wp:extent cx="5274310" cy="2938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4522" w14:textId="77777777" w:rsidR="00C054B1" w:rsidRDefault="00C054B1">
      <w:pPr>
        <w:widowControl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br w:type="page"/>
      </w:r>
    </w:p>
    <w:p w14:paraId="51BBAAF1" w14:textId="6A42714B" w:rsidR="003B0556" w:rsidRDefault="007211A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3、程序结果（截屏）：</w:t>
      </w:r>
    </w:p>
    <w:p w14:paraId="6C3D015E" w14:textId="4401DB88" w:rsidR="00A0587E" w:rsidRDefault="00A0587E">
      <w:pPr>
        <w:widowControl/>
        <w:snapToGrid w:val="0"/>
        <w:spacing w:before="60" w:after="60" w:line="288" w:lineRule="auto"/>
        <w:jc w:val="left"/>
      </w:pPr>
      <w:r>
        <w:rPr>
          <w:rFonts w:ascii="宋体" w:hAnsi="宋体" w:cs="宋体"/>
          <w:b/>
          <w:bCs/>
          <w:kern w:val="0"/>
          <w:sz w:val="28"/>
          <w:szCs w:val="28"/>
        </w:rPr>
        <w:t>E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xcel结果</w:t>
      </w:r>
    </w:p>
    <w:p w14:paraId="7E05E41F" w14:textId="2C902872" w:rsidR="00A0587E" w:rsidRDefault="009A748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9A748A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316C6040" wp14:editId="4B9A8B7B">
            <wp:extent cx="5274310" cy="2224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89EF" w14:textId="77777777" w:rsidR="00C054B1" w:rsidRDefault="00C054B1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516C8BDA" w14:textId="55C5D8A1" w:rsidR="003B0556" w:rsidRDefault="00A0587E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R结果</w:t>
      </w:r>
    </w:p>
    <w:p w14:paraId="0BA4F3C6" w14:textId="5C818042" w:rsidR="00A0587E" w:rsidRDefault="009A748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9A748A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6F224109" wp14:editId="68127415">
            <wp:extent cx="5274310" cy="1022350"/>
            <wp:effectExtent l="0" t="0" r="2540" b="635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FAD1" w14:textId="77777777" w:rsidR="003B0556" w:rsidRDefault="007211AA">
      <w:pPr>
        <w:widowControl/>
        <w:numPr>
          <w:ilvl w:val="0"/>
          <w:numId w:val="1"/>
        </w:numPr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实验结果及分析</w:t>
      </w:r>
    </w:p>
    <w:p w14:paraId="00CC0EDA" w14:textId="1D411C22" w:rsidR="003B0556" w:rsidRDefault="00C054B1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R自带的boot包中函数simplex，其参数如下图所示</w:t>
      </w:r>
      <w:r w:rsidRPr="00C054B1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65E11426" wp14:editId="5EB2F041">
            <wp:extent cx="5274310" cy="5772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AE4C" w14:textId="77777777" w:rsidR="00C054B1" w:rsidRDefault="00C054B1">
      <w:pPr>
        <w:widowControl/>
        <w:snapToGrid w:val="0"/>
        <w:spacing w:before="60" w:after="60" w:line="288" w:lineRule="auto"/>
        <w:jc w:val="left"/>
        <w:rPr>
          <w:noProof/>
        </w:rPr>
      </w:pPr>
    </w:p>
    <w:p w14:paraId="3A2A509A" w14:textId="19F4837C" w:rsidR="00C054B1" w:rsidRDefault="00C054B1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BC879F" wp14:editId="37174379">
            <wp:extent cx="5364480" cy="6324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-1709" b="10165"/>
                    <a:stretch/>
                  </pic:blipFill>
                  <pic:spPr bwMode="auto">
                    <a:xfrm>
                      <a:off x="0" y="0"/>
                      <a:ext cx="5364480" cy="632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B7DA4" w14:textId="66531AE9" w:rsidR="00C054B1" w:rsidRPr="00C054B1" w:rsidRDefault="00C054B1" w:rsidP="00C054B1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注意到其不如</w:t>
      </w:r>
      <w:proofErr w:type="spellStart"/>
      <w:r>
        <w:rPr>
          <w:rFonts w:ascii="宋体" w:hAnsi="宋体" w:cs="宋体" w:hint="eastAsia"/>
          <w:sz w:val="28"/>
          <w:szCs w:val="28"/>
        </w:rPr>
        <w:t>Rglpk</w:t>
      </w:r>
      <w:proofErr w:type="spellEnd"/>
      <w:r>
        <w:rPr>
          <w:rFonts w:ascii="宋体" w:hAnsi="宋体" w:cs="宋体" w:hint="eastAsia"/>
          <w:sz w:val="28"/>
          <w:szCs w:val="28"/>
        </w:rPr>
        <w:t>灵活，需要对不同（不）等式约束的系数矩阵分开录入；但simplex函数可以设置每一阶段的最大迭代次数</w:t>
      </w:r>
    </w:p>
    <w:sectPr w:rsidR="00C054B1" w:rsidRPr="00C054B1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BE868" w14:textId="77777777" w:rsidR="00210EB5" w:rsidRDefault="00210EB5">
      <w:r>
        <w:separator/>
      </w:r>
    </w:p>
  </w:endnote>
  <w:endnote w:type="continuationSeparator" w:id="0">
    <w:p w14:paraId="7C66BFFC" w14:textId="77777777" w:rsidR="00210EB5" w:rsidRDefault="0021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......">
    <w:altName w:val="宋体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F48DB" w14:textId="77777777" w:rsidR="00210EB5" w:rsidRDefault="00210EB5">
      <w:r>
        <w:separator/>
      </w:r>
    </w:p>
  </w:footnote>
  <w:footnote w:type="continuationSeparator" w:id="0">
    <w:p w14:paraId="374F752D" w14:textId="77777777" w:rsidR="00210EB5" w:rsidRDefault="00210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401F5" w14:textId="77777777" w:rsidR="003B0556" w:rsidRDefault="003B055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60B08"/>
    <w:multiLevelType w:val="singleLevel"/>
    <w:tmpl w:val="71160B08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7943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3C"/>
    <w:rsid w:val="00050864"/>
    <w:rsid w:val="000A36A7"/>
    <w:rsid w:val="000B5F06"/>
    <w:rsid w:val="000B75E8"/>
    <w:rsid w:val="000C2577"/>
    <w:rsid w:val="00187F3D"/>
    <w:rsid w:val="001A33DB"/>
    <w:rsid w:val="001D6A94"/>
    <w:rsid w:val="00210EB5"/>
    <w:rsid w:val="00270F2E"/>
    <w:rsid w:val="00291238"/>
    <w:rsid w:val="002B6B98"/>
    <w:rsid w:val="00305257"/>
    <w:rsid w:val="00315EFD"/>
    <w:rsid w:val="003668A0"/>
    <w:rsid w:val="00387CE9"/>
    <w:rsid w:val="003B0556"/>
    <w:rsid w:val="003C70B1"/>
    <w:rsid w:val="003E304A"/>
    <w:rsid w:val="00441F6C"/>
    <w:rsid w:val="00472B63"/>
    <w:rsid w:val="004A512D"/>
    <w:rsid w:val="004B3CD6"/>
    <w:rsid w:val="004F3397"/>
    <w:rsid w:val="005561BF"/>
    <w:rsid w:val="0057677B"/>
    <w:rsid w:val="00582BDD"/>
    <w:rsid w:val="005A743C"/>
    <w:rsid w:val="00633FF9"/>
    <w:rsid w:val="00653211"/>
    <w:rsid w:val="006B4A54"/>
    <w:rsid w:val="006D1286"/>
    <w:rsid w:val="00713013"/>
    <w:rsid w:val="007211AA"/>
    <w:rsid w:val="00751053"/>
    <w:rsid w:val="00772E66"/>
    <w:rsid w:val="007A64AB"/>
    <w:rsid w:val="007C7A0C"/>
    <w:rsid w:val="007E473D"/>
    <w:rsid w:val="008323BE"/>
    <w:rsid w:val="00832E52"/>
    <w:rsid w:val="0084000C"/>
    <w:rsid w:val="008434D2"/>
    <w:rsid w:val="00890C97"/>
    <w:rsid w:val="00897688"/>
    <w:rsid w:val="008B49E4"/>
    <w:rsid w:val="008F081C"/>
    <w:rsid w:val="008F620F"/>
    <w:rsid w:val="009479A8"/>
    <w:rsid w:val="00960B61"/>
    <w:rsid w:val="00990CD5"/>
    <w:rsid w:val="009A748A"/>
    <w:rsid w:val="009B1E0D"/>
    <w:rsid w:val="00A0587E"/>
    <w:rsid w:val="00AF3F4E"/>
    <w:rsid w:val="00B14251"/>
    <w:rsid w:val="00B54BA7"/>
    <w:rsid w:val="00BD6052"/>
    <w:rsid w:val="00C054B1"/>
    <w:rsid w:val="00C2186B"/>
    <w:rsid w:val="00C3731C"/>
    <w:rsid w:val="00C75627"/>
    <w:rsid w:val="00C7641A"/>
    <w:rsid w:val="00C86EEE"/>
    <w:rsid w:val="00CB315A"/>
    <w:rsid w:val="00CC371B"/>
    <w:rsid w:val="00CC5CB5"/>
    <w:rsid w:val="00D54FC5"/>
    <w:rsid w:val="00D6792F"/>
    <w:rsid w:val="00D95166"/>
    <w:rsid w:val="00D963E6"/>
    <w:rsid w:val="00D96772"/>
    <w:rsid w:val="00DE258B"/>
    <w:rsid w:val="00E53063"/>
    <w:rsid w:val="00E814C6"/>
    <w:rsid w:val="00EA1C15"/>
    <w:rsid w:val="00EC3FF1"/>
    <w:rsid w:val="00F05997"/>
    <w:rsid w:val="00F133EF"/>
    <w:rsid w:val="00F57D56"/>
    <w:rsid w:val="00F91522"/>
    <w:rsid w:val="034E00CC"/>
    <w:rsid w:val="0AD179E7"/>
    <w:rsid w:val="17F81528"/>
    <w:rsid w:val="29445FFB"/>
    <w:rsid w:val="46EF1160"/>
    <w:rsid w:val="4ED44B05"/>
    <w:rsid w:val="6594639B"/>
    <w:rsid w:val="67226FD5"/>
    <w:rsid w:val="6C3777B6"/>
    <w:rsid w:val="73C25FEE"/>
    <w:rsid w:val="7C3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268E80"/>
  <w15:docId w15:val="{DCA3D32E-5798-47B7-8B10-812685A7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......." w:eastAsia="......." w:cs="......."/>
      <w:color w:val="000000"/>
      <w:sz w:val="24"/>
      <w:szCs w:val="24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81</Words>
  <Characters>463</Characters>
  <Application>Microsoft Office Word</Application>
  <DocSecurity>0</DocSecurity>
  <Lines>3</Lines>
  <Paragraphs>1</Paragraphs>
  <ScaleCrop>false</ScaleCrop>
  <Company>微软中国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云南大学数学与统计学院多元统计分析</dc:title>
  <dc:creator>微软用户</dc:creator>
  <cp:lastModifiedBy>fengye</cp:lastModifiedBy>
  <cp:revision>11</cp:revision>
  <dcterms:created xsi:type="dcterms:W3CDTF">2021-03-25T06:24:00Z</dcterms:created>
  <dcterms:modified xsi:type="dcterms:W3CDTF">2024-11-14T01:42:00Z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