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9F163" w14:textId="00220049" w:rsidR="00DF7950" w:rsidRPr="00DF7950" w:rsidRDefault="00DF7950" w:rsidP="00552A6E">
      <w:pPr>
        <w:pStyle w:val="a3"/>
      </w:pPr>
      <w:r>
        <w:rPr>
          <w:rFonts w:hint="eastAsia"/>
        </w:rPr>
        <w:t>원페이퍼 사업계획서</w:t>
      </w:r>
    </w:p>
    <w:tbl>
      <w:tblPr>
        <w:tblOverlap w:val="never"/>
        <w:tblW w:w="5000" w:type="pct"/>
        <w:tblCellMar>
          <w:top w:w="15" w:type="dxa"/>
          <w:left w:w="113" w:type="dxa"/>
          <w:bottom w:w="15" w:type="dxa"/>
          <w:right w:w="113" w:type="dxa"/>
        </w:tblCellMar>
        <w:tblLook w:val="04A0" w:firstRow="1" w:lastRow="0" w:firstColumn="1" w:lastColumn="0" w:noHBand="0" w:noVBand="1"/>
      </w:tblPr>
      <w:tblGrid>
        <w:gridCol w:w="1352"/>
        <w:gridCol w:w="8394"/>
      </w:tblGrid>
      <w:tr w:rsidR="00552A6E" w:rsidRPr="00DF7950" w14:paraId="37B958E2" w14:textId="77777777" w:rsidTr="00145FB1">
        <w:trPr>
          <w:trHeight w:val="469"/>
        </w:trPr>
        <w:tc>
          <w:tcPr>
            <w:tcW w:w="694"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EAE257" w14:textId="1E65F205" w:rsidR="00552A6E" w:rsidRPr="00552A6E" w:rsidRDefault="00552A6E" w:rsidP="00552A6E">
            <w:pPr>
              <w:wordWrap/>
              <w:spacing w:after="0" w:line="240" w:lineRule="auto"/>
              <w:jc w:val="left"/>
              <w:textAlignment w:val="baseline"/>
              <w:rPr>
                <w:rFonts w:asciiTheme="majorEastAsia" w:eastAsiaTheme="majorEastAsia" w:hAnsiTheme="majorEastAsia" w:cs="함초롬바탕"/>
                <w:color w:val="000000"/>
                <w:kern w:val="0"/>
                <w:sz w:val="18"/>
                <w:szCs w:val="18"/>
              </w:rPr>
            </w:pPr>
            <w:r w:rsidRPr="00552A6E">
              <w:rPr>
                <w:rFonts w:asciiTheme="majorEastAsia" w:eastAsiaTheme="majorEastAsia" w:hAnsiTheme="majorEastAsia" w:cs="함초롬바탕" w:hint="eastAsia"/>
                <w:color w:val="000000"/>
                <w:kern w:val="0"/>
                <w:sz w:val="18"/>
                <w:szCs w:val="18"/>
              </w:rPr>
              <w:t>팀명:</w:t>
            </w:r>
            <w:r w:rsidR="008849BB">
              <w:rPr>
                <w:rFonts w:asciiTheme="majorEastAsia" w:eastAsiaTheme="majorEastAsia" w:hAnsiTheme="majorEastAsia" w:cs="함초롬바탕" w:hint="eastAsia"/>
                <w:color w:val="000000"/>
                <w:kern w:val="0"/>
                <w:sz w:val="18"/>
                <w:szCs w:val="18"/>
              </w:rPr>
              <w:t xml:space="preserve"> </w:t>
            </w:r>
            <w:r w:rsidR="008849BB" w:rsidRPr="008849BB">
              <w:rPr>
                <w:rFonts w:asciiTheme="majorEastAsia" w:eastAsiaTheme="majorEastAsia" w:hAnsiTheme="majorEastAsia" w:cs="함초롬바탕"/>
                <w:color w:val="000000"/>
                <w:kern w:val="0"/>
                <w:sz w:val="18"/>
                <w:szCs w:val="18"/>
              </w:rPr>
              <w:t>SPARC</w:t>
            </w:r>
          </w:p>
        </w:tc>
        <w:tc>
          <w:tcPr>
            <w:tcW w:w="430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F9F859" w14:textId="48B3CB82" w:rsidR="00552A6E" w:rsidRPr="00552A6E" w:rsidRDefault="00552A6E" w:rsidP="00DF7950">
            <w:pPr>
              <w:wordWrap/>
              <w:spacing w:after="0" w:line="240" w:lineRule="auto"/>
              <w:jc w:val="left"/>
              <w:textAlignment w:val="baseline"/>
              <w:rPr>
                <w:rFonts w:asciiTheme="majorEastAsia" w:eastAsiaTheme="majorEastAsia" w:hAnsiTheme="majorEastAsia" w:cs="굴림"/>
                <w:color w:val="000000"/>
                <w:kern w:val="0"/>
                <w:sz w:val="18"/>
                <w:szCs w:val="18"/>
              </w:rPr>
            </w:pPr>
            <w:r w:rsidRPr="00552A6E">
              <w:rPr>
                <w:rFonts w:asciiTheme="majorEastAsia" w:eastAsiaTheme="majorEastAsia" w:hAnsiTheme="majorEastAsia" w:cs="굴림" w:hint="eastAsia"/>
                <w:color w:val="000000"/>
                <w:kern w:val="0"/>
                <w:sz w:val="18"/>
                <w:szCs w:val="18"/>
              </w:rPr>
              <w:t>팀원:</w:t>
            </w:r>
            <w:r w:rsidR="008849BB">
              <w:rPr>
                <w:sz w:val="18"/>
              </w:rPr>
              <w:t xml:space="preserve"> 김대훈,</w:t>
            </w:r>
            <w:r w:rsidR="008849BB">
              <w:rPr>
                <w:spacing w:val="27"/>
                <w:sz w:val="18"/>
              </w:rPr>
              <w:t xml:space="preserve"> </w:t>
            </w:r>
            <w:r w:rsidR="008849BB">
              <w:rPr>
                <w:sz w:val="18"/>
              </w:rPr>
              <w:t>김민성,</w:t>
            </w:r>
            <w:r w:rsidR="008849BB">
              <w:rPr>
                <w:spacing w:val="26"/>
                <w:sz w:val="18"/>
              </w:rPr>
              <w:t xml:space="preserve"> </w:t>
            </w:r>
            <w:r w:rsidR="008849BB">
              <w:rPr>
                <w:sz w:val="18"/>
              </w:rPr>
              <w:t>백동호,</w:t>
            </w:r>
            <w:r w:rsidR="008849BB">
              <w:rPr>
                <w:spacing w:val="26"/>
                <w:sz w:val="18"/>
              </w:rPr>
              <w:t xml:space="preserve"> </w:t>
            </w:r>
            <w:r w:rsidR="008849BB">
              <w:rPr>
                <w:sz w:val="18"/>
              </w:rPr>
              <w:t>유예경,</w:t>
            </w:r>
            <w:r w:rsidR="008849BB">
              <w:rPr>
                <w:spacing w:val="24"/>
                <w:sz w:val="18"/>
              </w:rPr>
              <w:t xml:space="preserve"> </w:t>
            </w:r>
            <w:r w:rsidR="008849BB">
              <w:rPr>
                <w:spacing w:val="-5"/>
                <w:sz w:val="18"/>
              </w:rPr>
              <w:t>정병호</w:t>
            </w:r>
          </w:p>
        </w:tc>
      </w:tr>
      <w:tr w:rsidR="00552A6E" w:rsidRPr="00DF7950" w14:paraId="7E22D471" w14:textId="77777777" w:rsidTr="00552A6E">
        <w:trPr>
          <w:trHeight w:val="469"/>
        </w:trPr>
        <w:tc>
          <w:tcPr>
            <w:tcW w:w="5000" w:type="pct"/>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F578A9" w14:textId="736CD2D0" w:rsidR="00552A6E" w:rsidRPr="00552A6E" w:rsidRDefault="00552A6E" w:rsidP="00DF7950">
            <w:pPr>
              <w:wordWrap/>
              <w:spacing w:after="0" w:line="240" w:lineRule="auto"/>
              <w:jc w:val="left"/>
              <w:textAlignment w:val="baseline"/>
              <w:rPr>
                <w:rFonts w:asciiTheme="majorEastAsia" w:eastAsiaTheme="majorEastAsia" w:hAnsiTheme="majorEastAsia" w:cs="굴림"/>
                <w:color w:val="000000"/>
                <w:kern w:val="0"/>
                <w:sz w:val="18"/>
                <w:szCs w:val="18"/>
              </w:rPr>
            </w:pPr>
            <w:r>
              <w:rPr>
                <w:rFonts w:asciiTheme="majorEastAsia" w:eastAsiaTheme="majorEastAsia" w:hAnsiTheme="majorEastAsia" w:cs="함초롬바탕" w:hint="eastAsia"/>
                <w:color w:val="000000"/>
                <w:kern w:val="0"/>
                <w:sz w:val="18"/>
                <w:szCs w:val="18"/>
              </w:rPr>
              <w:t>창업아이템명:</w:t>
            </w:r>
            <w:r w:rsidR="008849BB">
              <w:rPr>
                <w:rFonts w:asciiTheme="majorEastAsia" w:eastAsiaTheme="majorEastAsia" w:hAnsiTheme="majorEastAsia" w:cs="함초롬바탕" w:hint="eastAsia"/>
                <w:color w:val="000000"/>
                <w:kern w:val="0"/>
                <w:sz w:val="18"/>
                <w:szCs w:val="18"/>
              </w:rPr>
              <w:t xml:space="preserve"> </w:t>
            </w:r>
            <w:r w:rsidR="008849BB" w:rsidRPr="00BE7533">
              <w:t>쏠브메이</w:t>
            </w:r>
            <w:r w:rsidR="008849BB">
              <w:rPr>
                <w:rFonts w:hint="eastAsia"/>
              </w:rPr>
              <w:t>트(</w:t>
            </w:r>
            <w:r w:rsidR="008849BB" w:rsidRPr="008849BB">
              <w:t>Solvemate</w:t>
            </w:r>
            <w:r w:rsidR="008849BB">
              <w:rPr>
                <w:rFonts w:hint="eastAsia"/>
                <w:b/>
                <w:bCs/>
              </w:rPr>
              <w:t>)</w:t>
            </w:r>
          </w:p>
        </w:tc>
      </w:tr>
      <w:tr w:rsidR="00296924" w:rsidRPr="00DF7950" w14:paraId="2F56E98F" w14:textId="77777777" w:rsidTr="00B5656A">
        <w:trPr>
          <w:trHeight w:val="571"/>
        </w:trPr>
        <w:tc>
          <w:tcPr>
            <w:tcW w:w="694"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6F5E189C" w14:textId="77777777" w:rsidR="00296924" w:rsidRPr="00DF7950" w:rsidRDefault="00296924" w:rsidP="00296924">
            <w:pPr>
              <w:wordWrap/>
              <w:spacing w:after="0" w:line="240" w:lineRule="auto"/>
              <w:jc w:val="center"/>
              <w:textAlignment w:val="baseline"/>
              <w:rPr>
                <w:rFonts w:asciiTheme="majorEastAsia" w:eastAsiaTheme="majorEastAsia" w:hAnsiTheme="majorEastAsia" w:cs="함초롬바탕"/>
                <w:b/>
                <w:bCs/>
                <w:color w:val="000000"/>
                <w:kern w:val="0"/>
                <w:sz w:val="18"/>
                <w:szCs w:val="18"/>
              </w:rPr>
            </w:pPr>
            <w:r w:rsidRPr="00DF7950">
              <w:rPr>
                <w:rFonts w:asciiTheme="majorEastAsia" w:eastAsiaTheme="majorEastAsia" w:hAnsiTheme="majorEastAsia" w:cs="함초롬바탕" w:hint="eastAsia"/>
                <w:b/>
                <w:bCs/>
                <w:color w:val="000000"/>
                <w:kern w:val="0"/>
                <w:sz w:val="18"/>
                <w:szCs w:val="18"/>
              </w:rPr>
              <w:t>서비스정의</w:t>
            </w:r>
          </w:p>
          <w:p w14:paraId="07E31AFA" w14:textId="77777777" w:rsidR="00296924" w:rsidRPr="00DF7950" w:rsidRDefault="00296924" w:rsidP="00296924">
            <w:pPr>
              <w:wordWrap/>
              <w:spacing w:after="0" w:line="240" w:lineRule="auto"/>
              <w:jc w:val="center"/>
              <w:textAlignment w:val="baseline"/>
              <w:rPr>
                <w:rFonts w:asciiTheme="majorEastAsia" w:eastAsiaTheme="majorEastAsia" w:hAnsiTheme="majorEastAsia" w:cs="굴림"/>
                <w:b/>
                <w:bCs/>
                <w:color w:val="000000"/>
                <w:kern w:val="0"/>
                <w:szCs w:val="20"/>
              </w:rPr>
            </w:pPr>
            <w:r w:rsidRPr="00DF7950">
              <w:rPr>
                <w:rFonts w:asciiTheme="majorEastAsia" w:eastAsiaTheme="majorEastAsia" w:hAnsiTheme="majorEastAsia" w:cs="굴림"/>
                <w:b/>
                <w:bCs/>
                <w:color w:val="000000"/>
                <w:kern w:val="0"/>
                <w:sz w:val="18"/>
                <w:szCs w:val="18"/>
              </w:rPr>
              <w:t>(Define)</w:t>
            </w:r>
          </w:p>
        </w:tc>
        <w:tc>
          <w:tcPr>
            <w:tcW w:w="430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D246EE" w14:textId="77777777" w:rsidR="00296924" w:rsidRPr="00D83D0A" w:rsidRDefault="00296924" w:rsidP="00296924">
            <w:pPr>
              <w:pStyle w:val="TableParagraph"/>
              <w:numPr>
                <w:ilvl w:val="0"/>
                <w:numId w:val="4"/>
              </w:numPr>
              <w:tabs>
                <w:tab w:val="left" w:pos="330"/>
              </w:tabs>
              <w:spacing w:before="19" w:line="354" w:lineRule="exact"/>
              <w:ind w:hanging="229"/>
              <w:rPr>
                <w:rFonts w:asciiTheme="majorHAnsi" w:eastAsiaTheme="majorHAnsi" w:hAnsiTheme="majorHAnsi"/>
                <w:b/>
                <w:color w:val="92D050"/>
                <w:sz w:val="20"/>
                <w:szCs w:val="20"/>
              </w:rPr>
            </w:pPr>
            <w:r w:rsidRPr="00D83D0A">
              <w:rPr>
                <w:rFonts w:asciiTheme="majorHAnsi" w:eastAsiaTheme="majorHAnsi" w:hAnsiTheme="majorHAnsi"/>
                <w:b/>
                <w:color w:val="92D050"/>
                <w:sz w:val="20"/>
                <w:szCs w:val="20"/>
              </w:rPr>
              <w:t>아이템</w:t>
            </w:r>
            <w:r w:rsidRPr="00D83D0A">
              <w:rPr>
                <w:rFonts w:asciiTheme="majorHAnsi" w:eastAsiaTheme="majorHAnsi" w:hAnsiTheme="majorHAnsi"/>
                <w:b/>
                <w:color w:val="92D050"/>
                <w:spacing w:val="26"/>
                <w:sz w:val="20"/>
                <w:szCs w:val="20"/>
              </w:rPr>
              <w:t xml:space="preserve"> </w:t>
            </w:r>
            <w:r w:rsidRPr="00D83D0A">
              <w:rPr>
                <w:rFonts w:asciiTheme="majorHAnsi" w:eastAsiaTheme="majorHAnsi" w:hAnsiTheme="majorHAnsi"/>
                <w:b/>
                <w:color w:val="92D050"/>
                <w:sz w:val="20"/>
                <w:szCs w:val="20"/>
              </w:rPr>
              <w:t>한</w:t>
            </w:r>
            <w:r w:rsidRPr="00D83D0A">
              <w:rPr>
                <w:rFonts w:asciiTheme="majorHAnsi" w:eastAsiaTheme="majorHAnsi" w:hAnsiTheme="majorHAnsi"/>
                <w:b/>
                <w:color w:val="92D050"/>
                <w:spacing w:val="28"/>
                <w:sz w:val="20"/>
                <w:szCs w:val="20"/>
              </w:rPr>
              <w:t xml:space="preserve"> </w:t>
            </w:r>
            <w:r w:rsidRPr="00D83D0A">
              <w:rPr>
                <w:rFonts w:asciiTheme="majorHAnsi" w:eastAsiaTheme="majorHAnsi" w:hAnsiTheme="majorHAnsi"/>
                <w:b/>
                <w:color w:val="92D050"/>
                <w:sz w:val="20"/>
                <w:szCs w:val="20"/>
              </w:rPr>
              <w:t>줄</w:t>
            </w:r>
            <w:r w:rsidRPr="00D83D0A">
              <w:rPr>
                <w:rFonts w:asciiTheme="majorHAnsi" w:eastAsiaTheme="majorHAnsi" w:hAnsiTheme="majorHAnsi"/>
                <w:b/>
                <w:color w:val="92D050"/>
                <w:spacing w:val="27"/>
                <w:sz w:val="20"/>
                <w:szCs w:val="20"/>
              </w:rPr>
              <w:t xml:space="preserve"> </w:t>
            </w:r>
            <w:r w:rsidRPr="00D83D0A">
              <w:rPr>
                <w:rFonts w:asciiTheme="majorHAnsi" w:eastAsiaTheme="majorHAnsi" w:hAnsiTheme="majorHAnsi"/>
                <w:b/>
                <w:color w:val="92D050"/>
                <w:spacing w:val="-7"/>
                <w:sz w:val="20"/>
                <w:szCs w:val="20"/>
              </w:rPr>
              <w:t>소개</w:t>
            </w:r>
          </w:p>
          <w:p w14:paraId="0FF7C6C5" w14:textId="77777777" w:rsidR="00296924" w:rsidRPr="00D83D0A" w:rsidRDefault="00296924" w:rsidP="00296924">
            <w:pPr>
              <w:pStyle w:val="TableParagraph"/>
              <w:spacing w:before="5" w:line="228" w:lineRule="auto"/>
              <w:ind w:left="101"/>
              <w:rPr>
                <w:rFonts w:asciiTheme="majorHAnsi" w:eastAsiaTheme="majorHAnsi" w:hAnsiTheme="majorHAnsi"/>
                <w:color w:val="92D050"/>
                <w:sz w:val="20"/>
                <w:szCs w:val="20"/>
              </w:rPr>
            </w:pPr>
            <w:r w:rsidRPr="00D83D0A">
              <w:rPr>
                <w:rFonts w:asciiTheme="majorHAnsi" w:eastAsiaTheme="majorHAnsi" w:hAnsiTheme="majorHAnsi"/>
                <w:color w:val="92D050"/>
                <w:sz w:val="20"/>
                <w:szCs w:val="20"/>
              </w:rPr>
              <w:t>복잡한 공학 수식, AI와 함께 완벽 정복. 공대생을 위한 차세대 학습 파트너.</w:t>
            </w:r>
          </w:p>
          <w:p w14:paraId="2F9130C9" w14:textId="77777777" w:rsidR="00296924" w:rsidRPr="00D83D0A" w:rsidRDefault="00296924" w:rsidP="00296924">
            <w:pPr>
              <w:pStyle w:val="TableParagraph"/>
              <w:spacing w:before="5" w:line="228" w:lineRule="auto"/>
              <w:ind w:left="101"/>
              <w:rPr>
                <w:rFonts w:asciiTheme="majorHAnsi" w:eastAsiaTheme="majorHAnsi" w:hAnsiTheme="majorHAnsi"/>
                <w:color w:val="92D050"/>
                <w:sz w:val="20"/>
                <w:szCs w:val="20"/>
              </w:rPr>
            </w:pPr>
          </w:p>
          <w:p w14:paraId="700951DA" w14:textId="77777777" w:rsidR="00296924" w:rsidRPr="00D83D0A" w:rsidRDefault="00296924" w:rsidP="00296924">
            <w:pPr>
              <w:pStyle w:val="TableParagraph"/>
              <w:numPr>
                <w:ilvl w:val="0"/>
                <w:numId w:val="4"/>
              </w:numPr>
              <w:tabs>
                <w:tab w:val="left" w:pos="330"/>
              </w:tabs>
              <w:spacing w:line="354" w:lineRule="exact"/>
              <w:ind w:hanging="229"/>
              <w:jc w:val="both"/>
              <w:rPr>
                <w:rFonts w:asciiTheme="majorHAnsi" w:eastAsiaTheme="majorHAnsi" w:hAnsiTheme="majorHAnsi"/>
                <w:b/>
                <w:color w:val="92D050"/>
                <w:sz w:val="20"/>
                <w:szCs w:val="20"/>
              </w:rPr>
            </w:pPr>
            <w:r w:rsidRPr="00D83D0A">
              <w:rPr>
                <w:rFonts w:asciiTheme="majorHAnsi" w:eastAsiaTheme="majorHAnsi" w:hAnsiTheme="majorHAnsi"/>
                <w:b/>
                <w:color w:val="92D050"/>
                <w:sz w:val="20"/>
                <w:szCs w:val="20"/>
              </w:rPr>
              <w:t>서비스</w:t>
            </w:r>
            <w:r w:rsidRPr="00D83D0A">
              <w:rPr>
                <w:rFonts w:asciiTheme="majorHAnsi" w:eastAsiaTheme="majorHAnsi" w:hAnsiTheme="majorHAnsi"/>
                <w:b/>
                <w:color w:val="92D050"/>
                <w:spacing w:val="24"/>
                <w:sz w:val="20"/>
                <w:szCs w:val="20"/>
              </w:rPr>
              <w:t xml:space="preserve"> </w:t>
            </w:r>
            <w:r w:rsidRPr="00D83D0A">
              <w:rPr>
                <w:rFonts w:asciiTheme="majorHAnsi" w:eastAsiaTheme="majorHAnsi" w:hAnsiTheme="majorHAnsi"/>
                <w:b/>
                <w:color w:val="92D050"/>
                <w:spacing w:val="-5"/>
                <w:sz w:val="20"/>
                <w:szCs w:val="20"/>
              </w:rPr>
              <w:t>정의</w:t>
            </w:r>
          </w:p>
          <w:p w14:paraId="2E8E9781" w14:textId="3096194C" w:rsidR="00296924" w:rsidRPr="00D83D0A" w:rsidRDefault="00296924" w:rsidP="00296924">
            <w:pPr>
              <w:wordWrap/>
              <w:spacing w:after="0" w:line="240" w:lineRule="auto"/>
              <w:jc w:val="left"/>
              <w:textAlignment w:val="baseline"/>
              <w:rPr>
                <w:rFonts w:asciiTheme="majorEastAsia" w:eastAsiaTheme="majorEastAsia" w:hAnsiTheme="majorEastAsia" w:cs="굴림"/>
                <w:color w:val="92D050"/>
                <w:kern w:val="0"/>
                <w:szCs w:val="20"/>
              </w:rPr>
            </w:pPr>
            <w:r w:rsidRPr="00D83D0A">
              <w:rPr>
                <w:rFonts w:asciiTheme="majorHAnsi" w:eastAsiaTheme="majorHAnsi" w:hAnsiTheme="majorHAnsi"/>
                <w:color w:val="92D050"/>
                <w:szCs w:val="20"/>
              </w:rPr>
              <w:t>쏠브메이트의 핵심 기능은 사용자가 강의 자료(PDF, 이미지)를 업로드하면, AI가 이를 분석하여 </w:t>
            </w:r>
            <w:r w:rsidRPr="00D83D0A">
              <w:rPr>
                <w:rFonts w:asciiTheme="majorHAnsi" w:eastAsiaTheme="majorHAnsi" w:hAnsiTheme="majorHAnsi"/>
                <w:b/>
                <w:bCs/>
                <w:color w:val="92D050"/>
                <w:szCs w:val="20"/>
              </w:rPr>
              <w:t>맞춤형 연습문제를 자동으로 생성</w:t>
            </w:r>
            <w:r w:rsidRPr="00D83D0A">
              <w:rPr>
                <w:rFonts w:asciiTheme="majorHAnsi" w:eastAsiaTheme="majorHAnsi" w:hAnsiTheme="majorHAnsi"/>
                <w:color w:val="92D050"/>
                <w:szCs w:val="20"/>
              </w:rPr>
              <w:t>하는 것입니다. 사용자가 문제를 풀면 AI가 </w:t>
            </w:r>
            <w:r w:rsidRPr="00D83D0A">
              <w:rPr>
                <w:rFonts w:asciiTheme="majorHAnsi" w:eastAsiaTheme="majorHAnsi" w:hAnsiTheme="majorHAnsi"/>
                <w:b/>
                <w:bCs/>
                <w:color w:val="92D050"/>
                <w:szCs w:val="20"/>
              </w:rPr>
              <w:t>자동으로 채점</w:t>
            </w:r>
            <w:r w:rsidRPr="00D83D0A">
              <w:rPr>
                <w:rFonts w:asciiTheme="majorHAnsi" w:eastAsiaTheme="majorHAnsi" w:hAnsiTheme="majorHAnsi"/>
                <w:color w:val="92D050"/>
                <w:szCs w:val="20"/>
              </w:rPr>
              <w:t xml:space="preserve">하여 틀린 문제들을 유형별로 정리한 </w:t>
            </w:r>
            <w:r w:rsidRPr="00D83D0A">
              <w:rPr>
                <w:rFonts w:asciiTheme="majorHAnsi" w:eastAsiaTheme="majorHAnsi" w:hAnsiTheme="majorHAnsi"/>
                <w:b/>
                <w:bCs/>
                <w:color w:val="92D050"/>
                <w:szCs w:val="20"/>
              </w:rPr>
              <w:t>스마트 오답노트</w:t>
            </w:r>
            <w:r w:rsidRPr="00D83D0A">
              <w:rPr>
                <w:rFonts w:asciiTheme="majorHAnsi" w:eastAsiaTheme="majorHAnsi" w:hAnsiTheme="majorHAnsi"/>
                <w:color w:val="92D050"/>
                <w:szCs w:val="20"/>
              </w:rPr>
              <w:t>를 만들어주고, 이 오답 데이터를 기반으로 개인의 취약점을 보완하는 </w:t>
            </w:r>
            <w:r w:rsidRPr="00D83D0A">
              <w:rPr>
                <w:rFonts w:asciiTheme="majorHAnsi" w:eastAsiaTheme="majorHAnsi" w:hAnsiTheme="majorHAnsi"/>
                <w:b/>
                <w:bCs/>
                <w:color w:val="92D050"/>
                <w:szCs w:val="20"/>
              </w:rPr>
              <w:t>맞춤형 복습 문제지</w:t>
            </w:r>
            <w:r w:rsidRPr="00D83D0A">
              <w:rPr>
                <w:rFonts w:asciiTheme="majorHAnsi" w:eastAsiaTheme="majorHAnsi" w:hAnsiTheme="majorHAnsi"/>
                <w:color w:val="92D050"/>
                <w:szCs w:val="20"/>
              </w:rPr>
              <w:t>까지 제공하여 전체 학습 과정을 하나의 플랫폼 안에서 끊김 없이 자동화합니다</w:t>
            </w:r>
            <w:r w:rsidRPr="00D83D0A">
              <w:rPr>
                <w:rFonts w:asciiTheme="majorHAnsi" w:eastAsiaTheme="majorHAnsi" w:hAnsiTheme="majorHAnsi" w:hint="eastAsia"/>
                <w:color w:val="92D050"/>
                <w:szCs w:val="20"/>
              </w:rPr>
              <w:t>.</w:t>
            </w:r>
          </w:p>
        </w:tc>
      </w:tr>
      <w:tr w:rsidR="00DF7950" w:rsidRPr="00DF7950" w14:paraId="2041BD5B" w14:textId="77777777" w:rsidTr="00B5656A">
        <w:trPr>
          <w:trHeight w:val="954"/>
        </w:trPr>
        <w:tc>
          <w:tcPr>
            <w:tcW w:w="694" w:type="pct"/>
            <w:tcBorders>
              <w:top w:val="single" w:sz="2" w:space="0" w:color="000000"/>
              <w:left w:val="single" w:sz="2" w:space="0" w:color="000000"/>
              <w:bottom w:val="single" w:sz="4" w:space="0" w:color="auto"/>
              <w:right w:val="single" w:sz="2" w:space="0" w:color="000000"/>
            </w:tcBorders>
            <w:shd w:val="clear" w:color="auto" w:fill="F2F2F2" w:themeFill="background1" w:themeFillShade="F2"/>
            <w:tcMar>
              <w:top w:w="28" w:type="dxa"/>
              <w:left w:w="102" w:type="dxa"/>
              <w:bottom w:w="28" w:type="dxa"/>
              <w:right w:w="102" w:type="dxa"/>
            </w:tcMar>
            <w:vAlign w:val="center"/>
            <w:hideMark/>
          </w:tcPr>
          <w:p w14:paraId="344AE78B" w14:textId="0206E8CE" w:rsidR="00DF7950" w:rsidRPr="00DF7950" w:rsidRDefault="00DF7950" w:rsidP="00DF7950">
            <w:pPr>
              <w:wordWrap/>
              <w:spacing w:after="0" w:line="240" w:lineRule="auto"/>
              <w:jc w:val="center"/>
              <w:textAlignment w:val="baseline"/>
              <w:rPr>
                <w:rFonts w:asciiTheme="majorEastAsia" w:eastAsiaTheme="majorEastAsia" w:hAnsiTheme="majorEastAsia" w:cs="함초롬바탕"/>
                <w:b/>
                <w:bCs/>
                <w:color w:val="000000"/>
                <w:kern w:val="0"/>
                <w:sz w:val="18"/>
                <w:szCs w:val="18"/>
              </w:rPr>
            </w:pPr>
            <w:r w:rsidRPr="00DF7950">
              <w:rPr>
                <w:rFonts w:asciiTheme="majorEastAsia" w:eastAsiaTheme="majorEastAsia" w:hAnsiTheme="majorEastAsia" w:cs="함초롬바탕" w:hint="eastAsia"/>
                <w:b/>
                <w:bCs/>
                <w:color w:val="000000"/>
                <w:kern w:val="0"/>
                <w:sz w:val="18"/>
                <w:szCs w:val="18"/>
              </w:rPr>
              <w:t>문제</w:t>
            </w:r>
            <w:r w:rsidR="00DA6B18">
              <w:rPr>
                <w:rFonts w:asciiTheme="majorEastAsia" w:eastAsiaTheme="majorEastAsia" w:hAnsiTheme="majorEastAsia" w:cs="함초롬바탕" w:hint="eastAsia"/>
                <w:b/>
                <w:bCs/>
                <w:color w:val="000000"/>
                <w:kern w:val="0"/>
                <w:sz w:val="18"/>
                <w:szCs w:val="18"/>
              </w:rPr>
              <w:t xml:space="preserve"> 인식</w:t>
            </w:r>
          </w:p>
          <w:p w14:paraId="38A19C1C" w14:textId="77777777" w:rsidR="00DF7950" w:rsidRPr="00DF7950" w:rsidRDefault="00DF7950" w:rsidP="00DF7950">
            <w:pPr>
              <w:wordWrap/>
              <w:spacing w:after="0" w:line="240" w:lineRule="auto"/>
              <w:jc w:val="center"/>
              <w:textAlignment w:val="baseline"/>
              <w:rPr>
                <w:rFonts w:asciiTheme="majorEastAsia" w:eastAsiaTheme="majorEastAsia" w:hAnsiTheme="majorEastAsia" w:cs="굴림"/>
                <w:b/>
                <w:bCs/>
                <w:color w:val="000000"/>
                <w:kern w:val="0"/>
                <w:szCs w:val="20"/>
              </w:rPr>
            </w:pPr>
            <w:r w:rsidRPr="00DF7950">
              <w:rPr>
                <w:rFonts w:asciiTheme="majorEastAsia" w:eastAsiaTheme="majorEastAsia" w:hAnsiTheme="majorEastAsia" w:cs="굴림"/>
                <w:b/>
                <w:bCs/>
                <w:color w:val="000000"/>
                <w:kern w:val="0"/>
                <w:sz w:val="18"/>
                <w:szCs w:val="18"/>
              </w:rPr>
              <w:t>(Problem)</w:t>
            </w:r>
          </w:p>
        </w:tc>
        <w:tc>
          <w:tcPr>
            <w:tcW w:w="4306" w:type="pct"/>
            <w:tcBorders>
              <w:top w:val="single" w:sz="2" w:space="0" w:color="000000"/>
              <w:left w:val="single" w:sz="2" w:space="0" w:color="000000"/>
              <w:bottom w:val="single" w:sz="4" w:space="0" w:color="auto"/>
              <w:right w:val="single" w:sz="2" w:space="0" w:color="000000"/>
            </w:tcBorders>
            <w:tcMar>
              <w:top w:w="28" w:type="dxa"/>
              <w:left w:w="102" w:type="dxa"/>
              <w:bottom w:w="28" w:type="dxa"/>
              <w:right w:w="102" w:type="dxa"/>
            </w:tcMar>
            <w:vAlign w:val="center"/>
          </w:tcPr>
          <w:p w14:paraId="3BE16065" w14:textId="77777777" w:rsidR="00296924" w:rsidRPr="00D83D0A" w:rsidRDefault="00296924" w:rsidP="00296924">
            <w:pPr>
              <w:pStyle w:val="TableParagraph"/>
              <w:numPr>
                <w:ilvl w:val="0"/>
                <w:numId w:val="5"/>
              </w:numPr>
              <w:tabs>
                <w:tab w:val="left" w:pos="330"/>
              </w:tabs>
              <w:spacing w:before="19" w:line="354" w:lineRule="exact"/>
              <w:ind w:hanging="229"/>
              <w:rPr>
                <w:rFonts w:asciiTheme="majorHAnsi" w:eastAsiaTheme="majorHAnsi" w:hAnsiTheme="majorHAnsi"/>
                <w:b/>
                <w:bCs/>
                <w:color w:val="92D050"/>
                <w:sz w:val="20"/>
                <w:szCs w:val="20"/>
              </w:rPr>
            </w:pPr>
            <w:r w:rsidRPr="00D83D0A">
              <w:rPr>
                <w:rFonts w:asciiTheme="majorHAnsi" w:eastAsiaTheme="majorHAnsi" w:hAnsiTheme="majorHAnsi"/>
                <w:b/>
                <w:bCs/>
                <w:color w:val="92D050"/>
                <w:sz w:val="20"/>
                <w:szCs w:val="20"/>
              </w:rPr>
              <w:t>사업 배경</w:t>
            </w:r>
          </w:p>
          <w:p w14:paraId="503BE90B" w14:textId="77777777" w:rsidR="00296924" w:rsidRPr="00D83D0A" w:rsidRDefault="00296924" w:rsidP="00296924">
            <w:pPr>
              <w:pStyle w:val="TableParagraph"/>
              <w:tabs>
                <w:tab w:val="left" w:pos="330"/>
              </w:tabs>
              <w:spacing w:before="19" w:line="354" w:lineRule="exact"/>
              <w:ind w:left="329"/>
              <w:rPr>
                <w:rFonts w:asciiTheme="majorHAnsi" w:eastAsiaTheme="majorHAnsi" w:hAnsiTheme="majorHAnsi"/>
                <w:b/>
                <w:bCs/>
                <w:color w:val="92D050"/>
                <w:sz w:val="20"/>
                <w:szCs w:val="20"/>
              </w:rPr>
            </w:pPr>
            <w:r w:rsidRPr="00D83D0A">
              <w:rPr>
                <w:rFonts w:asciiTheme="majorHAnsi" w:eastAsiaTheme="majorHAnsi" w:hAnsiTheme="majorHAnsi"/>
                <w:b/>
                <w:bCs/>
                <w:color w:val="92D050"/>
                <w:sz w:val="20"/>
                <w:szCs w:val="20"/>
              </w:rPr>
              <w:t>[AI 학습 시대의 사각지대, 공학 수식의 장벽]</w:t>
            </w:r>
          </w:p>
          <w:p w14:paraId="2568297C" w14:textId="77777777" w:rsidR="00296924" w:rsidRPr="00D83D0A" w:rsidRDefault="00296924" w:rsidP="00296924">
            <w:pPr>
              <w:pStyle w:val="TableParagraph"/>
              <w:numPr>
                <w:ilvl w:val="1"/>
                <w:numId w:val="5"/>
              </w:numPr>
              <w:tabs>
                <w:tab w:val="left" w:pos="330"/>
              </w:tabs>
              <w:spacing w:before="19" w:line="354" w:lineRule="exact"/>
              <w:rPr>
                <w:rFonts w:asciiTheme="majorHAnsi" w:eastAsiaTheme="majorHAnsi" w:hAnsiTheme="majorHAnsi"/>
                <w:color w:val="92D050"/>
                <w:sz w:val="20"/>
                <w:szCs w:val="20"/>
              </w:rPr>
            </w:pPr>
            <w:r w:rsidRPr="00D83D0A">
              <w:rPr>
                <w:rFonts w:asciiTheme="majorHAnsi" w:eastAsiaTheme="majorHAnsi" w:hAnsiTheme="majorHAnsi"/>
                <w:b/>
                <w:bCs/>
                <w:color w:val="92D050"/>
                <w:sz w:val="20"/>
                <w:szCs w:val="20"/>
              </w:rPr>
              <w:t>범용 AI의 전문 분야 한계</w:t>
            </w:r>
            <w:r w:rsidRPr="00D83D0A">
              <w:rPr>
                <w:rFonts w:asciiTheme="majorHAnsi" w:eastAsiaTheme="majorHAnsi" w:hAnsiTheme="majorHAnsi" w:hint="eastAsia"/>
                <w:b/>
                <w:bCs/>
                <w:color w:val="92D050"/>
                <w:sz w:val="20"/>
                <w:szCs w:val="20"/>
              </w:rPr>
              <w:t xml:space="preserve"> 노출:</w:t>
            </w:r>
            <w:r w:rsidRPr="00D83D0A">
              <w:rPr>
                <w:rFonts w:asciiTheme="majorHAnsi" w:eastAsiaTheme="majorHAnsi" w:hAnsiTheme="majorHAnsi"/>
                <w:color w:val="92D050"/>
                <w:sz w:val="20"/>
                <w:szCs w:val="20"/>
              </w:rPr>
              <w:t xml:space="preserve"> ChatGPT 등 범용 LLM이 교육 분야에 빠르게 도입되고 있으나, 미적분, 행렬, 미분방정식과 같은 복잡한 공학 수식을 처리하는 데는 명백한 기술적 한계를 보입니다. 이러한 한계점은 전문 분야(Vertical)에 특화된 AI 솔루션의 필요성을 증대시킵니다.</w:t>
            </w:r>
            <w:r w:rsidRPr="00D83D0A">
              <w:rPr>
                <w:rFonts w:asciiTheme="majorHAnsi" w:eastAsiaTheme="majorHAnsi" w:hAnsiTheme="majorHAnsi" w:hint="eastAsia"/>
                <w:color w:val="92D050"/>
                <w:sz w:val="20"/>
                <w:szCs w:val="20"/>
              </w:rPr>
              <w:t xml:space="preserve"> </w:t>
            </w:r>
          </w:p>
          <w:p w14:paraId="280C2F66" w14:textId="77777777" w:rsidR="00296924" w:rsidRPr="00D83D0A" w:rsidRDefault="00296924" w:rsidP="00296924">
            <w:pPr>
              <w:pStyle w:val="TableParagraph"/>
              <w:numPr>
                <w:ilvl w:val="1"/>
                <w:numId w:val="5"/>
              </w:numPr>
              <w:tabs>
                <w:tab w:val="left" w:pos="330"/>
              </w:tabs>
              <w:spacing w:before="19" w:line="354" w:lineRule="exact"/>
              <w:rPr>
                <w:rFonts w:asciiTheme="majorHAnsi" w:eastAsiaTheme="majorHAnsi" w:hAnsiTheme="majorHAnsi"/>
                <w:color w:val="92D050"/>
                <w:sz w:val="20"/>
                <w:szCs w:val="20"/>
              </w:rPr>
            </w:pPr>
            <w:r w:rsidRPr="00D83D0A">
              <w:rPr>
                <w:rFonts w:asciiTheme="majorHAnsi" w:eastAsiaTheme="majorHAnsi" w:hAnsiTheme="majorHAnsi"/>
                <w:b/>
                <w:bCs/>
                <w:color w:val="92D050"/>
                <w:sz w:val="20"/>
                <w:szCs w:val="20"/>
              </w:rPr>
              <w:t>비효율적인 전통적 학습 방식의 고착화</w:t>
            </w:r>
            <w:r w:rsidRPr="00D83D0A">
              <w:rPr>
                <w:rFonts w:asciiTheme="majorHAnsi" w:eastAsiaTheme="majorHAnsi" w:hAnsiTheme="majorHAnsi" w:hint="eastAsia"/>
                <w:b/>
                <w:bCs/>
                <w:color w:val="92D050"/>
                <w:sz w:val="20"/>
                <w:szCs w:val="20"/>
              </w:rPr>
              <w:t>:</w:t>
            </w:r>
            <w:r w:rsidRPr="00D83D0A">
              <w:rPr>
                <w:rFonts w:asciiTheme="majorHAnsi" w:eastAsiaTheme="majorHAnsi" w:hAnsiTheme="majorHAnsi"/>
                <w:color w:val="92D050"/>
                <w:sz w:val="20"/>
                <w:szCs w:val="20"/>
              </w:rPr>
              <w:t xml:space="preserve"> 공학도들은 여전히 전공 서적의 연습문제를 풀거나, 온라인에서 파편화된 정보를 검색하는 등 전통적인 방식에 의존하고 있습니다. 이 과정에서 발생하는 비효율과 시간 낭비는 심각한 수준입니다.</w:t>
            </w:r>
          </w:p>
          <w:p w14:paraId="76831C1E" w14:textId="77777777" w:rsidR="00296924" w:rsidRPr="00D83D0A" w:rsidRDefault="00296924" w:rsidP="00296924">
            <w:pPr>
              <w:pStyle w:val="TableParagraph"/>
              <w:numPr>
                <w:ilvl w:val="1"/>
                <w:numId w:val="5"/>
              </w:numPr>
              <w:tabs>
                <w:tab w:val="left" w:pos="330"/>
              </w:tabs>
              <w:spacing w:before="19" w:line="354" w:lineRule="exact"/>
              <w:rPr>
                <w:rFonts w:asciiTheme="majorHAnsi" w:eastAsiaTheme="majorHAnsi" w:hAnsiTheme="majorHAnsi"/>
                <w:color w:val="92D050"/>
                <w:sz w:val="20"/>
                <w:szCs w:val="20"/>
              </w:rPr>
            </w:pPr>
            <w:r w:rsidRPr="00D83D0A">
              <w:rPr>
                <w:rFonts w:asciiTheme="majorHAnsi" w:eastAsiaTheme="majorHAnsi" w:hAnsiTheme="majorHAnsi"/>
                <w:b/>
                <w:bCs/>
                <w:color w:val="92D050"/>
                <w:sz w:val="20"/>
                <w:szCs w:val="20"/>
              </w:rPr>
              <w:t>개인화된 학습 콘텐츠에 대한 수요 급증</w:t>
            </w:r>
            <w:r w:rsidRPr="00D83D0A">
              <w:rPr>
                <w:rFonts w:asciiTheme="majorHAnsi" w:eastAsiaTheme="majorHAnsi" w:hAnsiTheme="majorHAnsi" w:hint="eastAsia"/>
                <w:b/>
                <w:bCs/>
                <w:color w:val="92D050"/>
                <w:sz w:val="20"/>
                <w:szCs w:val="20"/>
              </w:rPr>
              <w:t>:</w:t>
            </w:r>
            <w:r w:rsidRPr="00D83D0A">
              <w:rPr>
                <w:rFonts w:asciiTheme="majorHAnsi" w:eastAsiaTheme="majorHAnsi" w:hAnsiTheme="majorHAnsi"/>
                <w:color w:val="92D050"/>
                <w:sz w:val="20"/>
                <w:szCs w:val="20"/>
              </w:rPr>
              <w:t xml:space="preserve"> 디지털 네이티브 세대인 현재의 대학생들은 자신의 학습 자료와 수준에 맞는 개인화된 학습 경험을 강력히 </w:t>
            </w:r>
            <w:r w:rsidRPr="00D83D0A">
              <w:rPr>
                <w:rFonts w:asciiTheme="majorHAnsi" w:eastAsiaTheme="majorHAnsi" w:hAnsiTheme="majorHAnsi"/>
                <w:b/>
                <w:bCs/>
                <w:color w:val="92D050"/>
                <w:sz w:val="20"/>
                <w:szCs w:val="20"/>
              </w:rPr>
              <w:t>원합니다.</w:t>
            </w:r>
            <w:r w:rsidRPr="00D83D0A">
              <w:rPr>
                <w:rFonts w:asciiTheme="majorHAnsi" w:eastAsiaTheme="majorHAnsi" w:hAnsiTheme="majorHAnsi"/>
                <w:color w:val="92D050"/>
                <w:sz w:val="20"/>
                <w:szCs w:val="20"/>
              </w:rPr>
              <w:t xml:space="preserve"> 특히, 본인의 강의 노트에 기반한 맞춤형 연습문제에 대한 수요가 매우 높습니다</w:t>
            </w:r>
            <w:r w:rsidRPr="00D83D0A">
              <w:rPr>
                <w:rFonts w:asciiTheme="majorHAnsi" w:eastAsiaTheme="majorHAnsi" w:hAnsiTheme="majorHAnsi" w:hint="eastAsia"/>
                <w:color w:val="92D050"/>
                <w:sz w:val="20"/>
                <w:szCs w:val="20"/>
              </w:rPr>
              <w:t>.</w:t>
            </w:r>
          </w:p>
          <w:p w14:paraId="1EDA905B" w14:textId="77777777" w:rsidR="00296924" w:rsidRPr="00D83D0A" w:rsidRDefault="00296924" w:rsidP="00296924">
            <w:pPr>
              <w:pStyle w:val="TableParagraph"/>
              <w:numPr>
                <w:ilvl w:val="1"/>
                <w:numId w:val="5"/>
              </w:numPr>
              <w:tabs>
                <w:tab w:val="left" w:pos="330"/>
              </w:tabs>
              <w:spacing w:before="19" w:line="354" w:lineRule="exact"/>
              <w:rPr>
                <w:rFonts w:asciiTheme="majorHAnsi" w:eastAsiaTheme="majorHAnsi" w:hAnsiTheme="majorHAnsi"/>
                <w:color w:val="92D050"/>
                <w:sz w:val="20"/>
                <w:szCs w:val="20"/>
              </w:rPr>
            </w:pPr>
            <w:r w:rsidRPr="00D83D0A">
              <w:rPr>
                <w:rFonts w:asciiTheme="majorHAnsi" w:eastAsiaTheme="majorHAnsi" w:hAnsiTheme="majorHAnsi"/>
                <w:b/>
                <w:bCs/>
                <w:color w:val="92D050"/>
                <w:sz w:val="20"/>
                <w:szCs w:val="20"/>
              </w:rPr>
              <w:t>대학 교육의 디지털 전환 가속화</w:t>
            </w:r>
            <w:r w:rsidRPr="00D83D0A">
              <w:rPr>
                <w:rFonts w:asciiTheme="majorHAnsi" w:eastAsiaTheme="majorHAnsi" w:hAnsiTheme="majorHAnsi" w:hint="eastAsia"/>
                <w:b/>
                <w:bCs/>
                <w:color w:val="92D050"/>
                <w:sz w:val="20"/>
                <w:szCs w:val="20"/>
              </w:rPr>
              <w:t>:</w:t>
            </w:r>
            <w:r w:rsidRPr="00D83D0A">
              <w:rPr>
                <w:rFonts w:asciiTheme="majorHAnsi" w:eastAsiaTheme="majorHAnsi" w:hAnsiTheme="majorHAnsi"/>
                <w:color w:val="92D050"/>
                <w:sz w:val="20"/>
                <w:szCs w:val="20"/>
              </w:rPr>
              <w:t xml:space="preserve"> COVID-19 이후 온라인 강의와 디지털 학습 자료 활용이 보편화되면서, 학생들의 학습 활동을 지원하는 고도화된 디지털 학습 도구(LMS, AI 튜터 등) 도입이 대학가의 핵심 과제로 부상하고 있습니다.</w:t>
            </w:r>
          </w:p>
          <w:p w14:paraId="41E0A470" w14:textId="77777777" w:rsidR="00296924" w:rsidRPr="00D83D0A" w:rsidRDefault="00296924" w:rsidP="00296924">
            <w:pPr>
              <w:pStyle w:val="TableParagraph"/>
              <w:numPr>
                <w:ilvl w:val="0"/>
                <w:numId w:val="5"/>
              </w:numPr>
              <w:tabs>
                <w:tab w:val="left" w:pos="330"/>
              </w:tabs>
              <w:spacing w:before="19" w:line="354" w:lineRule="exact"/>
              <w:ind w:hanging="229"/>
              <w:rPr>
                <w:rFonts w:asciiTheme="majorHAnsi" w:eastAsiaTheme="majorHAnsi" w:hAnsiTheme="majorHAnsi"/>
                <w:b/>
                <w:bCs/>
                <w:color w:val="92D050"/>
                <w:sz w:val="20"/>
                <w:szCs w:val="20"/>
              </w:rPr>
            </w:pPr>
            <w:r w:rsidRPr="00D83D0A">
              <w:rPr>
                <w:rFonts w:asciiTheme="majorHAnsi" w:eastAsiaTheme="majorHAnsi" w:hAnsiTheme="majorHAnsi"/>
                <w:b/>
                <w:bCs/>
                <w:color w:val="92D050"/>
                <w:sz w:val="20"/>
                <w:szCs w:val="20"/>
              </w:rPr>
              <w:t>문제 정의</w:t>
            </w:r>
          </w:p>
          <w:p w14:paraId="62112B10" w14:textId="77777777" w:rsidR="00296924" w:rsidRPr="00D83D0A" w:rsidRDefault="00296924" w:rsidP="00296924">
            <w:pPr>
              <w:pStyle w:val="TableParagraph"/>
              <w:tabs>
                <w:tab w:val="left" w:pos="330"/>
              </w:tabs>
              <w:spacing w:before="19" w:line="354" w:lineRule="exact"/>
              <w:ind w:left="329"/>
              <w:rPr>
                <w:rFonts w:asciiTheme="majorHAnsi" w:eastAsiaTheme="majorHAnsi" w:hAnsiTheme="majorHAnsi"/>
                <w:b/>
                <w:bCs/>
                <w:color w:val="92D050"/>
                <w:sz w:val="20"/>
                <w:szCs w:val="20"/>
              </w:rPr>
            </w:pPr>
            <w:r w:rsidRPr="00D83D0A">
              <w:rPr>
                <w:rFonts w:asciiTheme="majorHAnsi" w:eastAsiaTheme="majorHAnsi" w:hAnsiTheme="majorHAnsi"/>
                <w:b/>
                <w:bCs/>
                <w:color w:val="92D050"/>
                <w:sz w:val="20"/>
                <w:szCs w:val="20"/>
              </w:rPr>
              <w:t>[깨진 수식, 막힌 공부: 공대생의 숨은 고통]</w:t>
            </w:r>
          </w:p>
          <w:p w14:paraId="47ADDE80" w14:textId="77777777" w:rsidR="00296924" w:rsidRPr="00D83D0A" w:rsidRDefault="00296924" w:rsidP="00296924">
            <w:pPr>
              <w:pStyle w:val="TableParagraph"/>
              <w:numPr>
                <w:ilvl w:val="1"/>
                <w:numId w:val="5"/>
              </w:numPr>
              <w:tabs>
                <w:tab w:val="left" w:pos="330"/>
              </w:tabs>
              <w:spacing w:before="19" w:line="354" w:lineRule="exact"/>
              <w:rPr>
                <w:rFonts w:asciiTheme="majorHAnsi" w:eastAsiaTheme="majorHAnsi" w:hAnsiTheme="majorHAnsi"/>
                <w:color w:val="92D050"/>
                <w:sz w:val="20"/>
                <w:szCs w:val="20"/>
              </w:rPr>
            </w:pPr>
            <w:r w:rsidRPr="00D83D0A">
              <w:rPr>
                <w:rFonts w:asciiTheme="majorHAnsi" w:eastAsiaTheme="majorHAnsi" w:hAnsiTheme="majorHAnsi"/>
                <w:b/>
                <w:bCs/>
                <w:color w:val="92D050"/>
                <w:sz w:val="20"/>
                <w:szCs w:val="20"/>
              </w:rPr>
              <w:t>범용 LLM의 빈번한 수식 오류</w:t>
            </w:r>
            <w:r w:rsidRPr="00D83D0A">
              <w:rPr>
                <w:rFonts w:asciiTheme="majorHAnsi" w:eastAsiaTheme="majorHAnsi" w:hAnsiTheme="majorHAnsi" w:hint="eastAsia"/>
                <w:b/>
                <w:bCs/>
                <w:color w:val="92D050"/>
                <w:sz w:val="20"/>
                <w:szCs w:val="20"/>
              </w:rPr>
              <w:t>:</w:t>
            </w:r>
            <w:r w:rsidRPr="00D83D0A">
              <w:rPr>
                <w:rFonts w:asciiTheme="majorHAnsi" w:eastAsiaTheme="majorHAnsi" w:hAnsiTheme="majorHAnsi"/>
                <w:color w:val="92D050"/>
                <w:sz w:val="20"/>
                <w:szCs w:val="20"/>
              </w:rPr>
              <w:t xml:space="preserve"> AI 챗봇에게 전공 질문 시, 수식이 깨지거나(Rendering Error), 잘못된 기호를 사용하는(Recognition Error) 문제가 빈번하여 답변을 해독하는 데 더 많은 시간이 소요됩니다. </w:t>
            </w:r>
          </w:p>
          <w:p w14:paraId="743DBE98" w14:textId="77777777" w:rsidR="00296924" w:rsidRPr="00D83D0A" w:rsidRDefault="00296924" w:rsidP="00296924">
            <w:pPr>
              <w:pStyle w:val="TableParagraph"/>
              <w:tabs>
                <w:tab w:val="left" w:pos="330"/>
              </w:tabs>
              <w:spacing w:before="19" w:line="354" w:lineRule="exact"/>
              <w:ind w:left="753"/>
              <w:rPr>
                <w:rFonts w:asciiTheme="majorHAnsi" w:eastAsiaTheme="majorHAnsi" w:hAnsiTheme="majorHAnsi"/>
                <w:color w:val="92D050"/>
                <w:sz w:val="20"/>
                <w:szCs w:val="20"/>
              </w:rPr>
            </w:pPr>
            <w:r w:rsidRPr="00D83D0A">
              <w:rPr>
                <w:rFonts w:asciiTheme="majorHAnsi" w:eastAsiaTheme="majorHAnsi" w:hAnsiTheme="majorHAnsi"/>
                <w:color w:val="92D050"/>
                <w:sz w:val="20"/>
                <w:szCs w:val="20"/>
              </w:rPr>
              <w:t xml:space="preserve">→ </w:t>
            </w:r>
            <w:r w:rsidRPr="00D83D0A">
              <w:rPr>
                <w:rFonts w:asciiTheme="majorHAnsi" w:eastAsiaTheme="majorHAnsi" w:hAnsiTheme="majorHAnsi"/>
                <w:b/>
                <w:bCs/>
                <w:color w:val="92D050"/>
                <w:sz w:val="20"/>
                <w:szCs w:val="20"/>
              </w:rPr>
              <w:t>쏠브메이트의 해결:</w:t>
            </w:r>
            <w:r w:rsidRPr="00D83D0A">
              <w:rPr>
                <w:rFonts w:asciiTheme="majorHAnsi" w:eastAsiaTheme="majorHAnsi" w:hAnsiTheme="majorHAnsi"/>
                <w:color w:val="92D050"/>
                <w:sz w:val="20"/>
                <w:szCs w:val="20"/>
              </w:rPr>
              <w:t xml:space="preserve"> 'AI 수식 렌더링 엔진'을 통해 깨짐 없는 완벽한 수식 학습 환경을 제공합니다.</w:t>
            </w:r>
          </w:p>
          <w:p w14:paraId="7FC5D536" w14:textId="77777777" w:rsidR="00296924" w:rsidRPr="00D83D0A" w:rsidRDefault="00296924" w:rsidP="00296924">
            <w:pPr>
              <w:pStyle w:val="TableParagraph"/>
              <w:numPr>
                <w:ilvl w:val="1"/>
                <w:numId w:val="5"/>
              </w:numPr>
              <w:tabs>
                <w:tab w:val="left" w:pos="330"/>
              </w:tabs>
              <w:spacing w:before="19" w:line="354" w:lineRule="exact"/>
              <w:rPr>
                <w:rFonts w:asciiTheme="majorHAnsi" w:eastAsiaTheme="majorHAnsi" w:hAnsiTheme="majorHAnsi"/>
                <w:color w:val="92D050"/>
                <w:sz w:val="20"/>
                <w:szCs w:val="20"/>
              </w:rPr>
            </w:pPr>
            <w:r w:rsidRPr="00D83D0A">
              <w:rPr>
                <w:rFonts w:asciiTheme="majorHAnsi" w:eastAsiaTheme="majorHAnsi" w:hAnsiTheme="majorHAnsi" w:hint="eastAsia"/>
                <w:b/>
                <w:bCs/>
                <w:color w:val="92D050"/>
                <w:sz w:val="20"/>
                <w:szCs w:val="20"/>
              </w:rPr>
              <w:t>맞춤형</w:t>
            </w:r>
            <w:r w:rsidRPr="00D83D0A">
              <w:rPr>
                <w:rFonts w:asciiTheme="majorHAnsi" w:eastAsiaTheme="majorHAnsi" w:hAnsiTheme="majorHAnsi"/>
                <w:b/>
                <w:bCs/>
                <w:color w:val="92D050"/>
                <w:sz w:val="20"/>
                <w:szCs w:val="20"/>
              </w:rPr>
              <w:t xml:space="preserve"> 연습문제의 절대적 부족</w:t>
            </w:r>
            <w:r w:rsidRPr="00D83D0A">
              <w:rPr>
                <w:rFonts w:asciiTheme="majorHAnsi" w:eastAsiaTheme="majorHAnsi" w:hAnsiTheme="majorHAnsi" w:hint="eastAsia"/>
                <w:b/>
                <w:bCs/>
                <w:color w:val="92D050"/>
                <w:sz w:val="20"/>
                <w:szCs w:val="20"/>
              </w:rPr>
              <w:t>:</w:t>
            </w:r>
            <w:r w:rsidRPr="00D83D0A">
              <w:rPr>
                <w:rFonts w:asciiTheme="majorHAnsi" w:eastAsiaTheme="majorHAnsi" w:hAnsiTheme="majorHAnsi"/>
                <w:color w:val="92D050"/>
                <w:sz w:val="20"/>
                <w:szCs w:val="20"/>
              </w:rPr>
              <w:t xml:space="preserve"> 자신의 강의 노트나 특정 챕터에 맞는 </w:t>
            </w:r>
            <w:r w:rsidRPr="00D83D0A">
              <w:rPr>
                <w:rFonts w:asciiTheme="majorHAnsi" w:eastAsiaTheme="majorHAnsi" w:hAnsiTheme="majorHAnsi"/>
                <w:color w:val="92D050"/>
                <w:sz w:val="20"/>
                <w:szCs w:val="20"/>
              </w:rPr>
              <w:lastRenderedPageBreak/>
              <w:t>연습문제를 구하기 어려워, 충분한 문제 풀이 훈련을 통한 개념 체화에 실패하게 됩니다.</w:t>
            </w:r>
          </w:p>
          <w:p w14:paraId="63916C88" w14:textId="77777777" w:rsidR="00296924" w:rsidRPr="00D83D0A" w:rsidRDefault="00296924" w:rsidP="00296924">
            <w:pPr>
              <w:pStyle w:val="TableParagraph"/>
              <w:tabs>
                <w:tab w:val="left" w:pos="330"/>
              </w:tabs>
              <w:spacing w:before="19" w:line="354" w:lineRule="exact"/>
              <w:ind w:left="753"/>
              <w:rPr>
                <w:rFonts w:asciiTheme="majorHAnsi" w:eastAsiaTheme="majorHAnsi" w:hAnsiTheme="majorHAnsi"/>
                <w:color w:val="92D050"/>
                <w:sz w:val="20"/>
                <w:szCs w:val="20"/>
              </w:rPr>
            </w:pPr>
            <w:r w:rsidRPr="00D83D0A">
              <w:rPr>
                <w:rFonts w:asciiTheme="majorHAnsi" w:eastAsiaTheme="majorHAnsi" w:hAnsiTheme="majorHAnsi"/>
                <w:color w:val="92D050"/>
                <w:sz w:val="20"/>
                <w:szCs w:val="20"/>
              </w:rPr>
              <w:t xml:space="preserve">→ </w:t>
            </w:r>
            <w:r w:rsidRPr="00D83D0A">
              <w:rPr>
                <w:rFonts w:asciiTheme="majorHAnsi" w:eastAsiaTheme="majorHAnsi" w:hAnsiTheme="majorHAnsi"/>
                <w:b/>
                <w:bCs/>
                <w:color w:val="92D050"/>
                <w:sz w:val="20"/>
                <w:szCs w:val="20"/>
              </w:rPr>
              <w:t>쏠브메이트의 해결:</w:t>
            </w:r>
            <w:r w:rsidRPr="00D83D0A">
              <w:rPr>
                <w:rFonts w:asciiTheme="majorHAnsi" w:eastAsiaTheme="majorHAnsi" w:hAnsiTheme="majorHAnsi"/>
                <w:color w:val="92D050"/>
                <w:sz w:val="20"/>
                <w:szCs w:val="20"/>
              </w:rPr>
              <w:t xml:space="preserve"> '강의자료 기반 자동 문제 생성' 기능으로 사용자의 자료에 최적화된 맞춤형 문제를 무제한 제공합니다.</w:t>
            </w:r>
          </w:p>
          <w:p w14:paraId="5CFD773E" w14:textId="77777777" w:rsidR="00296924" w:rsidRPr="00D83D0A" w:rsidRDefault="00296924" w:rsidP="00296924">
            <w:pPr>
              <w:pStyle w:val="TableParagraph"/>
              <w:numPr>
                <w:ilvl w:val="1"/>
                <w:numId w:val="5"/>
              </w:numPr>
              <w:tabs>
                <w:tab w:val="left" w:pos="330"/>
              </w:tabs>
              <w:spacing w:before="19" w:line="354" w:lineRule="exact"/>
              <w:rPr>
                <w:rFonts w:asciiTheme="majorHAnsi" w:eastAsiaTheme="majorHAnsi" w:hAnsiTheme="majorHAnsi"/>
                <w:color w:val="92D050"/>
                <w:sz w:val="20"/>
                <w:szCs w:val="20"/>
              </w:rPr>
            </w:pPr>
            <w:r w:rsidRPr="00D83D0A">
              <w:rPr>
                <w:rFonts w:asciiTheme="majorHAnsi" w:eastAsiaTheme="majorHAnsi" w:hAnsiTheme="majorHAnsi" w:hint="eastAsia"/>
                <w:b/>
                <w:bCs/>
                <w:color w:val="92D050"/>
                <w:sz w:val="20"/>
                <w:szCs w:val="20"/>
              </w:rPr>
              <w:t>비체계적인</w:t>
            </w:r>
            <w:r w:rsidRPr="00D83D0A">
              <w:rPr>
                <w:rFonts w:asciiTheme="majorHAnsi" w:eastAsiaTheme="majorHAnsi" w:hAnsiTheme="majorHAnsi"/>
                <w:b/>
                <w:bCs/>
                <w:color w:val="92D050"/>
                <w:sz w:val="20"/>
                <w:szCs w:val="20"/>
              </w:rPr>
              <w:t xml:space="preserve"> 오답 관리: </w:t>
            </w:r>
            <w:r w:rsidRPr="00D83D0A">
              <w:rPr>
                <w:rFonts w:asciiTheme="majorHAnsi" w:eastAsiaTheme="majorHAnsi" w:hAnsiTheme="majorHAnsi"/>
                <w:color w:val="92D050"/>
                <w:sz w:val="20"/>
                <w:szCs w:val="20"/>
              </w:rPr>
              <w:t>틀린 문제를 수기로 정리하거나 캡처해서 보관하는 방식은 비효율적이며, 결국 체계적인 오답 관리와 복습 실패로 이어져 동일한 실수를 반복하게 만듭니다.</w:t>
            </w:r>
          </w:p>
          <w:p w14:paraId="02D47D90" w14:textId="77777777" w:rsidR="00296924" w:rsidRPr="00D83D0A" w:rsidRDefault="00296924" w:rsidP="00296924">
            <w:pPr>
              <w:pStyle w:val="TableParagraph"/>
              <w:tabs>
                <w:tab w:val="left" w:pos="330"/>
              </w:tabs>
              <w:spacing w:before="19" w:line="354" w:lineRule="exact"/>
              <w:ind w:left="753"/>
              <w:rPr>
                <w:rFonts w:asciiTheme="majorHAnsi" w:eastAsiaTheme="majorHAnsi" w:hAnsiTheme="majorHAnsi"/>
                <w:color w:val="92D050"/>
                <w:sz w:val="20"/>
                <w:szCs w:val="20"/>
              </w:rPr>
            </w:pPr>
            <w:r w:rsidRPr="00D83D0A">
              <w:rPr>
                <w:rFonts w:asciiTheme="majorHAnsi" w:eastAsiaTheme="majorHAnsi" w:hAnsiTheme="majorHAnsi" w:hint="eastAsia"/>
                <w:color w:val="92D050"/>
                <w:sz w:val="20"/>
                <w:szCs w:val="20"/>
              </w:rPr>
              <w:t>→</w:t>
            </w:r>
            <w:r w:rsidRPr="00D83D0A">
              <w:rPr>
                <w:rFonts w:asciiTheme="majorHAnsi" w:eastAsiaTheme="majorHAnsi" w:hAnsiTheme="majorHAnsi"/>
                <w:color w:val="92D050"/>
                <w:sz w:val="20"/>
                <w:szCs w:val="20"/>
              </w:rPr>
              <w:t xml:space="preserve"> </w:t>
            </w:r>
            <w:r w:rsidRPr="00D83D0A">
              <w:rPr>
                <w:rFonts w:asciiTheme="majorHAnsi" w:eastAsiaTheme="majorHAnsi" w:hAnsiTheme="majorHAnsi"/>
                <w:b/>
                <w:bCs/>
                <w:color w:val="92D050"/>
                <w:sz w:val="20"/>
                <w:szCs w:val="20"/>
              </w:rPr>
              <w:t>쏠브메이트의 해결:</w:t>
            </w:r>
            <w:r w:rsidRPr="00D83D0A">
              <w:rPr>
                <w:rFonts w:asciiTheme="majorHAnsi" w:eastAsiaTheme="majorHAnsi" w:hAnsiTheme="majorHAnsi"/>
                <w:color w:val="92D050"/>
                <w:sz w:val="20"/>
                <w:szCs w:val="20"/>
              </w:rPr>
              <w:t xml:space="preserve"> '스마트 오답노트'가 틀린 문제를 자동으로 기록/분석하고 개인화된 복습 문제지를 생성하여 해결합니다.</w:t>
            </w:r>
          </w:p>
          <w:p w14:paraId="2CE1B057" w14:textId="77777777" w:rsidR="00296924" w:rsidRPr="00D83D0A" w:rsidRDefault="00296924" w:rsidP="00296924">
            <w:pPr>
              <w:pStyle w:val="a7"/>
              <w:numPr>
                <w:ilvl w:val="1"/>
                <w:numId w:val="5"/>
              </w:numPr>
              <w:textAlignment w:val="baseline"/>
              <w:rPr>
                <w:rFonts w:asciiTheme="majorHAnsi" w:eastAsiaTheme="majorHAnsi" w:hAnsiTheme="majorHAnsi" w:cs="굴림"/>
                <w:color w:val="92D050"/>
                <w:sz w:val="20"/>
                <w:szCs w:val="20"/>
              </w:rPr>
            </w:pPr>
            <w:r w:rsidRPr="00D83D0A">
              <w:rPr>
                <w:rFonts w:asciiTheme="majorHAnsi" w:eastAsiaTheme="majorHAnsi" w:hAnsiTheme="majorHAnsi" w:hint="eastAsia"/>
                <w:b/>
                <w:bCs/>
                <w:color w:val="92D050"/>
                <w:sz w:val="20"/>
                <w:szCs w:val="20"/>
              </w:rPr>
              <w:t>파편화된</w:t>
            </w:r>
            <w:r w:rsidRPr="00D83D0A">
              <w:rPr>
                <w:rFonts w:asciiTheme="majorHAnsi" w:eastAsiaTheme="majorHAnsi" w:hAnsiTheme="majorHAnsi"/>
                <w:b/>
                <w:bCs/>
                <w:color w:val="92D050"/>
                <w:sz w:val="20"/>
                <w:szCs w:val="20"/>
              </w:rPr>
              <w:t xml:space="preserve"> 학습 이력 관리</w:t>
            </w:r>
            <w:r w:rsidRPr="00D83D0A">
              <w:rPr>
                <w:rFonts w:asciiTheme="majorHAnsi" w:eastAsiaTheme="majorHAnsi" w:hAnsiTheme="majorHAnsi" w:hint="eastAsia"/>
                <w:b/>
                <w:bCs/>
                <w:color w:val="92D050"/>
                <w:sz w:val="20"/>
                <w:szCs w:val="20"/>
              </w:rPr>
              <w:t>:</w:t>
            </w:r>
            <w:r w:rsidRPr="00D83D0A">
              <w:rPr>
                <w:rFonts w:asciiTheme="majorHAnsi" w:eastAsiaTheme="majorHAnsi" w:hAnsiTheme="majorHAnsi"/>
                <w:color w:val="92D050"/>
                <w:sz w:val="20"/>
                <w:szCs w:val="20"/>
              </w:rPr>
              <w:t xml:space="preserve"> 여러 전공 과목을 동시에 수강하면서, 과목별 진도, 성취도, 취약점을 한눈에 파악하고 관리할 수 있는 통합된 시스템이 부재한 상황입니다. </w:t>
            </w:r>
          </w:p>
          <w:p w14:paraId="2AEEA521" w14:textId="6936C7D5" w:rsidR="00DF7950" w:rsidRPr="00D83D0A" w:rsidRDefault="00296924" w:rsidP="00296924">
            <w:pPr>
              <w:wordWrap/>
              <w:spacing w:after="0" w:line="240" w:lineRule="auto"/>
              <w:ind w:leftChars="400" w:left="800"/>
              <w:jc w:val="left"/>
              <w:textAlignment w:val="baseline"/>
              <w:rPr>
                <w:rFonts w:asciiTheme="majorEastAsia" w:eastAsiaTheme="majorEastAsia" w:hAnsiTheme="majorEastAsia" w:cs="굴림"/>
                <w:color w:val="92D050"/>
                <w:kern w:val="0"/>
                <w:szCs w:val="20"/>
              </w:rPr>
            </w:pPr>
            <w:r w:rsidRPr="00D83D0A">
              <w:rPr>
                <w:rFonts w:asciiTheme="majorHAnsi" w:eastAsiaTheme="majorHAnsi" w:hAnsiTheme="majorHAnsi"/>
                <w:color w:val="92D050"/>
                <w:szCs w:val="20"/>
              </w:rPr>
              <w:t xml:space="preserve">→ </w:t>
            </w:r>
            <w:r w:rsidRPr="00D83D0A">
              <w:rPr>
                <w:rFonts w:asciiTheme="majorHAnsi" w:eastAsiaTheme="majorHAnsi" w:hAnsiTheme="majorHAnsi"/>
                <w:b/>
                <w:bCs/>
                <w:color w:val="92D050"/>
                <w:szCs w:val="20"/>
              </w:rPr>
              <w:t>쏠브메이트의 해결:</w:t>
            </w:r>
            <w:r w:rsidRPr="00D83D0A">
              <w:rPr>
                <w:rFonts w:asciiTheme="majorHAnsi" w:eastAsiaTheme="majorHAnsi" w:hAnsiTheme="majorHAnsi"/>
                <w:color w:val="92D050"/>
                <w:szCs w:val="20"/>
              </w:rPr>
              <w:t xml:space="preserve"> '통합 학습 대시보드'로 모든 학습 활동을 시각화하여 체계적인 자기 관리를 지원합니다.</w:t>
            </w:r>
          </w:p>
        </w:tc>
      </w:tr>
      <w:tr w:rsidR="00626412" w:rsidRPr="00DF7950" w14:paraId="7BDEA75B" w14:textId="77777777" w:rsidTr="00B5656A">
        <w:trPr>
          <w:trHeight w:val="1876"/>
        </w:trPr>
        <w:tc>
          <w:tcPr>
            <w:tcW w:w="694" w:type="pct"/>
            <w:tcBorders>
              <w:top w:val="single" w:sz="4" w:space="0" w:color="auto"/>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50A01C9" w14:textId="493FE43B" w:rsidR="00626412" w:rsidRPr="00DF7950" w:rsidRDefault="00626412" w:rsidP="00626412">
            <w:pPr>
              <w:wordWrap/>
              <w:spacing w:after="0" w:line="240" w:lineRule="auto"/>
              <w:jc w:val="center"/>
              <w:textAlignment w:val="baseline"/>
              <w:rPr>
                <w:rFonts w:asciiTheme="majorEastAsia" w:eastAsiaTheme="majorEastAsia" w:hAnsiTheme="majorEastAsia" w:cs="함초롬바탕"/>
                <w:b/>
                <w:bCs/>
                <w:color w:val="000000"/>
                <w:kern w:val="0"/>
                <w:sz w:val="18"/>
                <w:szCs w:val="18"/>
              </w:rPr>
            </w:pPr>
            <w:r>
              <w:rPr>
                <w:rFonts w:asciiTheme="majorEastAsia" w:eastAsiaTheme="majorEastAsia" w:hAnsiTheme="majorEastAsia" w:cs="함초롬바탕" w:hint="eastAsia"/>
                <w:b/>
                <w:bCs/>
                <w:color w:val="000000"/>
                <w:kern w:val="0"/>
                <w:sz w:val="18"/>
                <w:szCs w:val="18"/>
              </w:rPr>
              <w:lastRenderedPageBreak/>
              <w:t>실현가능성</w:t>
            </w:r>
          </w:p>
          <w:p w14:paraId="7588AEF9" w14:textId="77777777" w:rsidR="00626412" w:rsidRDefault="00626412" w:rsidP="00626412">
            <w:pPr>
              <w:wordWrap/>
              <w:spacing w:after="0" w:line="240" w:lineRule="auto"/>
              <w:jc w:val="center"/>
              <w:textAlignment w:val="baseline"/>
              <w:rPr>
                <w:rFonts w:asciiTheme="majorEastAsia" w:eastAsiaTheme="majorEastAsia" w:hAnsiTheme="majorEastAsia" w:cs="굴림"/>
                <w:b/>
                <w:bCs/>
                <w:color w:val="000000"/>
                <w:kern w:val="0"/>
                <w:sz w:val="18"/>
                <w:szCs w:val="18"/>
              </w:rPr>
            </w:pPr>
            <w:r w:rsidRPr="00DF7950">
              <w:rPr>
                <w:rFonts w:asciiTheme="majorEastAsia" w:eastAsiaTheme="majorEastAsia" w:hAnsiTheme="majorEastAsia" w:cs="굴림"/>
                <w:b/>
                <w:bCs/>
                <w:color w:val="000000"/>
                <w:kern w:val="0"/>
                <w:sz w:val="18"/>
                <w:szCs w:val="18"/>
              </w:rPr>
              <w:t>(Solution)</w:t>
            </w:r>
          </w:p>
          <w:p w14:paraId="058C75BA" w14:textId="77777777" w:rsidR="00626412" w:rsidRDefault="00626412" w:rsidP="00626412">
            <w:pPr>
              <w:wordWrap/>
              <w:spacing w:after="0" w:line="240" w:lineRule="auto"/>
              <w:jc w:val="center"/>
              <w:textAlignment w:val="baseline"/>
              <w:rPr>
                <w:rFonts w:asciiTheme="majorEastAsia" w:eastAsiaTheme="majorEastAsia" w:hAnsiTheme="majorEastAsia" w:cs="굴림"/>
                <w:b/>
                <w:bCs/>
                <w:color w:val="000000"/>
                <w:kern w:val="0"/>
                <w:sz w:val="18"/>
                <w:szCs w:val="18"/>
              </w:rPr>
            </w:pPr>
            <w:r>
              <w:rPr>
                <w:rFonts w:asciiTheme="majorEastAsia" w:eastAsiaTheme="majorEastAsia" w:hAnsiTheme="majorEastAsia" w:cs="굴림" w:hint="eastAsia"/>
                <w:b/>
                <w:bCs/>
                <w:color w:val="000000"/>
                <w:kern w:val="0"/>
                <w:sz w:val="18"/>
                <w:szCs w:val="18"/>
              </w:rPr>
              <w:t>&amp;</w:t>
            </w:r>
          </w:p>
          <w:p w14:paraId="789DEA5D" w14:textId="77777777" w:rsidR="00626412" w:rsidRDefault="00626412" w:rsidP="00626412">
            <w:pPr>
              <w:wordWrap/>
              <w:spacing w:after="0" w:line="240" w:lineRule="auto"/>
              <w:jc w:val="center"/>
              <w:textAlignment w:val="baseline"/>
              <w:rPr>
                <w:rFonts w:asciiTheme="majorEastAsia" w:eastAsiaTheme="majorEastAsia" w:hAnsiTheme="majorEastAsia" w:cs="굴림"/>
                <w:b/>
                <w:bCs/>
                <w:color w:val="000000"/>
                <w:kern w:val="0"/>
                <w:sz w:val="18"/>
                <w:szCs w:val="18"/>
              </w:rPr>
            </w:pPr>
            <w:r>
              <w:rPr>
                <w:rFonts w:asciiTheme="majorEastAsia" w:eastAsiaTheme="majorEastAsia" w:hAnsiTheme="majorEastAsia" w:cs="굴림" w:hint="eastAsia"/>
                <w:b/>
                <w:bCs/>
                <w:color w:val="000000"/>
                <w:kern w:val="0"/>
                <w:sz w:val="18"/>
                <w:szCs w:val="18"/>
              </w:rPr>
              <w:t xml:space="preserve">서비스가 이용자에게 </w:t>
            </w:r>
          </w:p>
          <w:p w14:paraId="3BF33890" w14:textId="691D71C3" w:rsidR="00626412" w:rsidRPr="00DF7950" w:rsidRDefault="00626412" w:rsidP="00626412">
            <w:pPr>
              <w:wordWrap/>
              <w:spacing w:after="0" w:line="240" w:lineRule="auto"/>
              <w:jc w:val="center"/>
              <w:textAlignment w:val="baseline"/>
              <w:rPr>
                <w:rFonts w:asciiTheme="majorEastAsia" w:eastAsiaTheme="majorEastAsia" w:hAnsiTheme="majorEastAsia" w:cs="굴림"/>
                <w:b/>
                <w:bCs/>
                <w:color w:val="000000"/>
                <w:kern w:val="0"/>
                <w:szCs w:val="20"/>
              </w:rPr>
            </w:pPr>
            <w:r>
              <w:rPr>
                <w:rFonts w:asciiTheme="majorEastAsia" w:eastAsiaTheme="majorEastAsia" w:hAnsiTheme="majorEastAsia" w:cs="굴림" w:hint="eastAsia"/>
                <w:b/>
                <w:bCs/>
                <w:color w:val="000000"/>
                <w:kern w:val="0"/>
                <w:sz w:val="18"/>
                <w:szCs w:val="18"/>
              </w:rPr>
              <w:t>줄 수 있는 가치(V</w:t>
            </w:r>
            <w:r>
              <w:rPr>
                <w:rFonts w:asciiTheme="majorEastAsia" w:eastAsiaTheme="majorEastAsia" w:hAnsiTheme="majorEastAsia" w:cs="굴림"/>
                <w:b/>
                <w:bCs/>
                <w:color w:val="000000"/>
                <w:kern w:val="0"/>
                <w:sz w:val="18"/>
                <w:szCs w:val="18"/>
              </w:rPr>
              <w:t>alue)</w:t>
            </w:r>
          </w:p>
        </w:tc>
        <w:tc>
          <w:tcPr>
            <w:tcW w:w="4306" w:type="pct"/>
            <w:tcBorders>
              <w:top w:val="single" w:sz="4" w:space="0" w:color="auto"/>
              <w:left w:val="single" w:sz="2" w:space="0" w:color="000000"/>
              <w:bottom w:val="single" w:sz="2" w:space="0" w:color="000000"/>
              <w:right w:val="single" w:sz="2" w:space="0" w:color="000000"/>
            </w:tcBorders>
            <w:tcMar>
              <w:top w:w="28" w:type="dxa"/>
              <w:left w:w="102" w:type="dxa"/>
              <w:bottom w:w="28" w:type="dxa"/>
              <w:right w:w="102" w:type="dxa"/>
            </w:tcMar>
          </w:tcPr>
          <w:p w14:paraId="1CA9A37E" w14:textId="77777777" w:rsidR="00296924" w:rsidRPr="00D83D0A" w:rsidRDefault="00296924" w:rsidP="00296924">
            <w:pPr>
              <w:pStyle w:val="TableParagraph"/>
              <w:numPr>
                <w:ilvl w:val="0"/>
                <w:numId w:val="6"/>
              </w:numPr>
              <w:tabs>
                <w:tab w:val="left" w:pos="330"/>
              </w:tabs>
              <w:spacing w:before="19" w:line="354" w:lineRule="exact"/>
              <w:ind w:hanging="229"/>
              <w:jc w:val="both"/>
              <w:rPr>
                <w:rFonts w:asciiTheme="majorHAnsi" w:eastAsiaTheme="majorHAnsi" w:hAnsiTheme="majorHAnsi"/>
                <w:b/>
                <w:color w:val="92D050"/>
                <w:sz w:val="20"/>
                <w:szCs w:val="20"/>
              </w:rPr>
            </w:pPr>
            <w:r w:rsidRPr="00D83D0A">
              <w:rPr>
                <w:rFonts w:asciiTheme="majorHAnsi" w:eastAsiaTheme="majorHAnsi" w:hAnsiTheme="majorHAnsi"/>
                <w:b/>
                <w:color w:val="92D050"/>
                <w:sz w:val="20"/>
                <w:szCs w:val="20"/>
              </w:rPr>
              <w:t>실현</w:t>
            </w:r>
            <w:r w:rsidRPr="00D83D0A">
              <w:rPr>
                <w:rFonts w:asciiTheme="majorHAnsi" w:eastAsiaTheme="majorHAnsi" w:hAnsiTheme="majorHAnsi"/>
                <w:b/>
                <w:color w:val="92D050"/>
                <w:spacing w:val="26"/>
                <w:sz w:val="20"/>
                <w:szCs w:val="20"/>
              </w:rPr>
              <w:t xml:space="preserve"> </w:t>
            </w:r>
            <w:r w:rsidRPr="00D83D0A">
              <w:rPr>
                <w:rFonts w:asciiTheme="majorHAnsi" w:eastAsiaTheme="majorHAnsi" w:hAnsiTheme="majorHAnsi"/>
                <w:b/>
                <w:color w:val="92D050"/>
                <w:spacing w:val="-5"/>
                <w:sz w:val="20"/>
                <w:szCs w:val="20"/>
              </w:rPr>
              <w:t>가능성</w:t>
            </w:r>
          </w:p>
          <w:p w14:paraId="32F1DA56" w14:textId="77777777" w:rsidR="00296924" w:rsidRPr="00D83D0A" w:rsidRDefault="00296924" w:rsidP="00296924">
            <w:pPr>
              <w:pStyle w:val="TableParagraph"/>
              <w:spacing w:line="346" w:lineRule="exact"/>
              <w:ind w:left="101"/>
              <w:jc w:val="both"/>
              <w:rPr>
                <w:rFonts w:asciiTheme="majorHAnsi" w:eastAsiaTheme="majorHAnsi" w:hAnsiTheme="majorHAnsi"/>
                <w:b/>
                <w:bCs/>
                <w:color w:val="92D050"/>
                <w:sz w:val="20"/>
                <w:szCs w:val="20"/>
              </w:rPr>
            </w:pPr>
            <w:r w:rsidRPr="00D83D0A">
              <w:rPr>
                <w:rFonts w:asciiTheme="majorHAnsi" w:eastAsiaTheme="majorHAnsi" w:hAnsiTheme="majorHAnsi"/>
                <w:b/>
                <w:bCs/>
                <w:color w:val="92D050"/>
                <w:sz w:val="20"/>
                <w:szCs w:val="20"/>
              </w:rPr>
              <w:t>[AI, 공학도의 학습 효율을 극대화하다]</w:t>
            </w:r>
          </w:p>
          <w:p w14:paraId="0351EC9D" w14:textId="77777777" w:rsidR="00296924" w:rsidRPr="00D83D0A" w:rsidRDefault="00296924" w:rsidP="00296924">
            <w:pPr>
              <w:pStyle w:val="TableParagraph"/>
              <w:numPr>
                <w:ilvl w:val="0"/>
                <w:numId w:val="7"/>
              </w:numPr>
              <w:spacing w:line="346" w:lineRule="exact"/>
              <w:jc w:val="both"/>
              <w:rPr>
                <w:rFonts w:asciiTheme="majorHAnsi" w:eastAsiaTheme="majorHAnsi" w:hAnsiTheme="majorHAnsi"/>
                <w:color w:val="92D050"/>
                <w:sz w:val="20"/>
                <w:szCs w:val="20"/>
              </w:rPr>
            </w:pPr>
            <w:r w:rsidRPr="00D83D0A">
              <w:rPr>
                <w:rFonts w:asciiTheme="majorHAnsi" w:eastAsiaTheme="majorHAnsi" w:hAnsiTheme="majorHAnsi" w:hint="eastAsia"/>
                <w:b/>
                <w:bCs/>
                <w:color w:val="92D050"/>
                <w:sz w:val="20"/>
                <w:szCs w:val="20"/>
              </w:rPr>
              <w:t>범용</w:t>
            </w:r>
            <w:r w:rsidRPr="00D83D0A">
              <w:rPr>
                <w:rFonts w:asciiTheme="majorHAnsi" w:eastAsiaTheme="majorHAnsi" w:hAnsiTheme="majorHAnsi"/>
                <w:b/>
                <w:bCs/>
                <w:color w:val="92D050"/>
                <w:sz w:val="20"/>
                <w:szCs w:val="20"/>
              </w:rPr>
              <w:t xml:space="preserve"> LLM의 수식 오류 문제 해결: </w:t>
            </w:r>
            <w:r w:rsidRPr="00D83D0A">
              <w:rPr>
                <w:rFonts w:asciiTheme="majorHAnsi" w:eastAsiaTheme="majorHAnsi" w:hAnsiTheme="majorHAnsi"/>
                <w:color w:val="92D050"/>
                <w:sz w:val="20"/>
                <w:szCs w:val="20"/>
              </w:rPr>
              <w:t>OpenAI의 GPT, Google의 Gemini 등 최신 LLM API가 생성한 LaTeX 형식의 수식 텍스트를 웹 표준 렌더링 라이브러리인 MathJax/KaTeX를 통해 시각적으로 완벽하게 변환하여, 복잡한 공학 수식도 깨짐 없이 정확하게 출력하는 학습 환경을 제공합니다.</w:t>
            </w:r>
          </w:p>
          <w:p w14:paraId="78EEEE91" w14:textId="77777777" w:rsidR="00296924" w:rsidRPr="00D83D0A" w:rsidRDefault="00296924" w:rsidP="00296924">
            <w:pPr>
              <w:pStyle w:val="TableParagraph"/>
              <w:numPr>
                <w:ilvl w:val="0"/>
                <w:numId w:val="7"/>
              </w:numPr>
              <w:spacing w:line="346" w:lineRule="exact"/>
              <w:jc w:val="both"/>
              <w:rPr>
                <w:rFonts w:asciiTheme="majorHAnsi" w:eastAsiaTheme="majorHAnsi" w:hAnsiTheme="majorHAnsi"/>
                <w:color w:val="92D050"/>
                <w:sz w:val="20"/>
                <w:szCs w:val="20"/>
              </w:rPr>
            </w:pPr>
            <w:r w:rsidRPr="00D83D0A">
              <w:rPr>
                <w:rFonts w:asciiTheme="majorHAnsi" w:eastAsiaTheme="majorHAnsi" w:hAnsiTheme="majorHAnsi"/>
                <w:b/>
                <w:bCs/>
                <w:color w:val="92D050"/>
                <w:sz w:val="20"/>
                <w:szCs w:val="20"/>
              </w:rPr>
              <w:t>맞춤형 연습문제 부족 문제 해결</w:t>
            </w:r>
            <w:r w:rsidRPr="00D83D0A">
              <w:rPr>
                <w:rFonts w:asciiTheme="majorHAnsi" w:eastAsiaTheme="majorHAnsi" w:hAnsiTheme="majorHAnsi"/>
                <w:color w:val="92D050"/>
                <w:sz w:val="20"/>
                <w:szCs w:val="20"/>
              </w:rPr>
              <w:t xml:space="preserve">: </w:t>
            </w:r>
            <w:r w:rsidRPr="00D83D0A">
              <w:rPr>
                <w:rFonts w:asciiTheme="majorHAnsi" w:eastAsiaTheme="majorHAnsi" w:hAnsiTheme="majorHAnsi" w:hint="eastAsia"/>
                <w:color w:val="92D050"/>
                <w:sz w:val="20"/>
                <w:szCs w:val="20"/>
              </w:rPr>
              <w:t>사용자가</w:t>
            </w:r>
            <w:r w:rsidRPr="00D83D0A">
              <w:rPr>
                <w:rFonts w:asciiTheme="majorHAnsi" w:eastAsiaTheme="majorHAnsi" w:hAnsiTheme="majorHAnsi"/>
                <w:color w:val="92D050"/>
                <w:sz w:val="20"/>
                <w:szCs w:val="20"/>
              </w:rPr>
              <w:t xml:space="preserve"> 강의 자료(PDF, 이미지)를 업로드하면, Google Vision AI와 같은 고성능 OCR 기술을 통해 텍스트와 수식(LaTeX)을 정확하게 추출합니다. 추출된 데이터를 LLM API에 전달하여 핵심 개념과 수식을 분석하고, 이를 바탕으로 한 맞춤형 연습문제를 무제한으로 자동 생성합니다.</w:t>
            </w:r>
          </w:p>
          <w:p w14:paraId="01431EFA" w14:textId="77777777" w:rsidR="00296924" w:rsidRPr="00D83D0A" w:rsidRDefault="00296924" w:rsidP="00296924">
            <w:pPr>
              <w:pStyle w:val="TableParagraph"/>
              <w:numPr>
                <w:ilvl w:val="0"/>
                <w:numId w:val="7"/>
              </w:numPr>
              <w:spacing w:line="346" w:lineRule="exact"/>
              <w:jc w:val="both"/>
              <w:rPr>
                <w:rFonts w:asciiTheme="majorHAnsi" w:eastAsiaTheme="majorHAnsi" w:hAnsiTheme="majorHAnsi"/>
                <w:color w:val="92D050"/>
                <w:sz w:val="20"/>
                <w:szCs w:val="20"/>
              </w:rPr>
            </w:pPr>
            <w:r w:rsidRPr="00D83D0A">
              <w:rPr>
                <w:rFonts w:asciiTheme="majorHAnsi" w:eastAsiaTheme="majorHAnsi" w:hAnsiTheme="majorHAnsi"/>
                <w:b/>
                <w:bCs/>
                <w:color w:val="92D050"/>
                <w:sz w:val="20"/>
                <w:szCs w:val="20"/>
              </w:rPr>
              <w:t>비체계적인 오답 관리 문제 해결</w:t>
            </w:r>
            <w:r w:rsidRPr="00D83D0A">
              <w:rPr>
                <w:rFonts w:asciiTheme="majorHAnsi" w:eastAsiaTheme="majorHAnsi" w:hAnsiTheme="majorHAnsi"/>
                <w:color w:val="92D050"/>
                <w:sz w:val="20"/>
                <w:szCs w:val="20"/>
              </w:rPr>
              <w:t xml:space="preserve">: </w:t>
            </w:r>
            <w:r w:rsidRPr="00D83D0A">
              <w:rPr>
                <w:rFonts w:asciiTheme="majorHAnsi" w:eastAsiaTheme="majorHAnsi" w:hAnsiTheme="majorHAnsi" w:hint="eastAsia"/>
                <w:color w:val="92D050"/>
                <w:sz w:val="20"/>
                <w:szCs w:val="20"/>
              </w:rPr>
              <w:t>사용자의</w:t>
            </w:r>
            <w:r w:rsidRPr="00D83D0A">
              <w:rPr>
                <w:rFonts w:asciiTheme="majorHAnsi" w:eastAsiaTheme="majorHAnsi" w:hAnsiTheme="majorHAnsi"/>
                <w:color w:val="92D050"/>
                <w:sz w:val="20"/>
                <w:szCs w:val="20"/>
              </w:rPr>
              <w:t xml:space="preserve"> 풀이 과정을 LLM이 분석하여 자동으로 채점하고, 틀린 문제들은 관련 개념 및 수식과 함께 '스마트 오답노트'에 자동으로 분류 및 저장합니다. 축적된 오답 데이터를 기반으로 LLM이 사용자의 취약점을 진단하고, 이를 집중 공략하는 개인화된 복습 문제지를 동적으로 생성합니다.</w:t>
            </w:r>
          </w:p>
          <w:p w14:paraId="07080F67" w14:textId="77777777" w:rsidR="00296924" w:rsidRPr="00D83D0A" w:rsidRDefault="00296924" w:rsidP="00296924">
            <w:pPr>
              <w:pStyle w:val="TableParagraph"/>
              <w:numPr>
                <w:ilvl w:val="0"/>
                <w:numId w:val="7"/>
              </w:numPr>
              <w:spacing w:line="346" w:lineRule="exact"/>
              <w:jc w:val="both"/>
              <w:rPr>
                <w:rFonts w:asciiTheme="majorHAnsi" w:eastAsiaTheme="majorHAnsi" w:hAnsiTheme="majorHAnsi"/>
                <w:color w:val="92D050"/>
                <w:sz w:val="20"/>
                <w:szCs w:val="20"/>
              </w:rPr>
            </w:pPr>
            <w:r w:rsidRPr="00D83D0A">
              <w:rPr>
                <w:rFonts w:asciiTheme="majorHAnsi" w:eastAsiaTheme="majorHAnsi" w:hAnsiTheme="majorHAnsi"/>
                <w:b/>
                <w:bCs/>
                <w:color w:val="92D050"/>
                <w:sz w:val="20"/>
                <w:szCs w:val="20"/>
              </w:rPr>
              <w:t>파편화된 학습 이력 관리 문제 해결</w:t>
            </w:r>
            <w:r w:rsidRPr="00D83D0A">
              <w:rPr>
                <w:rFonts w:asciiTheme="majorHAnsi" w:eastAsiaTheme="majorHAnsi" w:hAnsiTheme="majorHAnsi"/>
                <w:color w:val="92D050"/>
                <w:sz w:val="20"/>
                <w:szCs w:val="20"/>
              </w:rPr>
              <w:t xml:space="preserve">: </w:t>
            </w:r>
            <w:r w:rsidRPr="00D83D0A">
              <w:rPr>
                <w:rFonts w:asciiTheme="majorHAnsi" w:eastAsiaTheme="majorHAnsi" w:hAnsiTheme="majorHAnsi" w:hint="eastAsia"/>
                <w:color w:val="92D050"/>
                <w:sz w:val="20"/>
                <w:szCs w:val="20"/>
              </w:rPr>
              <w:t>모든</w:t>
            </w:r>
            <w:r w:rsidRPr="00D83D0A">
              <w:rPr>
                <w:rFonts w:asciiTheme="majorHAnsi" w:eastAsiaTheme="majorHAnsi" w:hAnsiTheme="majorHAnsi"/>
                <w:color w:val="92D050"/>
                <w:sz w:val="20"/>
                <w:szCs w:val="20"/>
              </w:rPr>
              <w:t xml:space="preserve"> 학습 활동 데이터를 데이터베이스에 구조화하여 저장하고, 이를 D3.js나 Chart.js와 같은 데이터 시각화 라이브러리를 활용하여 과목별 학습 진행률, 정답률, 취약 개념 등을 한눈에 보여주는 '학습 대시보드'를 제공하여 체계적인 자기 관리를 지원합니다.</w:t>
            </w:r>
          </w:p>
          <w:p w14:paraId="5B4386D5" w14:textId="77777777" w:rsidR="00296924" w:rsidRPr="00D83D0A" w:rsidRDefault="00296924" w:rsidP="00296924">
            <w:pPr>
              <w:pStyle w:val="TableParagraph"/>
              <w:spacing w:line="346" w:lineRule="exact"/>
              <w:ind w:left="101"/>
              <w:jc w:val="both"/>
              <w:rPr>
                <w:rFonts w:asciiTheme="majorHAnsi" w:eastAsiaTheme="majorHAnsi" w:hAnsiTheme="majorHAnsi"/>
                <w:b/>
                <w:bCs/>
                <w:color w:val="92D050"/>
                <w:sz w:val="20"/>
                <w:szCs w:val="20"/>
              </w:rPr>
            </w:pPr>
            <w:r w:rsidRPr="00D83D0A">
              <w:rPr>
                <w:rFonts w:asciiTheme="majorHAnsi" w:eastAsiaTheme="majorHAnsi" w:hAnsiTheme="majorHAnsi"/>
                <w:b/>
                <w:bCs/>
                <w:color w:val="92D050"/>
                <w:sz w:val="20"/>
                <w:szCs w:val="20"/>
              </w:rPr>
              <w:t>[가치 전달 프로세스]</w:t>
            </w:r>
          </w:p>
          <w:p w14:paraId="4898895C" w14:textId="77777777" w:rsidR="00296924" w:rsidRPr="00D83D0A" w:rsidRDefault="00296924" w:rsidP="00296924">
            <w:pPr>
              <w:pStyle w:val="TableParagraph"/>
              <w:numPr>
                <w:ilvl w:val="0"/>
                <w:numId w:val="8"/>
              </w:numPr>
              <w:spacing w:line="346" w:lineRule="exact"/>
              <w:jc w:val="both"/>
              <w:rPr>
                <w:rFonts w:asciiTheme="majorHAnsi" w:eastAsiaTheme="majorHAnsi" w:hAnsiTheme="majorHAnsi"/>
                <w:color w:val="92D050"/>
                <w:sz w:val="20"/>
                <w:szCs w:val="20"/>
              </w:rPr>
            </w:pPr>
            <w:r w:rsidRPr="00D83D0A">
              <w:rPr>
                <w:rFonts w:asciiTheme="majorHAnsi" w:eastAsiaTheme="majorHAnsi" w:hAnsiTheme="majorHAnsi"/>
                <w:color w:val="92D050"/>
                <w:sz w:val="20"/>
                <w:szCs w:val="20"/>
              </w:rPr>
              <w:t>사용자가 학습 자료(PDF, 이미지 등)를 업로드</w:t>
            </w:r>
          </w:p>
          <w:p w14:paraId="1EDA66D7" w14:textId="77777777" w:rsidR="00296924" w:rsidRPr="00D83D0A" w:rsidRDefault="00296924" w:rsidP="00296924">
            <w:pPr>
              <w:pStyle w:val="TableParagraph"/>
              <w:numPr>
                <w:ilvl w:val="0"/>
                <w:numId w:val="8"/>
              </w:numPr>
              <w:spacing w:line="346" w:lineRule="exact"/>
              <w:jc w:val="both"/>
              <w:rPr>
                <w:rFonts w:asciiTheme="majorHAnsi" w:eastAsiaTheme="majorHAnsi" w:hAnsiTheme="majorHAnsi"/>
                <w:color w:val="92D050"/>
                <w:sz w:val="20"/>
                <w:szCs w:val="20"/>
              </w:rPr>
            </w:pPr>
            <w:r w:rsidRPr="00D83D0A">
              <w:rPr>
                <w:rFonts w:asciiTheme="majorHAnsi" w:eastAsiaTheme="majorHAnsi" w:hAnsiTheme="majorHAnsi"/>
                <w:color w:val="92D050"/>
                <w:sz w:val="20"/>
                <w:szCs w:val="20"/>
              </w:rPr>
              <w:t>AI가 자료를 분석하여 맞춤형 연습문제 자동 생성</w:t>
            </w:r>
          </w:p>
          <w:p w14:paraId="3BA80678" w14:textId="77777777" w:rsidR="00296924" w:rsidRPr="00D83D0A" w:rsidRDefault="00296924" w:rsidP="00296924">
            <w:pPr>
              <w:pStyle w:val="TableParagraph"/>
              <w:numPr>
                <w:ilvl w:val="0"/>
                <w:numId w:val="8"/>
              </w:numPr>
              <w:spacing w:line="346" w:lineRule="exact"/>
              <w:jc w:val="both"/>
              <w:rPr>
                <w:rFonts w:asciiTheme="majorHAnsi" w:eastAsiaTheme="majorHAnsi" w:hAnsiTheme="majorHAnsi"/>
                <w:color w:val="92D050"/>
                <w:sz w:val="20"/>
                <w:szCs w:val="20"/>
              </w:rPr>
            </w:pPr>
            <w:r w:rsidRPr="00D83D0A">
              <w:rPr>
                <w:rFonts w:asciiTheme="majorHAnsi" w:eastAsiaTheme="majorHAnsi" w:hAnsiTheme="majorHAnsi"/>
                <w:color w:val="92D050"/>
                <w:sz w:val="20"/>
                <w:szCs w:val="20"/>
              </w:rPr>
              <w:t>사용자가 문제를 풀고, AI가 즉시 자동 채점</w:t>
            </w:r>
          </w:p>
          <w:p w14:paraId="380D048F" w14:textId="77777777" w:rsidR="00296924" w:rsidRPr="00D83D0A" w:rsidRDefault="00296924" w:rsidP="00296924">
            <w:pPr>
              <w:pStyle w:val="TableParagraph"/>
              <w:numPr>
                <w:ilvl w:val="0"/>
                <w:numId w:val="8"/>
              </w:numPr>
              <w:spacing w:line="346" w:lineRule="exact"/>
              <w:jc w:val="both"/>
              <w:rPr>
                <w:rFonts w:asciiTheme="majorHAnsi" w:eastAsiaTheme="majorHAnsi" w:hAnsiTheme="majorHAnsi"/>
                <w:color w:val="92D050"/>
                <w:sz w:val="20"/>
                <w:szCs w:val="20"/>
              </w:rPr>
            </w:pPr>
            <w:r w:rsidRPr="00D83D0A">
              <w:rPr>
                <w:rFonts w:asciiTheme="majorHAnsi" w:eastAsiaTheme="majorHAnsi" w:hAnsiTheme="majorHAnsi"/>
                <w:color w:val="92D050"/>
                <w:sz w:val="20"/>
                <w:szCs w:val="20"/>
              </w:rPr>
              <w:t>틀린 문제는 스마트 오답노트에 자동 기록 및 개인화된 복습 문제지 생성</w:t>
            </w:r>
          </w:p>
          <w:p w14:paraId="6674A90E" w14:textId="77777777" w:rsidR="00296924" w:rsidRPr="00D83D0A" w:rsidRDefault="00296924" w:rsidP="00296924">
            <w:pPr>
              <w:pStyle w:val="TableParagraph"/>
              <w:numPr>
                <w:ilvl w:val="0"/>
                <w:numId w:val="8"/>
              </w:numPr>
              <w:spacing w:line="346" w:lineRule="exact"/>
              <w:jc w:val="both"/>
              <w:rPr>
                <w:rFonts w:asciiTheme="majorHAnsi" w:eastAsiaTheme="majorHAnsi" w:hAnsiTheme="majorHAnsi"/>
                <w:color w:val="92D050"/>
                <w:sz w:val="20"/>
                <w:szCs w:val="20"/>
              </w:rPr>
            </w:pPr>
            <w:r w:rsidRPr="00D83D0A">
              <w:rPr>
                <w:rFonts w:asciiTheme="majorHAnsi" w:eastAsiaTheme="majorHAnsi" w:hAnsiTheme="majorHAnsi"/>
                <w:color w:val="92D050"/>
                <w:sz w:val="20"/>
                <w:szCs w:val="20"/>
              </w:rPr>
              <w:t>학습 대시보드를 통해 자신의 학습 현황 및 성취도 확인</w:t>
            </w:r>
          </w:p>
          <w:p w14:paraId="24866663" w14:textId="77777777" w:rsidR="00296924" w:rsidRPr="00D83D0A" w:rsidRDefault="00296924" w:rsidP="00296924">
            <w:pPr>
              <w:pStyle w:val="TableParagraph"/>
              <w:tabs>
                <w:tab w:val="left" w:pos="330"/>
              </w:tabs>
              <w:spacing w:line="344" w:lineRule="exact"/>
              <w:ind w:left="329"/>
              <w:jc w:val="both"/>
              <w:rPr>
                <w:rFonts w:asciiTheme="majorHAnsi" w:eastAsiaTheme="majorHAnsi" w:hAnsiTheme="majorHAnsi"/>
                <w:b/>
                <w:color w:val="92D050"/>
                <w:sz w:val="20"/>
                <w:szCs w:val="20"/>
              </w:rPr>
            </w:pPr>
          </w:p>
          <w:p w14:paraId="3162AC90" w14:textId="77777777" w:rsidR="00626412" w:rsidRPr="00D83D0A" w:rsidRDefault="00626412" w:rsidP="00626412">
            <w:pPr>
              <w:pStyle w:val="TableParagraph"/>
              <w:tabs>
                <w:tab w:val="left" w:pos="330"/>
              </w:tabs>
              <w:spacing w:line="344" w:lineRule="exact"/>
              <w:ind w:left="329"/>
              <w:jc w:val="both"/>
              <w:rPr>
                <w:b/>
                <w:color w:val="92D050"/>
                <w:sz w:val="20"/>
              </w:rPr>
            </w:pPr>
          </w:p>
          <w:p w14:paraId="3182D03A" w14:textId="77777777" w:rsidR="00626412" w:rsidRPr="00D83D0A" w:rsidRDefault="00626412" w:rsidP="00626412">
            <w:pPr>
              <w:pStyle w:val="TableParagraph"/>
              <w:numPr>
                <w:ilvl w:val="0"/>
                <w:numId w:val="6"/>
              </w:numPr>
              <w:tabs>
                <w:tab w:val="left" w:pos="330"/>
              </w:tabs>
              <w:spacing w:line="344" w:lineRule="exact"/>
              <w:ind w:hanging="229"/>
              <w:jc w:val="both"/>
              <w:rPr>
                <w:b/>
                <w:color w:val="000000" w:themeColor="text1"/>
                <w:sz w:val="20"/>
              </w:rPr>
            </w:pPr>
            <w:r w:rsidRPr="00D83D0A">
              <w:rPr>
                <w:b/>
                <w:color w:val="000000" w:themeColor="text1"/>
                <w:sz w:val="20"/>
              </w:rPr>
              <w:t>서비스가</w:t>
            </w:r>
            <w:r w:rsidRPr="00D83D0A">
              <w:rPr>
                <w:b/>
                <w:color w:val="000000" w:themeColor="text1"/>
                <w:spacing w:val="26"/>
                <w:sz w:val="20"/>
              </w:rPr>
              <w:t xml:space="preserve"> </w:t>
            </w:r>
            <w:r w:rsidRPr="00D83D0A">
              <w:rPr>
                <w:b/>
                <w:color w:val="000000" w:themeColor="text1"/>
                <w:sz w:val="20"/>
              </w:rPr>
              <w:t>이용자에게</w:t>
            </w:r>
            <w:r w:rsidRPr="00D83D0A">
              <w:rPr>
                <w:b/>
                <w:color w:val="000000" w:themeColor="text1"/>
                <w:spacing w:val="26"/>
                <w:sz w:val="20"/>
              </w:rPr>
              <w:t xml:space="preserve"> </w:t>
            </w:r>
            <w:r w:rsidRPr="00D83D0A">
              <w:rPr>
                <w:b/>
                <w:color w:val="000000" w:themeColor="text1"/>
                <w:sz w:val="20"/>
              </w:rPr>
              <w:t>줄</w:t>
            </w:r>
            <w:r w:rsidRPr="00D83D0A">
              <w:rPr>
                <w:b/>
                <w:color w:val="000000" w:themeColor="text1"/>
                <w:spacing w:val="26"/>
                <w:sz w:val="20"/>
              </w:rPr>
              <w:t xml:space="preserve"> </w:t>
            </w:r>
            <w:r w:rsidRPr="00D83D0A">
              <w:rPr>
                <w:b/>
                <w:color w:val="000000" w:themeColor="text1"/>
                <w:sz w:val="20"/>
              </w:rPr>
              <w:t>수</w:t>
            </w:r>
            <w:r w:rsidRPr="00D83D0A">
              <w:rPr>
                <w:b/>
                <w:color w:val="000000" w:themeColor="text1"/>
                <w:spacing w:val="25"/>
                <w:sz w:val="20"/>
              </w:rPr>
              <w:t xml:space="preserve"> </w:t>
            </w:r>
            <w:r w:rsidRPr="00D83D0A">
              <w:rPr>
                <w:b/>
                <w:color w:val="000000" w:themeColor="text1"/>
                <w:sz w:val="20"/>
              </w:rPr>
              <w:t>있는</w:t>
            </w:r>
            <w:r w:rsidRPr="00D83D0A">
              <w:rPr>
                <w:b/>
                <w:color w:val="000000" w:themeColor="text1"/>
                <w:spacing w:val="26"/>
                <w:sz w:val="20"/>
              </w:rPr>
              <w:t xml:space="preserve"> </w:t>
            </w:r>
            <w:r w:rsidRPr="00D83D0A">
              <w:rPr>
                <w:b/>
                <w:color w:val="000000" w:themeColor="text1"/>
                <w:spacing w:val="-5"/>
                <w:sz w:val="20"/>
              </w:rPr>
              <w:t>가치</w:t>
            </w:r>
          </w:p>
          <w:p w14:paraId="027B1897" w14:textId="77777777" w:rsidR="00626412" w:rsidRPr="00D83D0A" w:rsidRDefault="00626412" w:rsidP="00626412">
            <w:pPr>
              <w:pStyle w:val="TableParagraph"/>
              <w:numPr>
                <w:ilvl w:val="0"/>
                <w:numId w:val="9"/>
              </w:numPr>
              <w:spacing w:before="6" w:line="228" w:lineRule="auto"/>
              <w:ind w:right="146"/>
              <w:jc w:val="both"/>
              <w:rPr>
                <w:color w:val="000000" w:themeColor="text1"/>
                <w:sz w:val="20"/>
              </w:rPr>
            </w:pPr>
            <w:r w:rsidRPr="00D83D0A">
              <w:rPr>
                <w:b/>
                <w:bCs/>
                <w:color w:val="000000" w:themeColor="text1"/>
                <w:sz w:val="20"/>
              </w:rPr>
              <w:t>AI 기반 수식 인식 및 렌더링 엔진</w:t>
            </w:r>
            <w:r w:rsidRPr="00D83D0A">
              <w:rPr>
                <w:color w:val="000000" w:themeColor="text1"/>
                <w:sz w:val="20"/>
              </w:rPr>
              <w:t>: 사용자가 입력한 텍스트나 이미지 내 수식을 OCR로 인식하거나, LLM API가 생성한 LaTeX 형식의 응답을 프론트엔드에서 MathJax/KaTeX 라이브러리를 통해 실시간으로 렌더링함. 이를 통해 어떤 복잡한 수식도 웹 환경에서 깨짐 없이 명확하게 표시하는 핵심 기술을 구현함.</w:t>
            </w:r>
          </w:p>
          <w:p w14:paraId="476B1253" w14:textId="77777777" w:rsidR="00626412" w:rsidRPr="00D83D0A" w:rsidRDefault="00626412" w:rsidP="00626412">
            <w:pPr>
              <w:pStyle w:val="TableParagraph"/>
              <w:numPr>
                <w:ilvl w:val="0"/>
                <w:numId w:val="9"/>
              </w:numPr>
              <w:spacing w:before="6" w:line="228" w:lineRule="auto"/>
              <w:ind w:right="146"/>
              <w:jc w:val="both"/>
              <w:rPr>
                <w:color w:val="000000" w:themeColor="text1"/>
                <w:sz w:val="20"/>
              </w:rPr>
            </w:pPr>
            <w:r w:rsidRPr="00D83D0A">
              <w:rPr>
                <w:b/>
                <w:bCs/>
                <w:color w:val="000000" w:themeColor="text1"/>
                <w:sz w:val="20"/>
              </w:rPr>
              <w:t>강의자료 기반 자동 문제 생성</w:t>
            </w:r>
            <w:r w:rsidRPr="00D83D0A">
              <w:rPr>
                <w:color w:val="000000" w:themeColor="text1"/>
                <w:sz w:val="20"/>
              </w:rPr>
              <w:t>: 사용자가 PDF, 이미지 파일을 업로드하면, 서버에서 Google Cloud Vision API 등 전문 OCR 엔진을 호출하여 텍스트와 수식을 디지털 데이터로 변환함. 이 데이터를 사전 처리하여 LLM(GPT-4, Gemini)에 최적화된 프롬프트로 전달하고, 강의 자료의 맥락과 핵심 개념을 기반으로 한 고품질의 연습문제를 자동으로 생성함.</w:t>
            </w:r>
          </w:p>
          <w:p w14:paraId="71AAE034" w14:textId="77777777" w:rsidR="00626412" w:rsidRPr="00D83D0A" w:rsidRDefault="00626412" w:rsidP="00626412">
            <w:pPr>
              <w:pStyle w:val="TableParagraph"/>
              <w:numPr>
                <w:ilvl w:val="0"/>
                <w:numId w:val="9"/>
              </w:numPr>
              <w:spacing w:before="6" w:line="228" w:lineRule="auto"/>
              <w:ind w:right="146"/>
              <w:jc w:val="both"/>
              <w:rPr>
                <w:color w:val="000000" w:themeColor="text1"/>
                <w:sz w:val="20"/>
              </w:rPr>
            </w:pPr>
            <w:r w:rsidRPr="00D83D0A">
              <w:rPr>
                <w:b/>
                <w:bCs/>
                <w:color w:val="000000" w:themeColor="text1"/>
                <w:sz w:val="20"/>
              </w:rPr>
              <w:t>스마트 오답노트 및 개인화 문제지 생성</w:t>
            </w:r>
            <w:r w:rsidRPr="00D83D0A">
              <w:rPr>
                <w:color w:val="000000" w:themeColor="text1"/>
                <w:sz w:val="20"/>
              </w:rPr>
              <w:t>: 사용자의 답안을 정답과 비교하여 자동 채점한 후, 틀린 문제에 대해 LLM이 해설과 관련 개념을 요약하여 '스마트 오답노트'를 자동으로 구성함. 누적된 오답 데이터를 벡터 데이터베이스에 저장하고 분석하여 사용자의 취약점을 파악한 뒤, 이를 보완하기 위한 맞춤형 문제지를 동적으로 생성하여 제공함.</w:t>
            </w:r>
          </w:p>
          <w:p w14:paraId="43682ADE" w14:textId="77777777" w:rsidR="00626412" w:rsidRPr="00D83D0A" w:rsidRDefault="00626412" w:rsidP="00626412">
            <w:pPr>
              <w:pStyle w:val="TableParagraph"/>
              <w:numPr>
                <w:ilvl w:val="0"/>
                <w:numId w:val="9"/>
              </w:numPr>
              <w:spacing w:before="6" w:line="228" w:lineRule="auto"/>
              <w:ind w:right="146"/>
              <w:jc w:val="both"/>
              <w:rPr>
                <w:color w:val="000000" w:themeColor="text1"/>
                <w:sz w:val="20"/>
              </w:rPr>
            </w:pPr>
            <w:r w:rsidRPr="00D83D0A">
              <w:rPr>
                <w:b/>
                <w:bCs/>
                <w:color w:val="000000" w:themeColor="text1"/>
                <w:sz w:val="20"/>
              </w:rPr>
              <w:t>통합 학습 관리 대시보드</w:t>
            </w:r>
            <w:r w:rsidRPr="00D83D0A">
              <w:rPr>
                <w:color w:val="000000" w:themeColor="text1"/>
                <w:sz w:val="20"/>
              </w:rPr>
              <w:t>: 사용자의 모든 학습 활동(과목별 학습 시간, 문제 풀이 수, 정답률 등)을 데이터베이스에 기록하고, React 기반 프론트엔드에서 Chart.js, D3.js 등의 라이브러리를 활용하여 데이터를 시각적으로 표현함. 이를 통해 사용자가 자신의 학습 상태를 직관적으로 파악하고 관리할 수 있도록 지원함.</w:t>
            </w:r>
          </w:p>
          <w:p w14:paraId="0E4169C8" w14:textId="77777777" w:rsidR="00626412" w:rsidRPr="00D83D0A" w:rsidRDefault="00626412" w:rsidP="00626412">
            <w:pPr>
              <w:pStyle w:val="TableParagraph"/>
              <w:numPr>
                <w:ilvl w:val="0"/>
                <w:numId w:val="9"/>
              </w:numPr>
              <w:spacing w:before="6" w:line="228" w:lineRule="auto"/>
              <w:ind w:right="146"/>
              <w:jc w:val="both"/>
              <w:rPr>
                <w:color w:val="000000" w:themeColor="text1"/>
                <w:sz w:val="20"/>
              </w:rPr>
            </w:pPr>
            <w:r w:rsidRPr="00D83D0A">
              <w:rPr>
                <w:b/>
                <w:bCs/>
                <w:color w:val="000000" w:themeColor="text1"/>
                <w:sz w:val="20"/>
              </w:rPr>
              <w:t>수식 전문 AI 튜터 질의응답</w:t>
            </w:r>
            <w:r w:rsidRPr="00D83D0A">
              <w:rPr>
                <w:color w:val="000000" w:themeColor="text1"/>
                <w:sz w:val="20"/>
              </w:rPr>
              <w:t>: 사용자의 질문을 LLM API로 전송하여 답변을 생성하되, 수식이 포함된 답변은 LaTeX 형식으로 반환받음. 이 응답을 실시간으로 수식 렌더링 엔진(MathJax/KaTeX)과 결합하여, 문제 풀이 중 발생하는 궁금증에 대해 깨짐 없는 수식과 함께 상세한 단계별 설명을 제공하는 AI 튜터 기능을 구현함.</w:t>
            </w:r>
          </w:p>
          <w:p w14:paraId="7E83DD0B" w14:textId="5E243714" w:rsidR="00626412" w:rsidRPr="00D83D0A" w:rsidRDefault="00626412" w:rsidP="00626412">
            <w:pPr>
              <w:pStyle w:val="TableParagraph"/>
              <w:spacing w:before="6" w:line="228" w:lineRule="auto"/>
              <w:ind w:left="101" w:right="146"/>
              <w:jc w:val="both"/>
              <w:rPr>
                <w:b/>
                <w:bCs/>
                <w:color w:val="000000" w:themeColor="text1"/>
                <w:sz w:val="20"/>
              </w:rPr>
            </w:pPr>
            <w:r w:rsidRPr="00D83D0A">
              <w:rPr>
                <w:b/>
                <w:bCs/>
                <w:color w:val="000000" w:themeColor="text1"/>
                <w:sz w:val="20"/>
              </w:rPr>
              <w:t>기대 효과</w:t>
            </w:r>
          </w:p>
          <w:p w14:paraId="23C3E276" w14:textId="77777777" w:rsidR="00626412" w:rsidRPr="00D83D0A" w:rsidRDefault="00626412" w:rsidP="00626412">
            <w:pPr>
              <w:pStyle w:val="TableParagraph"/>
              <w:spacing w:before="6" w:line="228" w:lineRule="auto"/>
              <w:ind w:left="101" w:right="146"/>
              <w:jc w:val="both"/>
              <w:rPr>
                <w:b/>
                <w:bCs/>
                <w:color w:val="000000" w:themeColor="text1"/>
                <w:sz w:val="20"/>
              </w:rPr>
            </w:pPr>
            <w:r w:rsidRPr="00D83D0A">
              <w:rPr>
                <w:b/>
                <w:bCs/>
                <w:color w:val="000000" w:themeColor="text1"/>
                <w:sz w:val="20"/>
              </w:rPr>
              <w:t>[학생: 학습 시간 단축 및 전공 실력 향상]</w:t>
            </w:r>
          </w:p>
          <w:p w14:paraId="2CD39F43" w14:textId="77777777" w:rsidR="00626412" w:rsidRPr="00D83D0A" w:rsidRDefault="00626412" w:rsidP="00626412">
            <w:pPr>
              <w:pStyle w:val="TableParagraph"/>
              <w:numPr>
                <w:ilvl w:val="0"/>
                <w:numId w:val="10"/>
              </w:numPr>
              <w:spacing w:before="6" w:line="228" w:lineRule="auto"/>
              <w:ind w:right="146"/>
              <w:jc w:val="both"/>
              <w:rPr>
                <w:color w:val="000000" w:themeColor="text1"/>
                <w:sz w:val="20"/>
              </w:rPr>
            </w:pPr>
            <w:r w:rsidRPr="00D83D0A">
              <w:rPr>
                <w:color w:val="000000" w:themeColor="text1"/>
                <w:sz w:val="20"/>
              </w:rPr>
              <w:t>AI가 수식 검색, 문제 생성, 오답 정리 등 비효율적인 작업을 대신 처리해주므로, 학습에 소요되는 절대적인 시간을 획기적으로 단축할 수 있음.</w:t>
            </w:r>
          </w:p>
          <w:p w14:paraId="4D919160" w14:textId="77777777" w:rsidR="00626412" w:rsidRPr="00D83D0A" w:rsidRDefault="00626412" w:rsidP="00626412">
            <w:pPr>
              <w:pStyle w:val="TableParagraph"/>
              <w:numPr>
                <w:ilvl w:val="0"/>
                <w:numId w:val="10"/>
              </w:numPr>
              <w:spacing w:before="6" w:line="228" w:lineRule="auto"/>
              <w:ind w:right="146"/>
              <w:jc w:val="both"/>
              <w:rPr>
                <w:color w:val="000000" w:themeColor="text1"/>
                <w:sz w:val="20"/>
              </w:rPr>
            </w:pPr>
            <w:r w:rsidRPr="00D83D0A">
              <w:rPr>
                <w:color w:val="000000" w:themeColor="text1"/>
                <w:sz w:val="20"/>
              </w:rPr>
              <w:t>자신의 강의 자료에 기반한 맞춤형 문제를 충분히 풀어보며, 파편화된 지식이 아닌 체계적인 개념 이해와 응용력을 기를 수 있음.</w:t>
            </w:r>
          </w:p>
          <w:p w14:paraId="6482E704" w14:textId="77777777" w:rsidR="00626412" w:rsidRPr="00D83D0A" w:rsidRDefault="00626412" w:rsidP="00626412">
            <w:pPr>
              <w:pStyle w:val="TableParagraph"/>
              <w:numPr>
                <w:ilvl w:val="0"/>
                <w:numId w:val="10"/>
              </w:numPr>
              <w:spacing w:before="6" w:line="228" w:lineRule="auto"/>
              <w:ind w:right="146"/>
              <w:jc w:val="both"/>
              <w:rPr>
                <w:color w:val="000000" w:themeColor="text1"/>
                <w:sz w:val="20"/>
              </w:rPr>
            </w:pPr>
            <w:r w:rsidRPr="00D83D0A">
              <w:rPr>
                <w:color w:val="000000" w:themeColor="text1"/>
                <w:sz w:val="20"/>
              </w:rPr>
              <w:t>스마트 오답노트와 개인화된 복습 문제지를 통해 자신의 취약점을 완벽하게 보완하고, 동일한 실수를 반복하지 않게 되어 근본적인 성적 향상을 이룰 수 있음.</w:t>
            </w:r>
          </w:p>
          <w:p w14:paraId="0CE567D0" w14:textId="77777777" w:rsidR="00626412" w:rsidRPr="00D83D0A" w:rsidRDefault="00626412" w:rsidP="00626412">
            <w:pPr>
              <w:pStyle w:val="TableParagraph"/>
              <w:numPr>
                <w:ilvl w:val="0"/>
                <w:numId w:val="10"/>
              </w:numPr>
              <w:spacing w:before="6" w:line="228" w:lineRule="auto"/>
              <w:ind w:right="146"/>
              <w:jc w:val="both"/>
              <w:rPr>
                <w:color w:val="000000" w:themeColor="text1"/>
                <w:sz w:val="20"/>
              </w:rPr>
            </w:pPr>
            <w:r w:rsidRPr="00D83D0A">
              <w:rPr>
                <w:color w:val="000000" w:themeColor="text1"/>
                <w:sz w:val="20"/>
              </w:rPr>
              <w:t>통합 대시보드를 통해 자신의 학습 과정을 체계적으로 관리하며, 자기주도적 학습 습관을 형성하고 학업에 대한 자신감을 얻게 됨.</w:t>
            </w:r>
          </w:p>
          <w:p w14:paraId="7CCDBD28" w14:textId="7E755D58" w:rsidR="00626412" w:rsidRPr="00D83D0A" w:rsidRDefault="00626412" w:rsidP="00626412">
            <w:pPr>
              <w:wordWrap/>
              <w:spacing w:after="0" w:line="240" w:lineRule="auto"/>
              <w:ind w:firstLineChars="100" w:firstLine="200"/>
              <w:jc w:val="left"/>
              <w:textAlignment w:val="baseline"/>
              <w:rPr>
                <w:rFonts w:asciiTheme="majorEastAsia" w:eastAsiaTheme="majorEastAsia" w:hAnsiTheme="majorEastAsia" w:cs="굴림"/>
                <w:color w:val="92D050"/>
                <w:kern w:val="0"/>
                <w:szCs w:val="20"/>
              </w:rPr>
            </w:pPr>
          </w:p>
        </w:tc>
      </w:tr>
      <w:tr w:rsidR="00626412" w:rsidRPr="00DF7950" w14:paraId="1FD2B8A3" w14:textId="77777777" w:rsidTr="00145FB1">
        <w:trPr>
          <w:trHeight w:val="1046"/>
        </w:trPr>
        <w:tc>
          <w:tcPr>
            <w:tcW w:w="694"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27C749C4" w14:textId="77777777" w:rsidR="00626412" w:rsidRPr="00DF7950" w:rsidRDefault="00626412" w:rsidP="00626412">
            <w:pPr>
              <w:wordWrap/>
              <w:spacing w:after="0" w:line="240" w:lineRule="auto"/>
              <w:jc w:val="center"/>
              <w:textAlignment w:val="baseline"/>
              <w:rPr>
                <w:rFonts w:asciiTheme="majorEastAsia" w:eastAsiaTheme="majorEastAsia" w:hAnsiTheme="majorEastAsia" w:cs="함초롬바탕"/>
                <w:b/>
                <w:bCs/>
                <w:color w:val="000000"/>
                <w:kern w:val="0"/>
                <w:sz w:val="18"/>
                <w:szCs w:val="18"/>
              </w:rPr>
            </w:pPr>
            <w:r w:rsidRPr="00DF7950">
              <w:rPr>
                <w:rFonts w:asciiTheme="majorEastAsia" w:eastAsiaTheme="majorEastAsia" w:hAnsiTheme="majorEastAsia" w:cs="함초롬바탕" w:hint="eastAsia"/>
                <w:b/>
                <w:bCs/>
                <w:color w:val="000000"/>
                <w:kern w:val="0"/>
                <w:sz w:val="18"/>
                <w:szCs w:val="18"/>
              </w:rPr>
              <w:lastRenderedPageBreak/>
              <w:t>타켓층</w:t>
            </w:r>
          </w:p>
          <w:p w14:paraId="2365B9D9" w14:textId="77777777" w:rsidR="00626412" w:rsidRPr="00DF7950" w:rsidRDefault="00626412" w:rsidP="00626412">
            <w:pPr>
              <w:wordWrap/>
              <w:spacing w:after="0" w:line="240" w:lineRule="auto"/>
              <w:jc w:val="center"/>
              <w:textAlignment w:val="baseline"/>
              <w:rPr>
                <w:rFonts w:asciiTheme="majorEastAsia" w:eastAsiaTheme="majorEastAsia" w:hAnsiTheme="majorEastAsia" w:cs="굴림"/>
                <w:b/>
                <w:bCs/>
                <w:color w:val="000000"/>
                <w:kern w:val="0"/>
                <w:szCs w:val="20"/>
              </w:rPr>
            </w:pPr>
            <w:r w:rsidRPr="00DF7950">
              <w:rPr>
                <w:rFonts w:asciiTheme="majorEastAsia" w:eastAsiaTheme="majorEastAsia" w:hAnsiTheme="majorEastAsia" w:cs="굴림"/>
                <w:b/>
                <w:bCs/>
                <w:color w:val="000000"/>
                <w:kern w:val="0"/>
                <w:sz w:val="18"/>
                <w:szCs w:val="18"/>
              </w:rPr>
              <w:t>(Target)</w:t>
            </w:r>
          </w:p>
        </w:tc>
        <w:tc>
          <w:tcPr>
            <w:tcW w:w="430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tcPr>
          <w:p w14:paraId="6139AD63" w14:textId="77777777" w:rsidR="00626412" w:rsidRPr="002B02AB" w:rsidRDefault="00626412" w:rsidP="00626412">
            <w:pPr>
              <w:pStyle w:val="TableParagraph"/>
              <w:numPr>
                <w:ilvl w:val="0"/>
                <w:numId w:val="11"/>
              </w:numPr>
              <w:tabs>
                <w:tab w:val="left" w:pos="330"/>
              </w:tabs>
              <w:spacing w:before="19" w:line="354" w:lineRule="exact"/>
              <w:ind w:hanging="229"/>
              <w:rPr>
                <w:b/>
                <w:sz w:val="20"/>
              </w:rPr>
            </w:pPr>
            <w:r>
              <w:rPr>
                <w:b/>
                <w:spacing w:val="-5"/>
                <w:sz w:val="20"/>
              </w:rPr>
              <w:t>타겟층</w:t>
            </w:r>
            <w:r>
              <w:rPr>
                <w:rFonts w:hint="eastAsia"/>
                <w:b/>
                <w:spacing w:val="-5"/>
                <w:sz w:val="20"/>
              </w:rPr>
              <w:t xml:space="preserve"> </w:t>
            </w:r>
          </w:p>
          <w:p w14:paraId="7CBD9D55" w14:textId="79284033" w:rsidR="00626412" w:rsidRPr="002B02AB" w:rsidRDefault="00716C16" w:rsidP="00626412">
            <w:pPr>
              <w:pStyle w:val="TableParagraph"/>
              <w:tabs>
                <w:tab w:val="left" w:pos="330"/>
              </w:tabs>
              <w:spacing w:before="19" w:line="354" w:lineRule="exact"/>
              <w:ind w:left="329"/>
              <w:rPr>
                <w:b/>
                <w:bCs/>
                <w:sz w:val="20"/>
              </w:rPr>
            </w:pPr>
            <w:r>
              <w:rPr>
                <w:rFonts w:hint="eastAsia"/>
                <w:b/>
                <w:bCs/>
                <w:sz w:val="20"/>
              </w:rPr>
              <w:t>[</w:t>
            </w:r>
            <w:r w:rsidR="00626412" w:rsidRPr="002B02AB">
              <w:rPr>
                <w:b/>
                <w:bCs/>
                <w:sz w:val="20"/>
              </w:rPr>
              <w:t>공학 분야를 전공하는 20대 대학생 및 대학원생</w:t>
            </w:r>
            <w:r>
              <w:rPr>
                <w:rFonts w:hint="eastAsia"/>
                <w:b/>
                <w:bCs/>
                <w:sz w:val="20"/>
              </w:rPr>
              <w:t>]</w:t>
            </w:r>
          </w:p>
          <w:p w14:paraId="1149B513" w14:textId="77777777" w:rsidR="00626412" w:rsidRPr="002B02AB" w:rsidRDefault="00626412" w:rsidP="00716C16">
            <w:pPr>
              <w:pStyle w:val="TableParagraph"/>
              <w:numPr>
                <w:ilvl w:val="1"/>
                <w:numId w:val="28"/>
              </w:numPr>
              <w:tabs>
                <w:tab w:val="left" w:pos="330"/>
              </w:tabs>
              <w:spacing w:before="19" w:line="354" w:lineRule="exact"/>
              <w:rPr>
                <w:bCs/>
                <w:sz w:val="20"/>
              </w:rPr>
            </w:pPr>
            <w:r w:rsidRPr="002B02AB">
              <w:rPr>
                <w:rFonts w:hint="eastAsia"/>
                <w:bCs/>
                <w:sz w:val="20"/>
              </w:rPr>
              <w:t>복잡한</w:t>
            </w:r>
            <w:r w:rsidRPr="002B02AB">
              <w:rPr>
                <w:bCs/>
                <w:sz w:val="20"/>
              </w:rPr>
              <w:t xml:space="preserve"> 수학 및 공학 수식 때문에 AI 챗봇 활용에 어려움을 겪음</w:t>
            </w:r>
          </w:p>
          <w:p w14:paraId="53B462A8" w14:textId="77777777" w:rsidR="00626412" w:rsidRPr="002B02AB" w:rsidRDefault="00626412" w:rsidP="00716C16">
            <w:pPr>
              <w:pStyle w:val="TableParagraph"/>
              <w:numPr>
                <w:ilvl w:val="1"/>
                <w:numId w:val="28"/>
              </w:numPr>
              <w:tabs>
                <w:tab w:val="left" w:pos="330"/>
              </w:tabs>
              <w:spacing w:before="19" w:line="354" w:lineRule="exact"/>
              <w:rPr>
                <w:bCs/>
                <w:sz w:val="20"/>
              </w:rPr>
            </w:pPr>
            <w:r w:rsidRPr="002B02AB">
              <w:rPr>
                <w:rFonts w:hint="eastAsia"/>
                <w:bCs/>
                <w:sz w:val="20"/>
              </w:rPr>
              <w:t>자신의</w:t>
            </w:r>
            <w:r w:rsidRPr="002B02AB">
              <w:rPr>
                <w:bCs/>
                <w:sz w:val="20"/>
              </w:rPr>
              <w:t xml:space="preserve"> 전공 과목과 강의 내용에 맞는 맞춤형 연습문제를 구하기 어려움</w:t>
            </w:r>
          </w:p>
          <w:p w14:paraId="4A39AF2E" w14:textId="77777777" w:rsidR="00626412" w:rsidRPr="002B02AB" w:rsidRDefault="00626412" w:rsidP="00716C16">
            <w:pPr>
              <w:pStyle w:val="TableParagraph"/>
              <w:numPr>
                <w:ilvl w:val="1"/>
                <w:numId w:val="28"/>
              </w:numPr>
              <w:tabs>
                <w:tab w:val="left" w:pos="330"/>
              </w:tabs>
              <w:spacing w:before="19" w:line="354" w:lineRule="exact"/>
              <w:rPr>
                <w:bCs/>
                <w:sz w:val="20"/>
              </w:rPr>
            </w:pPr>
            <w:r w:rsidRPr="002B02AB">
              <w:rPr>
                <w:rFonts w:hint="eastAsia"/>
                <w:bCs/>
                <w:sz w:val="20"/>
              </w:rPr>
              <w:lastRenderedPageBreak/>
              <w:t>효율적인</w:t>
            </w:r>
            <w:r w:rsidRPr="002B02AB">
              <w:rPr>
                <w:bCs/>
                <w:sz w:val="20"/>
              </w:rPr>
              <w:t xml:space="preserve"> 오답 관리와 체계적인 복습 방법에 대한 니즈가 매우 큼</w:t>
            </w:r>
          </w:p>
          <w:p w14:paraId="109784EA" w14:textId="220263FC" w:rsidR="00626412" w:rsidRPr="00626412" w:rsidRDefault="00626412" w:rsidP="00716C16">
            <w:pPr>
              <w:pStyle w:val="TableParagraph"/>
              <w:numPr>
                <w:ilvl w:val="1"/>
                <w:numId w:val="28"/>
              </w:numPr>
              <w:tabs>
                <w:tab w:val="left" w:pos="330"/>
              </w:tabs>
              <w:spacing w:before="19" w:line="354" w:lineRule="exact"/>
              <w:rPr>
                <w:bCs/>
                <w:sz w:val="20"/>
              </w:rPr>
            </w:pPr>
            <w:r w:rsidRPr="002B02AB">
              <w:rPr>
                <w:rFonts w:hint="eastAsia"/>
                <w:bCs/>
                <w:sz w:val="20"/>
              </w:rPr>
              <w:t>디지털</w:t>
            </w:r>
            <w:r w:rsidRPr="002B02AB">
              <w:rPr>
                <w:bCs/>
                <w:sz w:val="20"/>
              </w:rPr>
              <w:t xml:space="preserve"> 네이티브 세대로, SaaS 기반의 구독형 학습 도구에 대한 수용도가 높음</w:t>
            </w:r>
          </w:p>
        </w:tc>
      </w:tr>
      <w:tr w:rsidR="00626412" w:rsidRPr="00DF7950" w14:paraId="5E5B5E8A" w14:textId="77777777" w:rsidTr="00145FB1">
        <w:trPr>
          <w:trHeight w:val="1282"/>
        </w:trPr>
        <w:tc>
          <w:tcPr>
            <w:tcW w:w="694"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7201FE75" w14:textId="77777777" w:rsidR="00626412" w:rsidRPr="00DF7950" w:rsidRDefault="00626412" w:rsidP="00626412">
            <w:pPr>
              <w:wordWrap/>
              <w:spacing w:after="0" w:line="240" w:lineRule="auto"/>
              <w:jc w:val="center"/>
              <w:textAlignment w:val="baseline"/>
              <w:rPr>
                <w:rFonts w:asciiTheme="majorEastAsia" w:eastAsiaTheme="majorEastAsia" w:hAnsiTheme="majorEastAsia" w:cs="굴림"/>
                <w:b/>
                <w:bCs/>
                <w:color w:val="000000"/>
                <w:kern w:val="0"/>
                <w:szCs w:val="20"/>
              </w:rPr>
            </w:pPr>
            <w:r w:rsidRPr="00DF7950">
              <w:rPr>
                <w:rFonts w:asciiTheme="majorEastAsia" w:eastAsiaTheme="majorEastAsia" w:hAnsiTheme="majorEastAsia" w:cs="함초롬바탕" w:hint="eastAsia"/>
                <w:b/>
                <w:bCs/>
                <w:color w:val="000000"/>
                <w:kern w:val="0"/>
                <w:sz w:val="18"/>
                <w:szCs w:val="18"/>
              </w:rPr>
              <w:lastRenderedPageBreak/>
              <w:t>시장전망</w:t>
            </w:r>
          </w:p>
          <w:p w14:paraId="518BC604" w14:textId="77777777" w:rsidR="00626412" w:rsidRPr="00DF7950" w:rsidRDefault="00626412" w:rsidP="00626412">
            <w:pPr>
              <w:wordWrap/>
              <w:spacing w:after="0" w:line="240" w:lineRule="auto"/>
              <w:jc w:val="center"/>
              <w:textAlignment w:val="baseline"/>
              <w:rPr>
                <w:rFonts w:asciiTheme="majorEastAsia" w:eastAsiaTheme="majorEastAsia" w:hAnsiTheme="majorEastAsia" w:cs="굴림"/>
                <w:b/>
                <w:bCs/>
                <w:color w:val="000000"/>
                <w:kern w:val="0"/>
                <w:szCs w:val="20"/>
              </w:rPr>
            </w:pPr>
            <w:r w:rsidRPr="00DF7950">
              <w:rPr>
                <w:rFonts w:asciiTheme="majorEastAsia" w:eastAsiaTheme="majorEastAsia" w:hAnsiTheme="majorEastAsia" w:cs="굴림"/>
                <w:b/>
                <w:bCs/>
                <w:color w:val="000000"/>
                <w:kern w:val="0"/>
                <w:sz w:val="18"/>
                <w:szCs w:val="18"/>
              </w:rPr>
              <w:t>(Market outlook)</w:t>
            </w:r>
          </w:p>
        </w:tc>
        <w:tc>
          <w:tcPr>
            <w:tcW w:w="430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7D6ADA" w14:textId="71F9C3A4" w:rsidR="00626412" w:rsidRPr="00193D2B" w:rsidRDefault="00E70F27" w:rsidP="00626412">
            <w:pPr>
              <w:pStyle w:val="TableParagraph"/>
              <w:numPr>
                <w:ilvl w:val="0"/>
                <w:numId w:val="13"/>
              </w:numPr>
              <w:tabs>
                <w:tab w:val="left" w:pos="330"/>
              </w:tabs>
              <w:spacing w:before="17" w:line="360" w:lineRule="exact"/>
              <w:ind w:hanging="229"/>
              <w:rPr>
                <w:b/>
                <w:sz w:val="20"/>
              </w:rPr>
            </w:pPr>
            <w:r>
              <w:rPr>
                <w:noProof/>
              </w:rPr>
              <w:drawing>
                <wp:anchor distT="0" distB="0" distL="114300" distR="114300" simplePos="0" relativeHeight="251661312" behindDoc="0" locked="0" layoutInCell="1" allowOverlap="1" wp14:anchorId="21D80C14" wp14:editId="4DE55250">
                  <wp:simplePos x="0" y="0"/>
                  <wp:positionH relativeFrom="column">
                    <wp:posOffset>135890</wp:posOffset>
                  </wp:positionH>
                  <wp:positionV relativeFrom="paragraph">
                    <wp:posOffset>347345</wp:posOffset>
                  </wp:positionV>
                  <wp:extent cx="4848225" cy="2261870"/>
                  <wp:effectExtent l="0" t="0" r="9525" b="5080"/>
                  <wp:wrapSquare wrapText="bothSides"/>
                  <wp:docPr id="520809609" name="그림 52080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pic:cNvPicPr>
                        </pic:nvPicPr>
                        <pic:blipFill rotWithShape="1">
                          <a:blip r:embed="rId8" cstate="print">
                            <a:extLst>
                              <a:ext uri="{28A0092B-C50C-407E-A947-70E740481C1C}">
                                <a14:useLocalDpi xmlns:a14="http://schemas.microsoft.com/office/drawing/2010/main" val="0"/>
                              </a:ext>
                            </a:extLst>
                          </a:blip>
                          <a:srcRect l="2238" t="8728" r="2883" b="4908"/>
                          <a:stretch>
                            <a:fillRect/>
                          </a:stretch>
                        </pic:blipFill>
                        <pic:spPr bwMode="auto">
                          <a:xfrm>
                            <a:off x="0" y="0"/>
                            <a:ext cx="4848225" cy="2261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6412">
              <w:rPr>
                <w:b/>
                <w:sz w:val="20"/>
              </w:rPr>
              <w:t>국내</w:t>
            </w:r>
            <w:r w:rsidR="00626412">
              <w:rPr>
                <w:b/>
                <w:spacing w:val="24"/>
                <w:sz w:val="20"/>
              </w:rPr>
              <w:t xml:space="preserve"> </w:t>
            </w:r>
            <w:r w:rsidR="00626412">
              <w:rPr>
                <w:b/>
                <w:sz w:val="20"/>
              </w:rPr>
              <w:t>시장</w:t>
            </w:r>
            <w:r w:rsidR="00626412">
              <w:rPr>
                <w:b/>
                <w:spacing w:val="27"/>
                <w:sz w:val="20"/>
              </w:rPr>
              <w:t xml:space="preserve"> </w:t>
            </w:r>
            <w:r w:rsidR="00626412">
              <w:rPr>
                <w:b/>
                <w:spacing w:val="-7"/>
                <w:sz w:val="20"/>
              </w:rPr>
              <w:t>규모</w:t>
            </w:r>
          </w:p>
          <w:p w14:paraId="0ADF4B7E" w14:textId="450BD511" w:rsidR="00193D2B" w:rsidRPr="00626412" w:rsidRDefault="00193D2B" w:rsidP="00193D2B">
            <w:pPr>
              <w:pStyle w:val="TableParagraph"/>
              <w:tabs>
                <w:tab w:val="left" w:pos="330"/>
              </w:tabs>
              <w:spacing w:before="17" w:line="360" w:lineRule="exact"/>
              <w:ind w:left="329"/>
              <w:rPr>
                <w:b/>
                <w:sz w:val="20"/>
              </w:rPr>
            </w:pPr>
          </w:p>
          <w:p w14:paraId="1E1F1C56" w14:textId="7F44ABD8" w:rsidR="00626412" w:rsidRPr="0024566C" w:rsidRDefault="00626412" w:rsidP="00626412">
            <w:pPr>
              <w:pStyle w:val="TableParagraph"/>
              <w:numPr>
                <w:ilvl w:val="0"/>
                <w:numId w:val="13"/>
              </w:numPr>
              <w:tabs>
                <w:tab w:val="left" w:pos="330"/>
              </w:tabs>
              <w:spacing w:line="355" w:lineRule="exact"/>
              <w:ind w:hanging="229"/>
              <w:rPr>
                <w:b/>
                <w:color w:val="00B050"/>
                <w:sz w:val="20"/>
              </w:rPr>
            </w:pPr>
            <w:r w:rsidRPr="0024566C">
              <w:rPr>
                <w:b/>
                <w:color w:val="00B050"/>
                <w:sz w:val="20"/>
              </w:rPr>
              <w:t>시장</w:t>
            </w:r>
            <w:r w:rsidRPr="0024566C">
              <w:rPr>
                <w:b/>
                <w:color w:val="00B050"/>
                <w:spacing w:val="26"/>
                <w:sz w:val="20"/>
              </w:rPr>
              <w:t xml:space="preserve"> </w:t>
            </w:r>
            <w:r w:rsidRPr="0024566C">
              <w:rPr>
                <w:b/>
                <w:color w:val="00B050"/>
                <w:spacing w:val="-5"/>
                <w:sz w:val="20"/>
              </w:rPr>
              <w:t>전망</w:t>
            </w:r>
          </w:p>
          <w:p w14:paraId="443DC295" w14:textId="4D92ED5E" w:rsidR="00626412" w:rsidRPr="0024566C" w:rsidRDefault="00D83D0A" w:rsidP="00626412">
            <w:pPr>
              <w:pStyle w:val="TableParagraph"/>
              <w:spacing w:before="3" w:line="228" w:lineRule="auto"/>
              <w:ind w:left="701" w:right="396" w:hanging="101"/>
              <w:rPr>
                <w:color w:val="00B050"/>
                <w:sz w:val="20"/>
              </w:rPr>
            </w:pPr>
            <w:r w:rsidRPr="0024566C">
              <w:rPr>
                <w:rFonts w:hint="eastAsia"/>
                <w:color w:val="00B050"/>
                <w:sz w:val="20"/>
              </w:rPr>
              <w:t>글로벌</w:t>
            </w:r>
            <w:r w:rsidRPr="0024566C">
              <w:rPr>
                <w:color w:val="00B050"/>
                <w:sz w:val="20"/>
              </w:rPr>
              <w:t xml:space="preserve"> 공학 교육 시장은 기술 발전과 산업 수요에 힘입어 연평균 15% 이상 성장하고 있으며, 특히 AI 기반 학습 솔루션 분야는 가장 가파른 성장세를 보이고 있습니다. 시장은 더 이상 범용적인 정보 제공을 넘어, 특정 도메인(공학, 의료, 법률 등)에 고도로 특화된 '버티컬 AI(Vertical AI)' 솔루션을 요구하고 있습니다. 이는 공학 수식과 같이 복잡하고 정형화된 지식을 정확하게 처리하고, 이를 바탕으로 개인화된 학습 경험을 제공하는 기술의 가</w:t>
            </w:r>
            <w:r w:rsidRPr="0024566C">
              <w:rPr>
                <w:rFonts w:hint="eastAsia"/>
                <w:color w:val="00B050"/>
                <w:sz w:val="20"/>
              </w:rPr>
              <w:t>치가</w:t>
            </w:r>
            <w:r w:rsidRPr="0024566C">
              <w:rPr>
                <w:color w:val="00B050"/>
                <w:sz w:val="20"/>
              </w:rPr>
              <w:t xml:space="preserve"> 극대화되고 있음을 의미합니다.</w:t>
            </w:r>
          </w:p>
          <w:p w14:paraId="274D992C" w14:textId="77777777" w:rsidR="00D83D0A" w:rsidRPr="0024566C" w:rsidRDefault="00D83D0A" w:rsidP="00626412">
            <w:pPr>
              <w:pStyle w:val="TableParagraph"/>
              <w:spacing w:before="3" w:line="228" w:lineRule="auto"/>
              <w:ind w:left="701" w:right="396" w:hanging="101"/>
              <w:rPr>
                <w:color w:val="00B050"/>
                <w:sz w:val="20"/>
              </w:rPr>
            </w:pPr>
          </w:p>
          <w:p w14:paraId="26D10B8B" w14:textId="4334C39E" w:rsidR="00626412" w:rsidRPr="0024566C" w:rsidRDefault="00626412" w:rsidP="00626412">
            <w:pPr>
              <w:pStyle w:val="TableParagraph"/>
              <w:spacing w:before="3" w:line="228" w:lineRule="auto"/>
              <w:ind w:left="701" w:right="396" w:hanging="101"/>
              <w:rPr>
                <w:b/>
                <w:bCs/>
                <w:color w:val="00B050"/>
                <w:sz w:val="20"/>
              </w:rPr>
            </w:pPr>
            <w:r w:rsidRPr="0024566C">
              <w:rPr>
                <w:rFonts w:hint="eastAsia"/>
                <w:b/>
                <w:bCs/>
                <w:color w:val="00B050"/>
                <w:sz w:val="20"/>
              </w:rPr>
              <w:t>[정책과 기술, 버티컬 AI 교육 시장의 성장을 이끌다]</w:t>
            </w:r>
          </w:p>
          <w:p w14:paraId="7820284B" w14:textId="77777777" w:rsidR="00626412" w:rsidRPr="0024566C" w:rsidRDefault="00626412" w:rsidP="00626412">
            <w:pPr>
              <w:pStyle w:val="TableParagraph"/>
              <w:spacing w:before="3" w:line="228" w:lineRule="auto"/>
              <w:ind w:left="701" w:right="396" w:hanging="101"/>
              <w:rPr>
                <w:b/>
                <w:bCs/>
                <w:color w:val="00B050"/>
                <w:sz w:val="20"/>
              </w:rPr>
            </w:pPr>
          </w:p>
          <w:p w14:paraId="59EF069E" w14:textId="42752F61" w:rsidR="00626412" w:rsidRPr="0024566C" w:rsidRDefault="00626412" w:rsidP="00626412">
            <w:pPr>
              <w:pStyle w:val="TableParagraph"/>
              <w:numPr>
                <w:ilvl w:val="0"/>
                <w:numId w:val="17"/>
              </w:numPr>
              <w:spacing w:before="3" w:line="228" w:lineRule="auto"/>
              <w:ind w:right="396"/>
              <w:rPr>
                <w:color w:val="00B050"/>
                <w:sz w:val="20"/>
              </w:rPr>
            </w:pPr>
            <w:r w:rsidRPr="0024566C">
              <w:rPr>
                <w:rFonts w:hint="eastAsia"/>
                <w:color w:val="00B050"/>
                <w:sz w:val="20"/>
              </w:rPr>
              <w:t>시장/정책적 요인</w:t>
            </w:r>
          </w:p>
          <w:p w14:paraId="41DDCD24" w14:textId="0113ED7A" w:rsidR="00626412" w:rsidRPr="0024566C" w:rsidRDefault="00626412" w:rsidP="00626412">
            <w:pPr>
              <w:pStyle w:val="TableParagraph"/>
              <w:numPr>
                <w:ilvl w:val="0"/>
                <w:numId w:val="15"/>
              </w:numPr>
              <w:spacing w:before="3" w:line="228" w:lineRule="auto"/>
              <w:ind w:right="396"/>
              <w:rPr>
                <w:color w:val="00B050"/>
                <w:sz w:val="20"/>
              </w:rPr>
            </w:pPr>
            <w:r w:rsidRPr="0024566C">
              <w:rPr>
                <w:rFonts w:hint="eastAsia"/>
                <w:color w:val="00B050"/>
                <w:sz w:val="20"/>
              </w:rPr>
              <w:t>정부의 AI, 반도체 등 첨단 분야 인재 양성 정책 강화</w:t>
            </w:r>
          </w:p>
          <w:p w14:paraId="7513AD93" w14:textId="173A652D" w:rsidR="00626412" w:rsidRPr="0024566C" w:rsidRDefault="00626412" w:rsidP="00626412">
            <w:pPr>
              <w:pStyle w:val="TableParagraph"/>
              <w:numPr>
                <w:ilvl w:val="0"/>
                <w:numId w:val="15"/>
              </w:numPr>
              <w:spacing w:before="3" w:line="228" w:lineRule="auto"/>
              <w:ind w:right="396"/>
              <w:rPr>
                <w:color w:val="00B050"/>
                <w:sz w:val="20"/>
              </w:rPr>
            </w:pPr>
            <w:r w:rsidRPr="0024566C">
              <w:rPr>
                <w:rFonts w:hint="eastAsia"/>
                <w:color w:val="00B050"/>
                <w:sz w:val="20"/>
              </w:rPr>
              <w:t>대학의 디지털 전환(DX) 및 스마트 캠퍼스 구축 투자 확대</w:t>
            </w:r>
          </w:p>
          <w:p w14:paraId="0EF6D5E5" w14:textId="70BCC2BC" w:rsidR="00626412" w:rsidRPr="0024566C" w:rsidRDefault="00626412" w:rsidP="00626412">
            <w:pPr>
              <w:pStyle w:val="TableParagraph"/>
              <w:numPr>
                <w:ilvl w:val="0"/>
                <w:numId w:val="15"/>
              </w:numPr>
              <w:spacing w:before="3" w:line="228" w:lineRule="auto"/>
              <w:ind w:right="396"/>
              <w:rPr>
                <w:color w:val="00B050"/>
                <w:sz w:val="20"/>
              </w:rPr>
            </w:pPr>
            <w:r w:rsidRPr="0024566C">
              <w:rPr>
                <w:rFonts w:hint="eastAsia"/>
                <w:color w:val="00B050"/>
                <w:sz w:val="20"/>
              </w:rPr>
              <w:t>고도로 전문화된 버티컬 SaaS(Vertical SaaS) 시장의 급성장</w:t>
            </w:r>
          </w:p>
          <w:p w14:paraId="2E785E7A" w14:textId="77777777" w:rsidR="00626412" w:rsidRPr="0024566C" w:rsidRDefault="00626412" w:rsidP="00626412">
            <w:pPr>
              <w:pStyle w:val="TableParagraph"/>
              <w:numPr>
                <w:ilvl w:val="0"/>
                <w:numId w:val="17"/>
              </w:numPr>
              <w:spacing w:before="3" w:line="228" w:lineRule="auto"/>
              <w:ind w:right="396"/>
              <w:rPr>
                <w:color w:val="00B050"/>
                <w:sz w:val="20"/>
              </w:rPr>
            </w:pPr>
            <w:r w:rsidRPr="0024566C">
              <w:rPr>
                <w:rFonts w:hint="eastAsia"/>
                <w:color w:val="00B050"/>
                <w:sz w:val="20"/>
              </w:rPr>
              <w:t>기술/환경적 요인</w:t>
            </w:r>
          </w:p>
          <w:p w14:paraId="5ACD2F35" w14:textId="77777777" w:rsidR="00626412" w:rsidRPr="0024566C" w:rsidRDefault="00626412" w:rsidP="00626412">
            <w:pPr>
              <w:pStyle w:val="TableParagraph"/>
              <w:numPr>
                <w:ilvl w:val="0"/>
                <w:numId w:val="15"/>
              </w:numPr>
              <w:spacing w:before="3" w:line="228" w:lineRule="auto"/>
              <w:ind w:right="396"/>
              <w:rPr>
                <w:color w:val="00B050"/>
                <w:sz w:val="20"/>
              </w:rPr>
            </w:pPr>
            <w:r w:rsidRPr="0024566C">
              <w:rPr>
                <w:rFonts w:hint="eastAsia"/>
                <w:color w:val="00B050"/>
                <w:sz w:val="20"/>
              </w:rPr>
              <w:t>LLM API 생태계 확장 및 모델 파인튜닝 기술의 발전</w:t>
            </w:r>
          </w:p>
          <w:p w14:paraId="0C98E9A3" w14:textId="77777777" w:rsidR="00626412" w:rsidRPr="0024566C" w:rsidRDefault="00626412" w:rsidP="00626412">
            <w:pPr>
              <w:pStyle w:val="TableParagraph"/>
              <w:numPr>
                <w:ilvl w:val="0"/>
                <w:numId w:val="15"/>
              </w:numPr>
              <w:spacing w:before="3" w:line="228" w:lineRule="auto"/>
              <w:ind w:right="396"/>
              <w:rPr>
                <w:color w:val="00B050"/>
                <w:sz w:val="20"/>
              </w:rPr>
            </w:pPr>
            <w:r w:rsidRPr="0024566C">
              <w:rPr>
                <w:rFonts w:hint="eastAsia"/>
                <w:color w:val="00B050"/>
                <w:sz w:val="20"/>
              </w:rPr>
              <w:t>OCR 및 수식 인식(Math Recognition) 기술의 정확도 향상</w:t>
            </w:r>
          </w:p>
          <w:p w14:paraId="6147BC79" w14:textId="77777777" w:rsidR="00626412" w:rsidRPr="0024566C" w:rsidRDefault="00626412" w:rsidP="00626412">
            <w:pPr>
              <w:pStyle w:val="TableParagraph"/>
              <w:numPr>
                <w:ilvl w:val="0"/>
                <w:numId w:val="15"/>
              </w:numPr>
              <w:spacing w:before="3" w:line="228" w:lineRule="auto"/>
              <w:ind w:right="396"/>
              <w:rPr>
                <w:color w:val="00B050"/>
                <w:sz w:val="20"/>
              </w:rPr>
            </w:pPr>
            <w:r w:rsidRPr="0024566C">
              <w:rPr>
                <w:rFonts w:hint="eastAsia"/>
                <w:color w:val="00B050"/>
                <w:sz w:val="20"/>
              </w:rPr>
              <w:t>LaTeX 렌더링 라이브러리(MathJax, KaTeX)의 웹 표준화</w:t>
            </w:r>
          </w:p>
          <w:p w14:paraId="181658E2" w14:textId="77777777" w:rsidR="00626412" w:rsidRPr="0024566C" w:rsidRDefault="00626412" w:rsidP="00626412">
            <w:pPr>
              <w:pStyle w:val="TableParagraph"/>
              <w:numPr>
                <w:ilvl w:val="0"/>
                <w:numId w:val="17"/>
              </w:numPr>
              <w:spacing w:before="3" w:line="228" w:lineRule="auto"/>
              <w:ind w:right="396"/>
              <w:rPr>
                <w:color w:val="00B050"/>
                <w:sz w:val="20"/>
              </w:rPr>
            </w:pPr>
            <w:r w:rsidRPr="0024566C">
              <w:rPr>
                <w:rFonts w:hint="eastAsia"/>
                <w:color w:val="00B050"/>
                <w:sz w:val="20"/>
              </w:rPr>
              <w:t>고객/수요 요인</w:t>
            </w:r>
          </w:p>
          <w:p w14:paraId="2C5C914C" w14:textId="77777777" w:rsidR="00626412" w:rsidRPr="0024566C" w:rsidRDefault="00626412" w:rsidP="00626412">
            <w:pPr>
              <w:pStyle w:val="TableParagraph"/>
              <w:numPr>
                <w:ilvl w:val="0"/>
                <w:numId w:val="15"/>
              </w:numPr>
              <w:spacing w:before="3" w:line="228" w:lineRule="auto"/>
              <w:ind w:right="396"/>
              <w:rPr>
                <w:color w:val="00B050"/>
                <w:sz w:val="20"/>
              </w:rPr>
            </w:pPr>
            <w:r w:rsidRPr="0024566C">
              <w:rPr>
                <w:rFonts w:hint="eastAsia"/>
                <w:color w:val="00B050"/>
                <w:sz w:val="20"/>
              </w:rPr>
              <w:t>공학 전공의 높은 난이도로 인한 효율적인 학습 도구 수요</w:t>
            </w:r>
          </w:p>
          <w:p w14:paraId="763ED71D" w14:textId="77777777" w:rsidR="00626412" w:rsidRPr="0024566C" w:rsidRDefault="00626412" w:rsidP="00626412">
            <w:pPr>
              <w:pStyle w:val="TableParagraph"/>
              <w:numPr>
                <w:ilvl w:val="0"/>
                <w:numId w:val="15"/>
              </w:numPr>
              <w:spacing w:before="3" w:line="228" w:lineRule="auto"/>
              <w:ind w:right="396"/>
              <w:rPr>
                <w:color w:val="00B050"/>
                <w:sz w:val="20"/>
              </w:rPr>
            </w:pPr>
            <w:r w:rsidRPr="0024566C">
              <w:rPr>
                <w:rFonts w:hint="eastAsia"/>
                <w:color w:val="00B050"/>
                <w:sz w:val="20"/>
              </w:rPr>
              <w:t>구독 기반 SaaS 모델에 익숙한 디지털 네이티브 세대</w:t>
            </w:r>
          </w:p>
          <w:p w14:paraId="265DCAD0" w14:textId="77777777" w:rsidR="00626412" w:rsidRPr="0024566C" w:rsidRDefault="00626412" w:rsidP="00626412">
            <w:pPr>
              <w:pStyle w:val="TableParagraph"/>
              <w:numPr>
                <w:ilvl w:val="0"/>
                <w:numId w:val="15"/>
              </w:numPr>
              <w:spacing w:before="3" w:line="228" w:lineRule="auto"/>
              <w:ind w:right="396"/>
              <w:rPr>
                <w:color w:val="00B050"/>
                <w:sz w:val="20"/>
              </w:rPr>
            </w:pPr>
            <w:r w:rsidRPr="0024566C">
              <w:rPr>
                <w:rFonts w:hint="eastAsia"/>
                <w:color w:val="00B050"/>
                <w:sz w:val="20"/>
              </w:rPr>
              <w:t>취업 경쟁 심화에 따른 학점 및 전공 실력 관리의 중요성 증대</w:t>
            </w:r>
          </w:p>
          <w:p w14:paraId="156CF9CD" w14:textId="77777777" w:rsidR="00626412" w:rsidRPr="0024566C" w:rsidRDefault="00626412" w:rsidP="00626412">
            <w:pPr>
              <w:pStyle w:val="TableParagraph"/>
              <w:spacing w:before="3" w:line="228" w:lineRule="auto"/>
              <w:ind w:right="396"/>
              <w:rPr>
                <w:color w:val="00B050"/>
                <w:sz w:val="20"/>
              </w:rPr>
            </w:pPr>
          </w:p>
          <w:p w14:paraId="7B65831E" w14:textId="77777777" w:rsidR="00626412" w:rsidRDefault="00626412" w:rsidP="00626412">
            <w:pPr>
              <w:pStyle w:val="TableParagraph"/>
              <w:spacing w:before="3" w:line="228" w:lineRule="auto"/>
              <w:ind w:right="396"/>
              <w:rPr>
                <w:sz w:val="20"/>
              </w:rPr>
            </w:pPr>
          </w:p>
          <w:p w14:paraId="17079F5B" w14:textId="77777777" w:rsidR="00626412" w:rsidRDefault="00626412" w:rsidP="00626412">
            <w:pPr>
              <w:pStyle w:val="TableParagraph"/>
              <w:spacing w:before="3" w:line="228" w:lineRule="auto"/>
              <w:ind w:right="396"/>
              <w:rPr>
                <w:sz w:val="20"/>
              </w:rPr>
            </w:pPr>
          </w:p>
          <w:p w14:paraId="33EC5044" w14:textId="77777777" w:rsidR="00626412" w:rsidRDefault="00626412" w:rsidP="00626412">
            <w:pPr>
              <w:pStyle w:val="TableParagraph"/>
              <w:spacing w:before="3" w:line="228" w:lineRule="auto"/>
              <w:ind w:right="396"/>
              <w:rPr>
                <w:sz w:val="20"/>
              </w:rPr>
            </w:pPr>
          </w:p>
          <w:p w14:paraId="4790F77F" w14:textId="77777777" w:rsidR="00626412" w:rsidRDefault="00626412" w:rsidP="00626412">
            <w:pPr>
              <w:pStyle w:val="TableParagraph"/>
              <w:spacing w:before="3" w:line="228" w:lineRule="auto"/>
              <w:ind w:right="396"/>
              <w:rPr>
                <w:sz w:val="20"/>
              </w:rPr>
            </w:pPr>
          </w:p>
          <w:p w14:paraId="33A17A3D" w14:textId="77777777" w:rsidR="00626412" w:rsidRDefault="00626412" w:rsidP="00626412">
            <w:pPr>
              <w:pStyle w:val="TableParagraph"/>
              <w:spacing w:before="3" w:line="228" w:lineRule="auto"/>
              <w:ind w:right="396"/>
              <w:rPr>
                <w:sz w:val="20"/>
              </w:rPr>
            </w:pPr>
          </w:p>
          <w:p w14:paraId="7DA435A4" w14:textId="77777777" w:rsidR="00626412" w:rsidRDefault="00626412" w:rsidP="00626412">
            <w:pPr>
              <w:pStyle w:val="TableParagraph"/>
              <w:spacing w:before="3" w:line="228" w:lineRule="auto"/>
              <w:ind w:right="396"/>
              <w:rPr>
                <w:sz w:val="20"/>
              </w:rPr>
            </w:pPr>
          </w:p>
          <w:p w14:paraId="77AEEE9B" w14:textId="77777777" w:rsidR="00626412" w:rsidRDefault="00626412" w:rsidP="00626412">
            <w:pPr>
              <w:pStyle w:val="TableParagraph"/>
              <w:spacing w:before="3" w:line="228" w:lineRule="auto"/>
              <w:ind w:right="396"/>
              <w:rPr>
                <w:sz w:val="20"/>
              </w:rPr>
            </w:pPr>
          </w:p>
          <w:p w14:paraId="7A385680" w14:textId="124157BD" w:rsidR="00626412" w:rsidRPr="00626412" w:rsidRDefault="00626412" w:rsidP="00626412">
            <w:pPr>
              <w:pStyle w:val="TableParagraph"/>
              <w:spacing w:before="3" w:line="228" w:lineRule="auto"/>
              <w:ind w:right="396"/>
              <w:rPr>
                <w:sz w:val="20"/>
              </w:rPr>
            </w:pPr>
          </w:p>
        </w:tc>
      </w:tr>
      <w:tr w:rsidR="00626412" w:rsidRPr="00DF7950" w14:paraId="49C3BFFA" w14:textId="77777777" w:rsidTr="00145FB1">
        <w:trPr>
          <w:trHeight w:val="2715"/>
        </w:trPr>
        <w:tc>
          <w:tcPr>
            <w:tcW w:w="694" w:type="pct"/>
            <w:tcBorders>
              <w:top w:val="single" w:sz="2" w:space="0" w:color="000000"/>
              <w:left w:val="single" w:sz="2" w:space="0" w:color="000000"/>
              <w:bottom w:val="single" w:sz="4" w:space="0" w:color="auto"/>
              <w:right w:val="single" w:sz="2" w:space="0" w:color="000000"/>
            </w:tcBorders>
            <w:shd w:val="clear" w:color="auto" w:fill="F2F2F2" w:themeFill="background1" w:themeFillShade="F2"/>
            <w:tcMar>
              <w:top w:w="28" w:type="dxa"/>
              <w:left w:w="102" w:type="dxa"/>
              <w:bottom w:w="28" w:type="dxa"/>
              <w:right w:w="102" w:type="dxa"/>
            </w:tcMar>
            <w:vAlign w:val="center"/>
          </w:tcPr>
          <w:p w14:paraId="0D8FD777" w14:textId="77777777" w:rsidR="00626412" w:rsidRPr="00DF7950" w:rsidRDefault="00626412" w:rsidP="00626412">
            <w:pPr>
              <w:wordWrap/>
              <w:spacing w:after="0" w:line="240" w:lineRule="auto"/>
              <w:jc w:val="center"/>
              <w:textAlignment w:val="baseline"/>
              <w:rPr>
                <w:rFonts w:asciiTheme="majorEastAsia" w:eastAsiaTheme="majorEastAsia" w:hAnsiTheme="majorEastAsia" w:cs="굴림"/>
                <w:b/>
                <w:bCs/>
                <w:color w:val="000000"/>
                <w:kern w:val="0"/>
                <w:szCs w:val="20"/>
              </w:rPr>
            </w:pPr>
            <w:r w:rsidRPr="00DF7950">
              <w:rPr>
                <w:rFonts w:asciiTheme="majorEastAsia" w:eastAsiaTheme="majorEastAsia" w:hAnsiTheme="majorEastAsia" w:cs="함초롬바탕" w:hint="eastAsia"/>
                <w:b/>
                <w:bCs/>
                <w:color w:val="000000"/>
                <w:kern w:val="0"/>
                <w:sz w:val="18"/>
                <w:szCs w:val="18"/>
              </w:rPr>
              <w:lastRenderedPageBreak/>
              <w:t>경쟁상황</w:t>
            </w:r>
          </w:p>
          <w:p w14:paraId="51B15D6E" w14:textId="6249B6D0" w:rsidR="00626412" w:rsidRPr="00DF7950" w:rsidRDefault="00626412" w:rsidP="00626412">
            <w:pPr>
              <w:wordWrap/>
              <w:spacing w:after="0" w:line="240" w:lineRule="auto"/>
              <w:jc w:val="center"/>
              <w:textAlignment w:val="baseline"/>
              <w:rPr>
                <w:rFonts w:asciiTheme="majorEastAsia" w:eastAsiaTheme="majorEastAsia" w:hAnsiTheme="majorEastAsia" w:cs="함초롬바탕"/>
                <w:b/>
                <w:bCs/>
                <w:color w:val="000000"/>
                <w:kern w:val="0"/>
                <w:sz w:val="18"/>
                <w:szCs w:val="18"/>
              </w:rPr>
            </w:pPr>
            <w:r w:rsidRPr="00DF7950">
              <w:rPr>
                <w:rFonts w:asciiTheme="majorEastAsia" w:eastAsiaTheme="majorEastAsia" w:hAnsiTheme="majorEastAsia" w:cs="굴림"/>
                <w:b/>
                <w:bCs/>
                <w:color w:val="000000"/>
                <w:kern w:val="0"/>
                <w:sz w:val="18"/>
                <w:szCs w:val="18"/>
              </w:rPr>
              <w:t>(Competition)</w:t>
            </w:r>
          </w:p>
        </w:tc>
        <w:tc>
          <w:tcPr>
            <w:tcW w:w="4306" w:type="pct"/>
            <w:tcBorders>
              <w:top w:val="single" w:sz="2" w:space="0" w:color="000000"/>
              <w:left w:val="single" w:sz="2" w:space="0" w:color="000000"/>
              <w:bottom w:val="single" w:sz="4" w:space="0" w:color="auto"/>
              <w:right w:val="single" w:sz="2" w:space="0" w:color="000000"/>
            </w:tcBorders>
            <w:tcMar>
              <w:top w:w="28" w:type="dxa"/>
              <w:left w:w="102" w:type="dxa"/>
              <w:bottom w:w="28" w:type="dxa"/>
              <w:right w:w="102" w:type="dxa"/>
            </w:tcMar>
            <w:vAlign w:val="center"/>
          </w:tcPr>
          <w:p w14:paraId="303D4BA3" w14:textId="77777777" w:rsidR="00626412" w:rsidRDefault="00626412" w:rsidP="00626412">
            <w:pPr>
              <w:pStyle w:val="TableParagraph"/>
              <w:numPr>
                <w:ilvl w:val="0"/>
                <w:numId w:val="18"/>
              </w:numPr>
              <w:tabs>
                <w:tab w:val="left" w:pos="330"/>
              </w:tabs>
              <w:spacing w:before="12" w:line="354" w:lineRule="exact"/>
              <w:ind w:hanging="229"/>
              <w:rPr>
                <w:b/>
                <w:sz w:val="20"/>
              </w:rPr>
            </w:pPr>
            <w:r>
              <w:rPr>
                <w:b/>
                <w:sz w:val="20"/>
              </w:rPr>
              <w:t>기존</w:t>
            </w:r>
            <w:r>
              <w:rPr>
                <w:b/>
                <w:spacing w:val="26"/>
                <w:sz w:val="20"/>
              </w:rPr>
              <w:t xml:space="preserve"> </w:t>
            </w:r>
            <w:r>
              <w:rPr>
                <w:b/>
                <w:sz w:val="20"/>
              </w:rPr>
              <w:t>경쟁</w:t>
            </w:r>
            <w:r>
              <w:rPr>
                <w:b/>
                <w:spacing w:val="28"/>
                <w:sz w:val="20"/>
              </w:rPr>
              <w:t xml:space="preserve"> </w:t>
            </w:r>
            <w:r>
              <w:rPr>
                <w:b/>
                <w:sz w:val="20"/>
              </w:rPr>
              <w:t>환경</w:t>
            </w:r>
            <w:r>
              <w:rPr>
                <w:b/>
                <w:spacing w:val="27"/>
                <w:sz w:val="20"/>
              </w:rPr>
              <w:t xml:space="preserve"> </w:t>
            </w:r>
            <w:r>
              <w:rPr>
                <w:b/>
                <w:sz w:val="20"/>
              </w:rPr>
              <w:t>분석</w:t>
            </w:r>
            <w:r>
              <w:rPr>
                <w:b/>
                <w:spacing w:val="27"/>
                <w:sz w:val="20"/>
              </w:rPr>
              <w:t xml:space="preserve"> </w:t>
            </w:r>
            <w:r>
              <w:rPr>
                <w:b/>
                <w:sz w:val="20"/>
              </w:rPr>
              <w:t>및</w:t>
            </w:r>
            <w:r>
              <w:rPr>
                <w:b/>
                <w:spacing w:val="27"/>
                <w:sz w:val="20"/>
              </w:rPr>
              <w:t xml:space="preserve"> </w:t>
            </w:r>
            <w:r>
              <w:rPr>
                <w:b/>
                <w:spacing w:val="-5"/>
                <w:sz w:val="20"/>
              </w:rPr>
              <w:t>차별화</w:t>
            </w:r>
          </w:p>
          <w:p w14:paraId="3A8B66A9" w14:textId="77777777" w:rsidR="00626412" w:rsidRPr="00204BAF" w:rsidRDefault="00626412" w:rsidP="00626412">
            <w:pPr>
              <w:pStyle w:val="TableParagraph"/>
              <w:spacing w:before="5" w:line="228" w:lineRule="auto"/>
              <w:ind w:left="101" w:right="252"/>
              <w:rPr>
                <w:sz w:val="20"/>
              </w:rPr>
            </w:pPr>
            <w:r w:rsidRPr="00535AE2">
              <w:rPr>
                <w:rFonts w:hint="eastAsia"/>
                <w:b/>
                <w:bCs/>
                <w:sz w:val="20"/>
              </w:rPr>
              <w:t>[경쟁 환경 분석]</w:t>
            </w:r>
          </w:p>
          <w:p w14:paraId="10EE2EF3" w14:textId="77777777" w:rsidR="00626412" w:rsidRDefault="00626412" w:rsidP="00626412">
            <w:pPr>
              <w:pStyle w:val="TableParagraph"/>
              <w:tabs>
                <w:tab w:val="left" w:pos="330"/>
              </w:tabs>
              <w:spacing w:before="12" w:line="354" w:lineRule="exact"/>
              <w:ind w:left="329"/>
              <w:rPr>
                <w:b/>
                <w:sz w:val="20"/>
              </w:rPr>
            </w:pPr>
          </w:p>
          <w:tbl>
            <w:tblPr>
              <w:tblpPr w:leftFromText="142" w:rightFromText="142" w:vertAnchor="text" w:horzAnchor="page" w:tblpX="586" w:tblpY="-5"/>
              <w:tblOverlap w:val="never"/>
              <w:tblW w:w="8458" w:type="dxa"/>
              <w:tblBorders>
                <w:top w:val="single" w:sz="2" w:space="0" w:color="E3E4E8"/>
                <w:left w:val="single" w:sz="2" w:space="0" w:color="E3E4E8"/>
                <w:bottom w:val="single" w:sz="2" w:space="0" w:color="E3E4E8"/>
                <w:right w:val="single" w:sz="2" w:space="0" w:color="E3E4E8"/>
                <w:insideH w:val="single" w:sz="2" w:space="0" w:color="E3E4E8"/>
                <w:insideV w:val="single" w:sz="2" w:space="0" w:color="E3E4E8"/>
              </w:tblBorders>
              <w:tblLayout w:type="fixed"/>
              <w:tblCellMar>
                <w:left w:w="10" w:type="dxa"/>
                <w:right w:w="10" w:type="dxa"/>
              </w:tblCellMar>
              <w:tblLook w:val="04A0" w:firstRow="1" w:lastRow="0" w:firstColumn="1" w:lastColumn="0" w:noHBand="0" w:noVBand="1"/>
            </w:tblPr>
            <w:tblGrid>
              <w:gridCol w:w="1234"/>
              <w:gridCol w:w="1806"/>
              <w:gridCol w:w="1806"/>
              <w:gridCol w:w="1806"/>
              <w:gridCol w:w="1806"/>
            </w:tblGrid>
            <w:tr w:rsidR="00626412" w:rsidRPr="00535AE2" w14:paraId="201877C7" w14:textId="77777777" w:rsidTr="00C9490C">
              <w:tc>
                <w:tcPr>
                  <w:tcW w:w="1234" w:type="dxa"/>
                  <w:tcBorders>
                    <w:top w:val="single" w:sz="2" w:space="0" w:color="E3E4E8"/>
                    <w:left w:val="single" w:sz="2" w:space="0" w:color="E3E4E8"/>
                    <w:bottom w:val="single" w:sz="2" w:space="0" w:color="E3E4E8"/>
                    <w:right w:val="single" w:sz="2" w:space="0" w:color="E3E4E8"/>
                  </w:tcBorders>
                  <w:shd w:val="clear" w:color="auto" w:fill="F1F1F4"/>
                  <w:tcMar>
                    <w:top w:w="150" w:type="dxa"/>
                    <w:left w:w="100" w:type="dxa"/>
                    <w:bottom w:w="150" w:type="dxa"/>
                    <w:right w:w="100" w:type="dxa"/>
                  </w:tcMar>
                </w:tcPr>
                <w:p w14:paraId="1C8BD3AE" w14:textId="77777777" w:rsidR="00626412" w:rsidRPr="00535AE2" w:rsidRDefault="00626412" w:rsidP="00626412">
                  <w:pPr>
                    <w:pStyle w:val="TableParagraph"/>
                    <w:spacing w:before="5" w:line="228" w:lineRule="auto"/>
                    <w:ind w:left="101" w:right="252"/>
                    <w:rPr>
                      <w:sz w:val="14"/>
                      <w:szCs w:val="16"/>
                    </w:rPr>
                  </w:pPr>
                </w:p>
              </w:tc>
              <w:tc>
                <w:tcPr>
                  <w:tcW w:w="1806" w:type="dxa"/>
                  <w:tcBorders>
                    <w:top w:val="single" w:sz="2" w:space="0" w:color="E3E4E8"/>
                    <w:left w:val="single" w:sz="2" w:space="0" w:color="E3E4E8"/>
                    <w:bottom w:val="single" w:sz="2" w:space="0" w:color="E3E4E8"/>
                    <w:right w:val="single" w:sz="2" w:space="0" w:color="E3E4E8"/>
                  </w:tcBorders>
                  <w:shd w:val="clear" w:color="auto" w:fill="F1F1F4"/>
                  <w:tcMar>
                    <w:top w:w="150" w:type="dxa"/>
                    <w:left w:w="100" w:type="dxa"/>
                    <w:bottom w:w="150" w:type="dxa"/>
                    <w:right w:w="100" w:type="dxa"/>
                  </w:tcMar>
                  <w:hideMark/>
                </w:tcPr>
                <w:p w14:paraId="3B4484EA" w14:textId="77777777" w:rsidR="00626412" w:rsidRPr="00535AE2" w:rsidRDefault="00626412" w:rsidP="00626412">
                  <w:pPr>
                    <w:pStyle w:val="TableParagraph"/>
                    <w:spacing w:before="5" w:line="228" w:lineRule="auto"/>
                    <w:ind w:left="101" w:right="252"/>
                    <w:rPr>
                      <w:sz w:val="14"/>
                      <w:szCs w:val="16"/>
                    </w:rPr>
                  </w:pPr>
                  <w:r w:rsidRPr="00535AE2">
                    <w:rPr>
                      <w:rFonts w:hint="eastAsia"/>
                      <w:b/>
                      <w:bCs/>
                      <w:sz w:val="14"/>
                      <w:szCs w:val="16"/>
                    </w:rPr>
                    <w:t>쏠브메이트</w:t>
                  </w:r>
                </w:p>
              </w:tc>
              <w:tc>
                <w:tcPr>
                  <w:tcW w:w="1806" w:type="dxa"/>
                  <w:tcBorders>
                    <w:top w:val="single" w:sz="2" w:space="0" w:color="E3E4E8"/>
                    <w:left w:val="single" w:sz="2" w:space="0" w:color="E3E4E8"/>
                    <w:bottom w:val="single" w:sz="2" w:space="0" w:color="E3E4E8"/>
                    <w:right w:val="single" w:sz="2" w:space="0" w:color="E3E4E8"/>
                  </w:tcBorders>
                  <w:shd w:val="clear" w:color="auto" w:fill="F1F1F4"/>
                  <w:tcMar>
                    <w:top w:w="150" w:type="dxa"/>
                    <w:left w:w="100" w:type="dxa"/>
                    <w:bottom w:w="150" w:type="dxa"/>
                    <w:right w:w="100" w:type="dxa"/>
                  </w:tcMar>
                  <w:hideMark/>
                </w:tcPr>
                <w:p w14:paraId="4EABE285" w14:textId="77777777" w:rsidR="00626412" w:rsidRPr="00535AE2" w:rsidRDefault="00626412" w:rsidP="00626412">
                  <w:pPr>
                    <w:pStyle w:val="TableParagraph"/>
                    <w:spacing w:before="5" w:line="228" w:lineRule="auto"/>
                    <w:ind w:left="101" w:right="252"/>
                    <w:rPr>
                      <w:sz w:val="14"/>
                      <w:szCs w:val="16"/>
                    </w:rPr>
                  </w:pPr>
                  <w:r w:rsidRPr="00535AE2">
                    <w:rPr>
                      <w:rFonts w:hint="eastAsia"/>
                      <w:b/>
                      <w:bCs/>
                      <w:sz w:val="14"/>
                      <w:szCs w:val="16"/>
                    </w:rPr>
                    <w:t>범용 LLM (ChatGPT, Gemini)</w:t>
                  </w:r>
                </w:p>
              </w:tc>
              <w:tc>
                <w:tcPr>
                  <w:tcW w:w="1806" w:type="dxa"/>
                  <w:tcBorders>
                    <w:top w:val="single" w:sz="2" w:space="0" w:color="E3E4E8"/>
                    <w:left w:val="single" w:sz="2" w:space="0" w:color="E3E4E8"/>
                    <w:bottom w:val="single" w:sz="2" w:space="0" w:color="E3E4E8"/>
                    <w:right w:val="single" w:sz="2" w:space="0" w:color="E3E4E8"/>
                  </w:tcBorders>
                  <w:shd w:val="clear" w:color="auto" w:fill="F1F1F4"/>
                  <w:tcMar>
                    <w:top w:w="150" w:type="dxa"/>
                    <w:left w:w="100" w:type="dxa"/>
                    <w:bottom w:w="150" w:type="dxa"/>
                    <w:right w:w="100" w:type="dxa"/>
                  </w:tcMar>
                  <w:hideMark/>
                </w:tcPr>
                <w:p w14:paraId="331DD62B" w14:textId="77777777" w:rsidR="00626412" w:rsidRPr="00535AE2" w:rsidRDefault="00626412" w:rsidP="00626412">
                  <w:pPr>
                    <w:pStyle w:val="TableParagraph"/>
                    <w:spacing w:before="5" w:line="228" w:lineRule="auto"/>
                    <w:ind w:left="101" w:right="252"/>
                    <w:rPr>
                      <w:sz w:val="14"/>
                      <w:szCs w:val="16"/>
                    </w:rPr>
                  </w:pPr>
                  <w:r w:rsidRPr="00535AE2">
                    <w:rPr>
                      <w:rFonts w:hint="eastAsia"/>
                      <w:b/>
                      <w:bCs/>
                      <w:sz w:val="14"/>
                      <w:szCs w:val="16"/>
                    </w:rPr>
                    <w:t>수식 계산기/솔버 (WolframAlpha)</w:t>
                  </w:r>
                </w:p>
              </w:tc>
              <w:tc>
                <w:tcPr>
                  <w:tcW w:w="1806" w:type="dxa"/>
                  <w:tcBorders>
                    <w:top w:val="single" w:sz="2" w:space="0" w:color="E3E4E8"/>
                    <w:left w:val="single" w:sz="2" w:space="0" w:color="E3E4E8"/>
                    <w:bottom w:val="single" w:sz="2" w:space="0" w:color="E3E4E8"/>
                    <w:right w:val="single" w:sz="2" w:space="0" w:color="E3E4E8"/>
                  </w:tcBorders>
                  <w:shd w:val="clear" w:color="auto" w:fill="F1F1F4"/>
                  <w:tcMar>
                    <w:top w:w="150" w:type="dxa"/>
                    <w:left w:w="100" w:type="dxa"/>
                    <w:bottom w:w="150" w:type="dxa"/>
                    <w:right w:w="100" w:type="dxa"/>
                  </w:tcMar>
                  <w:hideMark/>
                </w:tcPr>
                <w:p w14:paraId="1AADFEE6" w14:textId="77777777" w:rsidR="00626412" w:rsidRPr="00535AE2" w:rsidRDefault="00626412" w:rsidP="00626412">
                  <w:pPr>
                    <w:pStyle w:val="TableParagraph"/>
                    <w:spacing w:before="5" w:line="228" w:lineRule="auto"/>
                    <w:ind w:left="101" w:right="252"/>
                    <w:rPr>
                      <w:sz w:val="14"/>
                      <w:szCs w:val="16"/>
                    </w:rPr>
                  </w:pPr>
                  <w:r w:rsidRPr="00535AE2">
                    <w:rPr>
                      <w:rFonts w:hint="eastAsia"/>
                      <w:b/>
                      <w:bCs/>
                      <w:sz w:val="14"/>
                      <w:szCs w:val="16"/>
                    </w:rPr>
                    <w:t>온라인 강의 (Coursera, Inflearn)</w:t>
                  </w:r>
                </w:p>
              </w:tc>
            </w:tr>
            <w:tr w:rsidR="00626412" w:rsidRPr="00535AE2" w14:paraId="08801FEF" w14:textId="77777777" w:rsidTr="00C9490C">
              <w:tc>
                <w:tcPr>
                  <w:tcW w:w="1234"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65B7C5F0"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공학 수식 정확도</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56316E50"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수식 인식/렌더링에 특화되어 99% 이상의 정확도 제공</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4161E301"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잦은 렌더링/인식 오류 발생</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634E8570"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계산 및 풀이 과정 제공에 강점, 학습 도구로는 한계</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5661FEFD"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VOD 형태이므로 상호작용 불가</w:t>
                  </w:r>
                </w:p>
              </w:tc>
            </w:tr>
            <w:tr w:rsidR="00626412" w:rsidRPr="00535AE2" w14:paraId="68FE29B6" w14:textId="77777777" w:rsidTr="00C9490C">
              <w:tc>
                <w:tcPr>
                  <w:tcW w:w="1234"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3655B624"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개인화된 문제 생성</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11396443"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사용자 강의자료 기반의 맞춤형 문제 무제한 생성</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61C8285E" w14:textId="77777777" w:rsidR="00626412" w:rsidRPr="00535AE2" w:rsidRDefault="00626412" w:rsidP="00626412">
                  <w:pPr>
                    <w:pStyle w:val="TableParagraph"/>
                    <w:spacing w:before="5" w:line="228" w:lineRule="auto"/>
                    <w:ind w:left="101" w:right="252"/>
                    <w:rPr>
                      <w:sz w:val="14"/>
                      <w:szCs w:val="16"/>
                    </w:rPr>
                  </w:pPr>
                  <w:r>
                    <w:rPr>
                      <w:sz w:val="14"/>
                      <w:szCs w:val="16"/>
                    </w:rPr>
                    <w:t>낮은</w:t>
                  </w:r>
                  <w:r>
                    <w:rPr>
                      <w:rFonts w:hint="eastAsia"/>
                      <w:sz w:val="14"/>
                      <w:szCs w:val="16"/>
                    </w:rPr>
                    <w:t xml:space="preserve"> 정확도</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56C189AB"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정해진 포맷의 문제만 해결 가능</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59CB580F"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제공되는 정형화된 연습문제만 존재</w:t>
                  </w:r>
                </w:p>
              </w:tc>
            </w:tr>
            <w:tr w:rsidR="00626412" w:rsidRPr="00535AE2" w14:paraId="0DD9DB08" w14:textId="77777777" w:rsidTr="00C9490C">
              <w:tc>
                <w:tcPr>
                  <w:tcW w:w="1234"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79932B64"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체계적인 학습 관리</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1DF49A56"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자동 오답노트 및 통합 대시보드로 체계적 관리 지원</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4BD18439"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불가</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3FCA5447"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학습 이력 관리 기능 부재</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500FEBE7"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강의 수강 이력 관리만 가능</w:t>
                  </w:r>
                </w:p>
              </w:tc>
            </w:tr>
            <w:tr w:rsidR="00626412" w:rsidRPr="00535AE2" w14:paraId="1D980A7A" w14:textId="77777777" w:rsidTr="00C9490C">
              <w:tc>
                <w:tcPr>
                  <w:tcW w:w="1234"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79B47AC6"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학습 사이클 지원</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1BD6F8F7"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문제생성-풀이-채점-오답노트-복습의 자동화된 루프 제공</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2119D919"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단발성 질의응답에 그침</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77AA64DA"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단발성 문제 해결에 그침</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5EEBF80E"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수동적이고 일방향적인 학습 흐름</w:t>
                  </w:r>
                </w:p>
              </w:tc>
            </w:tr>
            <w:tr w:rsidR="00626412" w:rsidRPr="00535AE2" w14:paraId="427D78AB" w14:textId="77777777" w:rsidTr="00C9490C">
              <w:tc>
                <w:tcPr>
                  <w:tcW w:w="1234"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6CD6B88B"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타겟 고객 적합도</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04729E9E"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공학도의 학습 비효율 해결에 완벽히 초점</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3C3BB917"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범용적 목적으로, 공학 학습에는 부적합</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5A3868D7"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계산 도구로 유용하나, 학습 관리에는 부적합</w:t>
                  </w:r>
                </w:p>
              </w:tc>
              <w:tc>
                <w:tcPr>
                  <w:tcW w:w="1806" w:type="dxa"/>
                  <w:tcBorders>
                    <w:top w:val="single" w:sz="2" w:space="0" w:color="E3E4E8"/>
                    <w:left w:val="single" w:sz="2" w:space="0" w:color="E3E4E8"/>
                    <w:bottom w:val="single" w:sz="2" w:space="0" w:color="E3E4E8"/>
                    <w:right w:val="single" w:sz="2" w:space="0" w:color="E3E4E8"/>
                  </w:tcBorders>
                  <w:tcMar>
                    <w:top w:w="150" w:type="dxa"/>
                    <w:left w:w="100" w:type="dxa"/>
                    <w:bottom w:w="150" w:type="dxa"/>
                    <w:right w:w="100" w:type="dxa"/>
                  </w:tcMar>
                  <w:hideMark/>
                </w:tcPr>
                <w:p w14:paraId="411AF6DE" w14:textId="77777777" w:rsidR="00626412" w:rsidRPr="00535AE2" w:rsidRDefault="00626412" w:rsidP="00626412">
                  <w:pPr>
                    <w:pStyle w:val="TableParagraph"/>
                    <w:spacing w:before="5" w:line="228" w:lineRule="auto"/>
                    <w:ind w:left="101" w:right="252"/>
                    <w:rPr>
                      <w:sz w:val="14"/>
                      <w:szCs w:val="16"/>
                    </w:rPr>
                  </w:pPr>
                  <w:r w:rsidRPr="00535AE2">
                    <w:rPr>
                      <w:rFonts w:hint="eastAsia"/>
                      <w:sz w:val="14"/>
                      <w:szCs w:val="16"/>
                    </w:rPr>
                    <w:t>특정 지식 습득에는 유용하나, 문제풀이 훈련에는 한계</w:t>
                  </w:r>
                </w:p>
              </w:tc>
            </w:tr>
          </w:tbl>
          <w:p w14:paraId="628AFFAD" w14:textId="77777777" w:rsidR="00626412" w:rsidRPr="00204BAF" w:rsidRDefault="00626412" w:rsidP="00626412">
            <w:pPr>
              <w:pStyle w:val="TableParagraph"/>
              <w:spacing w:before="5" w:line="228" w:lineRule="auto"/>
              <w:ind w:left="101" w:right="252"/>
              <w:rPr>
                <w:b/>
                <w:sz w:val="20"/>
              </w:rPr>
            </w:pPr>
            <w:r w:rsidRPr="00535AE2">
              <w:rPr>
                <w:rFonts w:hint="eastAsia"/>
                <w:b/>
                <w:bCs/>
                <w:sz w:val="20"/>
              </w:rPr>
              <w:t xml:space="preserve"> </w:t>
            </w:r>
            <w:r w:rsidRPr="00204BAF">
              <w:rPr>
                <w:rFonts w:hint="eastAsia"/>
                <w:b/>
                <w:bCs/>
                <w:sz w:val="20"/>
              </w:rPr>
              <w:t>[우리는 '정답'이 아닌, '성장'을 위한 도구를 만듭니다]</w:t>
            </w:r>
          </w:p>
          <w:p w14:paraId="097F7B99" w14:textId="77777777" w:rsidR="00626412" w:rsidRPr="00204BAF" w:rsidRDefault="00626412" w:rsidP="00626412">
            <w:pPr>
              <w:pStyle w:val="TableParagraph"/>
              <w:numPr>
                <w:ilvl w:val="0"/>
                <w:numId w:val="19"/>
              </w:numPr>
              <w:spacing w:before="5" w:line="228" w:lineRule="auto"/>
              <w:ind w:right="252"/>
              <w:rPr>
                <w:bCs/>
                <w:sz w:val="20"/>
              </w:rPr>
            </w:pPr>
            <w:r w:rsidRPr="00204BAF">
              <w:rPr>
                <w:rFonts w:hint="eastAsia"/>
                <w:bCs/>
                <w:sz w:val="20"/>
              </w:rPr>
              <w:t>도메인 특화 정확성(Domain-Specific Accuracy): 범용 LLM이 해결하지 못하는 '공학 수식'이라는 명확한 기술적 허들을 해결함으로써, 경쟁사들이 제공할 수 없는 수준의 신뢰도와 사용자 경험을 제공함.</w:t>
            </w:r>
          </w:p>
          <w:p w14:paraId="7AB557B2" w14:textId="77777777" w:rsidR="00626412" w:rsidRPr="00204BAF" w:rsidRDefault="00626412" w:rsidP="00626412">
            <w:pPr>
              <w:pStyle w:val="TableParagraph"/>
              <w:numPr>
                <w:ilvl w:val="0"/>
                <w:numId w:val="19"/>
              </w:numPr>
              <w:spacing w:before="5" w:line="228" w:lineRule="auto"/>
              <w:ind w:right="252"/>
              <w:rPr>
                <w:bCs/>
                <w:sz w:val="20"/>
              </w:rPr>
            </w:pPr>
            <w:r w:rsidRPr="00204BAF">
              <w:rPr>
                <w:rFonts w:hint="eastAsia"/>
                <w:bCs/>
                <w:sz w:val="20"/>
              </w:rPr>
              <w:t>능동적인 학습 콘텐츠 생성(Active Content Generation): 사용자의 학습 자료를 기반으로 세상에 없던 새로운 문제를 만들어내는 독보적인 기능은, 수동적인 학습에서 벗어나 능동적인 자기주도 학습을 가능하게 함.</w:t>
            </w:r>
          </w:p>
          <w:p w14:paraId="19F253EF" w14:textId="77777777" w:rsidR="00626412" w:rsidRPr="00204BAF" w:rsidRDefault="00626412" w:rsidP="00626412">
            <w:pPr>
              <w:pStyle w:val="TableParagraph"/>
              <w:numPr>
                <w:ilvl w:val="0"/>
                <w:numId w:val="19"/>
              </w:numPr>
              <w:spacing w:before="5" w:line="228" w:lineRule="auto"/>
              <w:ind w:right="252"/>
              <w:rPr>
                <w:bCs/>
                <w:sz w:val="20"/>
              </w:rPr>
            </w:pPr>
            <w:r w:rsidRPr="00204BAF">
              <w:rPr>
                <w:rFonts w:hint="eastAsia"/>
                <w:bCs/>
                <w:sz w:val="20"/>
              </w:rPr>
              <w:t>자동화된 통합 학습 사이클(Automated Learning Cycle): '문제 생성 → 풀이 → 채점 → 오답 분석 → 복습'으로 이어지는 전체 학습 과정을 하나의 플랫폼 안에서 끊김 없이 자동화하여, 학습 효율을 극대화함.</w:t>
            </w:r>
          </w:p>
          <w:p w14:paraId="008AAC81" w14:textId="77777777" w:rsidR="00626412" w:rsidRPr="00204BAF" w:rsidRDefault="00626412" w:rsidP="00626412">
            <w:pPr>
              <w:pStyle w:val="TableParagraph"/>
              <w:numPr>
                <w:ilvl w:val="0"/>
                <w:numId w:val="19"/>
              </w:numPr>
              <w:spacing w:before="5" w:line="228" w:lineRule="auto"/>
              <w:ind w:right="252"/>
              <w:rPr>
                <w:bCs/>
                <w:sz w:val="20"/>
              </w:rPr>
            </w:pPr>
            <w:r w:rsidRPr="00204BAF">
              <w:rPr>
                <w:rFonts w:hint="eastAsia"/>
                <w:bCs/>
                <w:sz w:val="20"/>
              </w:rPr>
              <w:t xml:space="preserve">데이터 기반 개인화(Data-Driven Personalization): 단순한 오답 </w:t>
            </w:r>
            <w:r w:rsidRPr="00204BAF">
              <w:rPr>
                <w:rFonts w:hint="eastAsia"/>
                <w:bCs/>
                <w:sz w:val="20"/>
              </w:rPr>
              <w:lastRenderedPageBreak/>
              <w:t>노트를 넘어, 축적된 학습 데이터를 AI가 분석하여 개인의 취약점을 정확히 진단하고, 이를 극복하기 위한 최적의 학습 경로를 추천함.</w:t>
            </w:r>
          </w:p>
          <w:p w14:paraId="1C5A282B" w14:textId="2D1C42D9" w:rsidR="00626412" w:rsidRPr="00626412" w:rsidRDefault="00626412" w:rsidP="00626412">
            <w:pPr>
              <w:wordWrap/>
              <w:spacing w:after="0" w:line="240" w:lineRule="auto"/>
              <w:jc w:val="left"/>
              <w:textAlignment w:val="baseline"/>
              <w:rPr>
                <w:rFonts w:asciiTheme="majorEastAsia" w:eastAsiaTheme="majorEastAsia" w:hAnsiTheme="majorEastAsia" w:cs="굴림"/>
                <w:color w:val="000000"/>
                <w:kern w:val="0"/>
                <w:szCs w:val="20"/>
              </w:rPr>
            </w:pPr>
          </w:p>
        </w:tc>
      </w:tr>
      <w:tr w:rsidR="00145FB1" w:rsidRPr="00DF7950" w14:paraId="2A2C3980" w14:textId="77777777" w:rsidTr="00B277D3">
        <w:trPr>
          <w:trHeight w:val="3728"/>
        </w:trPr>
        <w:tc>
          <w:tcPr>
            <w:tcW w:w="694" w:type="pct"/>
            <w:tcBorders>
              <w:top w:val="single" w:sz="4" w:space="0" w:color="auto"/>
              <w:left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687AE4D8" w14:textId="77777777" w:rsidR="00145FB1" w:rsidRPr="00DF7950" w:rsidRDefault="00145FB1" w:rsidP="00626412">
            <w:pPr>
              <w:wordWrap/>
              <w:spacing w:after="0" w:line="240" w:lineRule="auto"/>
              <w:jc w:val="center"/>
              <w:textAlignment w:val="baseline"/>
              <w:rPr>
                <w:rFonts w:asciiTheme="majorEastAsia" w:eastAsiaTheme="majorEastAsia" w:hAnsiTheme="majorEastAsia" w:cs="굴림"/>
                <w:b/>
                <w:bCs/>
                <w:color w:val="000000"/>
                <w:kern w:val="0"/>
                <w:szCs w:val="20"/>
              </w:rPr>
            </w:pPr>
            <w:r w:rsidRPr="00DF7950">
              <w:rPr>
                <w:rFonts w:asciiTheme="majorEastAsia" w:eastAsiaTheme="majorEastAsia" w:hAnsiTheme="majorEastAsia" w:cs="함초롬바탕" w:hint="eastAsia"/>
                <w:b/>
                <w:bCs/>
                <w:color w:val="000000"/>
                <w:kern w:val="0"/>
                <w:sz w:val="18"/>
                <w:szCs w:val="18"/>
              </w:rPr>
              <w:lastRenderedPageBreak/>
              <w:t>비즈니스 모델</w:t>
            </w:r>
          </w:p>
          <w:p w14:paraId="4DAA2ED9" w14:textId="77777777" w:rsidR="00145FB1" w:rsidRPr="00DF7950" w:rsidRDefault="00145FB1" w:rsidP="00626412">
            <w:pPr>
              <w:wordWrap/>
              <w:spacing w:after="0" w:line="240" w:lineRule="auto"/>
              <w:jc w:val="center"/>
              <w:textAlignment w:val="baseline"/>
              <w:rPr>
                <w:rFonts w:asciiTheme="majorEastAsia" w:eastAsiaTheme="majorEastAsia" w:hAnsiTheme="majorEastAsia" w:cs="굴림"/>
                <w:b/>
                <w:bCs/>
                <w:color w:val="000000"/>
                <w:kern w:val="0"/>
                <w:szCs w:val="20"/>
              </w:rPr>
            </w:pPr>
            <w:r w:rsidRPr="00DF7950">
              <w:rPr>
                <w:rFonts w:asciiTheme="majorEastAsia" w:eastAsiaTheme="majorEastAsia" w:hAnsiTheme="majorEastAsia" w:cs="굴림"/>
                <w:b/>
                <w:bCs/>
                <w:color w:val="000000"/>
                <w:kern w:val="0"/>
                <w:sz w:val="18"/>
                <w:szCs w:val="18"/>
              </w:rPr>
              <w:t>(Business Model)</w:t>
            </w:r>
          </w:p>
        </w:tc>
        <w:tc>
          <w:tcPr>
            <w:tcW w:w="4306" w:type="pct"/>
            <w:tcBorders>
              <w:top w:val="single" w:sz="4" w:space="0" w:color="auto"/>
              <w:left w:val="single" w:sz="2" w:space="0" w:color="000000"/>
              <w:right w:val="single" w:sz="2" w:space="0" w:color="000000"/>
            </w:tcBorders>
            <w:tcMar>
              <w:top w:w="28" w:type="dxa"/>
              <w:left w:w="102" w:type="dxa"/>
              <w:bottom w:w="28" w:type="dxa"/>
              <w:right w:w="102" w:type="dxa"/>
            </w:tcMar>
            <w:vAlign w:val="center"/>
          </w:tcPr>
          <w:p w14:paraId="2E08CB9B" w14:textId="77777777" w:rsidR="00145FB1" w:rsidRDefault="00145FB1" w:rsidP="00145FB1">
            <w:pPr>
              <w:pStyle w:val="TableParagraph"/>
              <w:numPr>
                <w:ilvl w:val="0"/>
                <w:numId w:val="20"/>
              </w:numPr>
              <w:tabs>
                <w:tab w:val="left" w:pos="330"/>
              </w:tabs>
              <w:spacing w:before="12" w:line="354" w:lineRule="exact"/>
              <w:ind w:hanging="229"/>
              <w:rPr>
                <w:b/>
                <w:sz w:val="20"/>
              </w:rPr>
            </w:pPr>
            <w:r>
              <w:rPr>
                <w:b/>
                <w:sz w:val="20"/>
              </w:rPr>
              <w:t>수익</w:t>
            </w:r>
            <w:r>
              <w:rPr>
                <w:b/>
                <w:spacing w:val="26"/>
                <w:sz w:val="20"/>
              </w:rPr>
              <w:t xml:space="preserve"> </w:t>
            </w:r>
            <w:r>
              <w:rPr>
                <w:b/>
                <w:spacing w:val="-5"/>
                <w:sz w:val="20"/>
              </w:rPr>
              <w:t>구조</w:t>
            </w:r>
          </w:p>
          <w:p w14:paraId="2277CC08" w14:textId="1D5FFE09" w:rsidR="00145FB1" w:rsidRPr="004151DF" w:rsidRDefault="004151DF" w:rsidP="00145FB1">
            <w:pPr>
              <w:pStyle w:val="TableParagraph"/>
              <w:spacing w:line="346" w:lineRule="exact"/>
              <w:ind w:left="300"/>
              <w:rPr>
                <w:b/>
                <w:bCs/>
                <w:sz w:val="20"/>
              </w:rPr>
            </w:pPr>
            <w:r>
              <w:rPr>
                <w:rFonts w:hint="eastAsia"/>
                <w:b/>
                <w:bCs/>
                <w:sz w:val="20"/>
              </w:rPr>
              <w:t>[</w:t>
            </w:r>
            <w:r w:rsidR="00145FB1" w:rsidRPr="004151DF">
              <w:rPr>
                <w:b/>
                <w:bCs/>
                <w:sz w:val="20"/>
              </w:rPr>
              <w:t>구독</w:t>
            </w:r>
            <w:r w:rsidR="00145FB1" w:rsidRPr="004151DF">
              <w:rPr>
                <w:b/>
                <w:bCs/>
                <w:spacing w:val="27"/>
                <w:sz w:val="20"/>
              </w:rPr>
              <w:t xml:space="preserve"> </w:t>
            </w:r>
            <w:r w:rsidR="00145FB1" w:rsidRPr="004151DF">
              <w:rPr>
                <w:b/>
                <w:bCs/>
                <w:sz w:val="20"/>
              </w:rPr>
              <w:t>플랜</w:t>
            </w:r>
            <w:r w:rsidR="00145FB1" w:rsidRPr="004151DF">
              <w:rPr>
                <w:b/>
                <w:bCs/>
                <w:spacing w:val="28"/>
                <w:sz w:val="20"/>
              </w:rPr>
              <w:t xml:space="preserve"> </w:t>
            </w:r>
            <w:r w:rsidR="00145FB1" w:rsidRPr="004151DF">
              <w:rPr>
                <w:b/>
                <w:bCs/>
                <w:sz w:val="20"/>
              </w:rPr>
              <w:t>상세</w:t>
            </w:r>
            <w:r w:rsidR="00145FB1" w:rsidRPr="004151DF">
              <w:rPr>
                <w:b/>
                <w:bCs/>
                <w:spacing w:val="27"/>
                <w:sz w:val="20"/>
              </w:rPr>
              <w:t xml:space="preserve"> </w:t>
            </w:r>
            <w:r w:rsidR="00145FB1" w:rsidRPr="004151DF">
              <w:rPr>
                <w:b/>
                <w:bCs/>
                <w:spacing w:val="-5"/>
                <w:sz w:val="20"/>
              </w:rPr>
              <w:t>구성</w:t>
            </w:r>
            <w:r>
              <w:rPr>
                <w:rFonts w:hint="eastAsia"/>
                <w:b/>
                <w:bCs/>
                <w:spacing w:val="-5"/>
                <w:sz w:val="20"/>
              </w:rPr>
              <w:t>]</w:t>
            </w:r>
          </w:p>
          <w:p w14:paraId="619C1B71" w14:textId="209E4430" w:rsidR="00145FB1" w:rsidRPr="00145FB1" w:rsidRDefault="00145FB1" w:rsidP="00636221">
            <w:pPr>
              <w:pStyle w:val="TableParagraph"/>
              <w:numPr>
                <w:ilvl w:val="0"/>
                <w:numId w:val="25"/>
              </w:numPr>
              <w:spacing w:line="347" w:lineRule="exact"/>
              <w:rPr>
                <w:sz w:val="20"/>
              </w:rPr>
            </w:pPr>
            <w:r>
              <w:rPr>
                <w:sz w:val="20"/>
              </w:rPr>
              <w:t>고객</w:t>
            </w:r>
            <w:r>
              <w:rPr>
                <w:spacing w:val="27"/>
                <w:sz w:val="20"/>
              </w:rPr>
              <w:t xml:space="preserve"> </w:t>
            </w:r>
            <w:r>
              <w:rPr>
                <w:sz w:val="20"/>
              </w:rPr>
              <w:t>세그먼트별</w:t>
            </w:r>
            <w:r>
              <w:rPr>
                <w:spacing w:val="26"/>
                <w:sz w:val="20"/>
              </w:rPr>
              <w:t xml:space="preserve"> </w:t>
            </w:r>
            <w:r>
              <w:rPr>
                <w:sz w:val="20"/>
              </w:rPr>
              <w:t>니즈와</w:t>
            </w:r>
            <w:r>
              <w:rPr>
                <w:spacing w:val="25"/>
                <w:sz w:val="20"/>
              </w:rPr>
              <w:t xml:space="preserve"> </w:t>
            </w:r>
            <w:r>
              <w:rPr>
                <w:sz w:val="20"/>
              </w:rPr>
              <w:t>사용량을</w:t>
            </w:r>
            <w:r>
              <w:rPr>
                <w:spacing w:val="27"/>
                <w:sz w:val="20"/>
              </w:rPr>
              <w:t xml:space="preserve"> </w:t>
            </w:r>
            <w:r>
              <w:rPr>
                <w:sz w:val="20"/>
              </w:rPr>
              <w:t>반영하여</w:t>
            </w:r>
            <w:r>
              <w:rPr>
                <w:spacing w:val="24"/>
                <w:sz w:val="20"/>
              </w:rPr>
              <w:t xml:space="preserve"> </w:t>
            </w:r>
            <w:r>
              <w:rPr>
                <w:sz w:val="20"/>
              </w:rPr>
              <w:t>3단계</w:t>
            </w:r>
            <w:r>
              <w:rPr>
                <w:spacing w:val="25"/>
                <w:sz w:val="20"/>
              </w:rPr>
              <w:t xml:space="preserve"> </w:t>
            </w:r>
            <w:r>
              <w:rPr>
                <w:sz w:val="20"/>
              </w:rPr>
              <w:t>구독</w:t>
            </w:r>
            <w:r>
              <w:rPr>
                <w:spacing w:val="26"/>
                <w:sz w:val="20"/>
              </w:rPr>
              <w:t xml:space="preserve"> </w:t>
            </w:r>
            <w:r>
              <w:rPr>
                <w:sz w:val="20"/>
              </w:rPr>
              <w:t>플랜을</w:t>
            </w:r>
            <w:r>
              <w:rPr>
                <w:spacing w:val="27"/>
                <w:sz w:val="20"/>
              </w:rPr>
              <w:t xml:space="preserve"> </w:t>
            </w:r>
            <w:r>
              <w:rPr>
                <w:sz w:val="20"/>
              </w:rPr>
              <w:t>구성하여</w:t>
            </w:r>
            <w:r>
              <w:rPr>
                <w:spacing w:val="24"/>
                <w:sz w:val="20"/>
              </w:rPr>
              <w:t xml:space="preserve"> </w:t>
            </w:r>
            <w:r>
              <w:rPr>
                <w:spacing w:val="-5"/>
                <w:sz w:val="20"/>
              </w:rPr>
              <w:t>시장</w:t>
            </w:r>
            <w:r>
              <w:rPr>
                <w:rFonts w:hint="eastAsia"/>
                <w:spacing w:val="-5"/>
                <w:sz w:val="20"/>
              </w:rPr>
              <w:t xml:space="preserve"> </w:t>
            </w:r>
            <w:r>
              <w:rPr>
                <w:sz w:val="20"/>
              </w:rPr>
              <w:t>진입과</w:t>
            </w:r>
            <w:r>
              <w:rPr>
                <w:spacing w:val="26"/>
                <w:sz w:val="20"/>
              </w:rPr>
              <w:t xml:space="preserve"> </w:t>
            </w:r>
            <w:r>
              <w:rPr>
                <w:sz w:val="20"/>
              </w:rPr>
              <w:t>수익</w:t>
            </w:r>
            <w:r>
              <w:rPr>
                <w:spacing w:val="25"/>
                <w:sz w:val="20"/>
              </w:rPr>
              <w:t xml:space="preserve"> </w:t>
            </w:r>
            <w:r>
              <w:rPr>
                <w:sz w:val="20"/>
              </w:rPr>
              <w:t>확대를</w:t>
            </w:r>
            <w:r>
              <w:rPr>
                <w:spacing w:val="26"/>
                <w:sz w:val="20"/>
              </w:rPr>
              <w:t xml:space="preserve"> </w:t>
            </w:r>
            <w:r>
              <w:rPr>
                <w:sz w:val="20"/>
              </w:rPr>
              <w:t>동시에</w:t>
            </w:r>
            <w:r>
              <w:rPr>
                <w:spacing w:val="24"/>
                <w:sz w:val="20"/>
              </w:rPr>
              <w:t xml:space="preserve"> </w:t>
            </w:r>
            <w:r>
              <w:rPr>
                <w:spacing w:val="-5"/>
                <w:sz w:val="20"/>
              </w:rPr>
              <w:t>노림.</w:t>
            </w:r>
          </w:p>
          <w:tbl>
            <w:tblPr>
              <w:tblStyle w:val="a6"/>
              <w:tblW w:w="0" w:type="auto"/>
              <w:tblLook w:val="04A0" w:firstRow="1" w:lastRow="0" w:firstColumn="1" w:lastColumn="0" w:noHBand="0" w:noVBand="1"/>
            </w:tblPr>
            <w:tblGrid>
              <w:gridCol w:w="2045"/>
              <w:gridCol w:w="2045"/>
              <w:gridCol w:w="2045"/>
              <w:gridCol w:w="2045"/>
            </w:tblGrid>
            <w:tr w:rsidR="00145FB1" w14:paraId="403ADA04" w14:textId="77777777" w:rsidTr="00145FB1">
              <w:tc>
                <w:tcPr>
                  <w:tcW w:w="2045" w:type="dxa"/>
                </w:tcPr>
                <w:p w14:paraId="679BA209" w14:textId="56033E01" w:rsidR="00145FB1" w:rsidRDefault="00145FB1" w:rsidP="00145FB1">
                  <w:pPr>
                    <w:wordWrap/>
                    <w:jc w:val="left"/>
                    <w:textAlignment w:val="baseline"/>
                    <w:rPr>
                      <w:rFonts w:asciiTheme="majorEastAsia" w:eastAsiaTheme="majorEastAsia" w:hAnsiTheme="majorEastAsia" w:cs="굴림"/>
                      <w:color w:val="000000"/>
                      <w:kern w:val="0"/>
                      <w:szCs w:val="20"/>
                    </w:rPr>
                  </w:pPr>
                  <w:r>
                    <w:t>구독</w:t>
                  </w:r>
                  <w:r>
                    <w:rPr>
                      <w:spacing w:val="26"/>
                    </w:rPr>
                    <w:t xml:space="preserve"> </w:t>
                  </w:r>
                  <w:r>
                    <w:rPr>
                      <w:spacing w:val="-5"/>
                    </w:rPr>
                    <w:t>구분</w:t>
                  </w:r>
                </w:p>
              </w:tc>
              <w:tc>
                <w:tcPr>
                  <w:tcW w:w="2045" w:type="dxa"/>
                </w:tcPr>
                <w:p w14:paraId="58A42F6D" w14:textId="556E9004" w:rsidR="00145FB1" w:rsidRDefault="00145FB1" w:rsidP="00145FB1">
                  <w:pPr>
                    <w:wordWrap/>
                    <w:jc w:val="left"/>
                    <w:textAlignment w:val="baseline"/>
                    <w:rPr>
                      <w:rFonts w:asciiTheme="majorEastAsia" w:eastAsiaTheme="majorEastAsia" w:hAnsiTheme="majorEastAsia" w:cs="굴림"/>
                      <w:color w:val="000000"/>
                      <w:kern w:val="0"/>
                      <w:szCs w:val="20"/>
                    </w:rPr>
                  </w:pPr>
                  <w:r>
                    <w:rPr>
                      <w:spacing w:val="-5"/>
                    </w:rPr>
                    <w:t>가격</w:t>
                  </w:r>
                </w:p>
              </w:tc>
              <w:tc>
                <w:tcPr>
                  <w:tcW w:w="2045" w:type="dxa"/>
                </w:tcPr>
                <w:p w14:paraId="2DBC419D" w14:textId="0D97D9A0" w:rsidR="00145FB1" w:rsidRDefault="00145FB1" w:rsidP="00145FB1">
                  <w:pPr>
                    <w:wordWrap/>
                    <w:jc w:val="left"/>
                    <w:textAlignment w:val="baseline"/>
                    <w:rPr>
                      <w:rFonts w:asciiTheme="majorEastAsia" w:eastAsiaTheme="majorEastAsia" w:hAnsiTheme="majorEastAsia" w:cs="굴림"/>
                      <w:color w:val="000000"/>
                      <w:kern w:val="0"/>
                      <w:szCs w:val="20"/>
                    </w:rPr>
                  </w:pPr>
                  <w:r>
                    <w:t>대상</w:t>
                  </w:r>
                  <w:r>
                    <w:rPr>
                      <w:spacing w:val="26"/>
                    </w:rPr>
                    <w:t xml:space="preserve"> </w:t>
                  </w:r>
                  <w:r>
                    <w:rPr>
                      <w:spacing w:val="-5"/>
                    </w:rPr>
                    <w:t>고객</w:t>
                  </w:r>
                </w:p>
              </w:tc>
              <w:tc>
                <w:tcPr>
                  <w:tcW w:w="2045" w:type="dxa"/>
                </w:tcPr>
                <w:p w14:paraId="2A2DF5C9" w14:textId="15847F62" w:rsidR="00145FB1" w:rsidRDefault="00145FB1" w:rsidP="00145FB1">
                  <w:pPr>
                    <w:wordWrap/>
                    <w:jc w:val="left"/>
                    <w:textAlignment w:val="baseline"/>
                    <w:rPr>
                      <w:rFonts w:asciiTheme="majorEastAsia" w:eastAsiaTheme="majorEastAsia" w:hAnsiTheme="majorEastAsia" w:cs="굴림"/>
                      <w:color w:val="000000"/>
                      <w:kern w:val="0"/>
                      <w:szCs w:val="20"/>
                    </w:rPr>
                  </w:pPr>
                  <w:r>
                    <w:t>핵심</w:t>
                  </w:r>
                  <w:r>
                    <w:rPr>
                      <w:spacing w:val="26"/>
                    </w:rPr>
                    <w:t xml:space="preserve"> </w:t>
                  </w:r>
                  <w:r>
                    <w:rPr>
                      <w:spacing w:val="-4"/>
                    </w:rPr>
                    <w:t>수익모델</w:t>
                  </w:r>
                </w:p>
              </w:tc>
            </w:tr>
            <w:tr w:rsidR="00145FB1" w14:paraId="2138A263" w14:textId="77777777" w:rsidTr="00145FB1">
              <w:tc>
                <w:tcPr>
                  <w:tcW w:w="2045" w:type="dxa"/>
                </w:tcPr>
                <w:p w14:paraId="2CCA958F" w14:textId="4381F58B" w:rsidR="00145FB1" w:rsidRDefault="00145FB1" w:rsidP="00145FB1">
                  <w:pPr>
                    <w:wordWrap/>
                    <w:jc w:val="left"/>
                    <w:textAlignment w:val="baseline"/>
                    <w:rPr>
                      <w:rFonts w:asciiTheme="majorEastAsia" w:eastAsiaTheme="majorEastAsia" w:hAnsiTheme="majorEastAsia" w:cs="굴림"/>
                      <w:color w:val="000000"/>
                      <w:kern w:val="0"/>
                      <w:szCs w:val="20"/>
                    </w:rPr>
                  </w:pPr>
                  <w:r>
                    <w:rPr>
                      <w:spacing w:val="-2"/>
                    </w:rPr>
                    <w:t>Free(무료)</w:t>
                  </w:r>
                </w:p>
              </w:tc>
              <w:tc>
                <w:tcPr>
                  <w:tcW w:w="2045" w:type="dxa"/>
                </w:tcPr>
                <w:p w14:paraId="72D85B13" w14:textId="6BB5BEEB" w:rsidR="00145FB1" w:rsidRDefault="00145FB1" w:rsidP="00145FB1">
                  <w:pPr>
                    <w:wordWrap/>
                    <w:jc w:val="left"/>
                    <w:textAlignment w:val="baseline"/>
                    <w:rPr>
                      <w:rFonts w:asciiTheme="majorEastAsia" w:eastAsiaTheme="majorEastAsia" w:hAnsiTheme="majorEastAsia" w:cs="굴림"/>
                      <w:color w:val="000000"/>
                      <w:kern w:val="0"/>
                      <w:szCs w:val="20"/>
                    </w:rPr>
                  </w:pPr>
                  <w:r>
                    <w:rPr>
                      <w:spacing w:val="-5"/>
                    </w:rPr>
                    <w:t>0원</w:t>
                  </w:r>
                </w:p>
              </w:tc>
              <w:tc>
                <w:tcPr>
                  <w:tcW w:w="2045" w:type="dxa"/>
                </w:tcPr>
                <w:p w14:paraId="712AD6B8" w14:textId="366A2D04" w:rsidR="00145FB1" w:rsidRDefault="00145FB1" w:rsidP="00145FB1">
                  <w:pPr>
                    <w:wordWrap/>
                    <w:jc w:val="left"/>
                    <w:textAlignment w:val="baseline"/>
                    <w:rPr>
                      <w:rFonts w:asciiTheme="majorEastAsia" w:eastAsiaTheme="majorEastAsia" w:hAnsiTheme="majorEastAsia" w:cs="굴림"/>
                      <w:color w:val="000000"/>
                      <w:kern w:val="0"/>
                      <w:szCs w:val="20"/>
                    </w:rPr>
                  </w:pPr>
                  <w:r>
                    <w:t>신규</w:t>
                  </w:r>
                  <w:r>
                    <w:rPr>
                      <w:spacing w:val="26"/>
                    </w:rPr>
                    <w:t xml:space="preserve"> </w:t>
                  </w:r>
                  <w:r>
                    <w:rPr>
                      <w:rFonts w:hint="eastAsia"/>
                      <w:spacing w:val="-5"/>
                    </w:rPr>
                    <w:t>사용자</w:t>
                  </w:r>
                </w:p>
              </w:tc>
              <w:tc>
                <w:tcPr>
                  <w:tcW w:w="2045" w:type="dxa"/>
                </w:tcPr>
                <w:p w14:paraId="224DBECF" w14:textId="77777777" w:rsidR="00145FB1" w:rsidRDefault="00145FB1" w:rsidP="00145FB1">
                  <w:pPr>
                    <w:pStyle w:val="TableParagraph"/>
                    <w:tabs>
                      <w:tab w:val="left" w:pos="2245"/>
                    </w:tabs>
                    <w:spacing w:line="228" w:lineRule="auto"/>
                    <w:ind w:left="106" w:right="219"/>
                    <w:rPr>
                      <w:sz w:val="20"/>
                    </w:rPr>
                  </w:pPr>
                  <w:r>
                    <w:rPr>
                      <w:sz w:val="20"/>
                    </w:rPr>
                    <w:t>기본 진도 관리 및 숙제 추적 기능. AI 채점 월 5건 제한.</w:t>
                  </w:r>
                  <w:r>
                    <w:rPr>
                      <w:sz w:val="20"/>
                    </w:rPr>
                    <w:tab/>
                    <w:t>제품 경험</w:t>
                  </w:r>
                </w:p>
                <w:p w14:paraId="137C4390" w14:textId="1B9DC233" w:rsidR="00145FB1" w:rsidRDefault="00145FB1" w:rsidP="00145FB1">
                  <w:pPr>
                    <w:wordWrap/>
                    <w:jc w:val="left"/>
                    <w:textAlignment w:val="baseline"/>
                    <w:rPr>
                      <w:rFonts w:asciiTheme="majorEastAsia" w:eastAsiaTheme="majorEastAsia" w:hAnsiTheme="majorEastAsia" w:cs="굴림"/>
                      <w:color w:val="000000"/>
                      <w:kern w:val="0"/>
                      <w:szCs w:val="20"/>
                    </w:rPr>
                  </w:pPr>
                  <w:r>
                    <w:t>유도</w:t>
                  </w:r>
                  <w:r>
                    <w:rPr>
                      <w:spacing w:val="26"/>
                    </w:rPr>
                    <w:t xml:space="preserve"> </w:t>
                  </w:r>
                  <w:r>
                    <w:t>및</w:t>
                  </w:r>
                  <w:r>
                    <w:rPr>
                      <w:spacing w:val="27"/>
                    </w:rPr>
                    <w:t xml:space="preserve"> </w:t>
                  </w:r>
                  <w:r>
                    <w:t>유료</w:t>
                  </w:r>
                  <w:r>
                    <w:rPr>
                      <w:spacing w:val="27"/>
                    </w:rPr>
                    <w:t xml:space="preserve"> </w:t>
                  </w:r>
                  <w:r>
                    <w:t>전환</w:t>
                  </w:r>
                  <w:r>
                    <w:rPr>
                      <w:spacing w:val="28"/>
                    </w:rPr>
                    <w:t xml:space="preserve"> </w:t>
                  </w:r>
                  <w:r>
                    <w:t>기반</w:t>
                  </w:r>
                  <w:r>
                    <w:rPr>
                      <w:spacing w:val="27"/>
                    </w:rPr>
                    <w:t xml:space="preserve"> </w:t>
                  </w:r>
                  <w:r>
                    <w:rPr>
                      <w:spacing w:val="-5"/>
                    </w:rPr>
                    <w:t>마련</w:t>
                  </w:r>
                  <w:r>
                    <w:rPr>
                      <w:rFonts w:hint="eastAsia"/>
                      <w:spacing w:val="-5"/>
                    </w:rPr>
                    <w:t xml:space="preserve"> 및 애드센스를 이용한 광고 수익 추가</w:t>
                  </w:r>
                </w:p>
              </w:tc>
            </w:tr>
            <w:tr w:rsidR="00145FB1" w14:paraId="7DDBD985" w14:textId="77777777" w:rsidTr="00145FB1">
              <w:tc>
                <w:tcPr>
                  <w:tcW w:w="2045" w:type="dxa"/>
                </w:tcPr>
                <w:p w14:paraId="14BA76DA" w14:textId="0E2FDE72" w:rsidR="00145FB1" w:rsidRDefault="00145FB1" w:rsidP="00145FB1">
                  <w:pPr>
                    <w:wordWrap/>
                    <w:jc w:val="left"/>
                    <w:textAlignment w:val="baseline"/>
                    <w:rPr>
                      <w:rFonts w:asciiTheme="majorEastAsia" w:eastAsiaTheme="majorEastAsia" w:hAnsiTheme="majorEastAsia" w:cs="굴림"/>
                      <w:color w:val="000000"/>
                      <w:kern w:val="0"/>
                      <w:szCs w:val="20"/>
                    </w:rPr>
                  </w:pPr>
                  <w:r>
                    <w:t>Pro(핵심</w:t>
                  </w:r>
                  <w:r>
                    <w:rPr>
                      <w:spacing w:val="-6"/>
                    </w:rPr>
                    <w:t xml:space="preserve"> </w:t>
                  </w:r>
                  <w:r>
                    <w:t xml:space="preserve">수익 </w:t>
                  </w:r>
                  <w:r>
                    <w:rPr>
                      <w:spacing w:val="-4"/>
                    </w:rPr>
                    <w:t>모델)</w:t>
                  </w:r>
                </w:p>
              </w:tc>
              <w:tc>
                <w:tcPr>
                  <w:tcW w:w="2045" w:type="dxa"/>
                </w:tcPr>
                <w:p w14:paraId="506E363A" w14:textId="5D756C91" w:rsidR="00145FB1" w:rsidRDefault="00145FB1" w:rsidP="00145FB1">
                  <w:pPr>
                    <w:wordWrap/>
                    <w:jc w:val="left"/>
                    <w:textAlignment w:val="baseline"/>
                    <w:rPr>
                      <w:rFonts w:asciiTheme="majorEastAsia" w:eastAsiaTheme="majorEastAsia" w:hAnsiTheme="majorEastAsia" w:cs="굴림"/>
                      <w:color w:val="000000"/>
                      <w:kern w:val="0"/>
                      <w:szCs w:val="20"/>
                    </w:rPr>
                  </w:pPr>
                  <w:r>
                    <w:rPr>
                      <w:rFonts w:hint="eastAsia"/>
                      <w:spacing w:val="-2"/>
                    </w:rPr>
                    <w:t>19,900</w:t>
                  </w:r>
                  <w:r>
                    <w:rPr>
                      <w:spacing w:val="-2"/>
                    </w:rPr>
                    <w:t>원</w:t>
                  </w:r>
                </w:p>
              </w:tc>
              <w:tc>
                <w:tcPr>
                  <w:tcW w:w="2045" w:type="dxa"/>
                </w:tcPr>
                <w:p w14:paraId="2F232F48" w14:textId="7CD2D681" w:rsidR="00145FB1" w:rsidRDefault="00145FB1" w:rsidP="00145FB1">
                  <w:pPr>
                    <w:wordWrap/>
                    <w:jc w:val="left"/>
                    <w:textAlignment w:val="baseline"/>
                    <w:rPr>
                      <w:rFonts w:asciiTheme="majorEastAsia" w:eastAsiaTheme="majorEastAsia" w:hAnsiTheme="majorEastAsia" w:cs="굴림"/>
                      <w:color w:val="000000"/>
                      <w:kern w:val="0"/>
                      <w:szCs w:val="20"/>
                    </w:rPr>
                  </w:pPr>
                  <w:r>
                    <w:rPr>
                      <w:rFonts w:hint="eastAsia"/>
                    </w:rPr>
                    <w:t>무제한 사용을 원하는 사용자</w:t>
                  </w:r>
                </w:p>
              </w:tc>
              <w:tc>
                <w:tcPr>
                  <w:tcW w:w="2045" w:type="dxa"/>
                </w:tcPr>
                <w:p w14:paraId="3F7C1F47" w14:textId="77777777" w:rsidR="00145FB1" w:rsidRPr="00AA5A59" w:rsidRDefault="00145FB1" w:rsidP="00145FB1">
                  <w:pPr>
                    <w:pStyle w:val="TableParagraph"/>
                    <w:spacing w:line="228" w:lineRule="auto"/>
                    <w:rPr>
                      <w:sz w:val="20"/>
                    </w:rPr>
                  </w:pPr>
                  <w:r w:rsidRPr="00AA5A59">
                    <w:rPr>
                      <w:rFonts w:hint="eastAsia"/>
                      <w:sz w:val="20"/>
                    </w:rPr>
                    <w:t>무제한 문제 생성, 심층 분석 리포트, 고급 AI 튜터 기능 등을 포함한 월/연 단위 유료 구독 플랜을 통해 수익을 창출함.</w:t>
                  </w:r>
                </w:p>
                <w:p w14:paraId="73D99952" w14:textId="77777777" w:rsidR="00145FB1" w:rsidRDefault="00145FB1" w:rsidP="00145FB1">
                  <w:pPr>
                    <w:wordWrap/>
                    <w:jc w:val="left"/>
                    <w:textAlignment w:val="baseline"/>
                    <w:rPr>
                      <w:rFonts w:asciiTheme="majorEastAsia" w:eastAsiaTheme="majorEastAsia" w:hAnsiTheme="majorEastAsia" w:cs="굴림"/>
                      <w:color w:val="000000"/>
                      <w:kern w:val="0"/>
                      <w:szCs w:val="20"/>
                    </w:rPr>
                  </w:pPr>
                </w:p>
              </w:tc>
            </w:tr>
            <w:tr w:rsidR="00145FB1" w14:paraId="41FB42D1" w14:textId="77777777" w:rsidTr="00145FB1">
              <w:tc>
                <w:tcPr>
                  <w:tcW w:w="2045" w:type="dxa"/>
                </w:tcPr>
                <w:p w14:paraId="17C8CFEC" w14:textId="77777777" w:rsidR="00145FB1" w:rsidRPr="00AA5A59" w:rsidRDefault="00145FB1" w:rsidP="00145FB1">
                  <w:pPr>
                    <w:pStyle w:val="TableParagraph"/>
                    <w:spacing w:line="346" w:lineRule="exact"/>
                    <w:ind w:left="102"/>
                    <w:rPr>
                      <w:spacing w:val="-2"/>
                      <w:sz w:val="20"/>
                    </w:rPr>
                  </w:pPr>
                  <w:r w:rsidRPr="00AA5A59">
                    <w:rPr>
                      <w:rFonts w:hint="eastAsia"/>
                      <w:spacing w:val="-2"/>
                      <w:sz w:val="20"/>
                    </w:rPr>
                    <w:t>B2B 대학/기관 라이선스 모델</w:t>
                  </w:r>
                </w:p>
                <w:p w14:paraId="7634B188" w14:textId="77777777" w:rsidR="00145FB1" w:rsidRDefault="00145FB1" w:rsidP="00145FB1">
                  <w:pPr>
                    <w:wordWrap/>
                    <w:jc w:val="left"/>
                    <w:textAlignment w:val="baseline"/>
                    <w:rPr>
                      <w:rFonts w:asciiTheme="majorEastAsia" w:eastAsiaTheme="majorEastAsia" w:hAnsiTheme="majorEastAsia" w:cs="굴림"/>
                      <w:color w:val="000000"/>
                      <w:kern w:val="0"/>
                      <w:szCs w:val="20"/>
                    </w:rPr>
                  </w:pPr>
                </w:p>
              </w:tc>
              <w:tc>
                <w:tcPr>
                  <w:tcW w:w="2045" w:type="dxa"/>
                </w:tcPr>
                <w:p w14:paraId="5E8BB61A" w14:textId="0DDD3E25" w:rsidR="00145FB1" w:rsidRDefault="00145FB1" w:rsidP="00145FB1">
                  <w:pPr>
                    <w:wordWrap/>
                    <w:jc w:val="left"/>
                    <w:textAlignment w:val="baseline"/>
                    <w:rPr>
                      <w:rFonts w:asciiTheme="majorEastAsia" w:eastAsiaTheme="majorEastAsia" w:hAnsiTheme="majorEastAsia" w:cs="굴림"/>
                      <w:color w:val="000000"/>
                      <w:kern w:val="0"/>
                      <w:szCs w:val="20"/>
                    </w:rPr>
                  </w:pPr>
                  <w:r w:rsidRPr="00AA5A59">
                    <w:rPr>
                      <w:rFonts w:hint="eastAsia"/>
                      <w:spacing w:val="-2"/>
                    </w:rPr>
                    <w:t>학생 수 기반의 연간 라이선스 계약 (사용자 수에 따른 볼륨 할인 적용)</w:t>
                  </w:r>
                </w:p>
              </w:tc>
              <w:tc>
                <w:tcPr>
                  <w:tcW w:w="2045" w:type="dxa"/>
                </w:tcPr>
                <w:p w14:paraId="30D5DB7D" w14:textId="7BA5C7C3" w:rsidR="00145FB1" w:rsidRDefault="00145FB1" w:rsidP="00145FB1">
                  <w:pPr>
                    <w:wordWrap/>
                    <w:jc w:val="left"/>
                    <w:textAlignment w:val="baseline"/>
                    <w:rPr>
                      <w:rFonts w:asciiTheme="majorEastAsia" w:eastAsiaTheme="majorEastAsia" w:hAnsiTheme="majorEastAsia" w:cs="굴림"/>
                      <w:color w:val="000000"/>
                      <w:kern w:val="0"/>
                      <w:szCs w:val="20"/>
                    </w:rPr>
                  </w:pPr>
                  <w:r w:rsidRPr="00DF0FBA">
                    <w:rPr>
                      <w:rFonts w:hint="eastAsia"/>
                      <w:spacing w:val="-2"/>
                    </w:rPr>
                    <w:t>AI 솔루션을 개별 학과, 단과대학</w:t>
                  </w:r>
                  <w:r w:rsidRPr="00DF0FBA">
                    <w:rPr>
                      <w:rFonts w:hint="eastAsia"/>
                      <w:color w:val="000000"/>
                    </w:rPr>
                    <w:t xml:space="preserve"> </w:t>
                  </w:r>
                  <w:r w:rsidRPr="00DF0FBA">
                    <w:rPr>
                      <w:rFonts w:hint="eastAsia"/>
                      <w:spacing w:val="-2"/>
                    </w:rPr>
                    <w:t>, 또는 학교 전체 단위로</w:t>
                  </w:r>
                  <w:r>
                    <w:rPr>
                      <w:rFonts w:hint="eastAsia"/>
                      <w:spacing w:val="-2"/>
                    </w:rPr>
                    <w:t xml:space="preserve"> 필요로 하는 단체 사용자</w:t>
                  </w:r>
                </w:p>
              </w:tc>
              <w:tc>
                <w:tcPr>
                  <w:tcW w:w="2045" w:type="dxa"/>
                </w:tcPr>
                <w:p w14:paraId="21ED7821" w14:textId="77777777" w:rsidR="00145FB1" w:rsidRPr="00DF0FBA" w:rsidRDefault="00145FB1" w:rsidP="00145FB1">
                  <w:pPr>
                    <w:pStyle w:val="TableParagraph"/>
                    <w:spacing w:line="228" w:lineRule="auto"/>
                    <w:ind w:right="101"/>
                    <w:rPr>
                      <w:sz w:val="20"/>
                    </w:rPr>
                  </w:pPr>
                  <w:r w:rsidRPr="00DF0FBA">
                    <w:rPr>
                      <w:rFonts w:hint="eastAsia"/>
                      <w:sz w:val="20"/>
                    </w:rPr>
                    <w:t>학생들의 학습 데이터를 분석하고 관리할 수 있는 교수용/관리자용 대시보드를 함께 제공하며, 학생 수 기반의 연간 라이선스 계약을 통해 수익을 창출함.</w:t>
                  </w:r>
                </w:p>
                <w:p w14:paraId="17520E4C" w14:textId="77777777" w:rsidR="00145FB1" w:rsidRDefault="00145FB1" w:rsidP="00145FB1">
                  <w:pPr>
                    <w:wordWrap/>
                    <w:jc w:val="left"/>
                    <w:textAlignment w:val="baseline"/>
                    <w:rPr>
                      <w:rFonts w:asciiTheme="majorEastAsia" w:eastAsiaTheme="majorEastAsia" w:hAnsiTheme="majorEastAsia" w:cs="굴림"/>
                      <w:color w:val="000000"/>
                      <w:kern w:val="0"/>
                      <w:szCs w:val="20"/>
                    </w:rPr>
                  </w:pPr>
                </w:p>
              </w:tc>
            </w:tr>
          </w:tbl>
          <w:p w14:paraId="3AEE6D26" w14:textId="77777777" w:rsidR="0095172B" w:rsidRDefault="0095172B" w:rsidP="00834C54">
            <w:pPr>
              <w:pStyle w:val="TableParagraph"/>
              <w:tabs>
                <w:tab w:val="left" w:pos="553"/>
              </w:tabs>
              <w:spacing w:before="19" w:line="354" w:lineRule="exact"/>
              <w:rPr>
                <w:sz w:val="20"/>
              </w:rPr>
            </w:pPr>
          </w:p>
          <w:p w14:paraId="526E619F" w14:textId="1EC9B340" w:rsidR="0095172B" w:rsidRDefault="0095172B" w:rsidP="0095172B">
            <w:pPr>
              <w:pStyle w:val="TableParagraph"/>
              <w:numPr>
                <w:ilvl w:val="0"/>
                <w:numId w:val="22"/>
              </w:numPr>
              <w:tabs>
                <w:tab w:val="left" w:pos="553"/>
              </w:tabs>
              <w:spacing w:before="19" w:line="354" w:lineRule="exact"/>
              <w:rPr>
                <w:sz w:val="20"/>
              </w:rPr>
            </w:pPr>
            <w:r>
              <w:rPr>
                <w:sz w:val="20"/>
              </w:rPr>
              <w:lastRenderedPageBreak/>
              <w:t>부가</w:t>
            </w:r>
            <w:r>
              <w:rPr>
                <w:spacing w:val="25"/>
                <w:sz w:val="20"/>
              </w:rPr>
              <w:t xml:space="preserve"> </w:t>
            </w:r>
            <w:r>
              <w:rPr>
                <w:sz w:val="20"/>
              </w:rPr>
              <w:t>수익</w:t>
            </w:r>
            <w:r>
              <w:rPr>
                <w:spacing w:val="28"/>
                <w:sz w:val="20"/>
              </w:rPr>
              <w:t xml:space="preserve"> </w:t>
            </w:r>
            <w:r>
              <w:rPr>
                <w:spacing w:val="-7"/>
                <w:sz w:val="20"/>
              </w:rPr>
              <w:t>모델</w:t>
            </w:r>
          </w:p>
          <w:p w14:paraId="6FA3F8FC" w14:textId="77777777" w:rsidR="0095172B" w:rsidRPr="00657AB4" w:rsidRDefault="0095172B" w:rsidP="0095172B">
            <w:pPr>
              <w:pStyle w:val="TableParagraph"/>
              <w:numPr>
                <w:ilvl w:val="1"/>
                <w:numId w:val="21"/>
              </w:numPr>
              <w:tabs>
                <w:tab w:val="left" w:pos="651"/>
              </w:tabs>
              <w:spacing w:before="5" w:line="228" w:lineRule="auto"/>
              <w:ind w:right="516"/>
              <w:rPr>
                <w:sz w:val="20"/>
              </w:rPr>
            </w:pPr>
            <w:r>
              <w:rPr>
                <w:noProof/>
              </w:rPr>
              <w:drawing>
                <wp:anchor distT="0" distB="0" distL="114300" distR="114300" simplePos="0" relativeHeight="251660288" behindDoc="0" locked="0" layoutInCell="1" allowOverlap="1" wp14:anchorId="7C13D83A" wp14:editId="205B26F4">
                  <wp:simplePos x="0" y="0"/>
                  <wp:positionH relativeFrom="column">
                    <wp:posOffset>-233362</wp:posOffset>
                  </wp:positionH>
                  <wp:positionV relativeFrom="paragraph">
                    <wp:posOffset>267970</wp:posOffset>
                  </wp:positionV>
                  <wp:extent cx="5264785" cy="787400"/>
                  <wp:effectExtent l="0" t="0" r="0" b="0"/>
                  <wp:wrapSquare wrapText="bothSides"/>
                  <wp:docPr id="19267017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01791" name="그림 192670179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4785" cy="787400"/>
                          </a:xfrm>
                          <a:prstGeom prst="rect">
                            <a:avLst/>
                          </a:prstGeom>
                        </pic:spPr>
                      </pic:pic>
                    </a:graphicData>
                  </a:graphic>
                </wp:anchor>
              </w:drawing>
            </w:r>
            <w:r w:rsidRPr="00657AB4">
              <w:rPr>
                <w:rFonts w:hint="eastAsia"/>
                <w:sz w:val="20"/>
              </w:rPr>
              <w:t>API/SDK 판매 모델</w:t>
            </w:r>
          </w:p>
          <w:p w14:paraId="76BF108A" w14:textId="77777777" w:rsidR="00834C54" w:rsidRPr="00834C54" w:rsidRDefault="00834C54" w:rsidP="00834C54">
            <w:pPr>
              <w:pStyle w:val="a7"/>
              <w:numPr>
                <w:ilvl w:val="0"/>
                <w:numId w:val="26"/>
              </w:numPr>
              <w:rPr>
                <w:color w:val="000000"/>
              </w:rPr>
            </w:pPr>
            <w:r w:rsidRPr="00834C54">
              <w:rPr>
                <w:color w:val="000000"/>
              </w:rPr>
              <w:t>자사가 독자적인 R&amp;D 역량을 집중하여 개발 중인 고도의 수식 처리 엔진을 다른 에듀테크 기업에 API/SDK 형태로 제공하는 것을 목표로 하는 모델임. 딥러닝 기반의 독자적 아키텍처를 통해 업계 최고 수준의 수식 인식 정확도(목표 99% 이상)와 렌더링 속도를 구현하고자 함. 나아가 강의 자료의 맥락을 이해하는 고품질 문제 생성 기능까지 확장하여 독보적인 기술 기반을 확보할 계획임.</w:t>
            </w:r>
          </w:p>
          <w:p w14:paraId="1AEA8861" w14:textId="77777777" w:rsidR="00834C54" w:rsidRPr="00834C54" w:rsidRDefault="00834C54" w:rsidP="00834C54">
            <w:pPr>
              <w:pStyle w:val="a7"/>
              <w:numPr>
                <w:ilvl w:val="0"/>
                <w:numId w:val="26"/>
              </w:numPr>
              <w:rPr>
                <w:color w:val="000000"/>
              </w:rPr>
            </w:pPr>
            <w:r w:rsidRPr="00834C54">
              <w:rPr>
                <w:color w:val="000000"/>
              </w:rPr>
              <w:t>많은 교육 플랫폼들이 수식 처리 문제로 R&amp;D에 어려움을 겪고 있으며, 쏠브메이트의 전문성이 집약된 솔루션을 쉬운 시스템 연동(API/SDK)으로 도입함으로써 개발 비용을 절감하고 사용자 경험을 획기적으로 향상시킬 수 있음.</w:t>
            </w:r>
          </w:p>
          <w:p w14:paraId="327EA9A9" w14:textId="77777777" w:rsidR="00834C54" w:rsidRPr="00834C54" w:rsidRDefault="00834C54" w:rsidP="00834C54">
            <w:pPr>
              <w:pStyle w:val="a7"/>
              <w:numPr>
                <w:ilvl w:val="0"/>
                <w:numId w:val="26"/>
              </w:numPr>
              <w:rPr>
                <w:color w:val="000000"/>
              </w:rPr>
            </w:pPr>
            <w:r w:rsidRPr="00834C54">
              <w:rPr>
                <w:color w:val="000000"/>
              </w:rPr>
              <w:t>API 호출량에 따른 종량제 또는 월간/연간 구독료 기반으로 과금하며, 파트너사가 추가적인 R&amp;D 노력 없이도 자사 서비스의 가치를 높이고 새로운 수익원을 창출할 기회를 제공함.</w:t>
            </w:r>
          </w:p>
          <w:p w14:paraId="14D428C1" w14:textId="540F82CE" w:rsidR="00145FB1" w:rsidRPr="00834C54" w:rsidRDefault="00834C54" w:rsidP="00834C54">
            <w:pPr>
              <w:pStyle w:val="a7"/>
              <w:numPr>
                <w:ilvl w:val="0"/>
                <w:numId w:val="26"/>
              </w:numPr>
              <w:rPr>
                <w:color w:val="000000"/>
              </w:rPr>
            </w:pPr>
            <w:r w:rsidRPr="00834C54">
              <w:rPr>
                <w:color w:val="000000"/>
              </w:rPr>
              <w:t>이러한 기술적 우위를 바탕으로 교육 기술 생태계 내에서 핵심 인프라 공급자로서의 입지를 구축해 나가고자 함.</w:t>
            </w:r>
          </w:p>
        </w:tc>
      </w:tr>
      <w:tr w:rsidR="00626412" w:rsidRPr="00DF7950" w14:paraId="68D7733D" w14:textId="77777777" w:rsidTr="00145FB1">
        <w:trPr>
          <w:trHeight w:val="1728"/>
        </w:trPr>
        <w:tc>
          <w:tcPr>
            <w:tcW w:w="694"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7DA69E9D" w14:textId="77777777" w:rsidR="00626412" w:rsidRPr="00DF7950" w:rsidRDefault="00626412" w:rsidP="00626412">
            <w:pPr>
              <w:wordWrap/>
              <w:spacing w:after="0" w:line="240" w:lineRule="auto"/>
              <w:jc w:val="center"/>
              <w:textAlignment w:val="baseline"/>
              <w:rPr>
                <w:rFonts w:asciiTheme="majorEastAsia" w:eastAsiaTheme="majorEastAsia" w:hAnsiTheme="majorEastAsia" w:cs="굴림"/>
                <w:b/>
                <w:bCs/>
                <w:color w:val="000000"/>
                <w:kern w:val="0"/>
                <w:szCs w:val="20"/>
              </w:rPr>
            </w:pPr>
            <w:r w:rsidRPr="00DF7950">
              <w:rPr>
                <w:rFonts w:asciiTheme="majorEastAsia" w:eastAsiaTheme="majorEastAsia" w:hAnsiTheme="majorEastAsia" w:cs="함초롬바탕" w:hint="eastAsia"/>
                <w:b/>
                <w:bCs/>
                <w:color w:val="000000"/>
                <w:kern w:val="0"/>
                <w:sz w:val="18"/>
                <w:szCs w:val="18"/>
              </w:rPr>
              <w:lastRenderedPageBreak/>
              <w:t>향후 전략</w:t>
            </w:r>
          </w:p>
          <w:p w14:paraId="7C1FF94C" w14:textId="77777777" w:rsidR="00626412" w:rsidRPr="00DF7950" w:rsidRDefault="00626412" w:rsidP="00626412">
            <w:pPr>
              <w:wordWrap/>
              <w:spacing w:after="0" w:line="240" w:lineRule="auto"/>
              <w:jc w:val="center"/>
              <w:textAlignment w:val="baseline"/>
              <w:rPr>
                <w:rFonts w:asciiTheme="majorEastAsia" w:eastAsiaTheme="majorEastAsia" w:hAnsiTheme="majorEastAsia" w:cs="굴림"/>
                <w:b/>
                <w:bCs/>
                <w:color w:val="000000"/>
                <w:kern w:val="0"/>
                <w:szCs w:val="20"/>
              </w:rPr>
            </w:pPr>
            <w:r w:rsidRPr="00DF7950">
              <w:rPr>
                <w:rFonts w:asciiTheme="majorEastAsia" w:eastAsiaTheme="majorEastAsia" w:hAnsiTheme="majorEastAsia" w:cs="굴림"/>
                <w:b/>
                <w:bCs/>
                <w:color w:val="000000"/>
                <w:kern w:val="0"/>
                <w:sz w:val="18"/>
                <w:szCs w:val="18"/>
              </w:rPr>
              <w:t>(Growth Strategy)</w:t>
            </w:r>
          </w:p>
        </w:tc>
        <w:tc>
          <w:tcPr>
            <w:tcW w:w="430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F35210" w14:textId="77777777" w:rsidR="00066623" w:rsidRPr="00BB0FBF" w:rsidRDefault="00066623" w:rsidP="00066623">
            <w:pPr>
              <w:pStyle w:val="TableParagraph"/>
              <w:numPr>
                <w:ilvl w:val="0"/>
                <w:numId w:val="27"/>
              </w:numPr>
              <w:tabs>
                <w:tab w:val="left" w:pos="330"/>
              </w:tabs>
              <w:spacing w:before="19" w:line="354" w:lineRule="exact"/>
              <w:ind w:hanging="229"/>
              <w:rPr>
                <w:b/>
                <w:sz w:val="20"/>
              </w:rPr>
            </w:pPr>
            <w:r w:rsidRPr="00BB0FBF">
              <w:rPr>
                <w:rFonts w:hint="eastAsia"/>
                <w:b/>
                <w:bCs/>
                <w:sz w:val="20"/>
              </w:rPr>
              <w:t>[포지셔닝 전략]</w:t>
            </w:r>
          </w:p>
          <w:p w14:paraId="7A8791A7" w14:textId="77777777" w:rsidR="00066623" w:rsidRPr="00BB0FBF" w:rsidRDefault="00066623" w:rsidP="00066623">
            <w:pPr>
              <w:pStyle w:val="TableParagraph"/>
              <w:numPr>
                <w:ilvl w:val="1"/>
                <w:numId w:val="27"/>
              </w:numPr>
              <w:tabs>
                <w:tab w:val="left" w:pos="330"/>
              </w:tabs>
              <w:spacing w:before="19" w:line="354" w:lineRule="exact"/>
              <w:rPr>
                <w:sz w:val="20"/>
              </w:rPr>
            </w:pPr>
            <w:r w:rsidRPr="00BB0FBF">
              <w:rPr>
                <w:rFonts w:hint="eastAsia"/>
                <w:sz w:val="20"/>
              </w:rPr>
              <w:t>공학도를 위한 필수 AI 학습 툴킷(Essential AI Toolkit for Engineers). 복잡한 수식 처리부터 개인화된 학습 관리까지, 전공 공부의 모든 비효율을 해결하는 가장 스마트한 파트너로 포지셔닝함.</w:t>
            </w:r>
          </w:p>
          <w:p w14:paraId="3DEBB179" w14:textId="77777777" w:rsidR="00066623" w:rsidRPr="00BB0FBF" w:rsidRDefault="00066623" w:rsidP="00066623">
            <w:pPr>
              <w:pStyle w:val="TableParagraph"/>
              <w:numPr>
                <w:ilvl w:val="1"/>
                <w:numId w:val="27"/>
              </w:numPr>
              <w:tabs>
                <w:tab w:val="left" w:pos="330"/>
              </w:tabs>
              <w:spacing w:before="19" w:line="354" w:lineRule="exact"/>
              <w:rPr>
                <w:sz w:val="20"/>
              </w:rPr>
            </w:pPr>
            <w:r w:rsidRPr="00BB0FBF">
              <w:rPr>
                <w:rFonts w:hint="eastAsia"/>
                <w:sz w:val="20"/>
              </w:rPr>
              <w:t>범용 LLM과 비교할 수 없는 '수식 처리 정확성'을 통해 기술적 신뢰도 확보</w:t>
            </w:r>
          </w:p>
          <w:p w14:paraId="160447E6" w14:textId="77777777" w:rsidR="00066623" w:rsidRPr="00BB0FBF" w:rsidRDefault="00066623" w:rsidP="00066623">
            <w:pPr>
              <w:pStyle w:val="TableParagraph"/>
              <w:numPr>
                <w:ilvl w:val="1"/>
                <w:numId w:val="27"/>
              </w:numPr>
              <w:tabs>
                <w:tab w:val="left" w:pos="330"/>
              </w:tabs>
              <w:spacing w:before="19" w:line="354" w:lineRule="exact"/>
              <w:rPr>
                <w:sz w:val="20"/>
              </w:rPr>
            </w:pPr>
            <w:r w:rsidRPr="00BB0FBF">
              <w:rPr>
                <w:rFonts w:hint="eastAsia"/>
                <w:sz w:val="20"/>
              </w:rPr>
              <w:t>'강의 자료 기반 문제 생성'이라는 독보적인 기능으로 '초개인화' 학습 경험 제공</w:t>
            </w:r>
          </w:p>
          <w:p w14:paraId="3D470D55" w14:textId="77777777" w:rsidR="00066623" w:rsidRPr="00BB0FBF" w:rsidRDefault="00066623" w:rsidP="00066623">
            <w:pPr>
              <w:pStyle w:val="TableParagraph"/>
              <w:numPr>
                <w:ilvl w:val="1"/>
                <w:numId w:val="27"/>
              </w:numPr>
              <w:tabs>
                <w:tab w:val="left" w:pos="330"/>
              </w:tabs>
              <w:spacing w:before="19" w:line="354" w:lineRule="exact"/>
              <w:rPr>
                <w:b/>
                <w:sz w:val="20"/>
              </w:rPr>
            </w:pPr>
            <w:r w:rsidRPr="00BB0FBF">
              <w:rPr>
                <w:rFonts w:hint="eastAsia"/>
                <w:sz w:val="20"/>
              </w:rPr>
              <w:t>'자동화된 학습 사이클'을 통해 '시간 절약'과 '성적 향상'이라는 명확한 가치 제안</w:t>
            </w:r>
          </w:p>
          <w:p w14:paraId="11EFAF10" w14:textId="77777777" w:rsidR="005A3581" w:rsidRPr="005A3581" w:rsidRDefault="005A3581" w:rsidP="005A3581">
            <w:pPr>
              <w:pStyle w:val="TableParagraph"/>
              <w:tabs>
                <w:tab w:val="left" w:pos="330"/>
              </w:tabs>
              <w:spacing w:before="19" w:line="354" w:lineRule="exact"/>
              <w:ind w:left="329"/>
              <w:rPr>
                <w:b/>
                <w:sz w:val="20"/>
              </w:rPr>
            </w:pPr>
          </w:p>
          <w:p w14:paraId="4AF1DEEC" w14:textId="77777777" w:rsidR="005A3581" w:rsidRPr="005A3581" w:rsidRDefault="005A3581" w:rsidP="005A3581">
            <w:pPr>
              <w:pStyle w:val="TableParagraph"/>
              <w:tabs>
                <w:tab w:val="left" w:pos="330"/>
              </w:tabs>
              <w:spacing w:before="19" w:line="354" w:lineRule="exact"/>
              <w:ind w:left="329"/>
              <w:rPr>
                <w:b/>
                <w:sz w:val="20"/>
              </w:rPr>
            </w:pPr>
          </w:p>
          <w:p w14:paraId="2D0E940D" w14:textId="77777777" w:rsidR="005A3581" w:rsidRPr="005A3581" w:rsidRDefault="005A3581" w:rsidP="005A3581">
            <w:pPr>
              <w:pStyle w:val="TableParagraph"/>
              <w:tabs>
                <w:tab w:val="left" w:pos="330"/>
              </w:tabs>
              <w:spacing w:before="19" w:line="354" w:lineRule="exact"/>
              <w:ind w:left="329"/>
              <w:rPr>
                <w:b/>
                <w:sz w:val="20"/>
              </w:rPr>
            </w:pPr>
          </w:p>
          <w:p w14:paraId="35ED3DD6" w14:textId="3C01D329" w:rsidR="000057CE" w:rsidRPr="00BB0FBF" w:rsidRDefault="000057CE" w:rsidP="000057CE">
            <w:pPr>
              <w:pStyle w:val="TableParagraph"/>
              <w:numPr>
                <w:ilvl w:val="0"/>
                <w:numId w:val="27"/>
              </w:numPr>
              <w:tabs>
                <w:tab w:val="left" w:pos="330"/>
              </w:tabs>
              <w:spacing w:before="19" w:line="354" w:lineRule="exact"/>
              <w:ind w:hanging="229"/>
              <w:rPr>
                <w:b/>
                <w:sz w:val="20"/>
              </w:rPr>
            </w:pPr>
            <w:r w:rsidRPr="00BB0FBF">
              <w:rPr>
                <w:rFonts w:hint="eastAsia"/>
                <w:b/>
                <w:bCs/>
                <w:sz w:val="20"/>
              </w:rPr>
              <w:t>[마케팅 퍼널]</w:t>
            </w:r>
          </w:p>
          <w:tbl>
            <w:tblPr>
              <w:tblStyle w:val="a6"/>
              <w:tblW w:w="7839" w:type="dxa"/>
              <w:tblLook w:val="04A0" w:firstRow="1" w:lastRow="0" w:firstColumn="1" w:lastColumn="0" w:noHBand="0" w:noVBand="1"/>
            </w:tblPr>
            <w:tblGrid>
              <w:gridCol w:w="1317"/>
              <w:gridCol w:w="2182"/>
              <w:gridCol w:w="2035"/>
              <w:gridCol w:w="2305"/>
            </w:tblGrid>
            <w:tr w:rsidR="00716C16" w14:paraId="0F80A6B7" w14:textId="77777777" w:rsidTr="00716C16">
              <w:tc>
                <w:tcPr>
                  <w:tcW w:w="1317" w:type="dxa"/>
                  <w:tcBorders>
                    <w:top w:val="single" w:sz="4" w:space="0" w:color="auto"/>
                  </w:tcBorders>
                </w:tcPr>
                <w:p w14:paraId="19BAB6A2" w14:textId="6E094E7B"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단계</w:t>
                  </w:r>
                </w:p>
              </w:tc>
              <w:tc>
                <w:tcPr>
                  <w:tcW w:w="2182" w:type="dxa"/>
                  <w:tcBorders>
                    <w:top w:val="single" w:sz="4" w:space="0" w:color="auto"/>
                  </w:tcBorders>
                </w:tcPr>
                <w:p w14:paraId="2AFD1D59" w14:textId="7614A976"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채널</w:t>
                  </w:r>
                </w:p>
              </w:tc>
              <w:tc>
                <w:tcPr>
                  <w:tcW w:w="2035" w:type="dxa"/>
                  <w:tcBorders>
                    <w:top w:val="single" w:sz="4" w:space="0" w:color="auto"/>
                  </w:tcBorders>
                </w:tcPr>
                <w:p w14:paraId="4B5BB786" w14:textId="11B5F98C"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KPI 목표</w:t>
                  </w:r>
                </w:p>
              </w:tc>
              <w:tc>
                <w:tcPr>
                  <w:tcW w:w="2305" w:type="dxa"/>
                  <w:tcBorders>
                    <w:top w:val="single" w:sz="4" w:space="0" w:color="auto"/>
                  </w:tcBorders>
                </w:tcPr>
                <w:p w14:paraId="189C6181" w14:textId="0D333612"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전략</w:t>
                  </w:r>
                </w:p>
              </w:tc>
            </w:tr>
            <w:tr w:rsidR="00716C16" w14:paraId="7003F483" w14:textId="77777777" w:rsidTr="00716C16">
              <w:tc>
                <w:tcPr>
                  <w:tcW w:w="1317" w:type="dxa"/>
                </w:tcPr>
                <w:p w14:paraId="5E5754FF" w14:textId="00AE0B96"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Acquisition</w:t>
                  </w:r>
                </w:p>
              </w:tc>
              <w:tc>
                <w:tcPr>
                  <w:tcW w:w="2182" w:type="dxa"/>
                </w:tcPr>
                <w:p w14:paraId="5764AD80" w14:textId="2FFF3210"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대학생 커뮤니티(에브리타임), 개발자 커뮤니티, 유튜브, 구글</w:t>
                  </w:r>
                </w:p>
              </w:tc>
              <w:tc>
                <w:tcPr>
                  <w:tcW w:w="2035" w:type="dxa"/>
                </w:tcPr>
                <w:p w14:paraId="4C60F2CC" w14:textId="6C306EF8"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월 평균 신규 방문자 3만 명, 오가닉 검색을 통한 유입 비중 40% 달성</w:t>
                  </w:r>
                </w:p>
              </w:tc>
              <w:tc>
                <w:tcPr>
                  <w:tcW w:w="2305" w:type="dxa"/>
                </w:tcPr>
                <w:p w14:paraId="3E4F5A25" w14:textId="191E1FA9"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 xml:space="preserve">'공대생 공부법', '전공 과제 꿀팁' 등 대학생 타겟의 정보성 콘텐츠를 제작하여 커뮤니티와 SNS에 </w:t>
                  </w:r>
                  <w:r w:rsidRPr="00DB2953">
                    <w:rPr>
                      <w:rFonts w:hint="eastAsia"/>
                      <w:sz w:val="16"/>
                      <w:szCs w:val="18"/>
                    </w:rPr>
                    <w:lastRenderedPageBreak/>
                    <w:t>배포하고, '미분방정식 문제' 등 구체적인 키워드에 대한 검색엔진최적화(SEO)를 통해 잠재 고객 유입을 유도함.</w:t>
                  </w:r>
                </w:p>
              </w:tc>
            </w:tr>
            <w:tr w:rsidR="00716C16" w14:paraId="400AAF56" w14:textId="77777777" w:rsidTr="00716C16">
              <w:tc>
                <w:tcPr>
                  <w:tcW w:w="1317" w:type="dxa"/>
                </w:tcPr>
                <w:p w14:paraId="5347998B" w14:textId="33B1667E"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lastRenderedPageBreak/>
                    <w:t>Activation</w:t>
                  </w:r>
                </w:p>
              </w:tc>
              <w:tc>
                <w:tcPr>
                  <w:tcW w:w="2182" w:type="dxa"/>
                </w:tcPr>
                <w:p w14:paraId="7CDA4CB3" w14:textId="37B5D048"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쏠브메이트 웹/앱 플랫폼</w:t>
                  </w:r>
                </w:p>
              </w:tc>
              <w:tc>
                <w:tcPr>
                  <w:tcW w:w="2035" w:type="dxa"/>
                </w:tcPr>
                <w:p w14:paraId="5DBD5BBF" w14:textId="55043232"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신규 가입자의 24시간 내 '문제 생성' 기능 사용률 70% 달성, 가입 후 7일 내 유료 전환율 10% 달성</w:t>
                  </w:r>
                </w:p>
              </w:tc>
              <w:tc>
                <w:tcPr>
                  <w:tcW w:w="2305" w:type="dxa"/>
                </w:tcPr>
                <w:p w14:paraId="44759DCE" w14:textId="1D06926A"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회원가입 직후, 샘플 강의 노트를 업로드하여 AI가 즉시 맞춤형 문제를 생성해주는 온보딩 과정을 통해 서비스의 핵심 가치를 즉각적으로 체험하게 하여 '아하 모먼트'를 경험한 사용자의 유료 전환을 유도함.</w:t>
                  </w:r>
                </w:p>
              </w:tc>
            </w:tr>
            <w:tr w:rsidR="00716C16" w14:paraId="10EA6B6B" w14:textId="77777777" w:rsidTr="00716C16">
              <w:tc>
                <w:tcPr>
                  <w:tcW w:w="1317" w:type="dxa"/>
                </w:tcPr>
                <w:p w14:paraId="302C74ED" w14:textId="202BB5B7"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Retention</w:t>
                  </w:r>
                </w:p>
              </w:tc>
              <w:tc>
                <w:tcPr>
                  <w:tcW w:w="2182" w:type="dxa"/>
                </w:tcPr>
                <w:p w14:paraId="348E6F35" w14:textId="47E6F2B7"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이메일, 앱 푸시 알림</w:t>
                  </w:r>
                </w:p>
              </w:tc>
              <w:tc>
                <w:tcPr>
                  <w:tcW w:w="2035" w:type="dxa"/>
                </w:tcPr>
                <w:p w14:paraId="574D0631" w14:textId="01FA2A08"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월간 재방문율(Monthly Retention) 60% 이상 유지, 유료 구독 이탈률(Churn Rate) 5% 미만 유지</w:t>
                  </w:r>
                </w:p>
              </w:tc>
              <w:tc>
                <w:tcPr>
                  <w:tcW w:w="2305" w:type="dxa"/>
                </w:tcPr>
                <w:p w14:paraId="40F359A5" w14:textId="465B6FDC" w:rsidR="00716C16" w:rsidRPr="00DB2953" w:rsidRDefault="00301A8A" w:rsidP="00716C16">
                  <w:pPr>
                    <w:pStyle w:val="TableParagraph"/>
                    <w:tabs>
                      <w:tab w:val="left" w:pos="330"/>
                    </w:tabs>
                    <w:spacing w:before="19" w:line="354" w:lineRule="exact"/>
                    <w:jc w:val="center"/>
                    <w:rPr>
                      <w:sz w:val="16"/>
                      <w:szCs w:val="18"/>
                    </w:rPr>
                  </w:pPr>
                  <w:r w:rsidRPr="00DB2953">
                    <w:rPr>
                      <w:sz w:val="16"/>
                      <w:szCs w:val="18"/>
                    </w:rPr>
                    <w:t>AI가 분석한 개인별 취약 개념에 대한 복습 문제지를 매주 푸시 알림으로 발송하고, 시험 기간 등 주요 시점에 맞춘 학습 독려 메시지를 통해 지속적인 서비스 사용을 유도함. 추가적으로 방학 중 구독 이탈률 방지를 위해 구독 일시정지 기능 도입, 방학 특화 콘텐츠(선행 학습, 자격증 대비) 제공, 장기 구독 플랜 할인 프로모션 등을 진행함.</w:t>
                  </w:r>
                </w:p>
              </w:tc>
            </w:tr>
            <w:tr w:rsidR="00716C16" w14:paraId="34675C09" w14:textId="77777777" w:rsidTr="00716C16">
              <w:tc>
                <w:tcPr>
                  <w:tcW w:w="1317" w:type="dxa"/>
                </w:tcPr>
                <w:p w14:paraId="1BE1A164" w14:textId="11044872"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Revenue</w:t>
                  </w:r>
                </w:p>
              </w:tc>
              <w:tc>
                <w:tcPr>
                  <w:tcW w:w="2182" w:type="dxa"/>
                </w:tcPr>
                <w:p w14:paraId="39F92995" w14:textId="6C5C032C"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인앱 결제, 웹사이트 구독 페이지</w:t>
                  </w:r>
                </w:p>
              </w:tc>
              <w:tc>
                <w:tcPr>
                  <w:tcW w:w="2035" w:type="dxa"/>
                </w:tcPr>
                <w:p w14:paraId="26BD1212" w14:textId="20F28CF2"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유료 구독자 월 평균 객단가(ARPU) 12,000원 이상 유지, 연간 구독자 비중 30% 달성</w:t>
                  </w:r>
                </w:p>
              </w:tc>
              <w:tc>
                <w:tcPr>
                  <w:tcW w:w="2305" w:type="dxa"/>
                </w:tcPr>
                <w:p w14:paraId="3E6B0751" w14:textId="1415F15D"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무료 체험 기간 종료 시점에 맞춰 개인의 학습 성과 데이터를 시각적으로 보여주며 유료 플랜의 효용성을 강조하고, 학기 초에 월 구독 대비 할인율이 높은 '학기/연간 구독 플랜'을 프로모션하여 장기 결제를 유도함.</w:t>
                  </w:r>
                </w:p>
              </w:tc>
            </w:tr>
            <w:tr w:rsidR="00716C16" w14:paraId="28ACEB34" w14:textId="77777777" w:rsidTr="00716C16">
              <w:trPr>
                <w:trHeight w:val="1238"/>
              </w:trPr>
              <w:tc>
                <w:tcPr>
                  <w:tcW w:w="1317" w:type="dxa"/>
                </w:tcPr>
                <w:p w14:paraId="5E056AAB" w14:textId="0CC7F280"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Referral</w:t>
                  </w:r>
                </w:p>
              </w:tc>
              <w:tc>
                <w:tcPr>
                  <w:tcW w:w="2182" w:type="dxa"/>
                </w:tcPr>
                <w:p w14:paraId="10D9FD50" w14:textId="6DAECC59"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인앱 친구 초대 프로그램, 커뮤니티 이벤트</w:t>
                  </w:r>
                </w:p>
              </w:tc>
              <w:tc>
                <w:tcPr>
                  <w:tcW w:w="2035" w:type="dxa"/>
                </w:tcPr>
                <w:p w14:paraId="15D79BB7" w14:textId="65E266D8"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친구 초대를 통한 신규 가입자 비중 15% 달성, 바이럴 계수(Viral Coefficient) 0.4 달성</w:t>
                  </w:r>
                </w:p>
              </w:tc>
              <w:tc>
                <w:tcPr>
                  <w:tcW w:w="2305" w:type="dxa"/>
                </w:tcPr>
                <w:p w14:paraId="0B7D710F" w14:textId="399057B1" w:rsidR="00716C16" w:rsidRPr="00DB2953" w:rsidRDefault="00716C16" w:rsidP="00716C16">
                  <w:pPr>
                    <w:pStyle w:val="TableParagraph"/>
                    <w:tabs>
                      <w:tab w:val="left" w:pos="330"/>
                    </w:tabs>
                    <w:spacing w:before="19" w:line="354" w:lineRule="exact"/>
                    <w:jc w:val="center"/>
                    <w:rPr>
                      <w:sz w:val="16"/>
                      <w:szCs w:val="18"/>
                    </w:rPr>
                  </w:pPr>
                  <w:r w:rsidRPr="00DB2953">
                    <w:rPr>
                      <w:rFonts w:hint="eastAsia"/>
                      <w:sz w:val="16"/>
                      <w:szCs w:val="18"/>
                    </w:rPr>
                    <w:t xml:space="preserve">기존 사용자가 친구를 초대하면 양쪽 모두에게 유료 플랜 할인 또는 무료 이용 기간을 제공하는 '친구 </w:t>
                  </w:r>
                  <w:r w:rsidRPr="00DB2953">
                    <w:rPr>
                      <w:rFonts w:hint="eastAsia"/>
                      <w:sz w:val="16"/>
                      <w:szCs w:val="18"/>
                    </w:rPr>
                    <w:lastRenderedPageBreak/>
                    <w:t>초대 프로그램'을 운영하고, 대학생 커뮤니티 내에서 스터디 그룹 인증 이벤트를 진행하여 자연스러운 바이럴을 유도함.</w:t>
                  </w:r>
                </w:p>
              </w:tc>
            </w:tr>
          </w:tbl>
          <w:p w14:paraId="7A8B9749" w14:textId="77777777" w:rsidR="00636221" w:rsidRPr="00BB0FBF" w:rsidRDefault="00636221" w:rsidP="00636221">
            <w:pPr>
              <w:pStyle w:val="TableParagraph"/>
              <w:tabs>
                <w:tab w:val="left" w:pos="330"/>
              </w:tabs>
              <w:spacing w:before="19" w:line="354" w:lineRule="exact"/>
              <w:rPr>
                <w:b/>
                <w:sz w:val="20"/>
              </w:rPr>
            </w:pPr>
          </w:p>
          <w:p w14:paraId="71ABDA02" w14:textId="0C8CA575" w:rsidR="00626412" w:rsidRPr="00636221" w:rsidRDefault="00626412" w:rsidP="00626412">
            <w:pPr>
              <w:wordWrap/>
              <w:spacing w:after="0" w:line="240" w:lineRule="auto"/>
              <w:jc w:val="left"/>
              <w:textAlignment w:val="baseline"/>
              <w:rPr>
                <w:rFonts w:asciiTheme="majorEastAsia" w:eastAsiaTheme="majorEastAsia" w:hAnsiTheme="majorEastAsia" w:cs="굴림"/>
                <w:color w:val="000000"/>
                <w:kern w:val="0"/>
                <w:szCs w:val="20"/>
              </w:rPr>
            </w:pPr>
          </w:p>
        </w:tc>
      </w:tr>
    </w:tbl>
    <w:p w14:paraId="2C6CD662" w14:textId="77777777" w:rsidR="00DF7950" w:rsidRPr="00DF7950" w:rsidRDefault="00DF7950"/>
    <w:sectPr w:rsidR="00DF7950" w:rsidRPr="00DF7950" w:rsidSect="00DF7950">
      <w:headerReference w:type="default" r:id="rId10"/>
      <w:footerReference w:type="default" r:id="rId11"/>
      <w:pgSz w:w="11906" w:h="16838"/>
      <w:pgMar w:top="1077" w:right="1077" w:bottom="1077" w:left="1077" w:header="0"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E75BC" w14:textId="77777777" w:rsidR="008A565A" w:rsidRDefault="008A565A" w:rsidP="00DF7950">
      <w:pPr>
        <w:spacing w:after="0" w:line="240" w:lineRule="auto"/>
      </w:pPr>
      <w:r>
        <w:separator/>
      </w:r>
    </w:p>
  </w:endnote>
  <w:endnote w:type="continuationSeparator" w:id="0">
    <w:p w14:paraId="585EC355" w14:textId="77777777" w:rsidR="008A565A" w:rsidRDefault="008A565A" w:rsidP="00DF7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A6B1" w14:textId="2186F8EB" w:rsidR="00DF7950" w:rsidRDefault="00797344">
    <w:pPr>
      <w:pStyle w:val="a5"/>
    </w:pPr>
    <w:r>
      <w:ptab w:relativeTo="margin" w:alignment="center" w:leader="none"/>
    </w:r>
    <w:r>
      <w:ptab w:relativeTo="margin" w:alignment="right" w:leader="none"/>
    </w:r>
    <w:r>
      <w:rPr>
        <w:noProof/>
      </w:rPr>
      <w:drawing>
        <wp:inline distT="0" distB="0" distL="0" distR="0" wp14:anchorId="68218A56" wp14:editId="4EDE3E9D">
          <wp:extent cx="2236910" cy="409575"/>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247452" cy="41150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2390F" w14:textId="77777777" w:rsidR="008A565A" w:rsidRDefault="008A565A" w:rsidP="00DF7950">
      <w:pPr>
        <w:spacing w:after="0" w:line="240" w:lineRule="auto"/>
      </w:pPr>
      <w:r>
        <w:separator/>
      </w:r>
    </w:p>
  </w:footnote>
  <w:footnote w:type="continuationSeparator" w:id="0">
    <w:p w14:paraId="23AD4E7B" w14:textId="77777777" w:rsidR="008A565A" w:rsidRDefault="008A565A" w:rsidP="00DF7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3D3F9" w14:textId="099A09B6" w:rsidR="00DF7950" w:rsidRDefault="00DF7950">
    <w:pPr>
      <w:pStyle w:val="a4"/>
    </w:pPr>
  </w:p>
  <w:p w14:paraId="52C7C143" w14:textId="75734A81" w:rsidR="00DF7950" w:rsidRDefault="00797344">
    <w:pPr>
      <w:pStyle w:val="a4"/>
    </w:pPr>
    <w:r>
      <w:rPr>
        <w:noProof/>
      </w:rPr>
      <w:drawing>
        <wp:anchor distT="0" distB="0" distL="114300" distR="114300" simplePos="0" relativeHeight="251658240" behindDoc="0" locked="0" layoutInCell="1" allowOverlap="1" wp14:anchorId="0487979E" wp14:editId="18D4055E">
          <wp:simplePos x="0" y="0"/>
          <wp:positionH relativeFrom="margin">
            <wp:posOffset>38100</wp:posOffset>
          </wp:positionH>
          <wp:positionV relativeFrom="paragraph">
            <wp:posOffset>62230</wp:posOffset>
          </wp:positionV>
          <wp:extent cx="1219200" cy="278671"/>
          <wp:effectExtent l="0" t="0" r="0" b="7620"/>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하이스타터-가로 (PNG).png"/>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219200" cy="27867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BB1"/>
    <w:multiLevelType w:val="multilevel"/>
    <w:tmpl w:val="31CC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836D6D"/>
    <w:multiLevelType w:val="hybridMultilevel"/>
    <w:tmpl w:val="5A967F52"/>
    <w:lvl w:ilvl="0" w:tplc="E6C6C47C">
      <w:numFmt w:val="bullet"/>
      <w:lvlText w:val=""/>
      <w:lvlJc w:val="left"/>
      <w:pPr>
        <w:ind w:left="329" w:hanging="228"/>
      </w:pPr>
      <w:rPr>
        <w:rFonts w:ascii="Wingdings" w:eastAsia="Wingdings" w:hAnsi="Wingdings" w:cs="Wingdings" w:hint="default"/>
        <w:b w:val="0"/>
        <w:bCs w:val="0"/>
        <w:i w:val="0"/>
        <w:iCs w:val="0"/>
        <w:w w:val="99"/>
        <w:sz w:val="20"/>
        <w:szCs w:val="20"/>
        <w:lang w:val="en-US" w:eastAsia="ko-KR" w:bidi="ar-SA"/>
      </w:rPr>
    </w:lvl>
    <w:lvl w:ilvl="1" w:tplc="7EDAF28C">
      <w:start w:val="1"/>
      <w:numFmt w:val="decimal"/>
      <w:lvlText w:val="%2."/>
      <w:lvlJc w:val="left"/>
      <w:pPr>
        <w:ind w:left="581" w:hanging="252"/>
      </w:pPr>
      <w:rPr>
        <w:rFonts w:ascii="맑은 고딕" w:eastAsia="맑은 고딕" w:hAnsi="맑은 고딕" w:cs="맑은 고딕" w:hint="default"/>
        <w:b w:val="0"/>
        <w:bCs w:val="0"/>
        <w:i w:val="0"/>
        <w:iCs w:val="0"/>
        <w:w w:val="99"/>
        <w:sz w:val="20"/>
        <w:szCs w:val="20"/>
        <w:lang w:val="en-US" w:eastAsia="ko-KR" w:bidi="ar-SA"/>
      </w:rPr>
    </w:lvl>
    <w:lvl w:ilvl="2" w:tplc="91E81C64">
      <w:numFmt w:val="bullet"/>
      <w:lvlText w:val="•"/>
      <w:lvlJc w:val="left"/>
      <w:pPr>
        <w:ind w:left="1436" w:hanging="252"/>
      </w:pPr>
      <w:rPr>
        <w:rFonts w:hint="default"/>
        <w:lang w:val="en-US" w:eastAsia="ko-KR" w:bidi="ar-SA"/>
      </w:rPr>
    </w:lvl>
    <w:lvl w:ilvl="3" w:tplc="6DF2622E">
      <w:numFmt w:val="bullet"/>
      <w:lvlText w:val="•"/>
      <w:lvlJc w:val="left"/>
      <w:pPr>
        <w:ind w:left="2293" w:hanging="252"/>
      </w:pPr>
      <w:rPr>
        <w:rFonts w:hint="default"/>
        <w:lang w:val="en-US" w:eastAsia="ko-KR" w:bidi="ar-SA"/>
      </w:rPr>
    </w:lvl>
    <w:lvl w:ilvl="4" w:tplc="E528ED02">
      <w:numFmt w:val="bullet"/>
      <w:lvlText w:val="•"/>
      <w:lvlJc w:val="left"/>
      <w:pPr>
        <w:ind w:left="3150" w:hanging="252"/>
      </w:pPr>
      <w:rPr>
        <w:rFonts w:hint="default"/>
        <w:lang w:val="en-US" w:eastAsia="ko-KR" w:bidi="ar-SA"/>
      </w:rPr>
    </w:lvl>
    <w:lvl w:ilvl="5" w:tplc="0DA25CC8">
      <w:numFmt w:val="bullet"/>
      <w:lvlText w:val="•"/>
      <w:lvlJc w:val="left"/>
      <w:pPr>
        <w:ind w:left="4007" w:hanging="252"/>
      </w:pPr>
      <w:rPr>
        <w:rFonts w:hint="default"/>
        <w:lang w:val="en-US" w:eastAsia="ko-KR" w:bidi="ar-SA"/>
      </w:rPr>
    </w:lvl>
    <w:lvl w:ilvl="6" w:tplc="F4309DA0">
      <w:numFmt w:val="bullet"/>
      <w:lvlText w:val="•"/>
      <w:lvlJc w:val="left"/>
      <w:pPr>
        <w:ind w:left="4863" w:hanging="252"/>
      </w:pPr>
      <w:rPr>
        <w:rFonts w:hint="default"/>
        <w:lang w:val="en-US" w:eastAsia="ko-KR" w:bidi="ar-SA"/>
      </w:rPr>
    </w:lvl>
    <w:lvl w:ilvl="7" w:tplc="84A6463E">
      <w:numFmt w:val="bullet"/>
      <w:lvlText w:val="•"/>
      <w:lvlJc w:val="left"/>
      <w:pPr>
        <w:ind w:left="5720" w:hanging="252"/>
      </w:pPr>
      <w:rPr>
        <w:rFonts w:hint="default"/>
        <w:lang w:val="en-US" w:eastAsia="ko-KR" w:bidi="ar-SA"/>
      </w:rPr>
    </w:lvl>
    <w:lvl w:ilvl="8" w:tplc="4F222194">
      <w:numFmt w:val="bullet"/>
      <w:lvlText w:val="•"/>
      <w:lvlJc w:val="left"/>
      <w:pPr>
        <w:ind w:left="6577" w:hanging="252"/>
      </w:pPr>
      <w:rPr>
        <w:rFonts w:hint="default"/>
        <w:lang w:val="en-US" w:eastAsia="ko-KR" w:bidi="ar-SA"/>
      </w:rPr>
    </w:lvl>
  </w:abstractNum>
  <w:abstractNum w:abstractNumId="2" w15:restartNumberingAfterBreak="0">
    <w:nsid w:val="0AFA4ACA"/>
    <w:multiLevelType w:val="hybridMultilevel"/>
    <w:tmpl w:val="913ACC98"/>
    <w:lvl w:ilvl="0" w:tplc="30B4D37C">
      <w:numFmt w:val="bullet"/>
      <w:lvlText w:val="•"/>
      <w:lvlJc w:val="left"/>
      <w:pPr>
        <w:ind w:left="1920" w:hanging="440"/>
      </w:pPr>
      <w:rPr>
        <w:rFonts w:hint="default"/>
        <w:lang w:val="en-US" w:eastAsia="ko-KR" w:bidi="ar-SA"/>
      </w:rPr>
    </w:lvl>
    <w:lvl w:ilvl="1" w:tplc="04090003" w:tentative="1">
      <w:start w:val="1"/>
      <w:numFmt w:val="bullet"/>
      <w:lvlText w:val=""/>
      <w:lvlJc w:val="left"/>
      <w:pPr>
        <w:ind w:left="2360" w:hanging="440"/>
      </w:pPr>
      <w:rPr>
        <w:rFonts w:ascii="Wingdings" w:hAnsi="Wingdings" w:hint="default"/>
      </w:rPr>
    </w:lvl>
    <w:lvl w:ilvl="2" w:tplc="04090005" w:tentative="1">
      <w:start w:val="1"/>
      <w:numFmt w:val="bullet"/>
      <w:lvlText w:val=""/>
      <w:lvlJc w:val="left"/>
      <w:pPr>
        <w:ind w:left="2800" w:hanging="440"/>
      </w:pPr>
      <w:rPr>
        <w:rFonts w:ascii="Wingdings" w:hAnsi="Wingdings" w:hint="default"/>
      </w:rPr>
    </w:lvl>
    <w:lvl w:ilvl="3" w:tplc="04090001" w:tentative="1">
      <w:start w:val="1"/>
      <w:numFmt w:val="bullet"/>
      <w:lvlText w:val=""/>
      <w:lvlJc w:val="left"/>
      <w:pPr>
        <w:ind w:left="3240" w:hanging="440"/>
      </w:pPr>
      <w:rPr>
        <w:rFonts w:ascii="Wingdings" w:hAnsi="Wingdings" w:hint="default"/>
      </w:rPr>
    </w:lvl>
    <w:lvl w:ilvl="4" w:tplc="04090003" w:tentative="1">
      <w:start w:val="1"/>
      <w:numFmt w:val="bullet"/>
      <w:lvlText w:val=""/>
      <w:lvlJc w:val="left"/>
      <w:pPr>
        <w:ind w:left="3680" w:hanging="440"/>
      </w:pPr>
      <w:rPr>
        <w:rFonts w:ascii="Wingdings" w:hAnsi="Wingdings" w:hint="default"/>
      </w:rPr>
    </w:lvl>
    <w:lvl w:ilvl="5" w:tplc="04090005" w:tentative="1">
      <w:start w:val="1"/>
      <w:numFmt w:val="bullet"/>
      <w:lvlText w:val=""/>
      <w:lvlJc w:val="left"/>
      <w:pPr>
        <w:ind w:left="4120" w:hanging="440"/>
      </w:pPr>
      <w:rPr>
        <w:rFonts w:ascii="Wingdings" w:hAnsi="Wingdings" w:hint="default"/>
      </w:rPr>
    </w:lvl>
    <w:lvl w:ilvl="6" w:tplc="04090001" w:tentative="1">
      <w:start w:val="1"/>
      <w:numFmt w:val="bullet"/>
      <w:lvlText w:val=""/>
      <w:lvlJc w:val="left"/>
      <w:pPr>
        <w:ind w:left="4560" w:hanging="440"/>
      </w:pPr>
      <w:rPr>
        <w:rFonts w:ascii="Wingdings" w:hAnsi="Wingdings" w:hint="default"/>
      </w:rPr>
    </w:lvl>
    <w:lvl w:ilvl="7" w:tplc="04090003" w:tentative="1">
      <w:start w:val="1"/>
      <w:numFmt w:val="bullet"/>
      <w:lvlText w:val=""/>
      <w:lvlJc w:val="left"/>
      <w:pPr>
        <w:ind w:left="5000" w:hanging="440"/>
      </w:pPr>
      <w:rPr>
        <w:rFonts w:ascii="Wingdings" w:hAnsi="Wingdings" w:hint="default"/>
      </w:rPr>
    </w:lvl>
    <w:lvl w:ilvl="8" w:tplc="04090005" w:tentative="1">
      <w:start w:val="1"/>
      <w:numFmt w:val="bullet"/>
      <w:lvlText w:val=""/>
      <w:lvlJc w:val="left"/>
      <w:pPr>
        <w:ind w:left="5440" w:hanging="440"/>
      </w:pPr>
      <w:rPr>
        <w:rFonts w:ascii="Wingdings" w:hAnsi="Wingdings" w:hint="default"/>
      </w:rPr>
    </w:lvl>
  </w:abstractNum>
  <w:abstractNum w:abstractNumId="3" w15:restartNumberingAfterBreak="0">
    <w:nsid w:val="0E50340B"/>
    <w:multiLevelType w:val="hybridMultilevel"/>
    <w:tmpl w:val="8F0EB54E"/>
    <w:lvl w:ilvl="0" w:tplc="E3DAA228">
      <w:numFmt w:val="bullet"/>
      <w:lvlText w:val=""/>
      <w:lvlJc w:val="left"/>
      <w:pPr>
        <w:ind w:left="329" w:hanging="228"/>
      </w:pPr>
      <w:rPr>
        <w:rFonts w:ascii="Wingdings" w:eastAsia="Wingdings" w:hAnsi="Wingdings" w:cs="Wingdings" w:hint="default"/>
        <w:b w:val="0"/>
        <w:bCs w:val="0"/>
        <w:i w:val="0"/>
        <w:iCs w:val="0"/>
        <w:w w:val="99"/>
        <w:sz w:val="20"/>
        <w:szCs w:val="20"/>
        <w:lang w:val="en-US" w:eastAsia="ko-KR" w:bidi="ar-SA"/>
      </w:rPr>
    </w:lvl>
    <w:lvl w:ilvl="1" w:tplc="44AE3D90">
      <w:start w:val="1"/>
      <w:numFmt w:val="decimal"/>
      <w:lvlText w:val="%2."/>
      <w:lvlJc w:val="left"/>
      <w:pPr>
        <w:ind w:left="552" w:hanging="224"/>
      </w:pPr>
      <w:rPr>
        <w:rFonts w:ascii="맑은 고딕" w:eastAsia="맑은 고딕" w:hAnsi="맑은 고딕" w:cs="맑은 고딕" w:hint="default"/>
        <w:b w:val="0"/>
        <w:bCs w:val="0"/>
        <w:i w:val="0"/>
        <w:iCs w:val="0"/>
        <w:w w:val="99"/>
        <w:sz w:val="20"/>
        <w:szCs w:val="20"/>
        <w:lang w:val="en-US" w:eastAsia="ko-KR" w:bidi="ar-SA"/>
      </w:rPr>
    </w:lvl>
    <w:lvl w:ilvl="2" w:tplc="51EA02DC">
      <w:numFmt w:val="bullet"/>
      <w:lvlText w:val="-"/>
      <w:lvlJc w:val="left"/>
      <w:pPr>
        <w:ind w:left="701" w:hanging="183"/>
      </w:pPr>
      <w:rPr>
        <w:rFonts w:ascii="맑은 고딕" w:eastAsia="맑은 고딕" w:hAnsi="맑은 고딕" w:cs="맑은 고딕" w:hint="default"/>
        <w:b w:val="0"/>
        <w:bCs w:val="0"/>
        <w:i w:val="0"/>
        <w:iCs w:val="0"/>
        <w:w w:val="99"/>
        <w:sz w:val="20"/>
        <w:szCs w:val="20"/>
        <w:lang w:val="en-US" w:eastAsia="ko-KR" w:bidi="ar-SA"/>
      </w:rPr>
    </w:lvl>
    <w:lvl w:ilvl="3" w:tplc="0AB2B88C">
      <w:numFmt w:val="bullet"/>
      <w:lvlText w:val="•"/>
      <w:lvlJc w:val="left"/>
      <w:pPr>
        <w:ind w:left="1648" w:hanging="183"/>
      </w:pPr>
      <w:rPr>
        <w:rFonts w:hint="default"/>
        <w:lang w:val="en-US" w:eastAsia="ko-KR" w:bidi="ar-SA"/>
      </w:rPr>
    </w:lvl>
    <w:lvl w:ilvl="4" w:tplc="7A8E0F66">
      <w:numFmt w:val="bullet"/>
      <w:lvlText w:val="•"/>
      <w:lvlJc w:val="left"/>
      <w:pPr>
        <w:ind w:left="2597" w:hanging="183"/>
      </w:pPr>
      <w:rPr>
        <w:rFonts w:hint="default"/>
        <w:lang w:val="en-US" w:eastAsia="ko-KR" w:bidi="ar-SA"/>
      </w:rPr>
    </w:lvl>
    <w:lvl w:ilvl="5" w:tplc="F91A0A82">
      <w:numFmt w:val="bullet"/>
      <w:lvlText w:val="•"/>
      <w:lvlJc w:val="left"/>
      <w:pPr>
        <w:ind w:left="3546" w:hanging="183"/>
      </w:pPr>
      <w:rPr>
        <w:rFonts w:hint="default"/>
        <w:lang w:val="en-US" w:eastAsia="ko-KR" w:bidi="ar-SA"/>
      </w:rPr>
    </w:lvl>
    <w:lvl w:ilvl="6" w:tplc="63647EDC">
      <w:numFmt w:val="bullet"/>
      <w:lvlText w:val="•"/>
      <w:lvlJc w:val="left"/>
      <w:pPr>
        <w:ind w:left="4495" w:hanging="183"/>
      </w:pPr>
      <w:rPr>
        <w:rFonts w:hint="default"/>
        <w:lang w:val="en-US" w:eastAsia="ko-KR" w:bidi="ar-SA"/>
      </w:rPr>
    </w:lvl>
    <w:lvl w:ilvl="7" w:tplc="1DCEEDA6">
      <w:numFmt w:val="bullet"/>
      <w:lvlText w:val="•"/>
      <w:lvlJc w:val="left"/>
      <w:pPr>
        <w:ind w:left="5444" w:hanging="183"/>
      </w:pPr>
      <w:rPr>
        <w:rFonts w:hint="default"/>
        <w:lang w:val="en-US" w:eastAsia="ko-KR" w:bidi="ar-SA"/>
      </w:rPr>
    </w:lvl>
    <w:lvl w:ilvl="8" w:tplc="9E64CB22">
      <w:numFmt w:val="bullet"/>
      <w:lvlText w:val="•"/>
      <w:lvlJc w:val="left"/>
      <w:pPr>
        <w:ind w:left="6393" w:hanging="183"/>
      </w:pPr>
      <w:rPr>
        <w:rFonts w:hint="default"/>
        <w:lang w:val="en-US" w:eastAsia="ko-KR" w:bidi="ar-SA"/>
      </w:rPr>
    </w:lvl>
  </w:abstractNum>
  <w:abstractNum w:abstractNumId="4" w15:restartNumberingAfterBreak="0">
    <w:nsid w:val="14BE7105"/>
    <w:multiLevelType w:val="hybridMultilevel"/>
    <w:tmpl w:val="E1D09E66"/>
    <w:lvl w:ilvl="0" w:tplc="0409000F">
      <w:start w:val="1"/>
      <w:numFmt w:val="decimal"/>
      <w:lvlText w:val="%1."/>
      <w:lvlJc w:val="left"/>
      <w:pPr>
        <w:ind w:left="1040" w:hanging="440"/>
      </w:pPr>
    </w:lvl>
    <w:lvl w:ilvl="1" w:tplc="04090019" w:tentative="1">
      <w:start w:val="1"/>
      <w:numFmt w:val="upp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upp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upperLetter"/>
      <w:lvlText w:val="%8."/>
      <w:lvlJc w:val="left"/>
      <w:pPr>
        <w:ind w:left="4120" w:hanging="440"/>
      </w:pPr>
    </w:lvl>
    <w:lvl w:ilvl="8" w:tplc="0409001B" w:tentative="1">
      <w:start w:val="1"/>
      <w:numFmt w:val="lowerRoman"/>
      <w:lvlText w:val="%9."/>
      <w:lvlJc w:val="right"/>
      <w:pPr>
        <w:ind w:left="4560" w:hanging="440"/>
      </w:pPr>
    </w:lvl>
  </w:abstractNum>
  <w:abstractNum w:abstractNumId="5" w15:restartNumberingAfterBreak="0">
    <w:nsid w:val="18E3778E"/>
    <w:multiLevelType w:val="hybridMultilevel"/>
    <w:tmpl w:val="9D0EC6EC"/>
    <w:lvl w:ilvl="0" w:tplc="FFFFFFFF">
      <w:numFmt w:val="bullet"/>
      <w:lvlText w:val=""/>
      <w:lvlJc w:val="left"/>
      <w:pPr>
        <w:ind w:left="329" w:hanging="228"/>
      </w:pPr>
      <w:rPr>
        <w:rFonts w:ascii="Wingdings" w:eastAsia="Wingdings" w:hAnsi="Wingdings" w:cs="Wingdings" w:hint="default"/>
        <w:b w:val="0"/>
        <w:bCs w:val="0"/>
        <w:i w:val="0"/>
        <w:iCs w:val="0"/>
        <w:w w:val="99"/>
        <w:sz w:val="20"/>
        <w:szCs w:val="20"/>
        <w:lang w:val="en-US" w:eastAsia="ko-KR" w:bidi="ar-SA"/>
      </w:rPr>
    </w:lvl>
    <w:lvl w:ilvl="1" w:tplc="04090001">
      <w:start w:val="1"/>
      <w:numFmt w:val="bullet"/>
      <w:lvlText w:val=""/>
      <w:lvlJc w:val="left"/>
      <w:pPr>
        <w:ind w:left="769" w:hanging="440"/>
      </w:pPr>
      <w:rPr>
        <w:rFonts w:ascii="Wingdings" w:hAnsi="Wingdings" w:hint="default"/>
      </w:rPr>
    </w:lvl>
    <w:lvl w:ilvl="2" w:tplc="FFFFFFFF">
      <w:numFmt w:val="bullet"/>
      <w:lvlText w:val="•"/>
      <w:lvlJc w:val="left"/>
      <w:pPr>
        <w:ind w:left="1436" w:hanging="252"/>
      </w:pPr>
      <w:rPr>
        <w:rFonts w:hint="default"/>
        <w:lang w:val="en-US" w:eastAsia="ko-KR" w:bidi="ar-SA"/>
      </w:rPr>
    </w:lvl>
    <w:lvl w:ilvl="3" w:tplc="FFFFFFFF">
      <w:numFmt w:val="bullet"/>
      <w:lvlText w:val="•"/>
      <w:lvlJc w:val="left"/>
      <w:pPr>
        <w:ind w:left="2293" w:hanging="252"/>
      </w:pPr>
      <w:rPr>
        <w:rFonts w:hint="default"/>
        <w:lang w:val="en-US" w:eastAsia="ko-KR" w:bidi="ar-SA"/>
      </w:rPr>
    </w:lvl>
    <w:lvl w:ilvl="4" w:tplc="FFFFFFFF">
      <w:numFmt w:val="bullet"/>
      <w:lvlText w:val="•"/>
      <w:lvlJc w:val="left"/>
      <w:pPr>
        <w:ind w:left="3150" w:hanging="252"/>
      </w:pPr>
      <w:rPr>
        <w:rFonts w:hint="default"/>
        <w:lang w:val="en-US" w:eastAsia="ko-KR" w:bidi="ar-SA"/>
      </w:rPr>
    </w:lvl>
    <w:lvl w:ilvl="5" w:tplc="FFFFFFFF">
      <w:numFmt w:val="bullet"/>
      <w:lvlText w:val="•"/>
      <w:lvlJc w:val="left"/>
      <w:pPr>
        <w:ind w:left="4007" w:hanging="252"/>
      </w:pPr>
      <w:rPr>
        <w:rFonts w:hint="default"/>
        <w:lang w:val="en-US" w:eastAsia="ko-KR" w:bidi="ar-SA"/>
      </w:rPr>
    </w:lvl>
    <w:lvl w:ilvl="6" w:tplc="FFFFFFFF">
      <w:numFmt w:val="bullet"/>
      <w:lvlText w:val="•"/>
      <w:lvlJc w:val="left"/>
      <w:pPr>
        <w:ind w:left="4863" w:hanging="252"/>
      </w:pPr>
      <w:rPr>
        <w:rFonts w:hint="default"/>
        <w:lang w:val="en-US" w:eastAsia="ko-KR" w:bidi="ar-SA"/>
      </w:rPr>
    </w:lvl>
    <w:lvl w:ilvl="7" w:tplc="FFFFFFFF">
      <w:numFmt w:val="bullet"/>
      <w:lvlText w:val="•"/>
      <w:lvlJc w:val="left"/>
      <w:pPr>
        <w:ind w:left="5720" w:hanging="252"/>
      </w:pPr>
      <w:rPr>
        <w:rFonts w:hint="default"/>
        <w:lang w:val="en-US" w:eastAsia="ko-KR" w:bidi="ar-SA"/>
      </w:rPr>
    </w:lvl>
    <w:lvl w:ilvl="8" w:tplc="FFFFFFFF">
      <w:numFmt w:val="bullet"/>
      <w:lvlText w:val="•"/>
      <w:lvlJc w:val="left"/>
      <w:pPr>
        <w:ind w:left="6577" w:hanging="252"/>
      </w:pPr>
      <w:rPr>
        <w:rFonts w:hint="default"/>
        <w:lang w:val="en-US" w:eastAsia="ko-KR" w:bidi="ar-SA"/>
      </w:rPr>
    </w:lvl>
  </w:abstractNum>
  <w:abstractNum w:abstractNumId="6" w15:restartNumberingAfterBreak="0">
    <w:nsid w:val="19E774BE"/>
    <w:multiLevelType w:val="hybridMultilevel"/>
    <w:tmpl w:val="C1C8C26C"/>
    <w:lvl w:ilvl="0" w:tplc="5D726B70">
      <w:numFmt w:val="bullet"/>
      <w:lvlText w:val=""/>
      <w:lvlJc w:val="left"/>
      <w:pPr>
        <w:ind w:left="329" w:hanging="228"/>
      </w:pPr>
      <w:rPr>
        <w:rFonts w:ascii="Wingdings" w:eastAsia="Wingdings" w:hAnsi="Wingdings" w:cs="Wingdings" w:hint="default"/>
        <w:b w:val="0"/>
        <w:bCs w:val="0"/>
        <w:i w:val="0"/>
        <w:iCs w:val="0"/>
        <w:w w:val="99"/>
        <w:sz w:val="20"/>
        <w:szCs w:val="20"/>
        <w:lang w:val="en-US" w:eastAsia="ko-KR" w:bidi="ar-SA"/>
      </w:rPr>
    </w:lvl>
    <w:lvl w:ilvl="1" w:tplc="18908B60">
      <w:start w:val="1"/>
      <w:numFmt w:val="decimal"/>
      <w:lvlText w:val="%2."/>
      <w:lvlJc w:val="left"/>
      <w:pPr>
        <w:ind w:left="653" w:hanging="255"/>
      </w:pPr>
      <w:rPr>
        <w:rFonts w:ascii="맑은 고딕" w:eastAsia="맑은 고딕" w:hAnsi="맑은 고딕" w:cs="맑은 고딕" w:hint="default"/>
        <w:b w:val="0"/>
        <w:bCs w:val="0"/>
        <w:i w:val="0"/>
        <w:iCs w:val="0"/>
        <w:w w:val="99"/>
        <w:sz w:val="20"/>
        <w:szCs w:val="20"/>
        <w:lang w:val="en-US" w:eastAsia="ko-KR" w:bidi="ar-SA"/>
      </w:rPr>
    </w:lvl>
    <w:lvl w:ilvl="2" w:tplc="47CE1EDE">
      <w:numFmt w:val="bullet"/>
      <w:lvlText w:val="•"/>
      <w:lvlJc w:val="left"/>
      <w:pPr>
        <w:ind w:left="660" w:hanging="255"/>
      </w:pPr>
      <w:rPr>
        <w:rFonts w:hint="default"/>
        <w:lang w:val="en-US" w:eastAsia="ko-KR" w:bidi="ar-SA"/>
      </w:rPr>
    </w:lvl>
    <w:lvl w:ilvl="3" w:tplc="7624C512">
      <w:numFmt w:val="bullet"/>
      <w:lvlText w:val="•"/>
      <w:lvlJc w:val="left"/>
      <w:pPr>
        <w:ind w:left="1613" w:hanging="255"/>
      </w:pPr>
      <w:rPr>
        <w:rFonts w:hint="default"/>
        <w:lang w:val="en-US" w:eastAsia="ko-KR" w:bidi="ar-SA"/>
      </w:rPr>
    </w:lvl>
    <w:lvl w:ilvl="4" w:tplc="ED207682">
      <w:numFmt w:val="bullet"/>
      <w:lvlText w:val="•"/>
      <w:lvlJc w:val="left"/>
      <w:pPr>
        <w:ind w:left="2567" w:hanging="255"/>
      </w:pPr>
      <w:rPr>
        <w:rFonts w:hint="default"/>
        <w:lang w:val="en-US" w:eastAsia="ko-KR" w:bidi="ar-SA"/>
      </w:rPr>
    </w:lvl>
    <w:lvl w:ilvl="5" w:tplc="DCD68A44">
      <w:numFmt w:val="bullet"/>
      <w:lvlText w:val="•"/>
      <w:lvlJc w:val="left"/>
      <w:pPr>
        <w:ind w:left="3521" w:hanging="255"/>
      </w:pPr>
      <w:rPr>
        <w:rFonts w:hint="default"/>
        <w:lang w:val="en-US" w:eastAsia="ko-KR" w:bidi="ar-SA"/>
      </w:rPr>
    </w:lvl>
    <w:lvl w:ilvl="6" w:tplc="C7A49080">
      <w:numFmt w:val="bullet"/>
      <w:lvlText w:val="•"/>
      <w:lvlJc w:val="left"/>
      <w:pPr>
        <w:ind w:left="4475" w:hanging="255"/>
      </w:pPr>
      <w:rPr>
        <w:rFonts w:hint="default"/>
        <w:lang w:val="en-US" w:eastAsia="ko-KR" w:bidi="ar-SA"/>
      </w:rPr>
    </w:lvl>
    <w:lvl w:ilvl="7" w:tplc="0C9AC936">
      <w:numFmt w:val="bullet"/>
      <w:lvlText w:val="•"/>
      <w:lvlJc w:val="left"/>
      <w:pPr>
        <w:ind w:left="5428" w:hanging="255"/>
      </w:pPr>
      <w:rPr>
        <w:rFonts w:hint="default"/>
        <w:lang w:val="en-US" w:eastAsia="ko-KR" w:bidi="ar-SA"/>
      </w:rPr>
    </w:lvl>
    <w:lvl w:ilvl="8" w:tplc="C2C2236E">
      <w:numFmt w:val="bullet"/>
      <w:lvlText w:val="•"/>
      <w:lvlJc w:val="left"/>
      <w:pPr>
        <w:ind w:left="6382" w:hanging="255"/>
      </w:pPr>
      <w:rPr>
        <w:rFonts w:hint="default"/>
        <w:lang w:val="en-US" w:eastAsia="ko-KR" w:bidi="ar-SA"/>
      </w:rPr>
    </w:lvl>
  </w:abstractNum>
  <w:abstractNum w:abstractNumId="7" w15:restartNumberingAfterBreak="0">
    <w:nsid w:val="1A3B013A"/>
    <w:multiLevelType w:val="hybridMultilevel"/>
    <w:tmpl w:val="6C7689AE"/>
    <w:lvl w:ilvl="0" w:tplc="FFFFFFFF">
      <w:numFmt w:val="bullet"/>
      <w:lvlText w:val=""/>
      <w:lvlJc w:val="left"/>
      <w:pPr>
        <w:ind w:left="329" w:hanging="228"/>
      </w:pPr>
      <w:rPr>
        <w:rFonts w:ascii="Wingdings" w:eastAsia="Wingdings" w:hAnsi="Wingdings" w:cs="Wingdings" w:hint="default"/>
        <w:b w:val="0"/>
        <w:bCs w:val="0"/>
        <w:i w:val="0"/>
        <w:iCs w:val="0"/>
        <w:w w:val="99"/>
        <w:sz w:val="20"/>
        <w:szCs w:val="20"/>
        <w:lang w:val="en-US" w:eastAsia="ko-KR" w:bidi="ar-SA"/>
      </w:rPr>
    </w:lvl>
    <w:lvl w:ilvl="1" w:tplc="30B4D37C">
      <w:numFmt w:val="bullet"/>
      <w:lvlText w:val="•"/>
      <w:lvlJc w:val="left"/>
      <w:pPr>
        <w:ind w:left="769" w:hanging="440"/>
      </w:pPr>
      <w:rPr>
        <w:rFonts w:hint="default"/>
        <w:lang w:val="en-US" w:eastAsia="ko-KR" w:bidi="ar-SA"/>
      </w:rPr>
    </w:lvl>
    <w:lvl w:ilvl="2" w:tplc="FFFFFFFF">
      <w:numFmt w:val="bullet"/>
      <w:lvlText w:val="•"/>
      <w:lvlJc w:val="left"/>
      <w:pPr>
        <w:ind w:left="1436" w:hanging="252"/>
      </w:pPr>
      <w:rPr>
        <w:rFonts w:hint="default"/>
        <w:lang w:val="en-US" w:eastAsia="ko-KR" w:bidi="ar-SA"/>
      </w:rPr>
    </w:lvl>
    <w:lvl w:ilvl="3" w:tplc="FFFFFFFF">
      <w:numFmt w:val="bullet"/>
      <w:lvlText w:val="•"/>
      <w:lvlJc w:val="left"/>
      <w:pPr>
        <w:ind w:left="2293" w:hanging="252"/>
      </w:pPr>
      <w:rPr>
        <w:rFonts w:hint="default"/>
        <w:lang w:val="en-US" w:eastAsia="ko-KR" w:bidi="ar-SA"/>
      </w:rPr>
    </w:lvl>
    <w:lvl w:ilvl="4" w:tplc="FFFFFFFF">
      <w:numFmt w:val="bullet"/>
      <w:lvlText w:val="•"/>
      <w:lvlJc w:val="left"/>
      <w:pPr>
        <w:ind w:left="3150" w:hanging="252"/>
      </w:pPr>
      <w:rPr>
        <w:rFonts w:hint="default"/>
        <w:lang w:val="en-US" w:eastAsia="ko-KR" w:bidi="ar-SA"/>
      </w:rPr>
    </w:lvl>
    <w:lvl w:ilvl="5" w:tplc="FFFFFFFF">
      <w:numFmt w:val="bullet"/>
      <w:lvlText w:val="•"/>
      <w:lvlJc w:val="left"/>
      <w:pPr>
        <w:ind w:left="4007" w:hanging="252"/>
      </w:pPr>
      <w:rPr>
        <w:rFonts w:hint="default"/>
        <w:lang w:val="en-US" w:eastAsia="ko-KR" w:bidi="ar-SA"/>
      </w:rPr>
    </w:lvl>
    <w:lvl w:ilvl="6" w:tplc="FFFFFFFF">
      <w:numFmt w:val="bullet"/>
      <w:lvlText w:val="•"/>
      <w:lvlJc w:val="left"/>
      <w:pPr>
        <w:ind w:left="4863" w:hanging="252"/>
      </w:pPr>
      <w:rPr>
        <w:rFonts w:hint="default"/>
        <w:lang w:val="en-US" w:eastAsia="ko-KR" w:bidi="ar-SA"/>
      </w:rPr>
    </w:lvl>
    <w:lvl w:ilvl="7" w:tplc="FFFFFFFF">
      <w:numFmt w:val="bullet"/>
      <w:lvlText w:val="•"/>
      <w:lvlJc w:val="left"/>
      <w:pPr>
        <w:ind w:left="5720" w:hanging="252"/>
      </w:pPr>
      <w:rPr>
        <w:rFonts w:hint="default"/>
        <w:lang w:val="en-US" w:eastAsia="ko-KR" w:bidi="ar-SA"/>
      </w:rPr>
    </w:lvl>
    <w:lvl w:ilvl="8" w:tplc="FFFFFFFF">
      <w:numFmt w:val="bullet"/>
      <w:lvlText w:val="•"/>
      <w:lvlJc w:val="left"/>
      <w:pPr>
        <w:ind w:left="6577" w:hanging="252"/>
      </w:pPr>
      <w:rPr>
        <w:rFonts w:hint="default"/>
        <w:lang w:val="en-US" w:eastAsia="ko-KR" w:bidi="ar-SA"/>
      </w:rPr>
    </w:lvl>
  </w:abstractNum>
  <w:abstractNum w:abstractNumId="8" w15:restartNumberingAfterBreak="0">
    <w:nsid w:val="209E09F0"/>
    <w:multiLevelType w:val="hybridMultilevel"/>
    <w:tmpl w:val="DF767248"/>
    <w:lvl w:ilvl="0" w:tplc="30B4D37C">
      <w:numFmt w:val="bullet"/>
      <w:lvlText w:val="•"/>
      <w:lvlJc w:val="left"/>
      <w:pPr>
        <w:ind w:left="740" w:hanging="440"/>
      </w:pPr>
      <w:rPr>
        <w:rFonts w:hint="default"/>
        <w:lang w:val="en-US" w:eastAsia="ko-KR" w:bidi="ar-SA"/>
      </w:rPr>
    </w:lvl>
    <w:lvl w:ilvl="1" w:tplc="04090003" w:tentative="1">
      <w:start w:val="1"/>
      <w:numFmt w:val="bullet"/>
      <w:lvlText w:val=""/>
      <w:lvlJc w:val="left"/>
      <w:pPr>
        <w:ind w:left="1180" w:hanging="440"/>
      </w:pPr>
      <w:rPr>
        <w:rFonts w:ascii="Wingdings" w:hAnsi="Wingdings" w:hint="default"/>
      </w:rPr>
    </w:lvl>
    <w:lvl w:ilvl="2" w:tplc="04090005" w:tentative="1">
      <w:start w:val="1"/>
      <w:numFmt w:val="bullet"/>
      <w:lvlText w:val=""/>
      <w:lvlJc w:val="left"/>
      <w:pPr>
        <w:ind w:left="1620" w:hanging="440"/>
      </w:pPr>
      <w:rPr>
        <w:rFonts w:ascii="Wingdings" w:hAnsi="Wingdings" w:hint="default"/>
      </w:rPr>
    </w:lvl>
    <w:lvl w:ilvl="3" w:tplc="04090001" w:tentative="1">
      <w:start w:val="1"/>
      <w:numFmt w:val="bullet"/>
      <w:lvlText w:val=""/>
      <w:lvlJc w:val="left"/>
      <w:pPr>
        <w:ind w:left="2060" w:hanging="440"/>
      </w:pPr>
      <w:rPr>
        <w:rFonts w:ascii="Wingdings" w:hAnsi="Wingdings" w:hint="default"/>
      </w:rPr>
    </w:lvl>
    <w:lvl w:ilvl="4" w:tplc="04090003" w:tentative="1">
      <w:start w:val="1"/>
      <w:numFmt w:val="bullet"/>
      <w:lvlText w:val=""/>
      <w:lvlJc w:val="left"/>
      <w:pPr>
        <w:ind w:left="2500" w:hanging="440"/>
      </w:pPr>
      <w:rPr>
        <w:rFonts w:ascii="Wingdings" w:hAnsi="Wingdings" w:hint="default"/>
      </w:rPr>
    </w:lvl>
    <w:lvl w:ilvl="5" w:tplc="04090005" w:tentative="1">
      <w:start w:val="1"/>
      <w:numFmt w:val="bullet"/>
      <w:lvlText w:val=""/>
      <w:lvlJc w:val="left"/>
      <w:pPr>
        <w:ind w:left="2940" w:hanging="440"/>
      </w:pPr>
      <w:rPr>
        <w:rFonts w:ascii="Wingdings" w:hAnsi="Wingdings" w:hint="default"/>
      </w:rPr>
    </w:lvl>
    <w:lvl w:ilvl="6" w:tplc="04090001" w:tentative="1">
      <w:start w:val="1"/>
      <w:numFmt w:val="bullet"/>
      <w:lvlText w:val=""/>
      <w:lvlJc w:val="left"/>
      <w:pPr>
        <w:ind w:left="3380" w:hanging="440"/>
      </w:pPr>
      <w:rPr>
        <w:rFonts w:ascii="Wingdings" w:hAnsi="Wingdings" w:hint="default"/>
      </w:rPr>
    </w:lvl>
    <w:lvl w:ilvl="7" w:tplc="04090003" w:tentative="1">
      <w:start w:val="1"/>
      <w:numFmt w:val="bullet"/>
      <w:lvlText w:val=""/>
      <w:lvlJc w:val="left"/>
      <w:pPr>
        <w:ind w:left="3820" w:hanging="440"/>
      </w:pPr>
      <w:rPr>
        <w:rFonts w:ascii="Wingdings" w:hAnsi="Wingdings" w:hint="default"/>
      </w:rPr>
    </w:lvl>
    <w:lvl w:ilvl="8" w:tplc="04090005" w:tentative="1">
      <w:start w:val="1"/>
      <w:numFmt w:val="bullet"/>
      <w:lvlText w:val=""/>
      <w:lvlJc w:val="left"/>
      <w:pPr>
        <w:ind w:left="4260" w:hanging="440"/>
      </w:pPr>
      <w:rPr>
        <w:rFonts w:ascii="Wingdings" w:hAnsi="Wingdings" w:hint="default"/>
      </w:rPr>
    </w:lvl>
  </w:abstractNum>
  <w:abstractNum w:abstractNumId="9" w15:restartNumberingAfterBreak="0">
    <w:nsid w:val="22362D79"/>
    <w:multiLevelType w:val="hybridMultilevel"/>
    <w:tmpl w:val="1D0CD18C"/>
    <w:lvl w:ilvl="0" w:tplc="0409000F">
      <w:start w:val="1"/>
      <w:numFmt w:val="decimal"/>
      <w:lvlText w:val="%1."/>
      <w:lvlJc w:val="left"/>
      <w:pPr>
        <w:ind w:left="1040" w:hanging="440"/>
      </w:pPr>
    </w:lvl>
    <w:lvl w:ilvl="1" w:tplc="FFFFFFFF" w:tentative="1">
      <w:start w:val="1"/>
      <w:numFmt w:val="upperLetter"/>
      <w:lvlText w:val="%2."/>
      <w:lvlJc w:val="left"/>
      <w:pPr>
        <w:ind w:left="1480" w:hanging="440"/>
      </w:pPr>
    </w:lvl>
    <w:lvl w:ilvl="2" w:tplc="FFFFFFFF" w:tentative="1">
      <w:start w:val="1"/>
      <w:numFmt w:val="lowerRoman"/>
      <w:lvlText w:val="%3."/>
      <w:lvlJc w:val="right"/>
      <w:pPr>
        <w:ind w:left="1920" w:hanging="440"/>
      </w:pPr>
    </w:lvl>
    <w:lvl w:ilvl="3" w:tplc="FFFFFFFF" w:tentative="1">
      <w:start w:val="1"/>
      <w:numFmt w:val="decimal"/>
      <w:lvlText w:val="%4."/>
      <w:lvlJc w:val="left"/>
      <w:pPr>
        <w:ind w:left="2360" w:hanging="440"/>
      </w:pPr>
    </w:lvl>
    <w:lvl w:ilvl="4" w:tplc="FFFFFFFF" w:tentative="1">
      <w:start w:val="1"/>
      <w:numFmt w:val="upperLetter"/>
      <w:lvlText w:val="%5."/>
      <w:lvlJc w:val="left"/>
      <w:pPr>
        <w:ind w:left="2800" w:hanging="440"/>
      </w:pPr>
    </w:lvl>
    <w:lvl w:ilvl="5" w:tplc="FFFFFFFF" w:tentative="1">
      <w:start w:val="1"/>
      <w:numFmt w:val="lowerRoman"/>
      <w:lvlText w:val="%6."/>
      <w:lvlJc w:val="right"/>
      <w:pPr>
        <w:ind w:left="3240" w:hanging="440"/>
      </w:pPr>
    </w:lvl>
    <w:lvl w:ilvl="6" w:tplc="FFFFFFFF" w:tentative="1">
      <w:start w:val="1"/>
      <w:numFmt w:val="decimal"/>
      <w:lvlText w:val="%7."/>
      <w:lvlJc w:val="left"/>
      <w:pPr>
        <w:ind w:left="3680" w:hanging="440"/>
      </w:pPr>
    </w:lvl>
    <w:lvl w:ilvl="7" w:tplc="FFFFFFFF" w:tentative="1">
      <w:start w:val="1"/>
      <w:numFmt w:val="upperLetter"/>
      <w:lvlText w:val="%8."/>
      <w:lvlJc w:val="left"/>
      <w:pPr>
        <w:ind w:left="4120" w:hanging="440"/>
      </w:pPr>
    </w:lvl>
    <w:lvl w:ilvl="8" w:tplc="FFFFFFFF" w:tentative="1">
      <w:start w:val="1"/>
      <w:numFmt w:val="lowerRoman"/>
      <w:lvlText w:val="%9."/>
      <w:lvlJc w:val="right"/>
      <w:pPr>
        <w:ind w:left="4560" w:hanging="440"/>
      </w:pPr>
    </w:lvl>
  </w:abstractNum>
  <w:abstractNum w:abstractNumId="10" w15:restartNumberingAfterBreak="0">
    <w:nsid w:val="28DD5419"/>
    <w:multiLevelType w:val="hybridMultilevel"/>
    <w:tmpl w:val="F1EEE664"/>
    <w:lvl w:ilvl="0" w:tplc="22D83D9E">
      <w:numFmt w:val="bullet"/>
      <w:lvlText w:val=""/>
      <w:lvlJc w:val="left"/>
      <w:pPr>
        <w:ind w:left="329" w:hanging="228"/>
      </w:pPr>
      <w:rPr>
        <w:rFonts w:ascii="Wingdings" w:eastAsia="Wingdings" w:hAnsi="Wingdings" w:cs="Wingdings" w:hint="default"/>
        <w:b w:val="0"/>
        <w:bCs w:val="0"/>
        <w:i w:val="0"/>
        <w:iCs w:val="0"/>
        <w:w w:val="99"/>
        <w:sz w:val="20"/>
        <w:szCs w:val="20"/>
        <w:lang w:val="en-US" w:eastAsia="ko-KR" w:bidi="ar-SA"/>
      </w:rPr>
    </w:lvl>
    <w:lvl w:ilvl="1" w:tplc="30B4D37C">
      <w:numFmt w:val="bullet"/>
      <w:lvlText w:val="•"/>
      <w:lvlJc w:val="left"/>
      <w:pPr>
        <w:ind w:left="1117" w:hanging="228"/>
      </w:pPr>
      <w:rPr>
        <w:rFonts w:hint="default"/>
        <w:lang w:val="en-US" w:eastAsia="ko-KR" w:bidi="ar-SA"/>
      </w:rPr>
    </w:lvl>
    <w:lvl w:ilvl="2" w:tplc="D654DFCC">
      <w:numFmt w:val="bullet"/>
      <w:lvlText w:val="•"/>
      <w:lvlJc w:val="left"/>
      <w:pPr>
        <w:ind w:left="1914" w:hanging="228"/>
      </w:pPr>
      <w:rPr>
        <w:rFonts w:hint="default"/>
        <w:lang w:val="en-US" w:eastAsia="ko-KR" w:bidi="ar-SA"/>
      </w:rPr>
    </w:lvl>
    <w:lvl w:ilvl="3" w:tplc="222ECB7A">
      <w:numFmt w:val="bullet"/>
      <w:lvlText w:val="•"/>
      <w:lvlJc w:val="left"/>
      <w:pPr>
        <w:ind w:left="2711" w:hanging="228"/>
      </w:pPr>
      <w:rPr>
        <w:rFonts w:hint="default"/>
        <w:lang w:val="en-US" w:eastAsia="ko-KR" w:bidi="ar-SA"/>
      </w:rPr>
    </w:lvl>
    <w:lvl w:ilvl="4" w:tplc="A792FC5A">
      <w:numFmt w:val="bullet"/>
      <w:lvlText w:val="•"/>
      <w:lvlJc w:val="left"/>
      <w:pPr>
        <w:ind w:left="3508" w:hanging="228"/>
      </w:pPr>
      <w:rPr>
        <w:rFonts w:hint="default"/>
        <w:lang w:val="en-US" w:eastAsia="ko-KR" w:bidi="ar-SA"/>
      </w:rPr>
    </w:lvl>
    <w:lvl w:ilvl="5" w:tplc="CB2E183E">
      <w:numFmt w:val="bullet"/>
      <w:lvlText w:val="•"/>
      <w:lvlJc w:val="left"/>
      <w:pPr>
        <w:ind w:left="4305" w:hanging="228"/>
      </w:pPr>
      <w:rPr>
        <w:rFonts w:hint="default"/>
        <w:lang w:val="en-US" w:eastAsia="ko-KR" w:bidi="ar-SA"/>
      </w:rPr>
    </w:lvl>
    <w:lvl w:ilvl="6" w:tplc="45F2A884">
      <w:numFmt w:val="bullet"/>
      <w:lvlText w:val="•"/>
      <w:lvlJc w:val="left"/>
      <w:pPr>
        <w:ind w:left="5102" w:hanging="228"/>
      </w:pPr>
      <w:rPr>
        <w:rFonts w:hint="default"/>
        <w:lang w:val="en-US" w:eastAsia="ko-KR" w:bidi="ar-SA"/>
      </w:rPr>
    </w:lvl>
    <w:lvl w:ilvl="7" w:tplc="661CDD5A">
      <w:numFmt w:val="bullet"/>
      <w:lvlText w:val="•"/>
      <w:lvlJc w:val="left"/>
      <w:pPr>
        <w:ind w:left="5899" w:hanging="228"/>
      </w:pPr>
      <w:rPr>
        <w:rFonts w:hint="default"/>
        <w:lang w:val="en-US" w:eastAsia="ko-KR" w:bidi="ar-SA"/>
      </w:rPr>
    </w:lvl>
    <w:lvl w:ilvl="8" w:tplc="4CDACA90">
      <w:numFmt w:val="bullet"/>
      <w:lvlText w:val="•"/>
      <w:lvlJc w:val="left"/>
      <w:pPr>
        <w:ind w:left="6696" w:hanging="228"/>
      </w:pPr>
      <w:rPr>
        <w:rFonts w:hint="default"/>
        <w:lang w:val="en-US" w:eastAsia="ko-KR" w:bidi="ar-SA"/>
      </w:rPr>
    </w:lvl>
  </w:abstractNum>
  <w:abstractNum w:abstractNumId="11" w15:restartNumberingAfterBreak="0">
    <w:nsid w:val="2B0B7D8E"/>
    <w:multiLevelType w:val="multilevel"/>
    <w:tmpl w:val="01BA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0675AA"/>
    <w:multiLevelType w:val="hybridMultilevel"/>
    <w:tmpl w:val="9B5CA836"/>
    <w:lvl w:ilvl="0" w:tplc="30B4D37C">
      <w:numFmt w:val="bullet"/>
      <w:lvlText w:val="•"/>
      <w:lvlJc w:val="left"/>
      <w:pPr>
        <w:ind w:left="1040" w:hanging="440"/>
      </w:pPr>
      <w:rPr>
        <w:rFonts w:hint="default"/>
        <w:lang w:val="en-US" w:eastAsia="ko-KR" w:bidi="ar-SA"/>
      </w:rPr>
    </w:lvl>
    <w:lvl w:ilvl="1" w:tplc="FFFFFFFF" w:tentative="1">
      <w:start w:val="1"/>
      <w:numFmt w:val="upperLetter"/>
      <w:lvlText w:val="%2."/>
      <w:lvlJc w:val="left"/>
      <w:pPr>
        <w:ind w:left="1480" w:hanging="440"/>
      </w:pPr>
    </w:lvl>
    <w:lvl w:ilvl="2" w:tplc="FFFFFFFF" w:tentative="1">
      <w:start w:val="1"/>
      <w:numFmt w:val="lowerRoman"/>
      <w:lvlText w:val="%3."/>
      <w:lvlJc w:val="right"/>
      <w:pPr>
        <w:ind w:left="1920" w:hanging="440"/>
      </w:pPr>
    </w:lvl>
    <w:lvl w:ilvl="3" w:tplc="FFFFFFFF" w:tentative="1">
      <w:start w:val="1"/>
      <w:numFmt w:val="decimal"/>
      <w:lvlText w:val="%4."/>
      <w:lvlJc w:val="left"/>
      <w:pPr>
        <w:ind w:left="2360" w:hanging="440"/>
      </w:pPr>
    </w:lvl>
    <w:lvl w:ilvl="4" w:tplc="FFFFFFFF" w:tentative="1">
      <w:start w:val="1"/>
      <w:numFmt w:val="upperLetter"/>
      <w:lvlText w:val="%5."/>
      <w:lvlJc w:val="left"/>
      <w:pPr>
        <w:ind w:left="2800" w:hanging="440"/>
      </w:pPr>
    </w:lvl>
    <w:lvl w:ilvl="5" w:tplc="FFFFFFFF" w:tentative="1">
      <w:start w:val="1"/>
      <w:numFmt w:val="lowerRoman"/>
      <w:lvlText w:val="%6."/>
      <w:lvlJc w:val="right"/>
      <w:pPr>
        <w:ind w:left="3240" w:hanging="440"/>
      </w:pPr>
    </w:lvl>
    <w:lvl w:ilvl="6" w:tplc="FFFFFFFF" w:tentative="1">
      <w:start w:val="1"/>
      <w:numFmt w:val="decimal"/>
      <w:lvlText w:val="%7."/>
      <w:lvlJc w:val="left"/>
      <w:pPr>
        <w:ind w:left="3680" w:hanging="440"/>
      </w:pPr>
    </w:lvl>
    <w:lvl w:ilvl="7" w:tplc="FFFFFFFF" w:tentative="1">
      <w:start w:val="1"/>
      <w:numFmt w:val="upperLetter"/>
      <w:lvlText w:val="%8."/>
      <w:lvlJc w:val="left"/>
      <w:pPr>
        <w:ind w:left="4120" w:hanging="440"/>
      </w:pPr>
    </w:lvl>
    <w:lvl w:ilvl="8" w:tplc="FFFFFFFF" w:tentative="1">
      <w:start w:val="1"/>
      <w:numFmt w:val="lowerRoman"/>
      <w:lvlText w:val="%9."/>
      <w:lvlJc w:val="right"/>
      <w:pPr>
        <w:ind w:left="4560" w:hanging="440"/>
      </w:pPr>
    </w:lvl>
  </w:abstractNum>
  <w:abstractNum w:abstractNumId="13" w15:restartNumberingAfterBreak="0">
    <w:nsid w:val="30D22C3E"/>
    <w:multiLevelType w:val="hybridMultilevel"/>
    <w:tmpl w:val="29F04E04"/>
    <w:lvl w:ilvl="0" w:tplc="66AC5A46">
      <w:start w:val="1"/>
      <w:numFmt w:val="bullet"/>
      <w:lvlText w:val="•"/>
      <w:lvlJc w:val="left"/>
      <w:pPr>
        <w:ind w:left="1040" w:firstLine="0"/>
      </w:pPr>
    </w:lvl>
    <w:lvl w:ilvl="1" w:tplc="AA84FC2C">
      <w:numFmt w:val="decimal"/>
      <w:lvlText w:val=""/>
      <w:lvlJc w:val="left"/>
      <w:pPr>
        <w:ind w:left="1040" w:firstLine="0"/>
      </w:pPr>
    </w:lvl>
    <w:lvl w:ilvl="2" w:tplc="DE2AAC48">
      <w:numFmt w:val="decimal"/>
      <w:lvlText w:val=""/>
      <w:lvlJc w:val="left"/>
      <w:pPr>
        <w:ind w:left="1040" w:firstLine="0"/>
      </w:pPr>
    </w:lvl>
    <w:lvl w:ilvl="3" w:tplc="B1A82928">
      <w:numFmt w:val="decimal"/>
      <w:lvlText w:val=""/>
      <w:lvlJc w:val="left"/>
      <w:pPr>
        <w:ind w:left="1040" w:firstLine="0"/>
      </w:pPr>
    </w:lvl>
    <w:lvl w:ilvl="4" w:tplc="3D1A81A6">
      <w:numFmt w:val="decimal"/>
      <w:lvlText w:val=""/>
      <w:lvlJc w:val="left"/>
      <w:pPr>
        <w:ind w:left="1040" w:firstLine="0"/>
      </w:pPr>
    </w:lvl>
    <w:lvl w:ilvl="5" w:tplc="2A9CFE1A">
      <w:numFmt w:val="decimal"/>
      <w:lvlText w:val=""/>
      <w:lvlJc w:val="left"/>
      <w:pPr>
        <w:ind w:left="1040" w:firstLine="0"/>
      </w:pPr>
    </w:lvl>
    <w:lvl w:ilvl="6" w:tplc="B9023B5E">
      <w:numFmt w:val="decimal"/>
      <w:lvlText w:val=""/>
      <w:lvlJc w:val="left"/>
      <w:pPr>
        <w:ind w:left="1040" w:firstLine="0"/>
      </w:pPr>
    </w:lvl>
    <w:lvl w:ilvl="7" w:tplc="1270B462">
      <w:numFmt w:val="decimal"/>
      <w:lvlText w:val=""/>
      <w:lvlJc w:val="left"/>
      <w:pPr>
        <w:ind w:left="1040" w:firstLine="0"/>
      </w:pPr>
    </w:lvl>
    <w:lvl w:ilvl="8" w:tplc="C83C25BE">
      <w:numFmt w:val="decimal"/>
      <w:lvlText w:val=""/>
      <w:lvlJc w:val="left"/>
      <w:pPr>
        <w:ind w:left="1040" w:firstLine="0"/>
      </w:pPr>
    </w:lvl>
  </w:abstractNum>
  <w:abstractNum w:abstractNumId="14" w15:restartNumberingAfterBreak="0">
    <w:nsid w:val="327D2D9D"/>
    <w:multiLevelType w:val="hybridMultilevel"/>
    <w:tmpl w:val="486E2570"/>
    <w:lvl w:ilvl="0" w:tplc="9906007C">
      <w:numFmt w:val="bullet"/>
      <w:lvlText w:val=""/>
      <w:lvlJc w:val="left"/>
      <w:pPr>
        <w:ind w:left="329" w:hanging="228"/>
      </w:pPr>
      <w:rPr>
        <w:rFonts w:ascii="Wingdings" w:eastAsia="Wingdings" w:hAnsi="Wingdings" w:cs="Wingdings" w:hint="default"/>
        <w:b w:val="0"/>
        <w:bCs w:val="0"/>
        <w:i w:val="0"/>
        <w:iCs w:val="0"/>
        <w:w w:val="99"/>
        <w:sz w:val="20"/>
        <w:szCs w:val="20"/>
        <w:lang w:val="en-US" w:eastAsia="ko-KR" w:bidi="ar-SA"/>
      </w:rPr>
    </w:lvl>
    <w:lvl w:ilvl="1" w:tplc="EA0C6670">
      <w:start w:val="1"/>
      <w:numFmt w:val="decimal"/>
      <w:lvlText w:val="%2."/>
      <w:lvlJc w:val="left"/>
      <w:pPr>
        <w:ind w:left="753" w:hanging="252"/>
      </w:pPr>
      <w:rPr>
        <w:rFonts w:ascii="맑은 고딕" w:eastAsia="맑은 고딕" w:hAnsi="맑은 고딕" w:cs="맑은 고딕" w:hint="default"/>
        <w:b w:val="0"/>
        <w:bCs w:val="0"/>
        <w:i w:val="0"/>
        <w:iCs w:val="0"/>
        <w:w w:val="99"/>
        <w:sz w:val="20"/>
        <w:szCs w:val="20"/>
        <w:lang w:val="en-US" w:eastAsia="ko-KR" w:bidi="ar-SA"/>
      </w:rPr>
    </w:lvl>
    <w:lvl w:ilvl="2" w:tplc="6A8E5448">
      <w:numFmt w:val="bullet"/>
      <w:lvlText w:val="•"/>
      <w:lvlJc w:val="left"/>
      <w:pPr>
        <w:ind w:left="1596" w:hanging="252"/>
      </w:pPr>
      <w:rPr>
        <w:rFonts w:hint="default"/>
        <w:lang w:val="en-US" w:eastAsia="ko-KR" w:bidi="ar-SA"/>
      </w:rPr>
    </w:lvl>
    <w:lvl w:ilvl="3" w:tplc="D5E2C79E">
      <w:numFmt w:val="bullet"/>
      <w:lvlText w:val="•"/>
      <w:lvlJc w:val="left"/>
      <w:pPr>
        <w:ind w:left="2433" w:hanging="252"/>
      </w:pPr>
      <w:rPr>
        <w:rFonts w:hint="default"/>
        <w:lang w:val="en-US" w:eastAsia="ko-KR" w:bidi="ar-SA"/>
      </w:rPr>
    </w:lvl>
    <w:lvl w:ilvl="4" w:tplc="7FCC5576">
      <w:numFmt w:val="bullet"/>
      <w:lvlText w:val="•"/>
      <w:lvlJc w:val="left"/>
      <w:pPr>
        <w:ind w:left="3270" w:hanging="252"/>
      </w:pPr>
      <w:rPr>
        <w:rFonts w:hint="default"/>
        <w:lang w:val="en-US" w:eastAsia="ko-KR" w:bidi="ar-SA"/>
      </w:rPr>
    </w:lvl>
    <w:lvl w:ilvl="5" w:tplc="ED8008A0">
      <w:numFmt w:val="bullet"/>
      <w:lvlText w:val="•"/>
      <w:lvlJc w:val="left"/>
      <w:pPr>
        <w:ind w:left="4107" w:hanging="252"/>
      </w:pPr>
      <w:rPr>
        <w:rFonts w:hint="default"/>
        <w:lang w:val="en-US" w:eastAsia="ko-KR" w:bidi="ar-SA"/>
      </w:rPr>
    </w:lvl>
    <w:lvl w:ilvl="6" w:tplc="4DDC5C50">
      <w:numFmt w:val="bullet"/>
      <w:lvlText w:val="•"/>
      <w:lvlJc w:val="left"/>
      <w:pPr>
        <w:ind w:left="4943" w:hanging="252"/>
      </w:pPr>
      <w:rPr>
        <w:rFonts w:hint="default"/>
        <w:lang w:val="en-US" w:eastAsia="ko-KR" w:bidi="ar-SA"/>
      </w:rPr>
    </w:lvl>
    <w:lvl w:ilvl="7" w:tplc="E884986C">
      <w:numFmt w:val="bullet"/>
      <w:lvlText w:val="•"/>
      <w:lvlJc w:val="left"/>
      <w:pPr>
        <w:ind w:left="5780" w:hanging="252"/>
      </w:pPr>
      <w:rPr>
        <w:rFonts w:hint="default"/>
        <w:lang w:val="en-US" w:eastAsia="ko-KR" w:bidi="ar-SA"/>
      </w:rPr>
    </w:lvl>
    <w:lvl w:ilvl="8" w:tplc="CE6C988A">
      <w:numFmt w:val="bullet"/>
      <w:lvlText w:val="•"/>
      <w:lvlJc w:val="left"/>
      <w:pPr>
        <w:ind w:left="6617" w:hanging="252"/>
      </w:pPr>
      <w:rPr>
        <w:rFonts w:hint="default"/>
        <w:lang w:val="en-US" w:eastAsia="ko-KR" w:bidi="ar-SA"/>
      </w:rPr>
    </w:lvl>
  </w:abstractNum>
  <w:abstractNum w:abstractNumId="15" w15:restartNumberingAfterBreak="0">
    <w:nsid w:val="36C02C2F"/>
    <w:multiLevelType w:val="hybridMultilevel"/>
    <w:tmpl w:val="95B01A2C"/>
    <w:lvl w:ilvl="0" w:tplc="81E0E5EE">
      <w:start w:val="1"/>
      <w:numFmt w:val="bullet"/>
      <w:suff w:val="space"/>
      <w:lvlText w:val="§"/>
      <w:lvlJc w:val="left"/>
      <w:pPr>
        <w:ind w:left="0" w:firstLine="0"/>
      </w:pPr>
      <w:rPr>
        <w:rFonts w:ascii="Wingdings" w:hAnsi="Wingdings" w:hint="default"/>
      </w:rPr>
    </w:lvl>
    <w:lvl w:ilvl="1" w:tplc="873A4E64">
      <w:start w:val="1"/>
      <w:numFmt w:val="decimal"/>
      <w:lvlText w:val="%2."/>
      <w:lvlJc w:val="left"/>
      <w:pPr>
        <w:tabs>
          <w:tab w:val="num" w:pos="1440"/>
        </w:tabs>
        <w:ind w:left="1440" w:hanging="360"/>
      </w:pPr>
    </w:lvl>
    <w:lvl w:ilvl="2" w:tplc="DAC0965A">
      <w:start w:val="1"/>
      <w:numFmt w:val="decimal"/>
      <w:lvlText w:val="%3."/>
      <w:lvlJc w:val="left"/>
      <w:pPr>
        <w:tabs>
          <w:tab w:val="num" w:pos="2160"/>
        </w:tabs>
        <w:ind w:left="2160" w:hanging="360"/>
      </w:pPr>
    </w:lvl>
    <w:lvl w:ilvl="3" w:tplc="96641CEE">
      <w:start w:val="1"/>
      <w:numFmt w:val="decimal"/>
      <w:lvlText w:val="%4."/>
      <w:lvlJc w:val="left"/>
      <w:pPr>
        <w:tabs>
          <w:tab w:val="num" w:pos="2880"/>
        </w:tabs>
        <w:ind w:left="2880" w:hanging="360"/>
      </w:pPr>
    </w:lvl>
    <w:lvl w:ilvl="4" w:tplc="4C280522">
      <w:start w:val="1"/>
      <w:numFmt w:val="decimal"/>
      <w:lvlText w:val="%5."/>
      <w:lvlJc w:val="left"/>
      <w:pPr>
        <w:tabs>
          <w:tab w:val="num" w:pos="3600"/>
        </w:tabs>
        <w:ind w:left="3600" w:hanging="360"/>
      </w:pPr>
    </w:lvl>
    <w:lvl w:ilvl="5" w:tplc="25965454">
      <w:start w:val="1"/>
      <w:numFmt w:val="decimal"/>
      <w:lvlText w:val="%6."/>
      <w:lvlJc w:val="left"/>
      <w:pPr>
        <w:tabs>
          <w:tab w:val="num" w:pos="4320"/>
        </w:tabs>
        <w:ind w:left="4320" w:hanging="360"/>
      </w:pPr>
    </w:lvl>
    <w:lvl w:ilvl="6" w:tplc="7BFA9496">
      <w:start w:val="1"/>
      <w:numFmt w:val="decimal"/>
      <w:lvlText w:val="%7."/>
      <w:lvlJc w:val="left"/>
      <w:pPr>
        <w:tabs>
          <w:tab w:val="num" w:pos="5040"/>
        </w:tabs>
        <w:ind w:left="5040" w:hanging="360"/>
      </w:pPr>
    </w:lvl>
    <w:lvl w:ilvl="7" w:tplc="E2FEABF6">
      <w:start w:val="1"/>
      <w:numFmt w:val="decimal"/>
      <w:lvlText w:val="%8."/>
      <w:lvlJc w:val="left"/>
      <w:pPr>
        <w:tabs>
          <w:tab w:val="num" w:pos="5760"/>
        </w:tabs>
        <w:ind w:left="5760" w:hanging="360"/>
      </w:pPr>
    </w:lvl>
    <w:lvl w:ilvl="8" w:tplc="7F00B04E">
      <w:start w:val="1"/>
      <w:numFmt w:val="decimal"/>
      <w:lvlText w:val="%9."/>
      <w:lvlJc w:val="left"/>
      <w:pPr>
        <w:tabs>
          <w:tab w:val="num" w:pos="6480"/>
        </w:tabs>
        <w:ind w:left="6480" w:hanging="360"/>
      </w:pPr>
    </w:lvl>
  </w:abstractNum>
  <w:abstractNum w:abstractNumId="16" w15:restartNumberingAfterBreak="0">
    <w:nsid w:val="41620C41"/>
    <w:multiLevelType w:val="multilevel"/>
    <w:tmpl w:val="92C8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E1761D"/>
    <w:multiLevelType w:val="multilevel"/>
    <w:tmpl w:val="143A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90160C"/>
    <w:multiLevelType w:val="hybridMultilevel"/>
    <w:tmpl w:val="EF4E0916"/>
    <w:lvl w:ilvl="0" w:tplc="0DE6967A">
      <w:numFmt w:val="bullet"/>
      <w:lvlText w:val=""/>
      <w:lvlJc w:val="left"/>
      <w:pPr>
        <w:ind w:left="329" w:hanging="228"/>
      </w:pPr>
      <w:rPr>
        <w:rFonts w:ascii="Wingdings" w:eastAsia="Wingdings" w:hAnsi="Wingdings" w:cs="Wingdings" w:hint="default"/>
        <w:b w:val="0"/>
        <w:bCs w:val="0"/>
        <w:i w:val="0"/>
        <w:iCs w:val="0"/>
        <w:w w:val="99"/>
        <w:sz w:val="20"/>
        <w:szCs w:val="20"/>
        <w:lang w:val="en-US" w:eastAsia="ko-KR" w:bidi="ar-SA"/>
      </w:rPr>
    </w:lvl>
    <w:lvl w:ilvl="1" w:tplc="3CFAC334">
      <w:numFmt w:val="bullet"/>
      <w:lvlText w:val="•"/>
      <w:lvlJc w:val="left"/>
      <w:pPr>
        <w:ind w:left="1117" w:hanging="228"/>
      </w:pPr>
      <w:rPr>
        <w:rFonts w:hint="default"/>
        <w:lang w:val="en-US" w:eastAsia="ko-KR" w:bidi="ar-SA"/>
      </w:rPr>
    </w:lvl>
    <w:lvl w:ilvl="2" w:tplc="14CA0134">
      <w:numFmt w:val="bullet"/>
      <w:lvlText w:val="•"/>
      <w:lvlJc w:val="left"/>
      <w:pPr>
        <w:ind w:left="1914" w:hanging="228"/>
      </w:pPr>
      <w:rPr>
        <w:rFonts w:hint="default"/>
        <w:lang w:val="en-US" w:eastAsia="ko-KR" w:bidi="ar-SA"/>
      </w:rPr>
    </w:lvl>
    <w:lvl w:ilvl="3" w:tplc="A6046DB8">
      <w:numFmt w:val="bullet"/>
      <w:lvlText w:val="•"/>
      <w:lvlJc w:val="left"/>
      <w:pPr>
        <w:ind w:left="2711" w:hanging="228"/>
      </w:pPr>
      <w:rPr>
        <w:rFonts w:hint="default"/>
        <w:lang w:val="en-US" w:eastAsia="ko-KR" w:bidi="ar-SA"/>
      </w:rPr>
    </w:lvl>
    <w:lvl w:ilvl="4" w:tplc="B6FEBF02">
      <w:numFmt w:val="bullet"/>
      <w:lvlText w:val="•"/>
      <w:lvlJc w:val="left"/>
      <w:pPr>
        <w:ind w:left="3508" w:hanging="228"/>
      </w:pPr>
      <w:rPr>
        <w:rFonts w:hint="default"/>
        <w:lang w:val="en-US" w:eastAsia="ko-KR" w:bidi="ar-SA"/>
      </w:rPr>
    </w:lvl>
    <w:lvl w:ilvl="5" w:tplc="46CA4278">
      <w:numFmt w:val="bullet"/>
      <w:lvlText w:val="•"/>
      <w:lvlJc w:val="left"/>
      <w:pPr>
        <w:ind w:left="4305" w:hanging="228"/>
      </w:pPr>
      <w:rPr>
        <w:rFonts w:hint="default"/>
        <w:lang w:val="en-US" w:eastAsia="ko-KR" w:bidi="ar-SA"/>
      </w:rPr>
    </w:lvl>
    <w:lvl w:ilvl="6" w:tplc="715E8FA0">
      <w:numFmt w:val="bullet"/>
      <w:lvlText w:val="•"/>
      <w:lvlJc w:val="left"/>
      <w:pPr>
        <w:ind w:left="5102" w:hanging="228"/>
      </w:pPr>
      <w:rPr>
        <w:rFonts w:hint="default"/>
        <w:lang w:val="en-US" w:eastAsia="ko-KR" w:bidi="ar-SA"/>
      </w:rPr>
    </w:lvl>
    <w:lvl w:ilvl="7" w:tplc="89E6B5D6">
      <w:numFmt w:val="bullet"/>
      <w:lvlText w:val="•"/>
      <w:lvlJc w:val="left"/>
      <w:pPr>
        <w:ind w:left="5899" w:hanging="228"/>
      </w:pPr>
      <w:rPr>
        <w:rFonts w:hint="default"/>
        <w:lang w:val="en-US" w:eastAsia="ko-KR" w:bidi="ar-SA"/>
      </w:rPr>
    </w:lvl>
    <w:lvl w:ilvl="8" w:tplc="649AE812">
      <w:numFmt w:val="bullet"/>
      <w:lvlText w:val="•"/>
      <w:lvlJc w:val="left"/>
      <w:pPr>
        <w:ind w:left="6696" w:hanging="228"/>
      </w:pPr>
      <w:rPr>
        <w:rFonts w:hint="default"/>
        <w:lang w:val="en-US" w:eastAsia="ko-KR" w:bidi="ar-SA"/>
      </w:rPr>
    </w:lvl>
  </w:abstractNum>
  <w:abstractNum w:abstractNumId="19" w15:restartNumberingAfterBreak="0">
    <w:nsid w:val="511A2AAF"/>
    <w:multiLevelType w:val="hybridMultilevel"/>
    <w:tmpl w:val="B218BF10"/>
    <w:lvl w:ilvl="0" w:tplc="30B4D37C">
      <w:numFmt w:val="bullet"/>
      <w:lvlText w:val="•"/>
      <w:lvlJc w:val="left"/>
      <w:pPr>
        <w:ind w:left="1379" w:hanging="440"/>
      </w:pPr>
      <w:rPr>
        <w:rFonts w:hint="default"/>
        <w:lang w:val="en-US" w:eastAsia="ko-KR" w:bidi="ar-SA"/>
      </w:rPr>
    </w:lvl>
    <w:lvl w:ilvl="1" w:tplc="04090003" w:tentative="1">
      <w:start w:val="1"/>
      <w:numFmt w:val="bullet"/>
      <w:lvlText w:val=""/>
      <w:lvlJc w:val="left"/>
      <w:pPr>
        <w:ind w:left="1819" w:hanging="440"/>
      </w:pPr>
      <w:rPr>
        <w:rFonts w:ascii="Wingdings" w:hAnsi="Wingdings" w:hint="default"/>
      </w:rPr>
    </w:lvl>
    <w:lvl w:ilvl="2" w:tplc="04090005" w:tentative="1">
      <w:start w:val="1"/>
      <w:numFmt w:val="bullet"/>
      <w:lvlText w:val=""/>
      <w:lvlJc w:val="left"/>
      <w:pPr>
        <w:ind w:left="2259" w:hanging="440"/>
      </w:pPr>
      <w:rPr>
        <w:rFonts w:ascii="Wingdings" w:hAnsi="Wingdings" w:hint="default"/>
      </w:rPr>
    </w:lvl>
    <w:lvl w:ilvl="3" w:tplc="04090001" w:tentative="1">
      <w:start w:val="1"/>
      <w:numFmt w:val="bullet"/>
      <w:lvlText w:val=""/>
      <w:lvlJc w:val="left"/>
      <w:pPr>
        <w:ind w:left="2699" w:hanging="440"/>
      </w:pPr>
      <w:rPr>
        <w:rFonts w:ascii="Wingdings" w:hAnsi="Wingdings" w:hint="default"/>
      </w:rPr>
    </w:lvl>
    <w:lvl w:ilvl="4" w:tplc="04090003" w:tentative="1">
      <w:start w:val="1"/>
      <w:numFmt w:val="bullet"/>
      <w:lvlText w:val=""/>
      <w:lvlJc w:val="left"/>
      <w:pPr>
        <w:ind w:left="3139" w:hanging="440"/>
      </w:pPr>
      <w:rPr>
        <w:rFonts w:ascii="Wingdings" w:hAnsi="Wingdings" w:hint="default"/>
      </w:rPr>
    </w:lvl>
    <w:lvl w:ilvl="5" w:tplc="04090005" w:tentative="1">
      <w:start w:val="1"/>
      <w:numFmt w:val="bullet"/>
      <w:lvlText w:val=""/>
      <w:lvlJc w:val="left"/>
      <w:pPr>
        <w:ind w:left="3579" w:hanging="440"/>
      </w:pPr>
      <w:rPr>
        <w:rFonts w:ascii="Wingdings" w:hAnsi="Wingdings" w:hint="default"/>
      </w:rPr>
    </w:lvl>
    <w:lvl w:ilvl="6" w:tplc="04090001" w:tentative="1">
      <w:start w:val="1"/>
      <w:numFmt w:val="bullet"/>
      <w:lvlText w:val=""/>
      <w:lvlJc w:val="left"/>
      <w:pPr>
        <w:ind w:left="4019" w:hanging="440"/>
      </w:pPr>
      <w:rPr>
        <w:rFonts w:ascii="Wingdings" w:hAnsi="Wingdings" w:hint="default"/>
      </w:rPr>
    </w:lvl>
    <w:lvl w:ilvl="7" w:tplc="04090003" w:tentative="1">
      <w:start w:val="1"/>
      <w:numFmt w:val="bullet"/>
      <w:lvlText w:val=""/>
      <w:lvlJc w:val="left"/>
      <w:pPr>
        <w:ind w:left="4459" w:hanging="440"/>
      </w:pPr>
      <w:rPr>
        <w:rFonts w:ascii="Wingdings" w:hAnsi="Wingdings" w:hint="default"/>
      </w:rPr>
    </w:lvl>
    <w:lvl w:ilvl="8" w:tplc="04090005" w:tentative="1">
      <w:start w:val="1"/>
      <w:numFmt w:val="bullet"/>
      <w:lvlText w:val=""/>
      <w:lvlJc w:val="left"/>
      <w:pPr>
        <w:ind w:left="4899" w:hanging="440"/>
      </w:pPr>
      <w:rPr>
        <w:rFonts w:ascii="Wingdings" w:hAnsi="Wingdings" w:hint="default"/>
      </w:rPr>
    </w:lvl>
  </w:abstractNum>
  <w:abstractNum w:abstractNumId="20" w15:restartNumberingAfterBreak="0">
    <w:nsid w:val="52EA19F0"/>
    <w:multiLevelType w:val="hybridMultilevel"/>
    <w:tmpl w:val="8C5E97C2"/>
    <w:lvl w:ilvl="0" w:tplc="6832D768">
      <w:start w:val="1"/>
      <w:numFmt w:val="decimal"/>
      <w:lvlText w:val="%1."/>
      <w:lvlJc w:val="left"/>
      <w:pPr>
        <w:ind w:left="800" w:firstLine="0"/>
      </w:pPr>
    </w:lvl>
    <w:lvl w:ilvl="1" w:tplc="3530C674">
      <w:numFmt w:val="decimal"/>
      <w:lvlText w:val=""/>
      <w:lvlJc w:val="left"/>
      <w:pPr>
        <w:ind w:left="800" w:firstLine="0"/>
      </w:pPr>
    </w:lvl>
    <w:lvl w:ilvl="2" w:tplc="CC628408">
      <w:numFmt w:val="decimal"/>
      <w:lvlText w:val=""/>
      <w:lvlJc w:val="left"/>
      <w:pPr>
        <w:ind w:left="800" w:firstLine="0"/>
      </w:pPr>
    </w:lvl>
    <w:lvl w:ilvl="3" w:tplc="9BEA010A">
      <w:numFmt w:val="decimal"/>
      <w:lvlText w:val=""/>
      <w:lvlJc w:val="left"/>
      <w:pPr>
        <w:ind w:left="800" w:firstLine="0"/>
      </w:pPr>
    </w:lvl>
    <w:lvl w:ilvl="4" w:tplc="2EFA785E">
      <w:numFmt w:val="decimal"/>
      <w:lvlText w:val=""/>
      <w:lvlJc w:val="left"/>
      <w:pPr>
        <w:ind w:left="800" w:firstLine="0"/>
      </w:pPr>
    </w:lvl>
    <w:lvl w:ilvl="5" w:tplc="46A0B820">
      <w:numFmt w:val="decimal"/>
      <w:lvlText w:val=""/>
      <w:lvlJc w:val="left"/>
      <w:pPr>
        <w:ind w:left="800" w:firstLine="0"/>
      </w:pPr>
    </w:lvl>
    <w:lvl w:ilvl="6" w:tplc="2542A704">
      <w:numFmt w:val="decimal"/>
      <w:lvlText w:val=""/>
      <w:lvlJc w:val="left"/>
      <w:pPr>
        <w:ind w:left="800" w:firstLine="0"/>
      </w:pPr>
    </w:lvl>
    <w:lvl w:ilvl="7" w:tplc="DF2C22CC">
      <w:numFmt w:val="decimal"/>
      <w:lvlText w:val=""/>
      <w:lvlJc w:val="left"/>
      <w:pPr>
        <w:ind w:left="800" w:firstLine="0"/>
      </w:pPr>
    </w:lvl>
    <w:lvl w:ilvl="8" w:tplc="5674199C">
      <w:numFmt w:val="decimal"/>
      <w:lvlText w:val=""/>
      <w:lvlJc w:val="left"/>
      <w:pPr>
        <w:ind w:left="800" w:firstLine="0"/>
      </w:pPr>
    </w:lvl>
  </w:abstractNum>
  <w:abstractNum w:abstractNumId="21" w15:restartNumberingAfterBreak="0">
    <w:nsid w:val="543E164C"/>
    <w:multiLevelType w:val="hybridMultilevel"/>
    <w:tmpl w:val="506830EA"/>
    <w:lvl w:ilvl="0" w:tplc="0409000F">
      <w:start w:val="1"/>
      <w:numFmt w:val="decimal"/>
      <w:lvlText w:val="%1."/>
      <w:lvlJc w:val="left"/>
      <w:pPr>
        <w:ind w:left="1480" w:hanging="440"/>
      </w:pPr>
    </w:lvl>
    <w:lvl w:ilvl="1" w:tplc="04090019" w:tentative="1">
      <w:start w:val="1"/>
      <w:numFmt w:val="upperLetter"/>
      <w:lvlText w:val="%2."/>
      <w:lvlJc w:val="left"/>
      <w:pPr>
        <w:ind w:left="1920" w:hanging="440"/>
      </w:pPr>
    </w:lvl>
    <w:lvl w:ilvl="2" w:tplc="0409001B" w:tentative="1">
      <w:start w:val="1"/>
      <w:numFmt w:val="lowerRoman"/>
      <w:lvlText w:val="%3."/>
      <w:lvlJc w:val="right"/>
      <w:pPr>
        <w:ind w:left="2360" w:hanging="440"/>
      </w:pPr>
    </w:lvl>
    <w:lvl w:ilvl="3" w:tplc="0409000F" w:tentative="1">
      <w:start w:val="1"/>
      <w:numFmt w:val="decimal"/>
      <w:lvlText w:val="%4."/>
      <w:lvlJc w:val="left"/>
      <w:pPr>
        <w:ind w:left="2800" w:hanging="440"/>
      </w:pPr>
    </w:lvl>
    <w:lvl w:ilvl="4" w:tplc="04090019" w:tentative="1">
      <w:start w:val="1"/>
      <w:numFmt w:val="upperLetter"/>
      <w:lvlText w:val="%5."/>
      <w:lvlJc w:val="left"/>
      <w:pPr>
        <w:ind w:left="3240" w:hanging="440"/>
      </w:pPr>
    </w:lvl>
    <w:lvl w:ilvl="5" w:tplc="0409001B" w:tentative="1">
      <w:start w:val="1"/>
      <w:numFmt w:val="lowerRoman"/>
      <w:lvlText w:val="%6."/>
      <w:lvlJc w:val="right"/>
      <w:pPr>
        <w:ind w:left="3680" w:hanging="440"/>
      </w:pPr>
    </w:lvl>
    <w:lvl w:ilvl="6" w:tplc="0409000F" w:tentative="1">
      <w:start w:val="1"/>
      <w:numFmt w:val="decimal"/>
      <w:lvlText w:val="%7."/>
      <w:lvlJc w:val="left"/>
      <w:pPr>
        <w:ind w:left="4120" w:hanging="440"/>
      </w:pPr>
    </w:lvl>
    <w:lvl w:ilvl="7" w:tplc="04090019" w:tentative="1">
      <w:start w:val="1"/>
      <w:numFmt w:val="upperLetter"/>
      <w:lvlText w:val="%8."/>
      <w:lvlJc w:val="left"/>
      <w:pPr>
        <w:ind w:left="4560" w:hanging="440"/>
      </w:pPr>
    </w:lvl>
    <w:lvl w:ilvl="8" w:tplc="0409001B" w:tentative="1">
      <w:start w:val="1"/>
      <w:numFmt w:val="lowerRoman"/>
      <w:lvlText w:val="%9."/>
      <w:lvlJc w:val="right"/>
      <w:pPr>
        <w:ind w:left="5000" w:hanging="440"/>
      </w:pPr>
    </w:lvl>
  </w:abstractNum>
  <w:abstractNum w:abstractNumId="22" w15:restartNumberingAfterBreak="0">
    <w:nsid w:val="557117E4"/>
    <w:multiLevelType w:val="hybridMultilevel"/>
    <w:tmpl w:val="61D814FC"/>
    <w:lvl w:ilvl="0" w:tplc="555284B2">
      <w:numFmt w:val="bullet"/>
      <w:lvlText w:val=""/>
      <w:lvlJc w:val="left"/>
      <w:pPr>
        <w:ind w:left="329" w:hanging="228"/>
      </w:pPr>
      <w:rPr>
        <w:rFonts w:ascii="Wingdings" w:eastAsia="Wingdings" w:hAnsi="Wingdings" w:cs="Wingdings" w:hint="default"/>
        <w:b w:val="0"/>
        <w:bCs w:val="0"/>
        <w:i w:val="0"/>
        <w:iCs w:val="0"/>
        <w:w w:val="99"/>
        <w:sz w:val="20"/>
        <w:szCs w:val="20"/>
        <w:lang w:val="en-US" w:eastAsia="ko-KR" w:bidi="ar-SA"/>
      </w:rPr>
    </w:lvl>
    <w:lvl w:ilvl="1" w:tplc="09E63D88">
      <w:start w:val="1"/>
      <w:numFmt w:val="decimal"/>
      <w:lvlText w:val="%2."/>
      <w:lvlJc w:val="left"/>
      <w:pPr>
        <w:ind w:left="581" w:hanging="252"/>
      </w:pPr>
      <w:rPr>
        <w:rFonts w:ascii="맑은 고딕" w:eastAsia="맑은 고딕" w:hAnsi="맑은 고딕" w:cs="맑은 고딕" w:hint="default"/>
        <w:b w:val="0"/>
        <w:bCs w:val="0"/>
        <w:i w:val="0"/>
        <w:iCs w:val="0"/>
        <w:w w:val="99"/>
        <w:sz w:val="20"/>
        <w:szCs w:val="20"/>
        <w:lang w:val="en-US" w:eastAsia="ko-KR" w:bidi="ar-SA"/>
      </w:rPr>
    </w:lvl>
    <w:lvl w:ilvl="2" w:tplc="F3742E14">
      <w:numFmt w:val="bullet"/>
      <w:lvlText w:val="-"/>
      <w:lvlJc w:val="left"/>
      <w:pPr>
        <w:ind w:left="701" w:hanging="183"/>
      </w:pPr>
      <w:rPr>
        <w:rFonts w:ascii="맑은 고딕" w:eastAsia="맑은 고딕" w:hAnsi="맑은 고딕" w:cs="맑은 고딕" w:hint="default"/>
        <w:b w:val="0"/>
        <w:bCs w:val="0"/>
        <w:i w:val="0"/>
        <w:iCs w:val="0"/>
        <w:w w:val="99"/>
        <w:sz w:val="20"/>
        <w:szCs w:val="20"/>
        <w:lang w:val="en-US" w:eastAsia="ko-KR" w:bidi="ar-SA"/>
      </w:rPr>
    </w:lvl>
    <w:lvl w:ilvl="3" w:tplc="24D2ECBA">
      <w:numFmt w:val="bullet"/>
      <w:lvlText w:val="•"/>
      <w:lvlJc w:val="left"/>
      <w:pPr>
        <w:ind w:left="1648" w:hanging="183"/>
      </w:pPr>
      <w:rPr>
        <w:rFonts w:hint="default"/>
        <w:lang w:val="en-US" w:eastAsia="ko-KR" w:bidi="ar-SA"/>
      </w:rPr>
    </w:lvl>
    <w:lvl w:ilvl="4" w:tplc="4036A73A">
      <w:numFmt w:val="bullet"/>
      <w:lvlText w:val="•"/>
      <w:lvlJc w:val="left"/>
      <w:pPr>
        <w:ind w:left="2597" w:hanging="183"/>
      </w:pPr>
      <w:rPr>
        <w:rFonts w:hint="default"/>
        <w:lang w:val="en-US" w:eastAsia="ko-KR" w:bidi="ar-SA"/>
      </w:rPr>
    </w:lvl>
    <w:lvl w:ilvl="5" w:tplc="FFFC2444">
      <w:numFmt w:val="bullet"/>
      <w:lvlText w:val="•"/>
      <w:lvlJc w:val="left"/>
      <w:pPr>
        <w:ind w:left="3546" w:hanging="183"/>
      </w:pPr>
      <w:rPr>
        <w:rFonts w:hint="default"/>
        <w:lang w:val="en-US" w:eastAsia="ko-KR" w:bidi="ar-SA"/>
      </w:rPr>
    </w:lvl>
    <w:lvl w:ilvl="6" w:tplc="A8984130">
      <w:numFmt w:val="bullet"/>
      <w:lvlText w:val="•"/>
      <w:lvlJc w:val="left"/>
      <w:pPr>
        <w:ind w:left="4495" w:hanging="183"/>
      </w:pPr>
      <w:rPr>
        <w:rFonts w:hint="default"/>
        <w:lang w:val="en-US" w:eastAsia="ko-KR" w:bidi="ar-SA"/>
      </w:rPr>
    </w:lvl>
    <w:lvl w:ilvl="7" w:tplc="27A41310">
      <w:numFmt w:val="bullet"/>
      <w:lvlText w:val="•"/>
      <w:lvlJc w:val="left"/>
      <w:pPr>
        <w:ind w:left="5444" w:hanging="183"/>
      </w:pPr>
      <w:rPr>
        <w:rFonts w:hint="default"/>
        <w:lang w:val="en-US" w:eastAsia="ko-KR" w:bidi="ar-SA"/>
      </w:rPr>
    </w:lvl>
    <w:lvl w:ilvl="8" w:tplc="D21C03A2">
      <w:numFmt w:val="bullet"/>
      <w:lvlText w:val="•"/>
      <w:lvlJc w:val="left"/>
      <w:pPr>
        <w:ind w:left="6393" w:hanging="183"/>
      </w:pPr>
      <w:rPr>
        <w:rFonts w:hint="default"/>
        <w:lang w:val="en-US" w:eastAsia="ko-KR" w:bidi="ar-SA"/>
      </w:rPr>
    </w:lvl>
  </w:abstractNum>
  <w:abstractNum w:abstractNumId="23" w15:restartNumberingAfterBreak="0">
    <w:nsid w:val="690C4E7D"/>
    <w:multiLevelType w:val="hybridMultilevel"/>
    <w:tmpl w:val="AEE04290"/>
    <w:lvl w:ilvl="0" w:tplc="04090001">
      <w:start w:val="1"/>
      <w:numFmt w:val="bullet"/>
      <w:lvlText w:val=""/>
      <w:lvlJc w:val="left"/>
      <w:pPr>
        <w:ind w:left="440" w:hanging="440"/>
      </w:pPr>
      <w:rPr>
        <w:rFonts w:ascii="Wingdings" w:hAnsi="Wingdings" w:hint="default"/>
        <w:lang w:val="en-US" w:eastAsia="ko-KR" w:bidi="ar-S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6E6848EA"/>
    <w:multiLevelType w:val="hybridMultilevel"/>
    <w:tmpl w:val="226CF362"/>
    <w:lvl w:ilvl="0" w:tplc="7B8C219C">
      <w:numFmt w:val="bullet"/>
      <w:lvlText w:val=""/>
      <w:lvlJc w:val="left"/>
      <w:pPr>
        <w:ind w:left="329" w:hanging="228"/>
      </w:pPr>
      <w:rPr>
        <w:rFonts w:ascii="Wingdings" w:eastAsia="Wingdings" w:hAnsi="Wingdings" w:cs="Wingdings" w:hint="default"/>
        <w:b w:val="0"/>
        <w:bCs w:val="0"/>
        <w:i w:val="0"/>
        <w:iCs w:val="0"/>
        <w:w w:val="99"/>
        <w:sz w:val="20"/>
        <w:szCs w:val="20"/>
        <w:lang w:val="en-US" w:eastAsia="ko-KR" w:bidi="ar-SA"/>
      </w:rPr>
    </w:lvl>
    <w:lvl w:ilvl="1" w:tplc="30B4D37C">
      <w:numFmt w:val="bullet"/>
      <w:lvlText w:val="•"/>
      <w:lvlJc w:val="left"/>
      <w:pPr>
        <w:ind w:left="1040" w:hanging="440"/>
      </w:pPr>
      <w:rPr>
        <w:rFonts w:hint="default"/>
        <w:lang w:val="en-US" w:eastAsia="ko-KR" w:bidi="ar-SA"/>
      </w:rPr>
    </w:lvl>
    <w:lvl w:ilvl="2" w:tplc="03226DCA">
      <w:numFmt w:val="bullet"/>
      <w:lvlText w:val="-"/>
      <w:lvlJc w:val="left"/>
      <w:pPr>
        <w:ind w:left="701" w:hanging="183"/>
      </w:pPr>
      <w:rPr>
        <w:rFonts w:ascii="맑은 고딕" w:eastAsia="맑은 고딕" w:hAnsi="맑은 고딕" w:cs="맑은 고딕" w:hint="default"/>
        <w:b w:val="0"/>
        <w:bCs w:val="0"/>
        <w:i w:val="0"/>
        <w:iCs w:val="0"/>
        <w:w w:val="99"/>
        <w:sz w:val="20"/>
        <w:szCs w:val="20"/>
        <w:lang w:val="en-US" w:eastAsia="ko-KR" w:bidi="ar-SA"/>
      </w:rPr>
    </w:lvl>
    <w:lvl w:ilvl="3" w:tplc="73A26746">
      <w:numFmt w:val="bullet"/>
      <w:lvlText w:val="•"/>
      <w:lvlJc w:val="left"/>
      <w:pPr>
        <w:ind w:left="1648" w:hanging="183"/>
      </w:pPr>
      <w:rPr>
        <w:rFonts w:hint="default"/>
        <w:lang w:val="en-US" w:eastAsia="ko-KR" w:bidi="ar-SA"/>
      </w:rPr>
    </w:lvl>
    <w:lvl w:ilvl="4" w:tplc="5578318C">
      <w:numFmt w:val="bullet"/>
      <w:lvlText w:val="•"/>
      <w:lvlJc w:val="left"/>
      <w:pPr>
        <w:ind w:left="2597" w:hanging="183"/>
      </w:pPr>
      <w:rPr>
        <w:rFonts w:hint="default"/>
        <w:lang w:val="en-US" w:eastAsia="ko-KR" w:bidi="ar-SA"/>
      </w:rPr>
    </w:lvl>
    <w:lvl w:ilvl="5" w:tplc="2B967FFE">
      <w:numFmt w:val="bullet"/>
      <w:lvlText w:val="•"/>
      <w:lvlJc w:val="left"/>
      <w:pPr>
        <w:ind w:left="3546" w:hanging="183"/>
      </w:pPr>
      <w:rPr>
        <w:rFonts w:hint="default"/>
        <w:lang w:val="en-US" w:eastAsia="ko-KR" w:bidi="ar-SA"/>
      </w:rPr>
    </w:lvl>
    <w:lvl w:ilvl="6" w:tplc="CFE40834">
      <w:numFmt w:val="bullet"/>
      <w:lvlText w:val="•"/>
      <w:lvlJc w:val="left"/>
      <w:pPr>
        <w:ind w:left="4495" w:hanging="183"/>
      </w:pPr>
      <w:rPr>
        <w:rFonts w:hint="default"/>
        <w:lang w:val="en-US" w:eastAsia="ko-KR" w:bidi="ar-SA"/>
      </w:rPr>
    </w:lvl>
    <w:lvl w:ilvl="7" w:tplc="2B189EBA">
      <w:numFmt w:val="bullet"/>
      <w:lvlText w:val="•"/>
      <w:lvlJc w:val="left"/>
      <w:pPr>
        <w:ind w:left="5444" w:hanging="183"/>
      </w:pPr>
      <w:rPr>
        <w:rFonts w:hint="default"/>
        <w:lang w:val="en-US" w:eastAsia="ko-KR" w:bidi="ar-SA"/>
      </w:rPr>
    </w:lvl>
    <w:lvl w:ilvl="8" w:tplc="C7B63446">
      <w:numFmt w:val="bullet"/>
      <w:lvlText w:val="•"/>
      <w:lvlJc w:val="left"/>
      <w:pPr>
        <w:ind w:left="6393" w:hanging="183"/>
      </w:pPr>
      <w:rPr>
        <w:rFonts w:hint="default"/>
        <w:lang w:val="en-US" w:eastAsia="ko-KR" w:bidi="ar-SA"/>
      </w:rPr>
    </w:lvl>
  </w:abstractNum>
  <w:abstractNum w:abstractNumId="25" w15:restartNumberingAfterBreak="0">
    <w:nsid w:val="709B3425"/>
    <w:multiLevelType w:val="multilevel"/>
    <w:tmpl w:val="76285082"/>
    <w:lvl w:ilvl="0">
      <w:numFmt w:val="bullet"/>
      <w:suff w:val="space"/>
      <w:lvlText w:val="§"/>
      <w:lvlJc w:val="left"/>
      <w:pPr>
        <w:ind w:left="0" w:firstLine="0"/>
      </w:pPr>
      <w:rPr>
        <w:rFonts w:ascii="Wingdings" w:hAnsi="Wingdings" w:hint="default"/>
      </w:rPr>
    </w:lvl>
    <w:lvl w:ilvl="1">
      <w:numFmt w:val="ganada"/>
      <w:suff w:val="space"/>
      <w:lvlText w:val="%2."/>
      <w:lvlJc w:val="left"/>
      <w:pPr>
        <w:ind w:left="0" w:firstLine="0"/>
      </w:pPr>
    </w:lvl>
    <w:lvl w:ilvl="2">
      <w:numFmt w:val="decimal"/>
      <w:suff w:val="space"/>
      <w:lvlText w:val="%3)"/>
      <w:lvlJc w:val="left"/>
      <w:pPr>
        <w:ind w:left="0" w:firstLine="0"/>
      </w:pPr>
    </w:lvl>
    <w:lvl w:ilvl="3">
      <w:numFmt w:val="ganada"/>
      <w:suff w:val="space"/>
      <w:lvlText w:val="%4)"/>
      <w:lvlJc w:val="left"/>
      <w:pPr>
        <w:ind w:left="0" w:firstLine="0"/>
      </w:pPr>
    </w:lvl>
    <w:lvl w:ilvl="4">
      <w:numFmt w:val="decimal"/>
      <w:suff w:val="space"/>
      <w:lvlText w:val="(%5)"/>
      <w:lvlJc w:val="left"/>
      <w:pPr>
        <w:ind w:left="0" w:firstLine="0"/>
      </w:pPr>
    </w:lvl>
    <w:lvl w:ilvl="5">
      <w:numFmt w:val="ganada"/>
      <w:suff w:val="space"/>
      <w:lvlText w:val="(%6)"/>
      <w:lvlJc w:val="left"/>
      <w:pPr>
        <w:ind w:left="0" w:firstLine="0"/>
      </w:pPr>
    </w:lvl>
    <w:lvl w:ilvl="6">
      <w:numFmt w:val="decimalEnclosedCircle"/>
      <w:suff w:val="space"/>
      <w:lvlText w:val="%7"/>
      <w:lvlJc w:val="left"/>
      <w:pPr>
        <w:ind w:left="0" w:firstLine="0"/>
      </w:pPr>
    </w:lvl>
    <w:lvl w:ilvl="7">
      <w:numFmt w:val="decimal"/>
      <w:suff w:val="space"/>
      <w:lvlText w:val="%1."/>
      <w:lvlJc w:val="left"/>
      <w:pPr>
        <w:ind w:left="0" w:firstLine="0"/>
      </w:pPr>
    </w:lvl>
    <w:lvl w:ilvl="8">
      <w:numFmt w:val="decimal"/>
      <w:suff w:val="space"/>
      <w:lvlText w:val="%1."/>
      <w:lvlJc w:val="left"/>
      <w:pPr>
        <w:ind w:left="0" w:firstLine="0"/>
      </w:pPr>
    </w:lvl>
  </w:abstractNum>
  <w:abstractNum w:abstractNumId="26" w15:restartNumberingAfterBreak="0">
    <w:nsid w:val="7E11217B"/>
    <w:multiLevelType w:val="hybridMultilevel"/>
    <w:tmpl w:val="6008950C"/>
    <w:lvl w:ilvl="0" w:tplc="503EE664">
      <w:start w:val="2"/>
      <w:numFmt w:val="decimal"/>
      <w:lvlText w:val="%1."/>
      <w:lvlJc w:val="left"/>
      <w:pPr>
        <w:ind w:left="552" w:hanging="252"/>
      </w:pPr>
      <w:rPr>
        <w:rFonts w:ascii="맑은 고딕" w:eastAsia="맑은 고딕" w:hAnsi="맑은 고딕" w:cs="맑은 고딕" w:hint="default"/>
        <w:b w:val="0"/>
        <w:bCs w:val="0"/>
        <w:i w:val="0"/>
        <w:iCs w:val="0"/>
        <w:w w:val="99"/>
        <w:sz w:val="20"/>
        <w:szCs w:val="20"/>
        <w:lang w:val="en-US" w:eastAsia="ko-KR" w:bidi="ar-SA"/>
      </w:rPr>
    </w:lvl>
    <w:lvl w:ilvl="1" w:tplc="0F52050A">
      <w:numFmt w:val="bullet"/>
      <w:lvlText w:val="-"/>
      <w:lvlJc w:val="left"/>
      <w:pPr>
        <w:ind w:left="701" w:hanging="152"/>
      </w:pPr>
      <w:rPr>
        <w:rFonts w:ascii="맑은 고딕" w:eastAsia="맑은 고딕" w:hAnsi="맑은 고딕" w:cs="맑은 고딕" w:hint="default"/>
        <w:b w:val="0"/>
        <w:bCs w:val="0"/>
        <w:i w:val="0"/>
        <w:iCs w:val="0"/>
        <w:w w:val="99"/>
        <w:sz w:val="20"/>
        <w:szCs w:val="20"/>
        <w:lang w:val="en-US" w:eastAsia="ko-KR" w:bidi="ar-SA"/>
      </w:rPr>
    </w:lvl>
    <w:lvl w:ilvl="2" w:tplc="B5144976">
      <w:numFmt w:val="bullet"/>
      <w:lvlText w:val="•"/>
      <w:lvlJc w:val="left"/>
      <w:pPr>
        <w:ind w:left="1543" w:hanging="152"/>
      </w:pPr>
      <w:rPr>
        <w:rFonts w:hint="default"/>
        <w:lang w:val="en-US" w:eastAsia="ko-KR" w:bidi="ar-SA"/>
      </w:rPr>
    </w:lvl>
    <w:lvl w:ilvl="3" w:tplc="A49A4D18">
      <w:numFmt w:val="bullet"/>
      <w:lvlText w:val="•"/>
      <w:lvlJc w:val="left"/>
      <w:pPr>
        <w:ind w:left="2386" w:hanging="152"/>
      </w:pPr>
      <w:rPr>
        <w:rFonts w:hint="default"/>
        <w:lang w:val="en-US" w:eastAsia="ko-KR" w:bidi="ar-SA"/>
      </w:rPr>
    </w:lvl>
    <w:lvl w:ilvl="4" w:tplc="EFB45286">
      <w:numFmt w:val="bullet"/>
      <w:lvlText w:val="•"/>
      <w:lvlJc w:val="left"/>
      <w:pPr>
        <w:ind w:left="3230" w:hanging="152"/>
      </w:pPr>
      <w:rPr>
        <w:rFonts w:hint="default"/>
        <w:lang w:val="en-US" w:eastAsia="ko-KR" w:bidi="ar-SA"/>
      </w:rPr>
    </w:lvl>
    <w:lvl w:ilvl="5" w:tplc="302086F4">
      <w:numFmt w:val="bullet"/>
      <w:lvlText w:val="•"/>
      <w:lvlJc w:val="left"/>
      <w:pPr>
        <w:ind w:left="4073" w:hanging="152"/>
      </w:pPr>
      <w:rPr>
        <w:rFonts w:hint="default"/>
        <w:lang w:val="en-US" w:eastAsia="ko-KR" w:bidi="ar-SA"/>
      </w:rPr>
    </w:lvl>
    <w:lvl w:ilvl="6" w:tplc="A6BC038E">
      <w:numFmt w:val="bullet"/>
      <w:lvlText w:val="•"/>
      <w:lvlJc w:val="left"/>
      <w:pPr>
        <w:ind w:left="4917" w:hanging="152"/>
      </w:pPr>
      <w:rPr>
        <w:rFonts w:hint="default"/>
        <w:lang w:val="en-US" w:eastAsia="ko-KR" w:bidi="ar-SA"/>
      </w:rPr>
    </w:lvl>
    <w:lvl w:ilvl="7" w:tplc="AF64304A">
      <w:numFmt w:val="bullet"/>
      <w:lvlText w:val="•"/>
      <w:lvlJc w:val="left"/>
      <w:pPr>
        <w:ind w:left="5760" w:hanging="152"/>
      </w:pPr>
      <w:rPr>
        <w:rFonts w:hint="default"/>
        <w:lang w:val="en-US" w:eastAsia="ko-KR" w:bidi="ar-SA"/>
      </w:rPr>
    </w:lvl>
    <w:lvl w:ilvl="8" w:tplc="F70C4BF6">
      <w:numFmt w:val="bullet"/>
      <w:lvlText w:val="•"/>
      <w:lvlJc w:val="left"/>
      <w:pPr>
        <w:ind w:left="6604" w:hanging="152"/>
      </w:pPr>
      <w:rPr>
        <w:rFonts w:hint="default"/>
        <w:lang w:val="en-US" w:eastAsia="ko-KR" w:bidi="ar-SA"/>
      </w:rPr>
    </w:lvl>
  </w:abstractNum>
  <w:abstractNum w:abstractNumId="27" w15:restartNumberingAfterBreak="0">
    <w:nsid w:val="7F0243EB"/>
    <w:multiLevelType w:val="hybridMultilevel"/>
    <w:tmpl w:val="8D2C6C0E"/>
    <w:lvl w:ilvl="0" w:tplc="DC8801AA">
      <w:start w:val="1"/>
      <w:numFmt w:val="bullet"/>
      <w:suff w:val="space"/>
      <w:lvlText w:val="§"/>
      <w:lvlJc w:val="left"/>
      <w:pPr>
        <w:ind w:left="0" w:firstLine="0"/>
      </w:pPr>
      <w:rPr>
        <w:rFonts w:ascii="Wingdings" w:hAnsi="Wingdings" w:hint="default"/>
      </w:rPr>
    </w:lvl>
    <w:lvl w:ilvl="1" w:tplc="30466258">
      <w:start w:val="1"/>
      <w:numFmt w:val="decimal"/>
      <w:lvlText w:val="%2."/>
      <w:lvlJc w:val="left"/>
      <w:pPr>
        <w:tabs>
          <w:tab w:val="num" w:pos="1440"/>
        </w:tabs>
        <w:ind w:left="1440" w:hanging="360"/>
      </w:pPr>
    </w:lvl>
    <w:lvl w:ilvl="2" w:tplc="3A9CCC54">
      <w:start w:val="1"/>
      <w:numFmt w:val="decimal"/>
      <w:lvlText w:val="%3."/>
      <w:lvlJc w:val="left"/>
      <w:pPr>
        <w:tabs>
          <w:tab w:val="num" w:pos="2160"/>
        </w:tabs>
        <w:ind w:left="2160" w:hanging="360"/>
      </w:pPr>
    </w:lvl>
    <w:lvl w:ilvl="3" w:tplc="5B1E0E68">
      <w:start w:val="1"/>
      <w:numFmt w:val="decimal"/>
      <w:lvlText w:val="%4."/>
      <w:lvlJc w:val="left"/>
      <w:pPr>
        <w:tabs>
          <w:tab w:val="num" w:pos="2880"/>
        </w:tabs>
        <w:ind w:left="2880" w:hanging="360"/>
      </w:pPr>
    </w:lvl>
    <w:lvl w:ilvl="4" w:tplc="0D2CCAF2">
      <w:start w:val="1"/>
      <w:numFmt w:val="decimal"/>
      <w:lvlText w:val="%5."/>
      <w:lvlJc w:val="left"/>
      <w:pPr>
        <w:tabs>
          <w:tab w:val="num" w:pos="3600"/>
        </w:tabs>
        <w:ind w:left="3600" w:hanging="360"/>
      </w:pPr>
    </w:lvl>
    <w:lvl w:ilvl="5" w:tplc="301C2CB8">
      <w:start w:val="1"/>
      <w:numFmt w:val="decimal"/>
      <w:lvlText w:val="%6."/>
      <w:lvlJc w:val="left"/>
      <w:pPr>
        <w:tabs>
          <w:tab w:val="num" w:pos="4320"/>
        </w:tabs>
        <w:ind w:left="4320" w:hanging="360"/>
      </w:pPr>
    </w:lvl>
    <w:lvl w:ilvl="6" w:tplc="F2F08434">
      <w:start w:val="1"/>
      <w:numFmt w:val="decimal"/>
      <w:lvlText w:val="%7."/>
      <w:lvlJc w:val="left"/>
      <w:pPr>
        <w:tabs>
          <w:tab w:val="num" w:pos="5040"/>
        </w:tabs>
        <w:ind w:left="5040" w:hanging="360"/>
      </w:pPr>
    </w:lvl>
    <w:lvl w:ilvl="7" w:tplc="6666CD48">
      <w:start w:val="1"/>
      <w:numFmt w:val="decimal"/>
      <w:lvlText w:val="%8."/>
      <w:lvlJc w:val="left"/>
      <w:pPr>
        <w:tabs>
          <w:tab w:val="num" w:pos="5760"/>
        </w:tabs>
        <w:ind w:left="5760" w:hanging="360"/>
      </w:pPr>
    </w:lvl>
    <w:lvl w:ilvl="8" w:tplc="F5B4A12A">
      <w:start w:val="1"/>
      <w:numFmt w:val="decimal"/>
      <w:lvlText w:val="%9."/>
      <w:lvlJc w:val="left"/>
      <w:pPr>
        <w:tabs>
          <w:tab w:val="num" w:pos="6480"/>
        </w:tabs>
        <w:ind w:left="6480" w:hanging="360"/>
      </w:pPr>
    </w:lvl>
  </w:abstractNum>
  <w:num w:numId="1" w16cid:durableId="1036193895">
    <w:abstractNumId w:val="25"/>
  </w:num>
  <w:num w:numId="2" w16cid:durableId="1065762969">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4355609">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2542177">
    <w:abstractNumId w:val="10"/>
  </w:num>
  <w:num w:numId="5" w16cid:durableId="673648502">
    <w:abstractNumId w:val="14"/>
  </w:num>
  <w:num w:numId="6" w16cid:durableId="145830099">
    <w:abstractNumId w:val="3"/>
  </w:num>
  <w:num w:numId="7" w16cid:durableId="191310999">
    <w:abstractNumId w:val="16"/>
  </w:num>
  <w:num w:numId="8" w16cid:durableId="1566258222">
    <w:abstractNumId w:val="17"/>
  </w:num>
  <w:num w:numId="9" w16cid:durableId="1434402223">
    <w:abstractNumId w:val="0"/>
  </w:num>
  <w:num w:numId="10" w16cid:durableId="811824004">
    <w:abstractNumId w:val="11"/>
  </w:num>
  <w:num w:numId="11" w16cid:durableId="995189226">
    <w:abstractNumId w:val="1"/>
  </w:num>
  <w:num w:numId="12" w16cid:durableId="1451434881">
    <w:abstractNumId w:val="5"/>
  </w:num>
  <w:num w:numId="13" w16cid:durableId="97607543">
    <w:abstractNumId w:val="22"/>
  </w:num>
  <w:num w:numId="14" w16cid:durableId="667754422">
    <w:abstractNumId w:val="20"/>
    <w:lvlOverride w:ilvl="0">
      <w:startOverride w:val="1"/>
    </w:lvlOverride>
    <w:lvlOverride w:ilvl="1"/>
    <w:lvlOverride w:ilvl="2"/>
    <w:lvlOverride w:ilvl="3"/>
    <w:lvlOverride w:ilvl="4"/>
    <w:lvlOverride w:ilvl="5"/>
    <w:lvlOverride w:ilvl="6"/>
    <w:lvlOverride w:ilvl="7"/>
    <w:lvlOverride w:ilvl="8"/>
  </w:num>
  <w:num w:numId="15" w16cid:durableId="134642834">
    <w:abstractNumId w:val="13"/>
  </w:num>
  <w:num w:numId="16" w16cid:durableId="693382535">
    <w:abstractNumId w:val="21"/>
  </w:num>
  <w:num w:numId="17" w16cid:durableId="1953855593">
    <w:abstractNumId w:val="4"/>
  </w:num>
  <w:num w:numId="18" w16cid:durableId="1794979975">
    <w:abstractNumId w:val="6"/>
  </w:num>
  <w:num w:numId="19" w16cid:durableId="922252829">
    <w:abstractNumId w:val="2"/>
  </w:num>
  <w:num w:numId="20" w16cid:durableId="1599370945">
    <w:abstractNumId w:val="18"/>
  </w:num>
  <w:num w:numId="21" w16cid:durableId="1112747901">
    <w:abstractNumId w:val="26"/>
  </w:num>
  <w:num w:numId="22" w16cid:durableId="942961504">
    <w:abstractNumId w:val="23"/>
  </w:num>
  <w:num w:numId="23" w16cid:durableId="1235162533">
    <w:abstractNumId w:val="9"/>
  </w:num>
  <w:num w:numId="24" w16cid:durableId="420377546">
    <w:abstractNumId w:val="19"/>
  </w:num>
  <w:num w:numId="25" w16cid:durableId="1532379123">
    <w:abstractNumId w:val="8"/>
  </w:num>
  <w:num w:numId="26" w16cid:durableId="1308587918">
    <w:abstractNumId w:val="12"/>
  </w:num>
  <w:num w:numId="27" w16cid:durableId="755829911">
    <w:abstractNumId w:val="24"/>
  </w:num>
  <w:num w:numId="28" w16cid:durableId="10158403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950"/>
    <w:rsid w:val="000057CE"/>
    <w:rsid w:val="00066623"/>
    <w:rsid w:val="00092250"/>
    <w:rsid w:val="00145FB1"/>
    <w:rsid w:val="00193D2B"/>
    <w:rsid w:val="0024566C"/>
    <w:rsid w:val="00296924"/>
    <w:rsid w:val="002F2E9A"/>
    <w:rsid w:val="00301A8A"/>
    <w:rsid w:val="003470FA"/>
    <w:rsid w:val="003E5573"/>
    <w:rsid w:val="003F7589"/>
    <w:rsid w:val="004151DF"/>
    <w:rsid w:val="00483ADE"/>
    <w:rsid w:val="00552A6E"/>
    <w:rsid w:val="005A3581"/>
    <w:rsid w:val="005A5A43"/>
    <w:rsid w:val="00607311"/>
    <w:rsid w:val="00626412"/>
    <w:rsid w:val="00627C3D"/>
    <w:rsid w:val="00636221"/>
    <w:rsid w:val="006B1871"/>
    <w:rsid w:val="00716C16"/>
    <w:rsid w:val="00797344"/>
    <w:rsid w:val="007F36EF"/>
    <w:rsid w:val="00810F39"/>
    <w:rsid w:val="00834C54"/>
    <w:rsid w:val="008849BB"/>
    <w:rsid w:val="008A565A"/>
    <w:rsid w:val="0095172B"/>
    <w:rsid w:val="009779C6"/>
    <w:rsid w:val="009F76D3"/>
    <w:rsid w:val="00A54F97"/>
    <w:rsid w:val="00AC2D73"/>
    <w:rsid w:val="00B5656A"/>
    <w:rsid w:val="00BA0D8F"/>
    <w:rsid w:val="00BC7799"/>
    <w:rsid w:val="00C74D91"/>
    <w:rsid w:val="00C91A9F"/>
    <w:rsid w:val="00CD5A2C"/>
    <w:rsid w:val="00D83D0A"/>
    <w:rsid w:val="00DA6B18"/>
    <w:rsid w:val="00DB2953"/>
    <w:rsid w:val="00DC6F9E"/>
    <w:rsid w:val="00DF7950"/>
    <w:rsid w:val="00E70F27"/>
    <w:rsid w:val="00E82540"/>
    <w:rsid w:val="00FF30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BB90D"/>
  <w15:chartTrackingRefBased/>
  <w15:docId w15:val="{EA9C499D-5B87-467B-BA2F-2ABB38564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DF7950"/>
    <w:pPr>
      <w:spacing w:before="240" w:after="120"/>
      <w:jc w:val="center"/>
      <w:outlineLvl w:val="0"/>
    </w:pPr>
    <w:rPr>
      <w:rFonts w:asciiTheme="majorHAnsi" w:eastAsiaTheme="majorEastAsia" w:hAnsiTheme="majorHAnsi" w:cstheme="majorBidi"/>
      <w:b/>
      <w:bCs/>
      <w:sz w:val="32"/>
      <w:szCs w:val="32"/>
    </w:rPr>
  </w:style>
  <w:style w:type="character" w:customStyle="1" w:styleId="Char">
    <w:name w:val="제목 Char"/>
    <w:basedOn w:val="a0"/>
    <w:link w:val="a3"/>
    <w:uiPriority w:val="10"/>
    <w:rsid w:val="00DF7950"/>
    <w:rPr>
      <w:rFonts w:asciiTheme="majorHAnsi" w:eastAsiaTheme="majorEastAsia" w:hAnsiTheme="majorHAnsi" w:cstheme="majorBidi"/>
      <w:b/>
      <w:bCs/>
      <w:sz w:val="32"/>
      <w:szCs w:val="32"/>
    </w:rPr>
  </w:style>
  <w:style w:type="paragraph" w:styleId="a4">
    <w:name w:val="header"/>
    <w:basedOn w:val="a"/>
    <w:link w:val="Char0"/>
    <w:uiPriority w:val="99"/>
    <w:unhideWhenUsed/>
    <w:rsid w:val="00DF7950"/>
    <w:pPr>
      <w:tabs>
        <w:tab w:val="center" w:pos="4513"/>
        <w:tab w:val="right" w:pos="9026"/>
      </w:tabs>
      <w:snapToGrid w:val="0"/>
    </w:pPr>
  </w:style>
  <w:style w:type="character" w:customStyle="1" w:styleId="Char0">
    <w:name w:val="머리글 Char"/>
    <w:basedOn w:val="a0"/>
    <w:link w:val="a4"/>
    <w:uiPriority w:val="99"/>
    <w:rsid w:val="00DF7950"/>
  </w:style>
  <w:style w:type="paragraph" w:styleId="a5">
    <w:name w:val="footer"/>
    <w:basedOn w:val="a"/>
    <w:link w:val="Char1"/>
    <w:uiPriority w:val="99"/>
    <w:unhideWhenUsed/>
    <w:rsid w:val="00DF7950"/>
    <w:pPr>
      <w:tabs>
        <w:tab w:val="center" w:pos="4513"/>
        <w:tab w:val="right" w:pos="9026"/>
      </w:tabs>
      <w:snapToGrid w:val="0"/>
    </w:pPr>
  </w:style>
  <w:style w:type="character" w:customStyle="1" w:styleId="Char1">
    <w:name w:val="바닥글 Char"/>
    <w:basedOn w:val="a0"/>
    <w:link w:val="a5"/>
    <w:uiPriority w:val="99"/>
    <w:rsid w:val="00DF7950"/>
  </w:style>
  <w:style w:type="paragraph" w:customStyle="1" w:styleId="TableParagraph">
    <w:name w:val="Table Paragraph"/>
    <w:basedOn w:val="a"/>
    <w:uiPriority w:val="1"/>
    <w:qFormat/>
    <w:rsid w:val="008849BB"/>
    <w:pPr>
      <w:wordWrap/>
      <w:spacing w:after="0" w:line="240" w:lineRule="auto"/>
      <w:jc w:val="left"/>
    </w:pPr>
    <w:rPr>
      <w:rFonts w:ascii="맑은 고딕" w:eastAsia="맑은 고딕" w:hAnsi="맑은 고딕" w:cs="맑은 고딕"/>
      <w:kern w:val="0"/>
      <w:sz w:val="22"/>
    </w:rPr>
  </w:style>
  <w:style w:type="table" w:styleId="a6">
    <w:name w:val="Table Grid"/>
    <w:basedOn w:val="a1"/>
    <w:uiPriority w:val="39"/>
    <w:rsid w:val="00145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qFormat/>
    <w:rsid w:val="0095172B"/>
    <w:pPr>
      <w:wordWrap/>
      <w:spacing w:after="0" w:line="240" w:lineRule="auto"/>
      <w:jc w:val="left"/>
    </w:pPr>
    <w:rPr>
      <w:rFonts w:ascii="맑은 고딕" w:eastAsia="맑은 고딕" w:hAnsi="맑은 고딕" w:cs="맑은 고딕"/>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8168496">
      <w:bodyDiv w:val="1"/>
      <w:marLeft w:val="0"/>
      <w:marRight w:val="0"/>
      <w:marTop w:val="0"/>
      <w:marBottom w:val="0"/>
      <w:divBdr>
        <w:top w:val="none" w:sz="0" w:space="0" w:color="auto"/>
        <w:left w:val="none" w:sz="0" w:space="0" w:color="auto"/>
        <w:bottom w:val="none" w:sz="0" w:space="0" w:color="auto"/>
        <w:right w:val="none" w:sz="0" w:space="0" w:color="auto"/>
      </w:divBdr>
    </w:div>
    <w:div w:id="1841843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5DDED-F1B9-4E54-B029-8272F4C50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9</Pages>
  <Words>1991</Words>
  <Characters>6531</Characters>
  <Application>Microsoft Office Word</Application>
  <DocSecurity>0</DocSecurity>
  <Lines>466</Lines>
  <Paragraphs>230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HY3D_COM</dc:creator>
  <cp:keywords/>
  <dc:description/>
  <cp:lastModifiedBy>정병호</cp:lastModifiedBy>
  <cp:revision>23</cp:revision>
  <cp:lastPrinted>2025-10-25T05:57:00Z</cp:lastPrinted>
  <dcterms:created xsi:type="dcterms:W3CDTF">2025-10-13T01:51:00Z</dcterms:created>
  <dcterms:modified xsi:type="dcterms:W3CDTF">2025-10-27T01:08:00Z</dcterms:modified>
</cp:coreProperties>
</file>