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56DB" w14:textId="7859DE82" w:rsidR="00996103" w:rsidRDefault="00996103">
      <w:r>
        <w:t>Bài thực hành 03</w:t>
      </w:r>
    </w:p>
    <w:sectPr w:rsidR="0099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03"/>
    <w:rsid w:val="00996103"/>
    <w:rsid w:val="00E7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5B7D"/>
  <w15:chartTrackingRefBased/>
  <w15:docId w15:val="{E5BD742F-2EA6-4EBB-93B2-75A0853B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MBAINT</dc:creator>
  <cp:keywords/>
  <dc:description/>
  <cp:lastModifiedBy>MBAINT</cp:lastModifiedBy>
  <cp:revision>1</cp:revision>
  <dcterms:created xsi:type="dcterms:W3CDTF">2026-09-25T02:11:00Z</dcterms:created>
  <dcterms:modified xsi:type="dcterms:W3CDTF">2026-09-25T02:11:00Z</dcterms:modified>
</cp:coreProperties>
</file>