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687F" w:rsidRPr="007B687F" w:rsidRDefault="007B687F" w:rsidP="007B687F">
      <w:pPr>
        <w:spacing w:line="480" w:lineRule="auto"/>
        <w:jc w:val="center"/>
        <w:rPr>
          <w:rFonts w:ascii="Times New Roman" w:hAnsi="Times New Roman" w:cs="Times New Roman"/>
          <w:b/>
          <w:sz w:val="24"/>
          <w:szCs w:val="24"/>
        </w:rPr>
      </w:pPr>
      <w:r w:rsidRPr="007B687F">
        <w:rPr>
          <w:rFonts w:ascii="Times New Roman" w:hAnsi="Times New Roman" w:cs="Times New Roman"/>
          <w:b/>
          <w:sz w:val="24"/>
          <w:szCs w:val="24"/>
        </w:rPr>
        <w:t>CHAPTER III</w:t>
      </w:r>
    </w:p>
    <w:p w:rsidR="007B687F" w:rsidRPr="007B687F" w:rsidRDefault="007B687F" w:rsidP="007B687F">
      <w:pPr>
        <w:spacing w:line="480" w:lineRule="auto"/>
        <w:jc w:val="center"/>
        <w:rPr>
          <w:rFonts w:ascii="Times New Roman" w:hAnsi="Times New Roman" w:cs="Times New Roman"/>
          <w:b/>
          <w:sz w:val="24"/>
          <w:szCs w:val="24"/>
        </w:rPr>
      </w:pPr>
      <w:r w:rsidRPr="007B687F">
        <w:rPr>
          <w:rFonts w:ascii="Times New Roman" w:hAnsi="Times New Roman" w:cs="Times New Roman"/>
          <w:b/>
          <w:sz w:val="24"/>
          <w:szCs w:val="24"/>
        </w:rPr>
        <w:t>METHODOLOGY</w:t>
      </w:r>
    </w:p>
    <w:p w:rsidR="007B687F" w:rsidRDefault="007B687F" w:rsidP="007B687F">
      <w:pPr>
        <w:spacing w:line="480" w:lineRule="auto"/>
        <w:rPr>
          <w:rFonts w:ascii="Times New Roman" w:hAnsi="Times New Roman" w:cs="Times New Roman"/>
          <w:b/>
          <w:sz w:val="24"/>
          <w:szCs w:val="24"/>
        </w:rPr>
      </w:pPr>
      <w:r w:rsidRPr="005579F7">
        <w:rPr>
          <w:rFonts w:ascii="Times New Roman" w:hAnsi="Times New Roman" w:cs="Times New Roman"/>
          <w:b/>
          <w:sz w:val="24"/>
          <w:szCs w:val="24"/>
        </w:rPr>
        <w:t>3.1 System Requirements</w:t>
      </w:r>
      <w:bookmarkStart w:id="0" w:name="_GoBack"/>
      <w:bookmarkEnd w:id="0"/>
    </w:p>
    <w:p w:rsidR="006A7348" w:rsidRDefault="00D0414F" w:rsidP="00D0414F">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research requires the development of a System that for any compatible Input Image, an Output Image is produced for which the Face Detection filter would be applied. An indication of the Face that appears on the Image could be by way of the putting rectangle overlay over the Face that appears in the image. In this research, in order to have fair treatment of multiple tests, the Face Detection sample program of the OpenCV Library is used as a standard algorithm. In addition, for statistical test, the standard test Image is a picture of </w:t>
      </w:r>
      <w:r w:rsidRPr="00D0414F">
        <w:rPr>
          <w:rFonts w:ascii="Times New Roman" w:hAnsi="Times New Roman" w:cs="Times New Roman"/>
          <w:sz w:val="24"/>
          <w:szCs w:val="24"/>
        </w:rPr>
        <w:t xml:space="preserve">Lena </w:t>
      </w:r>
      <w:proofErr w:type="spellStart"/>
      <w:r w:rsidRPr="00D0414F">
        <w:rPr>
          <w:rFonts w:ascii="Times New Roman" w:hAnsi="Times New Roman" w:cs="Times New Roman"/>
          <w:sz w:val="24"/>
          <w:szCs w:val="24"/>
        </w:rPr>
        <w:t>Söderberg</w:t>
      </w:r>
      <w:proofErr w:type="spellEnd"/>
      <w:r>
        <w:rPr>
          <w:rFonts w:ascii="Times New Roman" w:hAnsi="Times New Roman" w:cs="Times New Roman"/>
          <w:sz w:val="24"/>
          <w:szCs w:val="24"/>
        </w:rPr>
        <w:t xml:space="preserve"> for which many other Face Detection System are using as a standard test image.</w:t>
      </w:r>
    </w:p>
    <w:p w:rsidR="00D0414F" w:rsidRPr="00D13DEE" w:rsidRDefault="00D13DEE" w:rsidP="00636E7E">
      <w:pPr>
        <w:keepNext/>
        <w:spacing w:line="480" w:lineRule="auto"/>
        <w:jc w:val="center"/>
        <w:rPr>
          <w:rFonts w:ascii="Times New Roman" w:hAnsi="Times New Roman" w:cs="Times New Roman"/>
          <w:i/>
          <w:sz w:val="24"/>
          <w:szCs w:val="24"/>
        </w:rPr>
      </w:pPr>
      <w:r>
        <w:object w:dxaOrig="8086" w:dyaOrig="11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4.3pt;height:56.5pt" o:ole="">
            <v:imagedata r:id="rId8" o:title=""/>
          </v:shape>
          <o:OLEObject Type="Embed" ProgID="Visio.Drawing.15" ShapeID="_x0000_i1025" DrawAspect="Content" ObjectID="_1456965161" r:id="rId9"/>
        </w:object>
      </w:r>
      <w:r w:rsidRPr="00D13DEE">
        <w:rPr>
          <w:rFonts w:ascii="Times New Roman" w:hAnsi="Times New Roman" w:cs="Times New Roman"/>
          <w:b/>
          <w:sz w:val="24"/>
          <w:szCs w:val="24"/>
        </w:rPr>
        <w:t xml:space="preserve">Figure </w:t>
      </w:r>
      <w:r w:rsidRPr="00D13DEE">
        <w:rPr>
          <w:rFonts w:ascii="Times New Roman" w:hAnsi="Times New Roman" w:cs="Times New Roman"/>
          <w:b/>
          <w:i/>
          <w:sz w:val="24"/>
          <w:szCs w:val="24"/>
        </w:rPr>
        <w:fldChar w:fldCharType="begin"/>
      </w:r>
      <w:r w:rsidRPr="00D13DEE">
        <w:rPr>
          <w:rFonts w:ascii="Times New Roman" w:hAnsi="Times New Roman" w:cs="Times New Roman"/>
          <w:b/>
          <w:sz w:val="24"/>
          <w:szCs w:val="24"/>
        </w:rPr>
        <w:instrText xml:space="preserve"> SEQ Figure \* ARABIC </w:instrText>
      </w:r>
      <w:r w:rsidRPr="00D13DEE">
        <w:rPr>
          <w:rFonts w:ascii="Times New Roman" w:hAnsi="Times New Roman" w:cs="Times New Roman"/>
          <w:b/>
          <w:i/>
          <w:sz w:val="24"/>
          <w:szCs w:val="24"/>
        </w:rPr>
        <w:fldChar w:fldCharType="separate"/>
      </w:r>
      <w:r w:rsidR="00110688">
        <w:rPr>
          <w:rFonts w:ascii="Times New Roman" w:hAnsi="Times New Roman" w:cs="Times New Roman"/>
          <w:b/>
          <w:noProof/>
          <w:sz w:val="24"/>
          <w:szCs w:val="24"/>
        </w:rPr>
        <w:t>9</w:t>
      </w:r>
      <w:r w:rsidRPr="00D13DEE">
        <w:rPr>
          <w:rFonts w:ascii="Times New Roman" w:hAnsi="Times New Roman" w:cs="Times New Roman"/>
          <w:b/>
          <w:i/>
          <w:sz w:val="24"/>
          <w:szCs w:val="24"/>
        </w:rPr>
        <w:fldChar w:fldCharType="end"/>
      </w:r>
      <w:r w:rsidRPr="00D13DEE">
        <w:rPr>
          <w:rFonts w:ascii="Times New Roman" w:hAnsi="Times New Roman" w:cs="Times New Roman"/>
          <w:sz w:val="24"/>
          <w:szCs w:val="24"/>
        </w:rPr>
        <w:t xml:space="preserve"> Top Level block diagram of the Entire System.</w:t>
      </w:r>
    </w:p>
    <w:p w:rsidR="00C11DAC" w:rsidRPr="008A334D" w:rsidRDefault="00C11DAC" w:rsidP="007B687F">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3.2 Top Level </w:t>
      </w:r>
      <w:r w:rsidR="00D0414F">
        <w:rPr>
          <w:rFonts w:ascii="Times New Roman" w:hAnsi="Times New Roman" w:cs="Times New Roman"/>
          <w:b/>
          <w:sz w:val="24"/>
          <w:szCs w:val="24"/>
        </w:rPr>
        <w:t xml:space="preserve">Face Detection </w:t>
      </w:r>
      <w:r>
        <w:rPr>
          <w:rFonts w:ascii="Times New Roman" w:hAnsi="Times New Roman" w:cs="Times New Roman"/>
          <w:b/>
          <w:sz w:val="24"/>
          <w:szCs w:val="24"/>
        </w:rPr>
        <w:t>System Design Overview</w:t>
      </w:r>
    </w:p>
    <w:p w:rsidR="007B687F" w:rsidRDefault="007B687F" w:rsidP="00D0414F">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system design involves hardware and software abstraction and a clear separation between systems that interact with each other.</w:t>
      </w:r>
      <w:r w:rsidR="00C11DAC">
        <w:rPr>
          <w:rFonts w:ascii="Times New Roman" w:hAnsi="Times New Roman" w:cs="Times New Roman"/>
          <w:sz w:val="24"/>
          <w:szCs w:val="24"/>
        </w:rPr>
        <w:t xml:space="preserve"> At the bottom is the hardware layer in which the board and its peripherals such as the SoC, and IC </w:t>
      </w:r>
      <w:r w:rsidR="00C11DAC">
        <w:rPr>
          <w:rFonts w:ascii="Times New Roman" w:hAnsi="Times New Roman" w:cs="Times New Roman"/>
          <w:sz w:val="24"/>
          <w:szCs w:val="24"/>
        </w:rPr>
        <w:lastRenderedPageBreak/>
        <w:t>Controllers are located. There is then an integration layer that is the Raw Binary File (RBF) which configures the FPGA fabric of the Hardware Layer. The OS Layer which lives in the Memory Card image is then configured to work in conjunction with the RBF which is also called by uBoot during System Boot.</w:t>
      </w:r>
      <w:r>
        <w:rPr>
          <w:rFonts w:ascii="Times New Roman" w:hAnsi="Times New Roman" w:cs="Times New Roman"/>
          <w:sz w:val="24"/>
          <w:szCs w:val="24"/>
        </w:rPr>
        <w:t xml:space="preserve"> Refer to the diagram below for the overall system design.</w:t>
      </w:r>
    </w:p>
    <w:p w:rsidR="00C11DAC" w:rsidRDefault="00636E7E" w:rsidP="00C11DAC">
      <w:pPr>
        <w:keepNext/>
        <w:spacing w:line="480" w:lineRule="auto"/>
        <w:jc w:val="center"/>
      </w:pPr>
      <w:r>
        <w:object w:dxaOrig="2505" w:dyaOrig="5626">
          <v:shape id="_x0000_i1026" type="#_x0000_t75" style="width:87.5pt;height:196.05pt" o:ole="">
            <v:imagedata r:id="rId10" o:title=""/>
          </v:shape>
          <o:OLEObject Type="Embed" ProgID="Visio.Drawing.15" ShapeID="_x0000_i1026" DrawAspect="Content" ObjectID="_1456965162" r:id="rId11"/>
        </w:object>
      </w:r>
    </w:p>
    <w:p w:rsidR="007B687F" w:rsidRDefault="00C11DAC" w:rsidP="00C11DAC">
      <w:pPr>
        <w:pStyle w:val="Caption"/>
        <w:jc w:val="center"/>
        <w:rPr>
          <w:rFonts w:ascii="Times New Roman" w:hAnsi="Times New Roman" w:cs="Times New Roman"/>
          <w:i w:val="0"/>
          <w:color w:val="auto"/>
          <w:sz w:val="24"/>
          <w:szCs w:val="24"/>
        </w:rPr>
      </w:pPr>
      <w:r w:rsidRPr="00D13DEE">
        <w:rPr>
          <w:rFonts w:ascii="Times New Roman" w:hAnsi="Times New Roman" w:cs="Times New Roman"/>
          <w:b/>
          <w:i w:val="0"/>
          <w:color w:val="auto"/>
          <w:sz w:val="24"/>
          <w:szCs w:val="24"/>
        </w:rPr>
        <w:t xml:space="preserve">Figure </w:t>
      </w:r>
      <w:r w:rsidRPr="00D13DEE">
        <w:rPr>
          <w:rFonts w:ascii="Times New Roman" w:hAnsi="Times New Roman" w:cs="Times New Roman"/>
          <w:b/>
          <w:i w:val="0"/>
          <w:color w:val="auto"/>
          <w:sz w:val="24"/>
          <w:szCs w:val="24"/>
        </w:rPr>
        <w:fldChar w:fldCharType="begin"/>
      </w:r>
      <w:r w:rsidRPr="00D13DEE">
        <w:rPr>
          <w:rFonts w:ascii="Times New Roman" w:hAnsi="Times New Roman" w:cs="Times New Roman"/>
          <w:b/>
          <w:i w:val="0"/>
          <w:color w:val="auto"/>
          <w:sz w:val="24"/>
          <w:szCs w:val="24"/>
        </w:rPr>
        <w:instrText xml:space="preserve"> SEQ Figure \* ARABIC </w:instrText>
      </w:r>
      <w:r w:rsidRPr="00D13DEE">
        <w:rPr>
          <w:rFonts w:ascii="Times New Roman" w:hAnsi="Times New Roman" w:cs="Times New Roman"/>
          <w:b/>
          <w:i w:val="0"/>
          <w:color w:val="auto"/>
          <w:sz w:val="24"/>
          <w:szCs w:val="24"/>
        </w:rPr>
        <w:fldChar w:fldCharType="separate"/>
      </w:r>
      <w:r w:rsidR="00110688">
        <w:rPr>
          <w:rFonts w:ascii="Times New Roman" w:hAnsi="Times New Roman" w:cs="Times New Roman"/>
          <w:b/>
          <w:i w:val="0"/>
          <w:noProof/>
          <w:color w:val="auto"/>
          <w:sz w:val="24"/>
          <w:szCs w:val="24"/>
        </w:rPr>
        <w:t>10</w:t>
      </w:r>
      <w:r w:rsidRPr="00D13DEE">
        <w:rPr>
          <w:rFonts w:ascii="Times New Roman" w:hAnsi="Times New Roman" w:cs="Times New Roman"/>
          <w:b/>
          <w:i w:val="0"/>
          <w:color w:val="auto"/>
          <w:sz w:val="24"/>
          <w:szCs w:val="24"/>
        </w:rPr>
        <w:fldChar w:fldCharType="end"/>
      </w:r>
      <w:r w:rsidRPr="00D13DEE">
        <w:rPr>
          <w:rFonts w:ascii="Times New Roman" w:hAnsi="Times New Roman" w:cs="Times New Roman"/>
          <w:i w:val="0"/>
          <w:color w:val="auto"/>
          <w:sz w:val="24"/>
          <w:szCs w:val="24"/>
        </w:rPr>
        <w:t xml:space="preserve"> Top Level System Overview</w:t>
      </w:r>
      <w:r w:rsidR="00B721C4">
        <w:rPr>
          <w:rFonts w:ascii="Times New Roman" w:hAnsi="Times New Roman" w:cs="Times New Roman"/>
          <w:i w:val="0"/>
          <w:color w:val="auto"/>
          <w:sz w:val="24"/>
          <w:szCs w:val="24"/>
        </w:rPr>
        <w:t xml:space="preserve"> (See APPENDIX A for the Expanded Diagram)</w:t>
      </w:r>
    </w:p>
    <w:p w:rsidR="00B721C4" w:rsidRPr="00B721C4" w:rsidRDefault="00B721C4" w:rsidP="00B721C4"/>
    <w:p w:rsidR="00D13DEE" w:rsidRPr="007C1F9F" w:rsidRDefault="007C1F9F" w:rsidP="007C1F9F">
      <w:pPr>
        <w:spacing w:line="480" w:lineRule="auto"/>
        <w:rPr>
          <w:rFonts w:ascii="Times New Roman" w:hAnsi="Times New Roman" w:cs="Times New Roman"/>
          <w:b/>
          <w:sz w:val="24"/>
          <w:szCs w:val="24"/>
        </w:rPr>
      </w:pPr>
      <w:r w:rsidRPr="007C1F9F">
        <w:rPr>
          <w:rFonts w:ascii="Times New Roman" w:hAnsi="Times New Roman" w:cs="Times New Roman"/>
          <w:b/>
          <w:sz w:val="24"/>
          <w:szCs w:val="24"/>
        </w:rPr>
        <w:t xml:space="preserve">3.3 </w:t>
      </w:r>
      <w:r>
        <w:rPr>
          <w:rFonts w:ascii="Times New Roman" w:hAnsi="Times New Roman" w:cs="Times New Roman"/>
          <w:b/>
          <w:sz w:val="24"/>
          <w:szCs w:val="24"/>
        </w:rPr>
        <w:t>Hardware</w:t>
      </w:r>
      <w:r w:rsidRPr="007C1F9F">
        <w:rPr>
          <w:rFonts w:ascii="Times New Roman" w:hAnsi="Times New Roman" w:cs="Times New Roman"/>
          <w:b/>
          <w:sz w:val="24"/>
          <w:szCs w:val="24"/>
        </w:rPr>
        <w:t xml:space="preserve"> Preparation </w:t>
      </w:r>
    </w:p>
    <w:p w:rsidR="007C1F9F" w:rsidRPr="007C1F9F" w:rsidRDefault="007C1F9F" w:rsidP="007C1F9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order to begin the research the board which has different configuration has to be properly prepared by way of setting the proper BOOTSEL and CLKSEL settings header found on its TOP and BOTTOM side of the PCB. These headers </w:t>
      </w:r>
      <w:r>
        <w:rPr>
          <w:rFonts w:ascii="Times New Roman" w:hAnsi="Times New Roman" w:cs="Times New Roman"/>
          <w:sz w:val="24"/>
          <w:szCs w:val="24"/>
        </w:rPr>
        <w:lastRenderedPageBreak/>
        <w:t>are intended for configurability of the board boot process, boot source and clock distribution. Please Refer to Appendix D for the proper Board Configuration.</w:t>
      </w:r>
    </w:p>
    <w:p w:rsidR="00C11DAC" w:rsidRPr="00E16B85" w:rsidRDefault="00E16B85" w:rsidP="007C1F9F">
      <w:pPr>
        <w:spacing w:line="480" w:lineRule="auto"/>
        <w:rPr>
          <w:rFonts w:ascii="Times New Roman" w:hAnsi="Times New Roman" w:cs="Times New Roman"/>
          <w:b/>
          <w:sz w:val="24"/>
          <w:szCs w:val="24"/>
        </w:rPr>
      </w:pPr>
      <w:r w:rsidRPr="00E16B85">
        <w:rPr>
          <w:rFonts w:ascii="Times New Roman" w:hAnsi="Times New Roman" w:cs="Times New Roman"/>
          <w:b/>
          <w:sz w:val="24"/>
          <w:szCs w:val="24"/>
        </w:rPr>
        <w:t>3.4 Development Environment Preparation</w:t>
      </w:r>
    </w:p>
    <w:p w:rsidR="00E16B85" w:rsidRDefault="00E16B85" w:rsidP="00E16B85">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researcher uses the Altera Web-edition 13.1 Release of the Altera Design Suite. It is a free version of the Alter Design suite with Quartus and QSsys System. In addition the researcher developed a Linux Build Environment by way of a Virtual Desktop environment implemented on Virtual Box Open Source Virtualization Software. The build environment is based on the Open Source Ubuntu Linux. </w:t>
      </w:r>
      <w:r w:rsidR="00E97ACB">
        <w:rPr>
          <w:rFonts w:ascii="Times New Roman" w:hAnsi="Times New Roman" w:cs="Times New Roman"/>
          <w:sz w:val="24"/>
          <w:szCs w:val="24"/>
        </w:rPr>
        <w:t xml:space="preserve">There are many more tools and utilities used in this research but some of them have trivial purposes and even some are an integral part of either the Windows OS or the Ubuntu based Linux OS. </w:t>
      </w:r>
    </w:p>
    <w:p w:rsidR="00E97ACB" w:rsidRDefault="00E16B85" w:rsidP="00E97ACB">
      <w:pPr>
        <w:keepNext/>
        <w:spacing w:line="480" w:lineRule="auto"/>
        <w:jc w:val="center"/>
      </w:pPr>
      <w:r>
        <w:object w:dxaOrig="5655" w:dyaOrig="4020">
          <v:shape id="_x0000_i1027" type="#_x0000_t75" style="width:282.45pt;height:200.5pt" o:ole="">
            <v:imagedata r:id="rId12" o:title=""/>
          </v:shape>
          <o:OLEObject Type="Embed" ProgID="Visio.Drawing.15" ShapeID="_x0000_i1027" DrawAspect="Content" ObjectID="_1456965163" r:id="rId13"/>
        </w:object>
      </w:r>
    </w:p>
    <w:p w:rsidR="00E16B85" w:rsidRDefault="00E97ACB" w:rsidP="00E97ACB">
      <w:pPr>
        <w:pStyle w:val="Caption"/>
        <w:jc w:val="center"/>
        <w:rPr>
          <w:rFonts w:ascii="Times New Roman" w:hAnsi="Times New Roman" w:cs="Times New Roman"/>
          <w:i w:val="0"/>
          <w:color w:val="auto"/>
          <w:sz w:val="24"/>
          <w:szCs w:val="24"/>
        </w:rPr>
      </w:pPr>
      <w:r w:rsidRPr="00E97ACB">
        <w:rPr>
          <w:rFonts w:ascii="Times New Roman" w:hAnsi="Times New Roman" w:cs="Times New Roman"/>
          <w:b/>
          <w:i w:val="0"/>
          <w:color w:val="auto"/>
          <w:sz w:val="24"/>
          <w:szCs w:val="24"/>
        </w:rPr>
        <w:t xml:space="preserve">Figure </w:t>
      </w:r>
      <w:r w:rsidRPr="00E97ACB">
        <w:rPr>
          <w:rFonts w:ascii="Times New Roman" w:hAnsi="Times New Roman" w:cs="Times New Roman"/>
          <w:b/>
          <w:i w:val="0"/>
          <w:color w:val="auto"/>
          <w:sz w:val="24"/>
          <w:szCs w:val="24"/>
        </w:rPr>
        <w:fldChar w:fldCharType="begin"/>
      </w:r>
      <w:r w:rsidRPr="00E97ACB">
        <w:rPr>
          <w:rFonts w:ascii="Times New Roman" w:hAnsi="Times New Roman" w:cs="Times New Roman"/>
          <w:b/>
          <w:i w:val="0"/>
          <w:color w:val="auto"/>
          <w:sz w:val="24"/>
          <w:szCs w:val="24"/>
        </w:rPr>
        <w:instrText xml:space="preserve"> SEQ Figure \* ARABIC </w:instrText>
      </w:r>
      <w:r w:rsidRPr="00E97ACB">
        <w:rPr>
          <w:rFonts w:ascii="Times New Roman" w:hAnsi="Times New Roman" w:cs="Times New Roman"/>
          <w:b/>
          <w:i w:val="0"/>
          <w:color w:val="auto"/>
          <w:sz w:val="24"/>
          <w:szCs w:val="24"/>
        </w:rPr>
        <w:fldChar w:fldCharType="separate"/>
      </w:r>
      <w:r w:rsidR="00110688">
        <w:rPr>
          <w:rFonts w:ascii="Times New Roman" w:hAnsi="Times New Roman" w:cs="Times New Roman"/>
          <w:b/>
          <w:i w:val="0"/>
          <w:noProof/>
          <w:color w:val="auto"/>
          <w:sz w:val="24"/>
          <w:szCs w:val="24"/>
        </w:rPr>
        <w:t>11</w:t>
      </w:r>
      <w:r w:rsidRPr="00E97ACB">
        <w:rPr>
          <w:rFonts w:ascii="Times New Roman" w:hAnsi="Times New Roman" w:cs="Times New Roman"/>
          <w:b/>
          <w:i w:val="0"/>
          <w:color w:val="auto"/>
          <w:sz w:val="24"/>
          <w:szCs w:val="24"/>
        </w:rPr>
        <w:fldChar w:fldCharType="end"/>
      </w:r>
      <w:r w:rsidRPr="00E97ACB">
        <w:rPr>
          <w:rFonts w:ascii="Times New Roman" w:hAnsi="Times New Roman" w:cs="Times New Roman"/>
          <w:i w:val="0"/>
          <w:color w:val="auto"/>
          <w:sz w:val="24"/>
          <w:szCs w:val="24"/>
        </w:rPr>
        <w:t xml:space="preserve"> Development Tools</w:t>
      </w:r>
    </w:p>
    <w:p w:rsidR="00144CD9" w:rsidRPr="00247906" w:rsidRDefault="00D7232D" w:rsidP="00D7232D">
      <w:pPr>
        <w:spacing w:line="480" w:lineRule="auto"/>
        <w:jc w:val="both"/>
        <w:rPr>
          <w:rFonts w:ascii="Times New Roman" w:hAnsi="Times New Roman" w:cs="Times New Roman"/>
          <w:b/>
          <w:sz w:val="24"/>
          <w:szCs w:val="24"/>
        </w:rPr>
      </w:pPr>
      <w:r w:rsidRPr="00247906">
        <w:rPr>
          <w:rFonts w:ascii="Times New Roman" w:hAnsi="Times New Roman" w:cs="Times New Roman"/>
          <w:b/>
          <w:sz w:val="24"/>
          <w:szCs w:val="24"/>
        </w:rPr>
        <w:lastRenderedPageBreak/>
        <w:t xml:space="preserve">3.5 </w:t>
      </w:r>
      <w:r w:rsidR="00E81A68">
        <w:rPr>
          <w:rFonts w:ascii="Times New Roman" w:hAnsi="Times New Roman" w:cs="Times New Roman"/>
          <w:b/>
          <w:sz w:val="24"/>
          <w:szCs w:val="24"/>
        </w:rPr>
        <w:t>Integration</w:t>
      </w:r>
      <w:r w:rsidR="00144CD9" w:rsidRPr="00247906">
        <w:rPr>
          <w:rFonts w:ascii="Times New Roman" w:hAnsi="Times New Roman" w:cs="Times New Roman"/>
          <w:b/>
          <w:sz w:val="24"/>
          <w:szCs w:val="24"/>
        </w:rPr>
        <w:t xml:space="preserve"> Layer </w:t>
      </w:r>
    </w:p>
    <w:p w:rsidR="00D7232D" w:rsidRPr="00247906" w:rsidRDefault="00144CD9" w:rsidP="00D7232D">
      <w:pPr>
        <w:spacing w:line="480" w:lineRule="auto"/>
        <w:jc w:val="both"/>
        <w:rPr>
          <w:rFonts w:ascii="Times New Roman" w:hAnsi="Times New Roman" w:cs="Times New Roman"/>
          <w:b/>
          <w:sz w:val="24"/>
          <w:szCs w:val="24"/>
        </w:rPr>
      </w:pPr>
      <w:r w:rsidRPr="00247906">
        <w:rPr>
          <w:rFonts w:ascii="Times New Roman" w:hAnsi="Times New Roman" w:cs="Times New Roman"/>
          <w:b/>
          <w:sz w:val="24"/>
          <w:szCs w:val="24"/>
        </w:rPr>
        <w:t xml:space="preserve">3.5.1 </w:t>
      </w:r>
      <w:r w:rsidR="00D7232D" w:rsidRPr="00247906">
        <w:rPr>
          <w:rFonts w:ascii="Times New Roman" w:hAnsi="Times New Roman" w:cs="Times New Roman"/>
          <w:b/>
          <w:sz w:val="24"/>
          <w:szCs w:val="24"/>
        </w:rPr>
        <w:t>Golden Hardware Reference Design</w:t>
      </w:r>
    </w:p>
    <w:p w:rsidR="00D7232D" w:rsidRDefault="00144CD9" w:rsidP="00D7232D">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1E603F">
        <w:rPr>
          <w:rFonts w:ascii="Times New Roman" w:hAnsi="Times New Roman" w:cs="Times New Roman"/>
          <w:sz w:val="24"/>
          <w:szCs w:val="24"/>
        </w:rPr>
        <w:t>Using the QSYS tools, the IP Blocks necessary to emulate the Golden Hardware Reference Design was compiled in to Verilog. After generation, the produced Verilog file with references to the required Altera and 3</w:t>
      </w:r>
      <w:r w:rsidR="001E603F" w:rsidRPr="001E603F">
        <w:rPr>
          <w:rFonts w:ascii="Times New Roman" w:hAnsi="Times New Roman" w:cs="Times New Roman"/>
          <w:sz w:val="24"/>
          <w:szCs w:val="24"/>
          <w:vertAlign w:val="superscript"/>
        </w:rPr>
        <w:t>rd</w:t>
      </w:r>
      <w:r w:rsidR="001E603F">
        <w:rPr>
          <w:rFonts w:ascii="Times New Roman" w:hAnsi="Times New Roman" w:cs="Times New Roman"/>
          <w:sz w:val="24"/>
          <w:szCs w:val="24"/>
        </w:rPr>
        <w:t xml:space="preserve"> Party IP Blocks have been Analysed and Synthesized using Quartus. In addition an included PIN Placement TCL script has been utilized which was produced by QSYS. After Analysis and Synthesis, a Full Quartus Compile was done. </w:t>
      </w:r>
      <w:r w:rsidR="00247906">
        <w:rPr>
          <w:rFonts w:ascii="Times New Roman" w:hAnsi="Times New Roman" w:cs="Times New Roman"/>
          <w:sz w:val="24"/>
          <w:szCs w:val="24"/>
        </w:rPr>
        <w:t xml:space="preserve">Using Altera’s BSP Editor which was included in SoC EDS, the preloader source files were produced. After that they are compiled using Altera’s Built in </w:t>
      </w:r>
      <w:r w:rsidR="00247906" w:rsidRPr="00247906">
        <w:rPr>
          <w:rFonts w:ascii="Times New Roman" w:hAnsi="Times New Roman" w:cs="Times New Roman"/>
          <w:i/>
          <w:sz w:val="24"/>
          <w:szCs w:val="24"/>
        </w:rPr>
        <w:t>make</w:t>
      </w:r>
      <w:r w:rsidR="00247906">
        <w:rPr>
          <w:rFonts w:ascii="Times New Roman" w:hAnsi="Times New Roman" w:cs="Times New Roman"/>
          <w:sz w:val="24"/>
          <w:szCs w:val="24"/>
        </w:rPr>
        <w:t xml:space="preserve"> and </w:t>
      </w:r>
      <w:r w:rsidR="00247906" w:rsidRPr="00247906">
        <w:rPr>
          <w:rFonts w:ascii="Times New Roman" w:hAnsi="Times New Roman" w:cs="Times New Roman"/>
          <w:i/>
          <w:sz w:val="24"/>
          <w:szCs w:val="24"/>
        </w:rPr>
        <w:t>GCC</w:t>
      </w:r>
      <w:r w:rsidR="00247906">
        <w:rPr>
          <w:rFonts w:ascii="Times New Roman" w:hAnsi="Times New Roman" w:cs="Times New Roman"/>
          <w:sz w:val="24"/>
          <w:szCs w:val="24"/>
        </w:rPr>
        <w:t>.</w:t>
      </w:r>
    </w:p>
    <w:p w:rsidR="00E81A68" w:rsidRPr="00E81A68" w:rsidRDefault="00E81A68" w:rsidP="00D7232D">
      <w:pPr>
        <w:spacing w:line="480" w:lineRule="auto"/>
        <w:jc w:val="both"/>
        <w:rPr>
          <w:rFonts w:ascii="Times New Roman" w:hAnsi="Times New Roman" w:cs="Times New Roman"/>
          <w:b/>
          <w:sz w:val="24"/>
          <w:szCs w:val="24"/>
        </w:rPr>
      </w:pPr>
      <w:r w:rsidRPr="00E81A68">
        <w:rPr>
          <w:rFonts w:ascii="Times New Roman" w:hAnsi="Times New Roman" w:cs="Times New Roman"/>
          <w:b/>
          <w:sz w:val="24"/>
          <w:szCs w:val="24"/>
        </w:rPr>
        <w:t>3.6 OS Layer</w:t>
      </w:r>
    </w:p>
    <w:p w:rsidR="007C1F9F" w:rsidRPr="00247906" w:rsidRDefault="00D7232D" w:rsidP="00D7232D">
      <w:pPr>
        <w:spacing w:line="480" w:lineRule="auto"/>
        <w:jc w:val="both"/>
        <w:rPr>
          <w:rFonts w:ascii="Times New Roman" w:hAnsi="Times New Roman" w:cs="Times New Roman"/>
          <w:b/>
          <w:sz w:val="24"/>
          <w:szCs w:val="24"/>
        </w:rPr>
      </w:pPr>
      <w:r w:rsidRPr="00247906">
        <w:rPr>
          <w:rFonts w:ascii="Times New Roman" w:hAnsi="Times New Roman" w:cs="Times New Roman"/>
          <w:b/>
          <w:sz w:val="24"/>
          <w:szCs w:val="24"/>
        </w:rPr>
        <w:t>3.6</w:t>
      </w:r>
      <w:r w:rsidR="00E81A68">
        <w:rPr>
          <w:rFonts w:ascii="Times New Roman" w:hAnsi="Times New Roman" w:cs="Times New Roman"/>
          <w:b/>
          <w:sz w:val="24"/>
          <w:szCs w:val="24"/>
        </w:rPr>
        <w:t>.1</w:t>
      </w:r>
      <w:r w:rsidR="00E97ACB" w:rsidRPr="00247906">
        <w:rPr>
          <w:rFonts w:ascii="Times New Roman" w:hAnsi="Times New Roman" w:cs="Times New Roman"/>
          <w:b/>
          <w:sz w:val="24"/>
          <w:szCs w:val="24"/>
        </w:rPr>
        <w:t xml:space="preserve"> </w:t>
      </w:r>
      <w:r w:rsidRPr="00247906">
        <w:rPr>
          <w:rFonts w:ascii="Times New Roman" w:hAnsi="Times New Roman" w:cs="Times New Roman"/>
          <w:b/>
          <w:sz w:val="24"/>
          <w:szCs w:val="24"/>
        </w:rPr>
        <w:t>Modified Linux Kernel Source</w:t>
      </w:r>
    </w:p>
    <w:p w:rsidR="00247906" w:rsidRDefault="00D7232D" w:rsidP="00D7232D">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Altera provides an example Linux Kernel through Rocket Boards Org, however the Kernel available is very limited and required extensive modification. This opted the researcher to </w:t>
      </w:r>
      <w:r w:rsidR="00247906">
        <w:rPr>
          <w:rFonts w:ascii="Times New Roman" w:hAnsi="Times New Roman" w:cs="Times New Roman"/>
          <w:sz w:val="24"/>
          <w:szCs w:val="24"/>
        </w:rPr>
        <w:t>clone</w:t>
      </w:r>
      <w:r>
        <w:rPr>
          <w:rFonts w:ascii="Times New Roman" w:hAnsi="Times New Roman" w:cs="Times New Roman"/>
          <w:sz w:val="24"/>
          <w:szCs w:val="24"/>
        </w:rPr>
        <w:t xml:space="preserve"> the Linux Kernel Source they have made available</w:t>
      </w:r>
      <w:r w:rsidR="00247906">
        <w:rPr>
          <w:rFonts w:ascii="Times New Roman" w:hAnsi="Times New Roman" w:cs="Times New Roman"/>
          <w:sz w:val="24"/>
          <w:szCs w:val="24"/>
        </w:rPr>
        <w:t xml:space="preserve"> at Github</w:t>
      </w:r>
      <w:r>
        <w:rPr>
          <w:rFonts w:ascii="Times New Roman" w:hAnsi="Times New Roman" w:cs="Times New Roman"/>
          <w:sz w:val="24"/>
          <w:szCs w:val="24"/>
        </w:rPr>
        <w:t xml:space="preserve"> instead. The main advantage with Altera’</w:t>
      </w:r>
      <w:r w:rsidR="00247906">
        <w:rPr>
          <w:rFonts w:ascii="Times New Roman" w:hAnsi="Times New Roman" w:cs="Times New Roman"/>
          <w:sz w:val="24"/>
          <w:szCs w:val="24"/>
        </w:rPr>
        <w:t>s Kernel source is the following:</w:t>
      </w:r>
    </w:p>
    <w:p w:rsidR="00247906" w:rsidRDefault="00247906" w:rsidP="00247906">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Improved Frame buffer using the source copied from NIOS2 tree with the addition of some minor modifications in order to make it compatible with Cyclone V SoC.</w:t>
      </w:r>
    </w:p>
    <w:p w:rsidR="00247906" w:rsidRDefault="00247906" w:rsidP="00247906">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Kernel Build configuration was already modified to make sure some of the key systems are by default enable. This caused only a few minor adjustments to be made with the menuconfig utility after the </w:t>
      </w:r>
      <w:r w:rsidRPr="00247906">
        <w:rPr>
          <w:rFonts w:ascii="Times New Roman" w:hAnsi="Times New Roman" w:cs="Times New Roman"/>
          <w:sz w:val="24"/>
          <w:szCs w:val="24"/>
        </w:rPr>
        <w:t>socfpga_defconfig</w:t>
      </w:r>
      <w:r>
        <w:rPr>
          <w:rFonts w:ascii="Times New Roman" w:hAnsi="Times New Roman" w:cs="Times New Roman"/>
          <w:sz w:val="24"/>
          <w:szCs w:val="24"/>
        </w:rPr>
        <w:t xml:space="preserve"> was ran. </w:t>
      </w:r>
    </w:p>
    <w:p w:rsidR="00247906" w:rsidRDefault="00247906" w:rsidP="00247906">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The kernel device tree is now based on the one produced from the Altera Golden Hardware Reference Design (GHRD).</w:t>
      </w:r>
    </w:p>
    <w:p w:rsidR="00E81A68" w:rsidRDefault="00E81A68" w:rsidP="002C74FD">
      <w:pPr>
        <w:pStyle w:val="ListParagraph"/>
        <w:spacing w:line="240" w:lineRule="auto"/>
        <w:ind w:left="360" w:firstLine="360"/>
        <w:rPr>
          <w:rFonts w:ascii="Times New Roman" w:hAnsi="Times New Roman" w:cs="Times New Roman"/>
          <w:sz w:val="24"/>
          <w:szCs w:val="24"/>
        </w:rPr>
      </w:pPr>
    </w:p>
    <w:p w:rsidR="00247906" w:rsidRDefault="00E81A68" w:rsidP="00E81A68">
      <w:pPr>
        <w:pStyle w:val="ListParagraph"/>
        <w:spacing w:line="480" w:lineRule="auto"/>
        <w:ind w:left="0" w:firstLine="720"/>
        <w:rPr>
          <w:rFonts w:ascii="Times New Roman" w:hAnsi="Times New Roman" w:cs="Times New Roman"/>
          <w:sz w:val="24"/>
          <w:szCs w:val="24"/>
        </w:rPr>
      </w:pPr>
      <w:r>
        <w:rPr>
          <w:rFonts w:ascii="Times New Roman" w:hAnsi="Times New Roman" w:cs="Times New Roman"/>
          <w:sz w:val="24"/>
          <w:szCs w:val="24"/>
        </w:rPr>
        <w:t>Using menuconfig, several modifications to the Linux Kernel configuration was made. Among the vital modifications is making sure the USB and UVC Kernel Modules are properly configured. Using the Linaro GCC the Linux Kernel Source and the Kernel Modules was compiled.</w:t>
      </w:r>
    </w:p>
    <w:p w:rsidR="00E81A68" w:rsidRDefault="00E81A68" w:rsidP="00E81A68">
      <w:pPr>
        <w:spacing w:line="480" w:lineRule="auto"/>
        <w:rPr>
          <w:rFonts w:ascii="Times New Roman" w:hAnsi="Times New Roman" w:cs="Times New Roman"/>
          <w:sz w:val="24"/>
          <w:szCs w:val="24"/>
        </w:rPr>
      </w:pPr>
    </w:p>
    <w:p w:rsidR="00E81A68" w:rsidRPr="00E81A68" w:rsidRDefault="00E81A68" w:rsidP="00E81A68">
      <w:pPr>
        <w:spacing w:line="480" w:lineRule="auto"/>
        <w:rPr>
          <w:rFonts w:ascii="Times New Roman" w:hAnsi="Times New Roman" w:cs="Times New Roman"/>
          <w:b/>
          <w:sz w:val="24"/>
          <w:szCs w:val="24"/>
        </w:rPr>
      </w:pPr>
      <w:r>
        <w:rPr>
          <w:rFonts w:ascii="Times New Roman" w:hAnsi="Times New Roman" w:cs="Times New Roman"/>
          <w:b/>
          <w:sz w:val="24"/>
          <w:szCs w:val="24"/>
        </w:rPr>
        <w:t>3.6.</w:t>
      </w:r>
      <w:r w:rsidR="00A8254A">
        <w:rPr>
          <w:rFonts w:ascii="Times New Roman" w:hAnsi="Times New Roman" w:cs="Times New Roman"/>
          <w:b/>
          <w:sz w:val="24"/>
          <w:szCs w:val="24"/>
        </w:rPr>
        <w:t>2</w:t>
      </w:r>
      <w:r w:rsidRPr="00E81A68">
        <w:rPr>
          <w:rFonts w:ascii="Times New Roman" w:hAnsi="Times New Roman" w:cs="Times New Roman"/>
          <w:b/>
          <w:sz w:val="24"/>
          <w:szCs w:val="24"/>
        </w:rPr>
        <w:t xml:space="preserve"> U-Boot Configuration</w:t>
      </w:r>
    </w:p>
    <w:p w:rsidR="00E81A68" w:rsidRDefault="00E81A68" w:rsidP="00E572AD">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Using the PuTTY console, The Board’s U-Boot was also configured. </w:t>
      </w:r>
      <w:r w:rsidRPr="00E81A68">
        <w:rPr>
          <w:rFonts w:ascii="Times New Roman" w:hAnsi="Times New Roman" w:cs="Times New Roman"/>
          <w:sz w:val="24"/>
          <w:szCs w:val="24"/>
        </w:rPr>
        <w:t xml:space="preserve">The Linux kernel requires that the FPGA be configured with the video pipeline prior to the video frame buffer driver being implemented. The FPGA configuration is implemented by the u-boot fpgaload command. </w:t>
      </w:r>
      <w:r>
        <w:rPr>
          <w:rFonts w:ascii="Times New Roman" w:hAnsi="Times New Roman" w:cs="Times New Roman"/>
          <w:sz w:val="24"/>
          <w:szCs w:val="24"/>
        </w:rPr>
        <w:t xml:space="preserve">And the notes on Appendix E was </w:t>
      </w:r>
      <w:r>
        <w:rPr>
          <w:rFonts w:ascii="Times New Roman" w:hAnsi="Times New Roman" w:cs="Times New Roman"/>
          <w:sz w:val="24"/>
          <w:szCs w:val="24"/>
        </w:rPr>
        <w:lastRenderedPageBreak/>
        <w:t>added to U-BOOT. This makes sure that U-Boot understands and detects the location of the appropriate Kernel Drivers and Kernel Compiled code when booting.</w:t>
      </w:r>
    </w:p>
    <w:p w:rsidR="00A8254A" w:rsidRPr="00A8254A" w:rsidRDefault="00A8254A" w:rsidP="00E81A68">
      <w:pPr>
        <w:spacing w:line="480" w:lineRule="auto"/>
        <w:rPr>
          <w:rFonts w:ascii="Times New Roman" w:hAnsi="Times New Roman" w:cs="Times New Roman"/>
          <w:b/>
          <w:sz w:val="24"/>
          <w:szCs w:val="24"/>
        </w:rPr>
      </w:pPr>
      <w:r w:rsidRPr="00A8254A">
        <w:rPr>
          <w:rFonts w:ascii="Times New Roman" w:hAnsi="Times New Roman" w:cs="Times New Roman"/>
          <w:b/>
          <w:sz w:val="24"/>
          <w:szCs w:val="24"/>
        </w:rPr>
        <w:t>3.6.3 SD Card Image</w:t>
      </w:r>
    </w:p>
    <w:p w:rsidR="00E81A68" w:rsidRPr="00A8254A" w:rsidRDefault="00A8254A" w:rsidP="00E81A68">
      <w:pPr>
        <w:spacing w:line="480" w:lineRule="auto"/>
        <w:rPr>
          <w:rFonts w:ascii="Times New Roman" w:hAnsi="Times New Roman" w:cs="Times New Roman"/>
          <w:b/>
          <w:sz w:val="24"/>
          <w:szCs w:val="24"/>
        </w:rPr>
      </w:pPr>
      <w:r w:rsidRPr="00A8254A">
        <w:rPr>
          <w:rFonts w:ascii="Times New Roman" w:hAnsi="Times New Roman" w:cs="Times New Roman"/>
          <w:b/>
          <w:sz w:val="24"/>
          <w:szCs w:val="24"/>
        </w:rPr>
        <w:t>3.6.3</w:t>
      </w:r>
      <w:r>
        <w:rPr>
          <w:rFonts w:ascii="Times New Roman" w:hAnsi="Times New Roman" w:cs="Times New Roman"/>
          <w:b/>
          <w:sz w:val="24"/>
          <w:szCs w:val="24"/>
        </w:rPr>
        <w:t>.1</w:t>
      </w:r>
      <w:r w:rsidRPr="00A8254A">
        <w:rPr>
          <w:rFonts w:ascii="Times New Roman" w:hAnsi="Times New Roman" w:cs="Times New Roman"/>
          <w:b/>
          <w:sz w:val="24"/>
          <w:szCs w:val="24"/>
        </w:rPr>
        <w:t xml:space="preserve"> The Debian Based Linaro Ubuntu Image</w:t>
      </w:r>
    </w:p>
    <w:p w:rsidR="00A8254A" w:rsidRDefault="00A8254A" w:rsidP="00E572AD">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w:t>
      </w:r>
      <w:r w:rsidR="007D1BF6">
        <w:rPr>
          <w:rFonts w:ascii="Times New Roman" w:hAnsi="Times New Roman" w:cs="Times New Roman"/>
          <w:sz w:val="24"/>
          <w:szCs w:val="24"/>
        </w:rPr>
        <w:t>Debian</w:t>
      </w:r>
      <w:r>
        <w:rPr>
          <w:rFonts w:ascii="Times New Roman" w:hAnsi="Times New Roman" w:cs="Times New Roman"/>
          <w:sz w:val="24"/>
          <w:szCs w:val="24"/>
        </w:rPr>
        <w:t xml:space="preserve"> based Image of Linaro Ubuntu was downloaded from the Linaro Org. This was extracted and stored on a specified location on the Linux Build environment. </w:t>
      </w:r>
    </w:p>
    <w:p w:rsidR="00A8254A" w:rsidRPr="00A8254A" w:rsidRDefault="00A8254A" w:rsidP="00E81A68">
      <w:pPr>
        <w:spacing w:line="480" w:lineRule="auto"/>
        <w:rPr>
          <w:rFonts w:ascii="Times New Roman" w:hAnsi="Times New Roman" w:cs="Times New Roman"/>
          <w:b/>
          <w:sz w:val="24"/>
          <w:szCs w:val="24"/>
        </w:rPr>
      </w:pPr>
      <w:r w:rsidRPr="00A8254A">
        <w:rPr>
          <w:rFonts w:ascii="Times New Roman" w:hAnsi="Times New Roman" w:cs="Times New Roman"/>
          <w:b/>
          <w:sz w:val="24"/>
          <w:szCs w:val="24"/>
        </w:rPr>
        <w:t>3.6.3.2 Partitioning of the SD Card Image</w:t>
      </w:r>
    </w:p>
    <w:p w:rsidR="00A8254A" w:rsidRDefault="00A8254A" w:rsidP="00E572AD">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Using the Ubuntu Linux Based Software Development OS, the MicroSD Card was identified and partitioned. An excerpt from RocketBoards is on Appendix F on how to partition an SD Card using Linux. </w:t>
      </w:r>
    </w:p>
    <w:p w:rsidR="00904DE3" w:rsidRDefault="00904DE3" w:rsidP="00E81A68">
      <w:pPr>
        <w:spacing w:line="480" w:lineRule="auto"/>
        <w:rPr>
          <w:rFonts w:ascii="Times New Roman" w:hAnsi="Times New Roman" w:cs="Times New Roman"/>
          <w:b/>
          <w:sz w:val="24"/>
          <w:szCs w:val="24"/>
        </w:rPr>
      </w:pPr>
      <w:r w:rsidRPr="00904DE3">
        <w:rPr>
          <w:rFonts w:ascii="Times New Roman" w:hAnsi="Times New Roman" w:cs="Times New Roman"/>
          <w:b/>
          <w:sz w:val="24"/>
          <w:szCs w:val="24"/>
        </w:rPr>
        <w:t>3.6.3.3 System Files</w:t>
      </w:r>
    </w:p>
    <w:p w:rsidR="00904DE3" w:rsidRDefault="00904DE3" w:rsidP="00E572AD">
      <w:pPr>
        <w:spacing w:line="480" w:lineRule="auto"/>
        <w:jc w:val="both"/>
        <w:rPr>
          <w:rFonts w:ascii="Times New Roman" w:hAnsi="Times New Roman" w:cs="Times New Roman"/>
          <w:sz w:val="24"/>
          <w:szCs w:val="24"/>
        </w:rPr>
      </w:pPr>
      <w:r w:rsidRPr="00904DE3">
        <w:rPr>
          <w:rFonts w:ascii="Times New Roman" w:hAnsi="Times New Roman" w:cs="Times New Roman"/>
          <w:sz w:val="24"/>
          <w:szCs w:val="24"/>
        </w:rPr>
        <w:tab/>
      </w:r>
      <w:r>
        <w:rPr>
          <w:rFonts w:ascii="Times New Roman" w:hAnsi="Times New Roman" w:cs="Times New Roman"/>
          <w:sz w:val="24"/>
          <w:szCs w:val="24"/>
        </w:rPr>
        <w:t xml:space="preserve">The preloader, was placed in the binary partition. </w:t>
      </w:r>
      <w:r w:rsidRPr="00904DE3">
        <w:rPr>
          <w:rFonts w:ascii="Times New Roman" w:hAnsi="Times New Roman" w:cs="Times New Roman"/>
          <w:sz w:val="24"/>
          <w:szCs w:val="24"/>
        </w:rPr>
        <w:t xml:space="preserve">The Linux kernel, Device Tree and FPGA RBF respectively the soc_system.dtb, soc_system.rbf, uImage are placed on the FAT 32 Partition. </w:t>
      </w:r>
      <w:r>
        <w:rPr>
          <w:rFonts w:ascii="Times New Roman" w:hAnsi="Times New Roman" w:cs="Times New Roman"/>
          <w:sz w:val="24"/>
          <w:szCs w:val="24"/>
        </w:rPr>
        <w:t xml:space="preserve">And finally, the entire </w:t>
      </w:r>
      <w:r w:rsidRPr="00904DE3">
        <w:rPr>
          <w:rFonts w:ascii="Times New Roman" w:hAnsi="Times New Roman" w:cs="Times New Roman"/>
          <w:sz w:val="24"/>
          <w:szCs w:val="24"/>
        </w:rPr>
        <w:t xml:space="preserve">Linaro Root Filesystem </w:t>
      </w:r>
      <w:r>
        <w:rPr>
          <w:rFonts w:ascii="Times New Roman" w:hAnsi="Times New Roman" w:cs="Times New Roman"/>
          <w:sz w:val="24"/>
          <w:szCs w:val="24"/>
        </w:rPr>
        <w:t xml:space="preserve">is copied </w:t>
      </w:r>
      <w:r w:rsidRPr="00904DE3">
        <w:rPr>
          <w:rFonts w:ascii="Times New Roman" w:hAnsi="Times New Roman" w:cs="Times New Roman"/>
          <w:sz w:val="24"/>
          <w:szCs w:val="24"/>
        </w:rPr>
        <w:t>to the Linux partition</w:t>
      </w:r>
      <w:r>
        <w:rPr>
          <w:rFonts w:ascii="Times New Roman" w:hAnsi="Times New Roman" w:cs="Times New Roman"/>
          <w:sz w:val="24"/>
          <w:szCs w:val="24"/>
        </w:rPr>
        <w:t>.</w:t>
      </w:r>
      <w:r w:rsidR="004F1C0E">
        <w:rPr>
          <w:rFonts w:ascii="Times New Roman" w:hAnsi="Times New Roman" w:cs="Times New Roman"/>
          <w:sz w:val="24"/>
          <w:szCs w:val="24"/>
        </w:rPr>
        <w:t xml:space="preserve"> In summary the Boot Process operates as described in the image below. </w:t>
      </w:r>
    </w:p>
    <w:p w:rsidR="004F1C0E" w:rsidRDefault="004F1C0E" w:rsidP="004F1C0E">
      <w:pPr>
        <w:keepNext/>
        <w:spacing w:line="480" w:lineRule="auto"/>
        <w:jc w:val="center"/>
      </w:pPr>
      <w:r>
        <w:object w:dxaOrig="2505" w:dyaOrig="5310">
          <v:shape id="_x0000_i1028" type="#_x0000_t75" style="width:126.3pt;height:265.85pt" o:ole="">
            <v:imagedata r:id="rId14" o:title=""/>
          </v:shape>
          <o:OLEObject Type="Embed" ProgID="Visio.Drawing.15" ShapeID="_x0000_i1028" DrawAspect="Content" ObjectID="_1456965164" r:id="rId15"/>
        </w:object>
      </w:r>
    </w:p>
    <w:p w:rsidR="004F1C0E" w:rsidRPr="004F1C0E" w:rsidRDefault="004F1C0E" w:rsidP="004F1C0E">
      <w:pPr>
        <w:pStyle w:val="Caption"/>
        <w:jc w:val="center"/>
        <w:rPr>
          <w:rFonts w:ascii="Times New Roman" w:hAnsi="Times New Roman" w:cs="Times New Roman"/>
          <w:i w:val="0"/>
          <w:color w:val="auto"/>
          <w:sz w:val="24"/>
          <w:szCs w:val="24"/>
        </w:rPr>
      </w:pPr>
      <w:r w:rsidRPr="004F1C0E">
        <w:rPr>
          <w:rFonts w:ascii="Times New Roman" w:hAnsi="Times New Roman" w:cs="Times New Roman"/>
          <w:b/>
          <w:i w:val="0"/>
          <w:color w:val="auto"/>
          <w:sz w:val="24"/>
          <w:szCs w:val="24"/>
        </w:rPr>
        <w:t xml:space="preserve">Figure </w:t>
      </w:r>
      <w:r w:rsidRPr="004F1C0E">
        <w:rPr>
          <w:rFonts w:ascii="Times New Roman" w:hAnsi="Times New Roman" w:cs="Times New Roman"/>
          <w:b/>
          <w:i w:val="0"/>
          <w:color w:val="auto"/>
          <w:sz w:val="24"/>
          <w:szCs w:val="24"/>
        </w:rPr>
        <w:fldChar w:fldCharType="begin"/>
      </w:r>
      <w:r w:rsidRPr="004F1C0E">
        <w:rPr>
          <w:rFonts w:ascii="Times New Roman" w:hAnsi="Times New Roman" w:cs="Times New Roman"/>
          <w:b/>
          <w:i w:val="0"/>
          <w:color w:val="auto"/>
          <w:sz w:val="24"/>
          <w:szCs w:val="24"/>
        </w:rPr>
        <w:instrText xml:space="preserve"> SEQ Figure \* ARABIC </w:instrText>
      </w:r>
      <w:r w:rsidRPr="004F1C0E">
        <w:rPr>
          <w:rFonts w:ascii="Times New Roman" w:hAnsi="Times New Roman" w:cs="Times New Roman"/>
          <w:b/>
          <w:i w:val="0"/>
          <w:color w:val="auto"/>
          <w:sz w:val="24"/>
          <w:szCs w:val="24"/>
        </w:rPr>
        <w:fldChar w:fldCharType="separate"/>
      </w:r>
      <w:r w:rsidR="00110688">
        <w:rPr>
          <w:rFonts w:ascii="Times New Roman" w:hAnsi="Times New Roman" w:cs="Times New Roman"/>
          <w:b/>
          <w:i w:val="0"/>
          <w:noProof/>
          <w:color w:val="auto"/>
          <w:sz w:val="24"/>
          <w:szCs w:val="24"/>
        </w:rPr>
        <w:t>12</w:t>
      </w:r>
      <w:r w:rsidRPr="004F1C0E">
        <w:rPr>
          <w:rFonts w:ascii="Times New Roman" w:hAnsi="Times New Roman" w:cs="Times New Roman"/>
          <w:b/>
          <w:i w:val="0"/>
          <w:color w:val="auto"/>
          <w:sz w:val="24"/>
          <w:szCs w:val="24"/>
        </w:rPr>
        <w:fldChar w:fldCharType="end"/>
      </w:r>
      <w:r w:rsidRPr="004F1C0E">
        <w:rPr>
          <w:rFonts w:ascii="Times New Roman" w:hAnsi="Times New Roman" w:cs="Times New Roman"/>
          <w:i w:val="0"/>
          <w:color w:val="auto"/>
          <w:sz w:val="24"/>
          <w:szCs w:val="24"/>
        </w:rPr>
        <w:t xml:space="preserve"> Boot Process</w:t>
      </w:r>
    </w:p>
    <w:p w:rsidR="00E81A68" w:rsidRPr="00E572AD" w:rsidRDefault="00E572AD" w:rsidP="00E81A68">
      <w:pPr>
        <w:spacing w:line="480" w:lineRule="auto"/>
        <w:rPr>
          <w:rFonts w:ascii="Times New Roman" w:hAnsi="Times New Roman" w:cs="Times New Roman"/>
          <w:b/>
          <w:sz w:val="24"/>
          <w:szCs w:val="24"/>
        </w:rPr>
      </w:pPr>
      <w:r w:rsidRPr="00E572AD">
        <w:rPr>
          <w:rFonts w:ascii="Times New Roman" w:hAnsi="Times New Roman" w:cs="Times New Roman"/>
          <w:b/>
          <w:sz w:val="24"/>
          <w:szCs w:val="24"/>
        </w:rPr>
        <w:t>3.6.4 Utilities</w:t>
      </w:r>
    </w:p>
    <w:p w:rsidR="00E572AD" w:rsidRDefault="00E572AD" w:rsidP="00E572AD">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b/>
        <w:t>The Linux System now installed the Board is capable of booting in to Linux. After booting, the important utilities are installed and compiled. Key utilities are the SSH for network connection, compiler utilities, and the X11</w:t>
      </w:r>
      <w:r w:rsidR="0074508E">
        <w:rPr>
          <w:rFonts w:ascii="Times New Roman" w:hAnsi="Times New Roman" w:cs="Times New Roman"/>
          <w:sz w:val="24"/>
          <w:szCs w:val="24"/>
        </w:rPr>
        <w:t>, Synergy</w:t>
      </w:r>
      <w:r>
        <w:rPr>
          <w:rFonts w:ascii="Times New Roman" w:hAnsi="Times New Roman" w:cs="Times New Roman"/>
          <w:sz w:val="24"/>
          <w:szCs w:val="24"/>
        </w:rPr>
        <w:t xml:space="preserve"> and XServer family of utilities for the user interface. </w:t>
      </w:r>
    </w:p>
    <w:p w:rsidR="00E572AD" w:rsidRPr="00E572AD" w:rsidRDefault="00E572AD" w:rsidP="00E572AD">
      <w:pPr>
        <w:spacing w:line="480" w:lineRule="auto"/>
        <w:jc w:val="both"/>
        <w:rPr>
          <w:rFonts w:ascii="Times New Roman" w:hAnsi="Times New Roman" w:cs="Times New Roman"/>
          <w:b/>
          <w:sz w:val="24"/>
          <w:szCs w:val="24"/>
        </w:rPr>
      </w:pPr>
      <w:r w:rsidRPr="00E572AD">
        <w:rPr>
          <w:rFonts w:ascii="Times New Roman" w:hAnsi="Times New Roman" w:cs="Times New Roman"/>
          <w:b/>
          <w:sz w:val="24"/>
          <w:szCs w:val="24"/>
        </w:rPr>
        <w:t>3.6.5 OpenCV Library</w:t>
      </w:r>
    </w:p>
    <w:p w:rsidR="002D09E7" w:rsidRDefault="00E572AD" w:rsidP="00636E7E">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Finally, in this stage, the OpenCV library source and its associated dependencies are downloaded through Ethernet directly to the SD Card. After installing all the development tools necessary within the SoCKit Linux, OpenCV </w:t>
      </w:r>
      <w:r>
        <w:rPr>
          <w:rFonts w:ascii="Times New Roman" w:hAnsi="Times New Roman" w:cs="Times New Roman"/>
          <w:sz w:val="24"/>
          <w:szCs w:val="24"/>
        </w:rPr>
        <w:lastRenderedPageBreak/>
        <w:t>and its associated libraries are compiled.</w:t>
      </w:r>
      <w:r w:rsidR="004955D9">
        <w:rPr>
          <w:rFonts w:ascii="Times New Roman" w:hAnsi="Times New Roman" w:cs="Times New Roman"/>
          <w:sz w:val="24"/>
          <w:szCs w:val="24"/>
        </w:rPr>
        <w:t xml:space="preserve"> Key libraries are FFMPEG, V4L2 and QT.</w:t>
      </w:r>
      <w:r>
        <w:rPr>
          <w:rFonts w:ascii="Times New Roman" w:hAnsi="Times New Roman" w:cs="Times New Roman"/>
          <w:sz w:val="24"/>
          <w:szCs w:val="24"/>
        </w:rPr>
        <w:t xml:space="preserve"> After compilation the Face Detect example program is modified to fit the environment. After modification the Face Detect program is ran and tested.</w:t>
      </w:r>
      <w:r w:rsidR="002D09E7">
        <w:rPr>
          <w:rFonts w:ascii="Times New Roman" w:hAnsi="Times New Roman" w:cs="Times New Roman"/>
          <w:sz w:val="24"/>
          <w:szCs w:val="24"/>
        </w:rPr>
        <w:t xml:space="preserve"> </w:t>
      </w:r>
    </w:p>
    <w:p w:rsidR="00110688" w:rsidRDefault="00110688" w:rsidP="00110688">
      <w:pPr>
        <w:spacing w:line="480" w:lineRule="auto"/>
        <w:jc w:val="both"/>
        <w:rPr>
          <w:rFonts w:ascii="Times New Roman" w:hAnsi="Times New Roman" w:cs="Times New Roman"/>
          <w:sz w:val="24"/>
          <w:szCs w:val="24"/>
        </w:rPr>
      </w:pPr>
    </w:p>
    <w:sectPr w:rsidR="00110688" w:rsidSect="00CF15FE">
      <w:headerReference w:type="default" r:id="rId16"/>
      <w:pgSz w:w="12240" w:h="15840"/>
      <w:pgMar w:top="2592" w:right="1800" w:bottom="1800" w:left="2520" w:header="1800" w:footer="720" w:gutter="0"/>
      <w:pgNumType w:start="3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12C9" w:rsidRDefault="00ED12C9" w:rsidP="00514810">
      <w:pPr>
        <w:spacing w:after="0" w:line="240" w:lineRule="auto"/>
      </w:pPr>
      <w:r>
        <w:separator/>
      </w:r>
    </w:p>
  </w:endnote>
  <w:endnote w:type="continuationSeparator" w:id="0">
    <w:p w:rsidR="00ED12C9" w:rsidRDefault="00ED12C9" w:rsidP="00514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12C9" w:rsidRDefault="00ED12C9" w:rsidP="00514810">
      <w:pPr>
        <w:spacing w:after="0" w:line="240" w:lineRule="auto"/>
      </w:pPr>
      <w:r>
        <w:separator/>
      </w:r>
    </w:p>
  </w:footnote>
  <w:footnote w:type="continuationSeparator" w:id="0">
    <w:p w:rsidR="00ED12C9" w:rsidRDefault="00ED12C9" w:rsidP="005148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9143216"/>
      <w:docPartObj>
        <w:docPartGallery w:val="Page Numbers (Top of Page)"/>
        <w:docPartUnique/>
      </w:docPartObj>
    </w:sdtPr>
    <w:sdtEndPr>
      <w:rPr>
        <w:noProof/>
      </w:rPr>
    </w:sdtEndPr>
    <w:sdtContent>
      <w:p w:rsidR="00277594" w:rsidRPr="00277594" w:rsidRDefault="00277594">
        <w:pPr>
          <w:pStyle w:val="Header"/>
          <w:jc w:val="right"/>
          <w:rPr>
            <w:rFonts w:ascii="Times New Roman" w:hAnsi="Times New Roman" w:cs="Times New Roman"/>
            <w:sz w:val="24"/>
            <w:szCs w:val="24"/>
          </w:rPr>
        </w:pPr>
        <w:r w:rsidRPr="00277594">
          <w:rPr>
            <w:rFonts w:ascii="Times New Roman" w:hAnsi="Times New Roman" w:cs="Times New Roman"/>
            <w:sz w:val="24"/>
            <w:szCs w:val="24"/>
          </w:rPr>
          <w:fldChar w:fldCharType="begin"/>
        </w:r>
        <w:r w:rsidRPr="00277594">
          <w:rPr>
            <w:rFonts w:ascii="Times New Roman" w:hAnsi="Times New Roman" w:cs="Times New Roman"/>
            <w:sz w:val="24"/>
            <w:szCs w:val="24"/>
          </w:rPr>
          <w:instrText xml:space="preserve"> PAGE   \* MERGEFORMAT </w:instrText>
        </w:r>
        <w:r w:rsidRPr="00277594">
          <w:rPr>
            <w:rFonts w:ascii="Times New Roman" w:hAnsi="Times New Roman" w:cs="Times New Roman"/>
            <w:sz w:val="24"/>
            <w:szCs w:val="24"/>
          </w:rPr>
          <w:fldChar w:fldCharType="separate"/>
        </w:r>
        <w:r w:rsidR="00CF15FE">
          <w:rPr>
            <w:rFonts w:ascii="Times New Roman" w:hAnsi="Times New Roman" w:cs="Times New Roman"/>
            <w:noProof/>
            <w:sz w:val="24"/>
            <w:szCs w:val="24"/>
          </w:rPr>
          <w:t>38</w:t>
        </w:r>
        <w:r w:rsidRPr="00277594">
          <w:rPr>
            <w:rFonts w:ascii="Times New Roman" w:hAnsi="Times New Roman" w:cs="Times New Roman"/>
            <w:noProof/>
            <w:sz w:val="24"/>
            <w:szCs w:val="24"/>
          </w:rPr>
          <w:fldChar w:fldCharType="end"/>
        </w:r>
      </w:p>
    </w:sdtContent>
  </w:sdt>
  <w:p w:rsidR="00F646CC" w:rsidRPr="00277594" w:rsidRDefault="00F646CC">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BF3F6A"/>
    <w:multiLevelType w:val="hybridMultilevel"/>
    <w:tmpl w:val="EA0EC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9D2595"/>
    <w:multiLevelType w:val="hybridMultilevel"/>
    <w:tmpl w:val="A8D0C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34588F"/>
    <w:multiLevelType w:val="multilevel"/>
    <w:tmpl w:val="5838D3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5ACA4356"/>
    <w:multiLevelType w:val="hybridMultilevel"/>
    <w:tmpl w:val="51A48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A9B5361"/>
    <w:multiLevelType w:val="hybridMultilevel"/>
    <w:tmpl w:val="CFCC58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4"/>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3B7"/>
    <w:rsid w:val="00033552"/>
    <w:rsid w:val="00060653"/>
    <w:rsid w:val="001103ED"/>
    <w:rsid w:val="00110688"/>
    <w:rsid w:val="001266B5"/>
    <w:rsid w:val="00130D41"/>
    <w:rsid w:val="001360A3"/>
    <w:rsid w:val="00140343"/>
    <w:rsid w:val="00144CD9"/>
    <w:rsid w:val="001721E0"/>
    <w:rsid w:val="001956D4"/>
    <w:rsid w:val="001A01BC"/>
    <w:rsid w:val="001A72A5"/>
    <w:rsid w:val="001D0D7B"/>
    <w:rsid w:val="001E603F"/>
    <w:rsid w:val="0022775F"/>
    <w:rsid w:val="00247906"/>
    <w:rsid w:val="00271F3F"/>
    <w:rsid w:val="00277594"/>
    <w:rsid w:val="002822BD"/>
    <w:rsid w:val="002853C3"/>
    <w:rsid w:val="002C74FD"/>
    <w:rsid w:val="002D09E7"/>
    <w:rsid w:val="00302BDD"/>
    <w:rsid w:val="00383778"/>
    <w:rsid w:val="003A060C"/>
    <w:rsid w:val="003C02E9"/>
    <w:rsid w:val="003F6D8E"/>
    <w:rsid w:val="003F7C39"/>
    <w:rsid w:val="00412808"/>
    <w:rsid w:val="00485063"/>
    <w:rsid w:val="0048795A"/>
    <w:rsid w:val="004955D9"/>
    <w:rsid w:val="004A6432"/>
    <w:rsid w:val="004A7118"/>
    <w:rsid w:val="004F1C0E"/>
    <w:rsid w:val="004F36F1"/>
    <w:rsid w:val="004F5410"/>
    <w:rsid w:val="00514810"/>
    <w:rsid w:val="00525B77"/>
    <w:rsid w:val="0056672D"/>
    <w:rsid w:val="00613E12"/>
    <w:rsid w:val="00636E7E"/>
    <w:rsid w:val="00645B2A"/>
    <w:rsid w:val="00646CFA"/>
    <w:rsid w:val="00655A35"/>
    <w:rsid w:val="006617A4"/>
    <w:rsid w:val="00665AD6"/>
    <w:rsid w:val="006703E7"/>
    <w:rsid w:val="00674D8B"/>
    <w:rsid w:val="006A7348"/>
    <w:rsid w:val="006B775F"/>
    <w:rsid w:val="006E7D75"/>
    <w:rsid w:val="00706DE9"/>
    <w:rsid w:val="0071248E"/>
    <w:rsid w:val="00727D7C"/>
    <w:rsid w:val="0074508E"/>
    <w:rsid w:val="00763107"/>
    <w:rsid w:val="00766C56"/>
    <w:rsid w:val="00787AE4"/>
    <w:rsid w:val="007B08E0"/>
    <w:rsid w:val="007B687F"/>
    <w:rsid w:val="007C1F9F"/>
    <w:rsid w:val="007D1BF6"/>
    <w:rsid w:val="007D661F"/>
    <w:rsid w:val="007D6E71"/>
    <w:rsid w:val="007E3E25"/>
    <w:rsid w:val="007E5F6F"/>
    <w:rsid w:val="00846A7B"/>
    <w:rsid w:val="008A17BC"/>
    <w:rsid w:val="008A6513"/>
    <w:rsid w:val="008E3F8D"/>
    <w:rsid w:val="00904DE3"/>
    <w:rsid w:val="0094772D"/>
    <w:rsid w:val="00953B77"/>
    <w:rsid w:val="009D633E"/>
    <w:rsid w:val="009E7F62"/>
    <w:rsid w:val="00A32355"/>
    <w:rsid w:val="00A57589"/>
    <w:rsid w:val="00A658DD"/>
    <w:rsid w:val="00A8254A"/>
    <w:rsid w:val="00A9528C"/>
    <w:rsid w:val="00AA02B2"/>
    <w:rsid w:val="00AA2C1F"/>
    <w:rsid w:val="00AD7D65"/>
    <w:rsid w:val="00B14777"/>
    <w:rsid w:val="00B45D4D"/>
    <w:rsid w:val="00B6017A"/>
    <w:rsid w:val="00B6669B"/>
    <w:rsid w:val="00B721C4"/>
    <w:rsid w:val="00B72684"/>
    <w:rsid w:val="00B823C3"/>
    <w:rsid w:val="00B838CB"/>
    <w:rsid w:val="00BB1E78"/>
    <w:rsid w:val="00BB21C0"/>
    <w:rsid w:val="00BC2D44"/>
    <w:rsid w:val="00BE54AF"/>
    <w:rsid w:val="00C0324E"/>
    <w:rsid w:val="00C07FFE"/>
    <w:rsid w:val="00C11DAC"/>
    <w:rsid w:val="00C17C54"/>
    <w:rsid w:val="00C40468"/>
    <w:rsid w:val="00CC2587"/>
    <w:rsid w:val="00CD5D81"/>
    <w:rsid w:val="00CF15FE"/>
    <w:rsid w:val="00D0414F"/>
    <w:rsid w:val="00D129A5"/>
    <w:rsid w:val="00D13DEE"/>
    <w:rsid w:val="00D16D53"/>
    <w:rsid w:val="00D56120"/>
    <w:rsid w:val="00D7232D"/>
    <w:rsid w:val="00D8261C"/>
    <w:rsid w:val="00DA26F0"/>
    <w:rsid w:val="00E0677A"/>
    <w:rsid w:val="00E07142"/>
    <w:rsid w:val="00E16B85"/>
    <w:rsid w:val="00E31CF8"/>
    <w:rsid w:val="00E3415D"/>
    <w:rsid w:val="00E37911"/>
    <w:rsid w:val="00E37EA5"/>
    <w:rsid w:val="00E53481"/>
    <w:rsid w:val="00E572AD"/>
    <w:rsid w:val="00E81A68"/>
    <w:rsid w:val="00E82F48"/>
    <w:rsid w:val="00E97ACB"/>
    <w:rsid w:val="00ED12C9"/>
    <w:rsid w:val="00F646CC"/>
    <w:rsid w:val="00F9042A"/>
    <w:rsid w:val="00FC7FCB"/>
    <w:rsid w:val="00FD73B7"/>
    <w:rsid w:val="00FE317E"/>
    <w:rsid w:val="00FE3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EC2019-14CD-4EC4-A31A-784D452A7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73B7"/>
    <w:pPr>
      <w:ind w:left="720"/>
      <w:contextualSpacing/>
    </w:pPr>
  </w:style>
  <w:style w:type="paragraph" w:styleId="NoSpacing">
    <w:name w:val="No Spacing"/>
    <w:uiPriority w:val="1"/>
    <w:qFormat/>
    <w:rsid w:val="00E0677A"/>
    <w:pPr>
      <w:spacing w:after="0" w:line="240" w:lineRule="auto"/>
    </w:pPr>
  </w:style>
  <w:style w:type="paragraph" w:styleId="Caption">
    <w:name w:val="caption"/>
    <w:basedOn w:val="Normal"/>
    <w:next w:val="Normal"/>
    <w:uiPriority w:val="35"/>
    <w:unhideWhenUsed/>
    <w:qFormat/>
    <w:rsid w:val="00E82F48"/>
    <w:pPr>
      <w:spacing w:after="200" w:line="240" w:lineRule="auto"/>
    </w:pPr>
    <w:rPr>
      <w:i/>
      <w:iCs/>
      <w:color w:val="44546A" w:themeColor="text2"/>
      <w:sz w:val="18"/>
      <w:szCs w:val="18"/>
    </w:rPr>
  </w:style>
  <w:style w:type="character" w:styleId="LineNumber">
    <w:name w:val="line number"/>
    <w:basedOn w:val="DefaultParagraphFont"/>
    <w:uiPriority w:val="99"/>
    <w:semiHidden/>
    <w:unhideWhenUsed/>
    <w:rsid w:val="00D129A5"/>
  </w:style>
  <w:style w:type="paragraph" w:styleId="NormalWeb">
    <w:name w:val="Normal (Web)"/>
    <w:basedOn w:val="Normal"/>
    <w:uiPriority w:val="99"/>
    <w:semiHidden/>
    <w:unhideWhenUsed/>
    <w:rsid w:val="001D0D7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7450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148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4810"/>
  </w:style>
  <w:style w:type="paragraph" w:styleId="Footer">
    <w:name w:val="footer"/>
    <w:basedOn w:val="Normal"/>
    <w:link w:val="FooterChar"/>
    <w:uiPriority w:val="99"/>
    <w:unhideWhenUsed/>
    <w:rsid w:val="005148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4810"/>
  </w:style>
  <w:style w:type="paragraph" w:styleId="BalloonText">
    <w:name w:val="Balloon Text"/>
    <w:basedOn w:val="Normal"/>
    <w:link w:val="BalloonTextChar"/>
    <w:uiPriority w:val="99"/>
    <w:semiHidden/>
    <w:unhideWhenUsed/>
    <w:rsid w:val="001106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068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33996">
      <w:bodyDiv w:val="1"/>
      <w:marLeft w:val="0"/>
      <w:marRight w:val="0"/>
      <w:marTop w:val="0"/>
      <w:marBottom w:val="0"/>
      <w:divBdr>
        <w:top w:val="none" w:sz="0" w:space="0" w:color="auto"/>
        <w:left w:val="none" w:sz="0" w:space="0" w:color="auto"/>
        <w:bottom w:val="none" w:sz="0" w:space="0" w:color="auto"/>
        <w:right w:val="none" w:sz="0" w:space="0" w:color="auto"/>
      </w:divBdr>
    </w:div>
    <w:div w:id="148405829">
      <w:bodyDiv w:val="1"/>
      <w:marLeft w:val="0"/>
      <w:marRight w:val="0"/>
      <w:marTop w:val="0"/>
      <w:marBottom w:val="0"/>
      <w:divBdr>
        <w:top w:val="none" w:sz="0" w:space="0" w:color="auto"/>
        <w:left w:val="none" w:sz="0" w:space="0" w:color="auto"/>
        <w:bottom w:val="none" w:sz="0" w:space="0" w:color="auto"/>
        <w:right w:val="none" w:sz="0" w:space="0" w:color="auto"/>
      </w:divBdr>
    </w:div>
    <w:div w:id="360933081">
      <w:bodyDiv w:val="1"/>
      <w:marLeft w:val="0"/>
      <w:marRight w:val="0"/>
      <w:marTop w:val="0"/>
      <w:marBottom w:val="0"/>
      <w:divBdr>
        <w:top w:val="none" w:sz="0" w:space="0" w:color="auto"/>
        <w:left w:val="none" w:sz="0" w:space="0" w:color="auto"/>
        <w:bottom w:val="none" w:sz="0" w:space="0" w:color="auto"/>
        <w:right w:val="none" w:sz="0" w:space="0" w:color="auto"/>
      </w:divBdr>
    </w:div>
    <w:div w:id="544567652">
      <w:bodyDiv w:val="1"/>
      <w:marLeft w:val="0"/>
      <w:marRight w:val="0"/>
      <w:marTop w:val="0"/>
      <w:marBottom w:val="0"/>
      <w:divBdr>
        <w:top w:val="none" w:sz="0" w:space="0" w:color="auto"/>
        <w:left w:val="none" w:sz="0" w:space="0" w:color="auto"/>
        <w:bottom w:val="none" w:sz="0" w:space="0" w:color="auto"/>
        <w:right w:val="none" w:sz="0" w:space="0" w:color="auto"/>
      </w:divBdr>
    </w:div>
    <w:div w:id="711003834">
      <w:bodyDiv w:val="1"/>
      <w:marLeft w:val="0"/>
      <w:marRight w:val="0"/>
      <w:marTop w:val="0"/>
      <w:marBottom w:val="0"/>
      <w:divBdr>
        <w:top w:val="none" w:sz="0" w:space="0" w:color="auto"/>
        <w:left w:val="none" w:sz="0" w:space="0" w:color="auto"/>
        <w:bottom w:val="none" w:sz="0" w:space="0" w:color="auto"/>
        <w:right w:val="none" w:sz="0" w:space="0" w:color="auto"/>
      </w:divBdr>
    </w:div>
    <w:div w:id="776099447">
      <w:bodyDiv w:val="1"/>
      <w:marLeft w:val="0"/>
      <w:marRight w:val="0"/>
      <w:marTop w:val="0"/>
      <w:marBottom w:val="0"/>
      <w:divBdr>
        <w:top w:val="none" w:sz="0" w:space="0" w:color="auto"/>
        <w:left w:val="none" w:sz="0" w:space="0" w:color="auto"/>
        <w:bottom w:val="none" w:sz="0" w:space="0" w:color="auto"/>
        <w:right w:val="none" w:sz="0" w:space="0" w:color="auto"/>
      </w:divBdr>
    </w:div>
    <w:div w:id="972520418">
      <w:bodyDiv w:val="1"/>
      <w:marLeft w:val="0"/>
      <w:marRight w:val="0"/>
      <w:marTop w:val="0"/>
      <w:marBottom w:val="0"/>
      <w:divBdr>
        <w:top w:val="none" w:sz="0" w:space="0" w:color="auto"/>
        <w:left w:val="none" w:sz="0" w:space="0" w:color="auto"/>
        <w:bottom w:val="none" w:sz="0" w:space="0" w:color="auto"/>
        <w:right w:val="none" w:sz="0" w:space="0" w:color="auto"/>
      </w:divBdr>
    </w:div>
    <w:div w:id="1109859252">
      <w:bodyDiv w:val="1"/>
      <w:marLeft w:val="0"/>
      <w:marRight w:val="0"/>
      <w:marTop w:val="0"/>
      <w:marBottom w:val="0"/>
      <w:divBdr>
        <w:top w:val="none" w:sz="0" w:space="0" w:color="auto"/>
        <w:left w:val="none" w:sz="0" w:space="0" w:color="auto"/>
        <w:bottom w:val="none" w:sz="0" w:space="0" w:color="auto"/>
        <w:right w:val="none" w:sz="0" w:space="0" w:color="auto"/>
      </w:divBdr>
    </w:div>
    <w:div w:id="1152647675">
      <w:bodyDiv w:val="1"/>
      <w:marLeft w:val="0"/>
      <w:marRight w:val="0"/>
      <w:marTop w:val="0"/>
      <w:marBottom w:val="0"/>
      <w:divBdr>
        <w:top w:val="none" w:sz="0" w:space="0" w:color="auto"/>
        <w:left w:val="none" w:sz="0" w:space="0" w:color="auto"/>
        <w:bottom w:val="none" w:sz="0" w:space="0" w:color="auto"/>
        <w:right w:val="none" w:sz="0" w:space="0" w:color="auto"/>
      </w:divBdr>
    </w:div>
    <w:div w:id="1275140513">
      <w:bodyDiv w:val="1"/>
      <w:marLeft w:val="0"/>
      <w:marRight w:val="0"/>
      <w:marTop w:val="0"/>
      <w:marBottom w:val="0"/>
      <w:divBdr>
        <w:top w:val="none" w:sz="0" w:space="0" w:color="auto"/>
        <w:left w:val="none" w:sz="0" w:space="0" w:color="auto"/>
        <w:bottom w:val="none" w:sz="0" w:space="0" w:color="auto"/>
        <w:right w:val="none" w:sz="0" w:space="0" w:color="auto"/>
      </w:divBdr>
    </w:div>
    <w:div w:id="1326477167">
      <w:bodyDiv w:val="1"/>
      <w:marLeft w:val="0"/>
      <w:marRight w:val="0"/>
      <w:marTop w:val="0"/>
      <w:marBottom w:val="0"/>
      <w:divBdr>
        <w:top w:val="none" w:sz="0" w:space="0" w:color="auto"/>
        <w:left w:val="none" w:sz="0" w:space="0" w:color="auto"/>
        <w:bottom w:val="none" w:sz="0" w:space="0" w:color="auto"/>
        <w:right w:val="none" w:sz="0" w:space="0" w:color="auto"/>
      </w:divBdr>
    </w:div>
    <w:div w:id="1543471037">
      <w:bodyDiv w:val="1"/>
      <w:marLeft w:val="0"/>
      <w:marRight w:val="0"/>
      <w:marTop w:val="0"/>
      <w:marBottom w:val="0"/>
      <w:divBdr>
        <w:top w:val="none" w:sz="0" w:space="0" w:color="auto"/>
        <w:left w:val="none" w:sz="0" w:space="0" w:color="auto"/>
        <w:bottom w:val="none" w:sz="0" w:space="0" w:color="auto"/>
        <w:right w:val="none" w:sz="0" w:space="0" w:color="auto"/>
      </w:divBdr>
    </w:div>
    <w:div w:id="1549805875">
      <w:bodyDiv w:val="1"/>
      <w:marLeft w:val="0"/>
      <w:marRight w:val="0"/>
      <w:marTop w:val="0"/>
      <w:marBottom w:val="0"/>
      <w:divBdr>
        <w:top w:val="none" w:sz="0" w:space="0" w:color="auto"/>
        <w:left w:val="none" w:sz="0" w:space="0" w:color="auto"/>
        <w:bottom w:val="none" w:sz="0" w:space="0" w:color="auto"/>
        <w:right w:val="none" w:sz="0" w:space="0" w:color="auto"/>
      </w:divBdr>
    </w:div>
    <w:div w:id="1918829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3.vsdx"/><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2.vsdx"/><Relationship Id="rId5" Type="http://schemas.openxmlformats.org/officeDocument/2006/relationships/webSettings" Target="webSettings.xml"/><Relationship Id="rId15" Type="http://schemas.openxmlformats.org/officeDocument/2006/relationships/package" Target="embeddings/Microsoft_Visio_Drawing4.vsdx"/><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CBC403-1DD7-4698-8839-0EC637818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1514</TotalTime>
  <Pages>8</Pages>
  <Words>995</Words>
  <Characters>5675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Kinalibangon Digital</Company>
  <LinksUpToDate>false</LinksUpToDate>
  <CharactersWithSpaces>6657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Bangon Kali</dc:creator>
  <cp:keywords/>
  <dc:description/>
  <cp:lastModifiedBy>Bangon Kali</cp:lastModifiedBy>
  <cp:revision>63</cp:revision>
  <cp:lastPrinted>2014-03-14T03:02:00Z</cp:lastPrinted>
  <dcterms:created xsi:type="dcterms:W3CDTF">2014-03-05T17:46:00Z</dcterms:created>
  <dcterms:modified xsi:type="dcterms:W3CDTF">2014-03-21T19:46:00Z</dcterms:modified>
</cp:coreProperties>
</file>