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743200" cy="813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ZELWOOD ASSOCIATES LOGO COMPA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1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ORDER INFORMATION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FILE NUMBER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ORDER NUMBER]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CLIENT / ORDER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CLIENT OR COMPANY NAME]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EFFECTIVE DATE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BORROWER / OWNER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[BORROWER 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PROPERTY ADDRESS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[STREET ADDRESS, CITY, STATE ZIP]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COUNTY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[COUNTY]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TOWNSHIP / CITY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[CITY]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PARCEL ID / TAX MAP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[PARCEL ID EXACTLY AS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ACCOUNT NUMBER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[TAX OR ASSESSOR ACCOUNT NUMBER]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CURRENT VESTING OWNER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[CURRENT OWNER NAME(S)]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ASSESSOR OWNER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[ASSESSOR OWNER NAME(S)]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LEGAL / ASSESSOR DESCRIPTION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[ASSESSOR DESCRIPTION]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ACREAGE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[ACREAGE AS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ASSESSMENT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LAND: $[AMOUNT], IMPROVEMENTS: $[AMOUNT], TOTAL: $[AMOUNT]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ORDER / VERIFICATION NOTES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[USE ONLY FOR MATERIAL OWNERSHIP, ADDRESS, PARCEL, ACREAGE, NAME, OR DOCUMENT CONFLICTS.]</w:t>
            </w:r>
            <w:r>
              <w:br/>
            </w:r>
            <w:r>
              <w:rPr>
                <w:rFonts w:ascii="Arial" w:hAnsi="Arial"/>
                <w:color w:val="C00000"/>
                <w:sz w:val="17"/>
              </w:rPr>
              <w:t>[STATE WHAT SHOULD BE VERIFIED.]</w:t>
            </w:r>
            <w:r>
              <w:br/>
            </w:r>
            <w:r>
              <w:rPr>
                <w:rFonts w:ascii="Arial" w:hAnsi="Arial"/>
                <w:color w:val="C00000"/>
                <w:sz w:val="17"/>
              </w:rPr>
              <w:t>[LEAVE EFFECTIVE DATE BLANK WHEN NOT CLEARLY PROVIDED.]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TAX INFORMATION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FIRST INSTALLMENT</w:t>
            </w:r>
            <w:r>
              <w:br/>
            </w:r>
            <w:r>
              <w:rPr>
                <w:rFonts w:ascii="Arial" w:hAnsi="Arial"/>
                <w:sz w:val="17"/>
              </w:rPr>
              <w:t>DUE DATE: [DATE]</w:t>
            </w:r>
            <w:r>
              <w:br/>
            </w:r>
            <w:r>
              <w:rPr>
                <w:rFonts w:ascii="Arial" w:hAnsi="Arial"/>
                <w:sz w:val="17"/>
              </w:rPr>
              <w:t>ORIGINAL BILL: $[AMOUNT]</w:t>
            </w:r>
            <w:r>
              <w:br/>
            </w:r>
            <w:r>
              <w:rPr>
                <w:rFonts w:ascii="Arial" w:hAnsi="Arial"/>
                <w:sz w:val="17"/>
              </w:rPr>
              <w:t>PAID DATE: [DATE OR NOT SHOWN]</w:t>
            </w:r>
            <w:r>
              <w:br/>
            </w:r>
            <w:r>
              <w:rPr>
                <w:rFonts w:ascii="Arial" w:hAnsi="Arial"/>
                <w:sz w:val="17"/>
              </w:rPr>
              <w:t>AMOUNT PAID: $[AMOUNT]</w:t>
            </w:r>
            <w:r>
              <w:br/>
            </w:r>
            <w:r>
              <w:rPr>
                <w:rFonts w:ascii="Arial" w:hAnsi="Arial"/>
                <w:sz w:val="17"/>
              </w:rPr>
              <w:t>PENALTY: $[AMOUNT]</w:t>
            </w:r>
            <w:r>
              <w:br/>
            </w:r>
            <w:r>
              <w:rPr>
                <w:rFonts w:ascii="Arial" w:hAnsi="Arial"/>
                <w:sz w:val="17"/>
              </w:rPr>
              <w:t>INTEREST: $[AMOUNT]</w:t>
            </w:r>
            <w:r>
              <w:br/>
            </w:r>
            <w:r>
              <w:rPr>
                <w:rFonts w:ascii="Arial" w:hAnsi="Arial"/>
                <w:sz w:val="17"/>
              </w:rPr>
              <w:t>BALANCE DUE: $[AMOUNT]</w:t>
            </w:r>
            <w:r>
              <w:br/>
            </w:r>
            <w:r>
              <w:rPr>
                <w:rFonts w:ascii="Arial" w:hAnsi="Arial"/>
                <w:sz w:val="17"/>
              </w:rPr>
            </w:r>
            <w:r>
              <w:br/>
            </w:r>
            <w:r>
              <w:rPr>
                <w:rFonts w:ascii="Arial" w:hAnsi="Arial"/>
                <w:sz w:val="17"/>
              </w:rPr>
              <w:t>SECOND INSTALLMENT</w:t>
            </w:r>
            <w:r>
              <w:br/>
            </w:r>
            <w:r>
              <w:rPr>
                <w:rFonts w:ascii="Arial" w:hAnsi="Arial"/>
                <w:sz w:val="17"/>
              </w:rPr>
              <w:t>DUE DATE: [DATE]</w:t>
            </w:r>
            <w:r>
              <w:br/>
            </w:r>
            <w:r>
              <w:rPr>
                <w:rFonts w:ascii="Arial" w:hAnsi="Arial"/>
                <w:sz w:val="17"/>
              </w:rPr>
              <w:t>ORIGINAL BILL: $[AMOUNT]</w:t>
            </w:r>
            <w:r>
              <w:br/>
            </w:r>
            <w:r>
              <w:rPr>
                <w:rFonts w:ascii="Arial" w:hAnsi="Arial"/>
                <w:sz w:val="17"/>
              </w:rPr>
              <w:t>PAID DATE: [DATE OR NOT SHOWN]</w:t>
            </w:r>
            <w:r>
              <w:br/>
            </w:r>
            <w:r>
              <w:rPr>
                <w:rFonts w:ascii="Arial" w:hAnsi="Arial"/>
                <w:sz w:val="17"/>
              </w:rPr>
              <w:t>AMOUNT PAID: $[AMOUNT]</w:t>
            </w:r>
            <w:r>
              <w:br/>
            </w:r>
            <w:r>
              <w:rPr>
                <w:rFonts w:ascii="Arial" w:hAnsi="Arial"/>
                <w:sz w:val="17"/>
              </w:rPr>
              <w:t>PENALTY: $[AMOUNT]</w:t>
            </w:r>
            <w:r>
              <w:br/>
            </w:r>
            <w:r>
              <w:rPr>
                <w:rFonts w:ascii="Arial" w:hAnsi="Arial"/>
                <w:sz w:val="17"/>
              </w:rPr>
              <w:t>INTEREST: $[AMOUNT]</w:t>
            </w:r>
            <w:r>
              <w:br/>
            </w:r>
            <w:r>
              <w:rPr>
                <w:rFonts w:ascii="Arial" w:hAnsi="Arial"/>
                <w:sz w:val="17"/>
              </w:rPr>
              <w:t>BALANCE DUE: $[AMOUNT]</w:t>
            </w:r>
            <w:r>
              <w:br/>
            </w:r>
            <w:r>
              <w:rPr>
                <w:rFonts w:ascii="Arial" w:hAnsi="Arial"/>
                <w:sz w:val="17"/>
              </w:rPr>
            </w:r>
            <w:r>
              <w:br/>
            </w:r>
            <w:r>
              <w:rPr>
                <w:rFonts w:ascii="Arial" w:hAnsi="Arial"/>
                <w:sz w:val="17"/>
              </w:rPr>
              <w:t>TOTAL DELINQUENT / OPEN AMOUNT SHOWN: $[AMOUNT]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CHAIN OF TITLE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(1) [SHORT DEED TITLE]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GRANTOR(S)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NAME(S), COMMA-SEPARATED; USE &amp; ONLY FOR MARRIED SPOUSE PAIRS AS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GRANTEE(S)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CONSIDERATION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[$ AMOUNT, LOVE AND AFFECTION, OR BLANK]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[ONLY MATERIAL NOTES SUPPORTED BY THIS DEED. INCLUDE DECEASED PERSON'S NAME AND WILL / REAL ESTATE AFFIDAVIT / LIST OF HEIRS REFERENCE WHEN THE DEED PROVIDES IT. IF A DECEASED PERSON IS MENTIONED WITHOUT A RECORDING REFERENCE, USE: NO WILL OR LIST OF HEIRS FOR [NAME].]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(2) [SHORT DEED TITLE]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GRANTOR(S)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GRANTEE(S)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CONSIDERATION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[$ AMOUNT, LOVE AND AFFECTION, OR BLANK]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[EASEMENT, RESTRICTION, OUTSALE, LIFE ESTATE, PROBATE, DIVORCE, FORECLOSURE, PLAT, OR OTHER MATERIAL NOTE.]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MORTGAGES / DEEDS OF TRUST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(1) [DOT / RFDT / DTCL]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BORROWER(S)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LENDER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[LENDER]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TRUSTEE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[TRUSTEE]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BENEFICIARY / NOMINEE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[BENEFICIARY OR MERS, WHEN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AMOUNT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$[AMOUNT]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MATURITY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LOAN NUMBER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[LOAN NUMBER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MIN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MIN EXACTLY AS SHOWN OR NOT APPLICABLE / MERS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OPEN / CLOSED ENDED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[OPEN-ENDED OR CLOSED-ENDED]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[OPEN, RELEASED, SATISFIED, OR STATUS UNCLEAR FROM PROVIDED DOCUMENTS]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ASSOCIATED DOCUMENTS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[ASSIGNMENT, MODIFICATION, SUBSTITUTE TRUSTEE, SUBORDINATION, RELEASE, OR OTHER RELATED DOCUMENTS]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[MATERIAL MORTGAGE NOTES]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JUDGMENTS / LIENS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(1) [DOCUMENT TITLE]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PLAINTIFF / LIENHOLDER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[NAME]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DEFENDANT / DEBTOR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[NAME(S),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CASE NUMBER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[CASE NUMBER]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 OF JUDGMENT / LIEN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AMOUNT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$[AMOUNT]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INTEREST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[RATE / TERMS]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COSTS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$[AMOUNT]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ATTORNEY'S FEES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$[AMOUNT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STATUS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[OPEN, RELEASED, OR STATUS UNCLEAR FROM PROVIDED DOCUMENTS]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[MATERIAL NOTES]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MISCELLANEOUS DOCUMENTS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(1) [WILL / LOH / REA / PROBATE]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DECEDENT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[FULL NAME]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 OF DEATH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WILL DATE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HEIRS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[EVERY SPECIFICALLY IDENTIFIED HEIR,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DEVISEES / BENEFICIARIES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[TITLE-RELEVANT DEVISEES OR BENEFICIARIES, COMMA-SEPARATED]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[MATERIAL ESTATE INFORMATION]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68"/>
        <w:gridCol w:w="7488"/>
      </w:tblGrid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(2) [PLAT / EASEMENT / RESTRICTIONS / OUTSALE / AGREEMENT]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GRANTOR / ASSIGNOR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[NAME(S), WHEN APPLICABLE]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GRANTEE / ASSIGNEE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[NAME(S), WHEN APPLICABLE]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DATED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RECORDED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[DATE OR NOT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BOOK / PAGE OR INSTRUMENT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[RECORDING REFERENCE]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AREA / WIDTH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[AREA OR WIDTH, WHEN SHOWN]</w:t>
            </w:r>
          </w:p>
        </w:tc>
      </w:tr>
      <w:tr>
        <w:trPr/>
        <w:tc>
          <w:tcPr>
            <w:tcW w:type="dxa" w:w="316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NOTES</w:t>
            </w:r>
          </w:p>
        </w:tc>
        <w:tc>
          <w:tcPr>
            <w:tcW w:type="dxa" w:w="7488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color w:val="C00000"/>
                <w:sz w:val="17"/>
              </w:rPr>
              <w:t>[DESCRIBE THE DOCUMENT AND HOW IT AFFECTS OR RELATES TO THE SUBJECT PROPERTY.]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LEGAL DESCRIPTION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LEGAL DESCRIPTION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[COPY THE COMPLETE LEGAL DESCRIPTION EXACTLY FROM THE VESTING DEED OR BEST RELIABLE RECORDED SOURCE. DO NOT RECREATE, SUMMARIZE, MODERNIZE, OR SILENTLY CORRECT IT.]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ADDITIONAL INFORMATION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REFERENCES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[OUTSALE / EASEMENT / UTILITY ROW / C&amp;R / LEASE / PLAT / SOURCE DEED / WILL / LOH / OTHER REFERENCE]</w:t>
            </w:r>
            <w:r>
              <w:br/>
            </w:r>
            <w:r>
              <w:rPr>
                <w:rFonts w:ascii="Arial" w:hAnsi="Arial"/>
                <w:sz w:val="17"/>
              </w:rPr>
              <w:t>[BOOK / PAGE OR INSTRUMENT NUMBER - DOCUMENT TYPE OR PURPOSE]</w:t>
            </w:r>
            <w:r>
              <w:br/>
            </w:r>
            <w:r>
              <w:rPr>
                <w:rFonts w:ascii="Arial" w:hAnsi="Arial"/>
                <w:sz w:val="17"/>
              </w:rPr>
              <w:t>[IDENTIFY MISSING UNDERLYING COPIES OR OTHER LIMITATIONS]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PDF DOCUMENT ACCOUNTING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PAGE 1 - [DOCUMENT]</w:t>
            </w:r>
            <w:r>
              <w:br/>
            </w:r>
            <w:r>
              <w:rPr>
                <w:rFonts w:ascii="Arial" w:hAnsi="Arial"/>
                <w:sz w:val="17"/>
              </w:rPr>
              <w:t>PAGES 2-4 - [DOCUMENT]</w:t>
            </w:r>
            <w:r>
              <w:br/>
            </w:r>
            <w:r>
              <w:rPr>
                <w:rFonts w:ascii="Arial" w:hAnsi="Arial"/>
                <w:sz w:val="17"/>
              </w:rPr>
              <w:t>PAGE 5 - [DOCUMENT]</w:t>
            </w:r>
            <w:r>
              <w:br/>
            </w:r>
            <w:r>
              <w:rPr>
                <w:rFonts w:ascii="Arial" w:hAnsi="Arial"/>
                <w:sz w:val="17"/>
              </w:rPr>
              <w:t>[CONTINUE UNTIL EVERY PAGE OR PAGE RANGE IS ACCOUNTED FOR]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</w:pPr>
      <w:r>
        <w:rPr>
          <w:rFonts w:ascii="Arial" w:hAnsi="Arial"/>
          <w:b/>
          <w:sz w:val="22"/>
        </w:rPr>
        <w:t>NAMES SEARCHED</w:t>
      </w:r>
    </w:p>
    <w:tbl>
      <w:tblPr>
        <w:tblW w:type="dxa" w:w="10656"/>
        <w:jc w:val="center"/>
        <w:tblLayout w:type="autofit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656"/>
      </w:tblGrid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  <w:shd w:fill="E7E6E6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b/>
                <w:sz w:val="16"/>
              </w:rPr>
              <w:t>NAMES SEARCHED</w:t>
            </w:r>
          </w:p>
        </w:tc>
      </w:tr>
      <w:tr>
        <w:trPr/>
        <w:tc>
          <w:tcPr>
            <w:tcW w:type="dxa" w:w="10656"/>
            <w:tcMar>
              <w:top w:w="45" w:type="dxa"/>
              <w:start w:w="70" w:type="dxa"/>
              <w:bottom w:w="45" w:type="dxa"/>
              <w:end w:w="70" w:type="dxa"/>
            </w:tcMar>
            <w:vAlign w:val="top"/>
          </w:tcPr>
          <w:p>
            <w:pPr>
              <w:keepNext w:val="0"/>
              <w:keepLines w:val="0"/>
              <w:pageBreakBefore w:val="0"/>
              <w:spacing w:before="0" w:after="0"/>
            </w:pPr>
            <w:r>
              <w:rPr>
                <w:rFonts w:ascii="Arial" w:hAnsi="Arial"/>
                <w:sz w:val="17"/>
              </w:rPr>
              <w:t>[BORROWER(S) FIRST], [CURRENT OWNER(S)], [PRIOR OWNER(S)], [EVERY GRANTOR], [EVERY GRANTEE], [TITLE-RELEVANT JUDGMENT / LIEN PARTIES], [EVERY IDENTIFIED HEIR], [NAME VARIATIONS]</w:t>
            </w:r>
          </w:p>
        </w:tc>
      </w:tr>
    </w:tbl>
    <w:p>
      <w:pPr>
        <w:keepNext w:val="0"/>
        <w:keepLines w:val="0"/>
        <w:pageBreakBefore w:val="0"/>
        <w:spacing w:before="0" w:after="0"/>
      </w:pPr>
    </w:p>
    <w:p>
      <w:pPr>
        <w:keepNext w:val="0"/>
        <w:keepLines w:val="0"/>
        <w:pageBreakBefore w:val="0"/>
        <w:spacing w:before="0" w:after="0"/>
        <w:jc w:val="right"/>
      </w:pPr>
      <w:r>
        <w:rPr>
          <w:rFonts w:ascii="Arial" w:hAnsi="Arial"/>
          <w:sz w:val="18"/>
        </w:rPr>
        <w:t xml:space="preserve">Performed by: </w:t>
      </w:r>
      <w:r>
        <w:rPr>
          <w:rFonts w:ascii="Segoe Script" w:hAnsi="Segoe Script"/>
          <w:sz w:val="24"/>
        </w:rPr>
        <w:t>Patrick Hazelwood</w:t>
      </w:r>
    </w:p>
    <w:sectPr w:rsidR="00FC693F" w:rsidRPr="0006063C" w:rsidSect="00034616">
      <w:pgSz w:w="12240" w:h="15840"/>
      <w:pgMar w:top="648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