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AF15" w14:textId="77777777" w:rsidR="006269F4" w:rsidRPr="00066286" w:rsidRDefault="00F90750">
      <w:pPr>
        <w:spacing w:after="40" w:line="259" w:lineRule="auto"/>
        <w:ind w:left="0" w:right="1" w:firstLine="0"/>
        <w:jc w:val="center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CNT3004: Computer Network Concepts (Fall 2020) </w:t>
      </w:r>
    </w:p>
    <w:p w14:paraId="2CEFA7D3" w14:textId="77777777" w:rsidR="006269F4" w:rsidRPr="00066286" w:rsidRDefault="00F90750">
      <w:pPr>
        <w:spacing w:after="0" w:line="259" w:lineRule="auto"/>
        <w:ind w:left="0" w:right="6" w:firstLine="0"/>
        <w:jc w:val="center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>Homework 1 (Chapters 1 - 3)</w:t>
      </w:r>
      <w:r w:rsidRPr="00066286">
        <w:rPr>
          <w:rFonts w:asciiTheme="minorHAnsi" w:eastAsia="SimSun" w:hAnsiTheme="minorHAnsi" w:cs="SimSun"/>
          <w:color w:val="auto"/>
          <w:sz w:val="22"/>
        </w:rPr>
        <w:t xml:space="preserve"> </w:t>
      </w:r>
    </w:p>
    <w:p w14:paraId="01061269" w14:textId="77777777" w:rsidR="006269F4" w:rsidRPr="00066286" w:rsidRDefault="00F90750">
      <w:pPr>
        <w:spacing w:after="17" w:line="259" w:lineRule="auto"/>
        <w:ind w:left="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 </w:t>
      </w:r>
    </w:p>
    <w:p w14:paraId="60FD07EE" w14:textId="22218CE9" w:rsidR="006269F4" w:rsidRPr="00066286" w:rsidRDefault="00F90750">
      <w:pPr>
        <w:spacing w:after="0" w:line="259" w:lineRule="auto"/>
        <w:ind w:left="0" w:right="13" w:firstLine="0"/>
        <w:jc w:val="center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Arial" w:hAnsiTheme="minorHAnsi" w:cs="Arial"/>
          <w:b/>
          <w:color w:val="auto"/>
          <w:sz w:val="22"/>
        </w:rPr>
        <w:t xml:space="preserve">Name: </w:t>
      </w:r>
      <w:r w:rsidR="003B0A00">
        <w:rPr>
          <w:rFonts w:asciiTheme="minorHAnsi" w:eastAsia="Arial" w:hAnsiTheme="minorHAnsi" w:cs="Arial"/>
          <w:b/>
          <w:color w:val="auto"/>
          <w:sz w:val="22"/>
        </w:rPr>
        <w:t>Abdulaziz Alkaabi</w:t>
      </w:r>
      <w:r w:rsidRPr="00066286">
        <w:rPr>
          <w:rFonts w:asciiTheme="minorHAnsi" w:eastAsia="Arial" w:hAnsiTheme="minorHAnsi" w:cs="Arial"/>
          <w:b/>
          <w:color w:val="auto"/>
          <w:sz w:val="22"/>
        </w:rPr>
        <w:t xml:space="preserve"> </w:t>
      </w:r>
      <w:r w:rsidR="00D51D35">
        <w:rPr>
          <w:rFonts w:asciiTheme="minorHAnsi" w:eastAsia="Arial" w:hAnsiTheme="minorHAnsi" w:cs="Arial"/>
          <w:b/>
          <w:color w:val="auto"/>
          <w:sz w:val="22"/>
        </w:rPr>
        <w:t xml:space="preserve">               </w:t>
      </w:r>
      <w:r w:rsidRPr="00066286">
        <w:rPr>
          <w:rFonts w:asciiTheme="minorHAnsi" w:eastAsia="Arial" w:hAnsiTheme="minorHAnsi" w:cs="Arial"/>
          <w:b/>
          <w:color w:val="auto"/>
          <w:sz w:val="22"/>
        </w:rPr>
        <w:t xml:space="preserve">PID: </w:t>
      </w:r>
      <w:r w:rsidR="00551FF8">
        <w:rPr>
          <w:rFonts w:asciiTheme="minorHAnsi" w:eastAsia="Arial" w:hAnsiTheme="minorHAnsi" w:cs="Arial"/>
          <w:b/>
          <w:color w:val="auto"/>
          <w:sz w:val="22"/>
        </w:rPr>
        <w:t>4433547</w:t>
      </w:r>
      <w:bookmarkStart w:id="0" w:name="_GoBack"/>
      <w:bookmarkEnd w:id="0"/>
    </w:p>
    <w:p w14:paraId="662621BB" w14:textId="77777777" w:rsidR="006269F4" w:rsidRPr="00066286" w:rsidRDefault="00F90750">
      <w:pPr>
        <w:spacing w:after="0" w:line="259" w:lineRule="auto"/>
        <w:ind w:left="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 </w:t>
      </w:r>
    </w:p>
    <w:p w14:paraId="5FE8FA4B" w14:textId="77777777" w:rsidR="006269F4" w:rsidRPr="00066286" w:rsidRDefault="00F90750">
      <w:pPr>
        <w:spacing w:line="238" w:lineRule="auto"/>
        <w:ind w:left="720" w:hanging="360"/>
        <w:jc w:val="both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>A.</w:t>
      </w:r>
      <w:r w:rsidRPr="00066286">
        <w:rPr>
          <w:rFonts w:asciiTheme="minorHAnsi" w:eastAsia="Arial" w:hAnsiTheme="minorHAnsi" w:cs="Arial"/>
          <w:b/>
          <w:color w:val="auto"/>
          <w:sz w:val="22"/>
        </w:rPr>
        <w:t xml:space="preserve"> </w:t>
      </w: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Answer each question briefly, but completely.  When computing an answer, make sure to show how you arrived at your answer.  For the hands-on portions, follow the directions but make sure to take a screen shot of your results and paste into your submitted document. </w:t>
      </w:r>
    </w:p>
    <w:p w14:paraId="07D6F6A7" w14:textId="77777777" w:rsidR="006269F4" w:rsidRPr="00066286" w:rsidRDefault="00F90750">
      <w:pPr>
        <w:spacing w:after="46" w:line="259" w:lineRule="auto"/>
        <w:ind w:left="72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 </w:t>
      </w:r>
    </w:p>
    <w:p w14:paraId="5CC10B41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How many layers are defined in OSI model? List them from top to bottom.   </w:t>
      </w:r>
    </w:p>
    <w:p w14:paraId="74D9AB5B" w14:textId="77777777" w:rsidR="00276F1B" w:rsidRPr="00066286" w:rsidRDefault="00276F1B">
      <w:pPr>
        <w:spacing w:after="32" w:line="259" w:lineRule="auto"/>
        <w:ind w:left="780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Seven layers are defined in the OSI model.</w:t>
      </w:r>
    </w:p>
    <w:p w14:paraId="5D8FADBB" w14:textId="77777777" w:rsidR="00302CDD" w:rsidRPr="00066286" w:rsidRDefault="00302CDD" w:rsidP="00302CDD">
      <w:pPr>
        <w:pStyle w:val="ListParagraph"/>
        <w:numPr>
          <w:ilvl w:val="0"/>
          <w:numId w:val="4"/>
        </w:numPr>
        <w:spacing w:after="32" w:line="259" w:lineRule="auto"/>
        <w:ind w:left="990" w:hanging="21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Application layer</w:t>
      </w:r>
    </w:p>
    <w:p w14:paraId="6C08B985" w14:textId="77777777" w:rsidR="00302CDD" w:rsidRPr="00066286" w:rsidRDefault="00302CDD" w:rsidP="00302CDD">
      <w:pPr>
        <w:pStyle w:val="ListParagraph"/>
        <w:numPr>
          <w:ilvl w:val="0"/>
          <w:numId w:val="4"/>
        </w:numPr>
        <w:spacing w:after="32" w:line="259" w:lineRule="auto"/>
        <w:ind w:left="990" w:hanging="21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Presentation layer</w:t>
      </w:r>
    </w:p>
    <w:p w14:paraId="25C2144F" w14:textId="77777777" w:rsidR="00302CDD" w:rsidRPr="00066286" w:rsidRDefault="00302CDD" w:rsidP="00302CDD">
      <w:pPr>
        <w:pStyle w:val="ListParagraph"/>
        <w:numPr>
          <w:ilvl w:val="0"/>
          <w:numId w:val="4"/>
        </w:numPr>
        <w:tabs>
          <w:tab w:val="left" w:pos="1080"/>
        </w:tabs>
        <w:spacing w:after="32" w:line="259" w:lineRule="auto"/>
        <w:ind w:left="994" w:hanging="216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Session layer</w:t>
      </w:r>
    </w:p>
    <w:p w14:paraId="2191F13E" w14:textId="77777777" w:rsidR="00302CDD" w:rsidRPr="00066286" w:rsidRDefault="00302CDD" w:rsidP="00302CDD">
      <w:pPr>
        <w:pStyle w:val="ListParagraph"/>
        <w:numPr>
          <w:ilvl w:val="0"/>
          <w:numId w:val="4"/>
        </w:numPr>
        <w:tabs>
          <w:tab w:val="left" w:pos="1080"/>
        </w:tabs>
        <w:spacing w:after="32" w:line="259" w:lineRule="auto"/>
        <w:ind w:left="994" w:hanging="216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Transport layer</w:t>
      </w:r>
    </w:p>
    <w:p w14:paraId="76E0A97E" w14:textId="77777777" w:rsidR="00302CDD" w:rsidRPr="00066286" w:rsidRDefault="00302CDD" w:rsidP="00302CDD">
      <w:pPr>
        <w:pStyle w:val="ListParagraph"/>
        <w:numPr>
          <w:ilvl w:val="0"/>
          <w:numId w:val="4"/>
        </w:numPr>
        <w:tabs>
          <w:tab w:val="left" w:pos="1080"/>
        </w:tabs>
        <w:spacing w:after="32" w:line="259" w:lineRule="auto"/>
        <w:ind w:left="994" w:hanging="216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Network layer</w:t>
      </w:r>
    </w:p>
    <w:p w14:paraId="23D33C0A" w14:textId="77777777" w:rsidR="00302CDD" w:rsidRPr="00066286" w:rsidRDefault="00302CDD" w:rsidP="00302CDD">
      <w:pPr>
        <w:pStyle w:val="ListParagraph"/>
        <w:numPr>
          <w:ilvl w:val="0"/>
          <w:numId w:val="4"/>
        </w:numPr>
        <w:tabs>
          <w:tab w:val="left" w:pos="1080"/>
        </w:tabs>
        <w:spacing w:after="32" w:line="259" w:lineRule="auto"/>
        <w:ind w:left="994" w:hanging="216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Data link layer</w:t>
      </w:r>
    </w:p>
    <w:p w14:paraId="79B30972" w14:textId="77777777" w:rsidR="00302CDD" w:rsidRPr="00066286" w:rsidRDefault="00302CDD" w:rsidP="00302CDD">
      <w:pPr>
        <w:pStyle w:val="ListParagraph"/>
        <w:numPr>
          <w:ilvl w:val="0"/>
          <w:numId w:val="4"/>
        </w:numPr>
        <w:tabs>
          <w:tab w:val="left" w:pos="1080"/>
        </w:tabs>
        <w:spacing w:after="32" w:line="259" w:lineRule="auto"/>
        <w:ind w:left="994" w:hanging="216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Physical layer</w:t>
      </w:r>
    </w:p>
    <w:p w14:paraId="647E54FF" w14:textId="77777777" w:rsidR="006269F4" w:rsidRPr="00066286" w:rsidRDefault="00F90750">
      <w:pPr>
        <w:spacing w:after="32" w:line="259" w:lineRule="auto"/>
        <w:ind w:left="78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 </w:t>
      </w:r>
    </w:p>
    <w:p w14:paraId="5D8F9AC5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How many layers are defined in TCP/IP model? List them from top to bottom. </w:t>
      </w:r>
    </w:p>
    <w:p w14:paraId="69315320" w14:textId="77777777" w:rsidR="006269F4" w:rsidRPr="00066286" w:rsidRDefault="00BE607B" w:rsidP="00BE607B">
      <w:pPr>
        <w:spacing w:after="33" w:line="259" w:lineRule="auto"/>
        <w:ind w:left="765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Five layers are defined in the TCP/IP model</w:t>
      </w:r>
    </w:p>
    <w:p w14:paraId="244EF17B" w14:textId="77777777" w:rsidR="00BE607B" w:rsidRPr="00066286" w:rsidRDefault="00BE607B" w:rsidP="00BE607B">
      <w:pPr>
        <w:pStyle w:val="ListParagraph"/>
        <w:numPr>
          <w:ilvl w:val="0"/>
          <w:numId w:val="5"/>
        </w:numPr>
        <w:spacing w:after="33" w:line="259" w:lineRule="auto"/>
        <w:ind w:left="990" w:hanging="22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Application layer</w:t>
      </w:r>
    </w:p>
    <w:p w14:paraId="0392C305" w14:textId="77777777" w:rsidR="00BE607B" w:rsidRPr="00066286" w:rsidRDefault="00BE607B" w:rsidP="00BE607B">
      <w:pPr>
        <w:pStyle w:val="ListParagraph"/>
        <w:numPr>
          <w:ilvl w:val="0"/>
          <w:numId w:val="5"/>
        </w:numPr>
        <w:spacing w:after="33" w:line="259" w:lineRule="auto"/>
        <w:ind w:left="990" w:hanging="22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Transport layer</w:t>
      </w:r>
    </w:p>
    <w:p w14:paraId="3050474C" w14:textId="77777777" w:rsidR="00BE607B" w:rsidRPr="00066286" w:rsidRDefault="00BE607B" w:rsidP="00BE607B">
      <w:pPr>
        <w:pStyle w:val="ListParagraph"/>
        <w:numPr>
          <w:ilvl w:val="0"/>
          <w:numId w:val="5"/>
        </w:numPr>
        <w:tabs>
          <w:tab w:val="left" w:pos="1080"/>
        </w:tabs>
        <w:spacing w:after="33" w:line="259" w:lineRule="auto"/>
        <w:ind w:left="990" w:hanging="22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Network layer</w:t>
      </w:r>
    </w:p>
    <w:p w14:paraId="12CBF618" w14:textId="77777777" w:rsidR="00BE607B" w:rsidRPr="00066286" w:rsidRDefault="00BE607B" w:rsidP="00BE607B">
      <w:pPr>
        <w:pStyle w:val="ListParagraph"/>
        <w:numPr>
          <w:ilvl w:val="0"/>
          <w:numId w:val="5"/>
        </w:numPr>
        <w:tabs>
          <w:tab w:val="left" w:pos="1080"/>
        </w:tabs>
        <w:spacing w:after="33" w:line="259" w:lineRule="auto"/>
        <w:ind w:left="1080" w:hanging="31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Data link layer </w:t>
      </w:r>
    </w:p>
    <w:p w14:paraId="35ACB523" w14:textId="77777777" w:rsidR="00BE607B" w:rsidRPr="00066286" w:rsidRDefault="00BE607B" w:rsidP="00BE607B">
      <w:pPr>
        <w:pStyle w:val="ListParagraph"/>
        <w:numPr>
          <w:ilvl w:val="0"/>
          <w:numId w:val="5"/>
        </w:numPr>
        <w:tabs>
          <w:tab w:val="left" w:pos="1080"/>
        </w:tabs>
        <w:spacing w:after="33" w:line="259" w:lineRule="auto"/>
        <w:ind w:left="1080" w:hanging="31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Physical layer</w:t>
      </w:r>
    </w:p>
    <w:p w14:paraId="3DADBEF4" w14:textId="77777777" w:rsidR="00302CDD" w:rsidRPr="00066286" w:rsidRDefault="00302CDD" w:rsidP="00302CDD">
      <w:pPr>
        <w:spacing w:after="33" w:line="259" w:lineRule="auto"/>
        <w:ind w:left="405" w:firstLine="0"/>
        <w:rPr>
          <w:rFonts w:asciiTheme="minorHAnsi" w:hAnsiTheme="minorHAnsi"/>
          <w:color w:val="auto"/>
          <w:sz w:val="22"/>
        </w:rPr>
      </w:pPr>
    </w:p>
    <w:p w14:paraId="4D837C2B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How many bytes are used for a MAC address? How many bytes are used for an IPv4 address? What about an IPv6 address?  How many bytes are used for a port number? </w:t>
      </w:r>
    </w:p>
    <w:p w14:paraId="483F5C2E" w14:textId="77777777" w:rsidR="00BE607B" w:rsidRPr="00066286" w:rsidRDefault="00BE607B" w:rsidP="00A05C07">
      <w:pPr>
        <w:spacing w:after="33" w:line="259" w:lineRule="auto"/>
        <w:ind w:left="765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A MAC address consists of 6 bytes</w:t>
      </w:r>
      <w:r w:rsidR="00A05C07" w:rsidRPr="00066286">
        <w:rPr>
          <w:rFonts w:asciiTheme="minorHAnsi" w:hAnsiTheme="minorHAnsi"/>
          <w:b/>
          <w:color w:val="auto"/>
          <w:sz w:val="22"/>
        </w:rPr>
        <w:t>, an IPv4 address consists of 4 byte, and IPv6 address consists of 16 bytes and a port number consists of 2 bytes.</w:t>
      </w:r>
    </w:p>
    <w:p w14:paraId="41C03364" w14:textId="77777777" w:rsidR="007C70C2" w:rsidRPr="00066286" w:rsidRDefault="007C70C2" w:rsidP="00A05C07">
      <w:pPr>
        <w:spacing w:after="33" w:line="259" w:lineRule="auto"/>
        <w:ind w:left="765" w:firstLine="0"/>
        <w:rPr>
          <w:rFonts w:asciiTheme="minorHAnsi" w:hAnsiTheme="minorHAnsi"/>
          <w:color w:val="auto"/>
          <w:sz w:val="22"/>
        </w:rPr>
      </w:pPr>
    </w:p>
    <w:p w14:paraId="058065A3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Comparing the star topology and the bus topology in constructing a LAN, which one is better? Why? </w:t>
      </w:r>
      <w:r w:rsidR="007C70C2" w:rsidRPr="00066286">
        <w:rPr>
          <w:rFonts w:asciiTheme="minorHAnsi" w:hAnsiTheme="minorHAnsi"/>
          <w:b/>
          <w:color w:val="auto"/>
          <w:sz w:val="22"/>
        </w:rPr>
        <w:t>Star topolo</w:t>
      </w:r>
      <w:r w:rsidR="00D33BA6" w:rsidRPr="00066286">
        <w:rPr>
          <w:rFonts w:asciiTheme="minorHAnsi" w:hAnsiTheme="minorHAnsi"/>
          <w:b/>
          <w:color w:val="auto"/>
          <w:sz w:val="22"/>
        </w:rPr>
        <w:t>gy is better than bus topology because it offers better performance since signals are not transmitted to all the hosts, easier troubleshooting since each device has its own end-to-end connector and expansion and minimization of the network is easier since it can be achieved without affected the rest of the network as opposed to bus topology.</w:t>
      </w:r>
    </w:p>
    <w:p w14:paraId="29C7DDAE" w14:textId="77777777" w:rsidR="006269F4" w:rsidRPr="00066286" w:rsidRDefault="00F90750">
      <w:pPr>
        <w:spacing w:after="57" w:line="259" w:lineRule="auto"/>
        <w:ind w:left="72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 </w:t>
      </w:r>
    </w:p>
    <w:p w14:paraId="73903047" w14:textId="77777777" w:rsidR="008E1C12" w:rsidRPr="00066286" w:rsidRDefault="00F90750" w:rsidP="008E1C12">
      <w:pPr>
        <w:numPr>
          <w:ilvl w:val="0"/>
          <w:numId w:val="1"/>
        </w:numPr>
        <w:spacing w:after="210" w:line="295" w:lineRule="auto"/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  <w:shd w:val="clear" w:color="auto" w:fill="FAFAFA"/>
        </w:rPr>
        <w:t>Assume seven devices are arranged in a mesh topology. How many cables are needed? How many ports are needed for each device?</w:t>
      </w:r>
      <w:r w:rsidRPr="00066286">
        <w:rPr>
          <w:rFonts w:asciiTheme="minorHAnsi" w:hAnsiTheme="minorHAnsi"/>
          <w:color w:val="auto"/>
          <w:sz w:val="22"/>
        </w:rPr>
        <w:t xml:space="preserve"> </w:t>
      </w:r>
      <w:r w:rsidR="004C797A" w:rsidRPr="00066286">
        <w:rPr>
          <w:rFonts w:asciiTheme="minorHAnsi" w:hAnsiTheme="minorHAnsi"/>
          <w:b/>
          <w:color w:val="auto"/>
          <w:sz w:val="22"/>
        </w:rPr>
        <w:t>N(N-1)/2, let N = 7. Then (7x6)/2 = 21, Hence 21 cables are needed to achieve a mesh topology with 7 devices.</w:t>
      </w:r>
      <w:r w:rsidR="008E1C12" w:rsidRPr="00066286">
        <w:rPr>
          <w:rFonts w:asciiTheme="minorHAnsi" w:hAnsiTheme="minorHAnsi"/>
          <w:b/>
          <w:color w:val="auto"/>
          <w:sz w:val="22"/>
        </w:rPr>
        <w:t xml:space="preserve"> The number of ports per device is (N-1) where N is the number of devices. Therefore, 6 ports are required for each device. </w:t>
      </w:r>
    </w:p>
    <w:p w14:paraId="7D990C59" w14:textId="77777777" w:rsidR="00D33BA6" w:rsidRPr="00066286" w:rsidRDefault="00D33BA6" w:rsidP="00D33BA6">
      <w:pPr>
        <w:pStyle w:val="ListParagraph"/>
        <w:rPr>
          <w:rFonts w:asciiTheme="minorHAnsi" w:hAnsiTheme="minorHAnsi"/>
          <w:color w:val="auto"/>
          <w:sz w:val="22"/>
        </w:rPr>
      </w:pPr>
    </w:p>
    <w:p w14:paraId="737BBC92" w14:textId="77777777" w:rsidR="00D33BA6" w:rsidRPr="00066286" w:rsidRDefault="00D33BA6" w:rsidP="00D33BA6">
      <w:pPr>
        <w:spacing w:after="210" w:line="295" w:lineRule="auto"/>
        <w:ind w:left="765" w:firstLine="0"/>
        <w:rPr>
          <w:rFonts w:asciiTheme="minorHAnsi" w:hAnsiTheme="minorHAnsi"/>
          <w:color w:val="auto"/>
          <w:sz w:val="22"/>
        </w:rPr>
      </w:pPr>
    </w:p>
    <w:p w14:paraId="6CFE322F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When connecting devices in a network, you need a switch.  When do you need a router? </w:t>
      </w:r>
    </w:p>
    <w:p w14:paraId="6ED82CBB" w14:textId="77777777" w:rsidR="006269F4" w:rsidRPr="00066286" w:rsidRDefault="004C2ACE" w:rsidP="004C2ACE">
      <w:pPr>
        <w:spacing w:after="33" w:line="259" w:lineRule="auto"/>
        <w:ind w:left="765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You need a router when connecting to an external network such as the internet or interconnecting more than one local area networks.</w:t>
      </w:r>
    </w:p>
    <w:p w14:paraId="76390548" w14:textId="77777777" w:rsidR="004C2ACE" w:rsidRPr="00066286" w:rsidRDefault="004C2ACE" w:rsidP="004C2ACE">
      <w:pPr>
        <w:spacing w:after="33" w:line="259" w:lineRule="auto"/>
        <w:ind w:left="765" w:firstLine="0"/>
        <w:rPr>
          <w:rFonts w:asciiTheme="minorHAnsi" w:hAnsiTheme="minorHAnsi"/>
          <w:color w:val="auto"/>
          <w:sz w:val="22"/>
        </w:rPr>
      </w:pPr>
    </w:p>
    <w:p w14:paraId="048C8509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What is encapsulation and de-encapsulation?  How is it used in a network? </w:t>
      </w:r>
    </w:p>
    <w:p w14:paraId="1DD850B6" w14:textId="77777777" w:rsidR="006269F4" w:rsidRPr="00066286" w:rsidRDefault="004C2ACE" w:rsidP="004C2ACE">
      <w:pPr>
        <w:spacing w:after="33" w:line="259" w:lineRule="auto"/>
        <w:ind w:left="765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Encapsulation is the process of binding</w:t>
      </w:r>
      <w:r w:rsidR="00504A77" w:rsidRPr="00066286">
        <w:rPr>
          <w:rFonts w:asciiTheme="minorHAnsi" w:hAnsiTheme="minorHAnsi"/>
          <w:b/>
          <w:color w:val="auto"/>
          <w:sz w:val="22"/>
        </w:rPr>
        <w:t xml:space="preserve"> data with instructions on handling the data into sin</w:t>
      </w:r>
      <w:r w:rsidR="003D09D4" w:rsidRPr="00066286">
        <w:rPr>
          <w:rFonts w:asciiTheme="minorHAnsi" w:hAnsiTheme="minorHAnsi"/>
          <w:b/>
          <w:color w:val="auto"/>
          <w:sz w:val="22"/>
        </w:rPr>
        <w:t>gle entity</w:t>
      </w:r>
      <w:r w:rsidR="00504A77" w:rsidRPr="00066286">
        <w:rPr>
          <w:rFonts w:asciiTheme="minorHAnsi" w:hAnsiTheme="minorHAnsi"/>
          <w:b/>
          <w:color w:val="auto"/>
          <w:sz w:val="22"/>
        </w:rPr>
        <w:t xml:space="preserve"> for transmission while de-encapsulation involves unpacking the data and the instructions into separate entities</w:t>
      </w:r>
      <w:r w:rsidR="003D09D4" w:rsidRPr="00066286">
        <w:rPr>
          <w:rFonts w:asciiTheme="minorHAnsi" w:hAnsiTheme="minorHAnsi"/>
          <w:b/>
          <w:color w:val="auto"/>
          <w:sz w:val="22"/>
        </w:rPr>
        <w:t xml:space="preserve"> for processing</w:t>
      </w:r>
      <w:r w:rsidR="00504A77" w:rsidRPr="00066286">
        <w:rPr>
          <w:rFonts w:asciiTheme="minorHAnsi" w:hAnsiTheme="minorHAnsi"/>
          <w:b/>
          <w:color w:val="auto"/>
          <w:sz w:val="22"/>
        </w:rPr>
        <w:t>.</w:t>
      </w:r>
      <w:r w:rsidRPr="00066286">
        <w:rPr>
          <w:rFonts w:asciiTheme="minorHAnsi" w:hAnsiTheme="minorHAnsi"/>
          <w:b/>
          <w:color w:val="auto"/>
          <w:sz w:val="22"/>
        </w:rPr>
        <w:t xml:space="preserve"> </w:t>
      </w:r>
      <w:r w:rsidR="003D09D4" w:rsidRPr="00066286">
        <w:rPr>
          <w:rFonts w:asciiTheme="minorHAnsi" w:hAnsiTheme="minorHAnsi"/>
          <w:b/>
          <w:color w:val="auto"/>
          <w:sz w:val="22"/>
        </w:rPr>
        <w:t xml:space="preserve">In networking, the </w:t>
      </w:r>
      <w:r w:rsidRPr="00066286">
        <w:rPr>
          <w:rFonts w:asciiTheme="minorHAnsi" w:hAnsiTheme="minorHAnsi"/>
          <w:b/>
          <w:color w:val="auto"/>
          <w:sz w:val="22"/>
        </w:rPr>
        <w:t>actual data packets</w:t>
      </w:r>
      <w:r w:rsidR="003D09D4" w:rsidRPr="00066286">
        <w:rPr>
          <w:rFonts w:asciiTheme="minorHAnsi" w:hAnsiTheme="minorHAnsi"/>
          <w:b/>
          <w:color w:val="auto"/>
          <w:sz w:val="22"/>
        </w:rPr>
        <w:t xml:space="preserve"> are bundled</w:t>
      </w:r>
      <w:r w:rsidRPr="00066286">
        <w:rPr>
          <w:rFonts w:asciiTheme="minorHAnsi" w:hAnsiTheme="minorHAnsi"/>
          <w:b/>
          <w:color w:val="auto"/>
          <w:sz w:val="22"/>
        </w:rPr>
        <w:t xml:space="preserve"> with the header information for transmission from an upper layer to a lower layer. </w:t>
      </w:r>
      <w:r w:rsidR="003D09D4" w:rsidRPr="00066286">
        <w:rPr>
          <w:rFonts w:asciiTheme="minorHAnsi" w:hAnsiTheme="minorHAnsi"/>
          <w:b/>
          <w:color w:val="auto"/>
          <w:sz w:val="22"/>
        </w:rPr>
        <w:t>U</w:t>
      </w:r>
      <w:r w:rsidRPr="00066286">
        <w:rPr>
          <w:rFonts w:asciiTheme="minorHAnsi" w:hAnsiTheme="minorHAnsi"/>
          <w:b/>
          <w:color w:val="auto"/>
          <w:sz w:val="22"/>
        </w:rPr>
        <w:t xml:space="preserve">npacking the bundled packets </w:t>
      </w:r>
      <w:r w:rsidR="003D09D4" w:rsidRPr="00066286">
        <w:rPr>
          <w:rFonts w:asciiTheme="minorHAnsi" w:hAnsiTheme="minorHAnsi"/>
          <w:b/>
          <w:color w:val="auto"/>
          <w:sz w:val="22"/>
        </w:rPr>
        <w:t>is performed by the receiving layer.</w:t>
      </w:r>
    </w:p>
    <w:p w14:paraId="0E9D1091" w14:textId="77777777" w:rsidR="003D09D4" w:rsidRPr="00066286" w:rsidRDefault="003D09D4" w:rsidP="004C2ACE">
      <w:pPr>
        <w:spacing w:after="33" w:line="259" w:lineRule="auto"/>
        <w:ind w:left="765" w:firstLine="0"/>
        <w:rPr>
          <w:rFonts w:asciiTheme="minorHAnsi" w:hAnsiTheme="minorHAnsi"/>
          <w:color w:val="auto"/>
          <w:sz w:val="22"/>
        </w:rPr>
      </w:pPr>
    </w:p>
    <w:p w14:paraId="3A9131DD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Assume that the number of users of the Internet at the beginning of 2015 (January 1) is 250 </w:t>
      </w:r>
    </w:p>
    <w:p w14:paraId="6F32C50C" w14:textId="77777777" w:rsidR="006269F4" w:rsidRPr="00066286" w:rsidRDefault="00F90750">
      <w:pPr>
        <w:ind w:left="79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Million.  If the growth of users increases 15% per year, how many users will be using the </w:t>
      </w:r>
    </w:p>
    <w:p w14:paraId="09BE4E6E" w14:textId="77777777" w:rsidR="006269F4" w:rsidRPr="00066286" w:rsidRDefault="00F90750">
      <w:pPr>
        <w:ind w:left="79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Internet at the beginning of 2021 (January 1) </w:t>
      </w:r>
    </w:p>
    <w:p w14:paraId="64D3892E" w14:textId="77777777" w:rsidR="006269F4" w:rsidRPr="00066286" w:rsidRDefault="000D1BD1">
      <w:pPr>
        <w:spacing w:after="33" w:line="259" w:lineRule="auto"/>
        <w:ind w:left="720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A = </w:t>
      </w:r>
      <w:r w:rsidR="00AD4FB2" w:rsidRPr="00066286">
        <w:rPr>
          <w:rFonts w:asciiTheme="minorHAnsi" w:hAnsiTheme="minorHAnsi"/>
          <w:b/>
          <w:color w:val="auto"/>
          <w:sz w:val="22"/>
        </w:rPr>
        <w:t>P (1 + r/n)^(</w:t>
      </w:r>
      <w:proofErr w:type="spellStart"/>
      <w:r w:rsidR="00AD4FB2" w:rsidRPr="00066286">
        <w:rPr>
          <w:rFonts w:asciiTheme="minorHAnsi" w:hAnsiTheme="minorHAnsi"/>
          <w:b/>
          <w:color w:val="auto"/>
          <w:sz w:val="22"/>
        </w:rPr>
        <w:t>nt</w:t>
      </w:r>
      <w:proofErr w:type="spellEnd"/>
      <w:r w:rsidR="00AD4FB2" w:rsidRPr="00066286">
        <w:rPr>
          <w:rFonts w:asciiTheme="minorHAnsi" w:hAnsiTheme="minorHAnsi"/>
          <w:b/>
          <w:color w:val="auto"/>
          <w:sz w:val="22"/>
        </w:rPr>
        <w:t>) where P = 250Million, r = 15%, n = 1 and t = (2021-2015) = 6 years</w:t>
      </w:r>
    </w:p>
    <w:p w14:paraId="2242A4E5" w14:textId="77777777" w:rsidR="00AD4FB2" w:rsidRPr="00066286" w:rsidRDefault="00A66308">
      <w:pPr>
        <w:spacing w:after="33" w:line="259" w:lineRule="auto"/>
        <w:ind w:left="720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ab/>
        <w:t>= 250,000,000</w:t>
      </w:r>
      <w:r w:rsidR="000D1BD1" w:rsidRPr="00066286">
        <w:rPr>
          <w:rFonts w:asciiTheme="minorHAnsi" w:hAnsiTheme="minorHAnsi"/>
          <w:b/>
          <w:color w:val="auto"/>
          <w:sz w:val="22"/>
        </w:rPr>
        <w:t>(1+(0.15/1)</w:t>
      </w:r>
      <w:r w:rsidR="00732C5E" w:rsidRPr="00066286">
        <w:rPr>
          <w:rFonts w:asciiTheme="minorHAnsi" w:hAnsiTheme="minorHAnsi"/>
          <w:b/>
          <w:color w:val="auto"/>
          <w:sz w:val="22"/>
        </w:rPr>
        <w:t>^(1x6)</w:t>
      </w:r>
      <w:r w:rsidRPr="00066286">
        <w:rPr>
          <w:rFonts w:asciiTheme="minorHAnsi" w:hAnsiTheme="minorHAnsi"/>
          <w:b/>
          <w:color w:val="auto"/>
          <w:sz w:val="22"/>
        </w:rPr>
        <w:t xml:space="preserve"> = 578,265,191.406</w:t>
      </w:r>
    </w:p>
    <w:p w14:paraId="71BCB057" w14:textId="77777777" w:rsidR="00A66308" w:rsidRPr="00066286" w:rsidRDefault="00A66308" w:rsidP="00B97E07">
      <w:pPr>
        <w:spacing w:after="33" w:line="259" w:lineRule="auto"/>
        <w:ind w:left="720" w:firstLine="72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>578,265,191 Devices will be using the Internet at the beginning of 2021(January)</w:t>
      </w:r>
    </w:p>
    <w:p w14:paraId="6EC600EC" w14:textId="77777777" w:rsidR="00AD4FB2" w:rsidRPr="00066286" w:rsidRDefault="00AD4FB2">
      <w:pPr>
        <w:spacing w:after="33" w:line="259" w:lineRule="auto"/>
        <w:ind w:left="720" w:firstLine="0"/>
        <w:rPr>
          <w:rFonts w:asciiTheme="minorHAnsi" w:hAnsiTheme="minorHAnsi"/>
          <w:color w:val="auto"/>
          <w:sz w:val="22"/>
        </w:rPr>
      </w:pPr>
    </w:p>
    <w:p w14:paraId="3D1E5FBC" w14:textId="77777777" w:rsidR="006269F4" w:rsidRPr="00066286" w:rsidRDefault="00F90750" w:rsidP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In the TCP/IP protocol suite, the Network layer is primarily responsible for what tasks?  Name the main protocols that function at the Network layer. </w:t>
      </w:r>
      <w:r w:rsidR="00061E18" w:rsidRPr="00066286">
        <w:rPr>
          <w:rFonts w:asciiTheme="minorHAnsi" w:hAnsiTheme="minorHAnsi"/>
          <w:b/>
          <w:color w:val="auto"/>
          <w:sz w:val="22"/>
        </w:rPr>
        <w:t>The Network layer is responsible for accepting and delivering packets for the network.</w:t>
      </w:r>
      <w:r w:rsidRPr="00066286">
        <w:rPr>
          <w:rFonts w:asciiTheme="minorHAnsi" w:hAnsiTheme="minorHAnsi"/>
          <w:b/>
          <w:color w:val="auto"/>
          <w:sz w:val="22"/>
        </w:rPr>
        <w:t xml:space="preserve"> The main protocols are the Internet Protocol (IP), Address Resolution Protocol (ARP) and Internet Control Message Protocol (ICMP).</w:t>
      </w:r>
    </w:p>
    <w:p w14:paraId="514B8ED4" w14:textId="77777777" w:rsidR="006269F4" w:rsidRPr="00066286" w:rsidRDefault="00F90750">
      <w:pPr>
        <w:spacing w:after="33" w:line="259" w:lineRule="auto"/>
        <w:ind w:left="72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 </w:t>
      </w:r>
    </w:p>
    <w:p w14:paraId="5AB34B8E" w14:textId="77777777" w:rsidR="006269F4" w:rsidRPr="00066286" w:rsidRDefault="00F90750">
      <w:pPr>
        <w:numPr>
          <w:ilvl w:val="0"/>
          <w:numId w:val="1"/>
        </w:numPr>
        <w:spacing w:after="0" w:line="256" w:lineRule="auto"/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Network signals are normally sent as digital values (ON or OFF).  When measuring signals, we look at the frequency of the signal.  </w:t>
      </w:r>
      <w:r w:rsidRPr="00066286">
        <w:rPr>
          <w:rFonts w:asciiTheme="minorHAnsi" w:hAnsiTheme="minorHAnsi"/>
          <w:color w:val="auto"/>
          <w:sz w:val="22"/>
          <w:shd w:val="clear" w:color="auto" w:fill="FAFAFA"/>
        </w:rPr>
        <w:t xml:space="preserve">Express a period of 500 </w:t>
      </w:r>
      <w:proofErr w:type="spellStart"/>
      <w:r w:rsidRPr="00066286">
        <w:rPr>
          <w:rFonts w:asciiTheme="minorHAnsi" w:hAnsiTheme="minorHAnsi"/>
          <w:color w:val="auto"/>
          <w:sz w:val="22"/>
          <w:shd w:val="clear" w:color="auto" w:fill="FAFAFA"/>
        </w:rPr>
        <w:t>ms</w:t>
      </w:r>
      <w:proofErr w:type="spellEnd"/>
      <w:r w:rsidRPr="00066286">
        <w:rPr>
          <w:rFonts w:asciiTheme="minorHAnsi" w:hAnsiTheme="minorHAnsi"/>
          <w:color w:val="auto"/>
          <w:sz w:val="22"/>
          <w:shd w:val="clear" w:color="auto" w:fill="FAFAFA"/>
        </w:rPr>
        <w:t xml:space="preserve"> in microseconds (use Table 3.1).</w:t>
      </w:r>
      <w:r w:rsidRPr="00066286">
        <w:rPr>
          <w:rFonts w:asciiTheme="minorHAnsi" w:hAnsiTheme="minorHAnsi"/>
          <w:color w:val="auto"/>
          <w:sz w:val="22"/>
        </w:rPr>
        <w:t xml:space="preserve"> </w:t>
      </w:r>
    </w:p>
    <w:p w14:paraId="2B66800C" w14:textId="77777777" w:rsidR="006269F4" w:rsidRPr="00066286" w:rsidRDefault="00656A27" w:rsidP="00656A27">
      <w:pPr>
        <w:spacing w:after="80" w:line="259" w:lineRule="auto"/>
        <w:ind w:left="765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1ms = 1000 </w:t>
      </w:r>
      <w:proofErr w:type="spellStart"/>
      <w:r w:rsidRPr="00066286">
        <w:rPr>
          <w:rFonts w:asciiTheme="minorHAnsi" w:hAnsiTheme="minorHAnsi"/>
          <w:b/>
          <w:color w:val="auto"/>
          <w:sz w:val="22"/>
        </w:rPr>
        <w:t>μs</w:t>
      </w:r>
      <w:proofErr w:type="spellEnd"/>
      <w:r w:rsidRPr="00066286">
        <w:rPr>
          <w:rFonts w:asciiTheme="minorHAnsi" w:hAnsiTheme="minorHAnsi"/>
          <w:b/>
          <w:color w:val="auto"/>
          <w:sz w:val="22"/>
        </w:rPr>
        <w:t>, therefore 500ms is equal to 500</w:t>
      </w:r>
      <w:r w:rsidR="00F169A9">
        <w:rPr>
          <w:rFonts w:asciiTheme="minorHAnsi" w:hAnsiTheme="minorHAnsi"/>
          <w:b/>
          <w:color w:val="auto"/>
          <w:sz w:val="22"/>
        </w:rPr>
        <w:t xml:space="preserve"> </w:t>
      </w:r>
      <w:r w:rsidRPr="00066286">
        <w:rPr>
          <w:rFonts w:asciiTheme="minorHAnsi" w:hAnsiTheme="minorHAnsi"/>
          <w:b/>
          <w:color w:val="auto"/>
          <w:sz w:val="22"/>
        </w:rPr>
        <w:t>x</w:t>
      </w:r>
      <w:r w:rsidR="00F169A9">
        <w:rPr>
          <w:rFonts w:asciiTheme="minorHAnsi" w:hAnsiTheme="minorHAnsi"/>
          <w:b/>
          <w:color w:val="auto"/>
          <w:sz w:val="22"/>
        </w:rPr>
        <w:t xml:space="preserve"> </w:t>
      </w:r>
      <w:r w:rsidRPr="00066286">
        <w:rPr>
          <w:rFonts w:asciiTheme="minorHAnsi" w:hAnsiTheme="minorHAnsi"/>
          <w:b/>
          <w:color w:val="auto"/>
          <w:sz w:val="22"/>
        </w:rPr>
        <w:t>1000, which is 500</w:t>
      </w:r>
      <w:r w:rsidR="00F169A9">
        <w:rPr>
          <w:rFonts w:asciiTheme="minorHAnsi" w:hAnsiTheme="minorHAnsi"/>
          <w:b/>
          <w:color w:val="auto"/>
          <w:sz w:val="22"/>
        </w:rPr>
        <w:t>,</w:t>
      </w:r>
      <w:r w:rsidRPr="00066286">
        <w:rPr>
          <w:rFonts w:asciiTheme="minorHAnsi" w:hAnsiTheme="minorHAnsi"/>
          <w:b/>
          <w:color w:val="auto"/>
          <w:sz w:val="22"/>
        </w:rPr>
        <w:t>000 microseconds.</w:t>
      </w:r>
    </w:p>
    <w:p w14:paraId="164B10B2" w14:textId="77777777" w:rsidR="006269F4" w:rsidRPr="00066286" w:rsidRDefault="00F90750">
      <w:pPr>
        <w:numPr>
          <w:ilvl w:val="0"/>
          <w:numId w:val="1"/>
        </w:numPr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Signals can be modulated to change their values or data representation.  List 3 different types of signal modulation and explain each one (in a sentence or two). </w:t>
      </w:r>
    </w:p>
    <w:p w14:paraId="58CC4951" w14:textId="77777777" w:rsidR="006269F4" w:rsidRPr="00066286" w:rsidRDefault="00A1542F" w:rsidP="00254FE0">
      <w:pPr>
        <w:pStyle w:val="ListParagraph"/>
        <w:numPr>
          <w:ilvl w:val="0"/>
          <w:numId w:val="6"/>
        </w:numPr>
        <w:spacing w:after="82" w:line="259" w:lineRule="auto"/>
        <w:ind w:left="1080" w:hanging="31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Frequency modulation – involves modifying the frequency of the carrier signal proportionally to the </w:t>
      </w:r>
      <w:r w:rsidR="006C4FC7" w:rsidRPr="00066286">
        <w:rPr>
          <w:rFonts w:asciiTheme="minorHAnsi" w:hAnsiTheme="minorHAnsi"/>
          <w:b/>
          <w:color w:val="auto"/>
          <w:sz w:val="22"/>
        </w:rPr>
        <w:t>message signal while maintain the phase and amplitude.</w:t>
      </w:r>
    </w:p>
    <w:p w14:paraId="30257B4C" w14:textId="77777777" w:rsidR="002B7CB7" w:rsidRPr="00066286" w:rsidRDefault="002B7CB7" w:rsidP="00254FE0">
      <w:pPr>
        <w:pStyle w:val="ListParagraph"/>
        <w:numPr>
          <w:ilvl w:val="0"/>
          <w:numId w:val="6"/>
        </w:numPr>
        <w:spacing w:after="82" w:line="259" w:lineRule="auto"/>
        <w:ind w:left="1080" w:hanging="31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Amplitude modulation – involves changing the amplitude of the carrier signal in proportion to the message signal while keeping </w:t>
      </w:r>
      <w:r w:rsidR="009463E4" w:rsidRPr="00066286">
        <w:rPr>
          <w:rFonts w:asciiTheme="minorHAnsi" w:hAnsiTheme="minorHAnsi"/>
          <w:b/>
          <w:color w:val="auto"/>
          <w:sz w:val="22"/>
        </w:rPr>
        <w:t>the phase and frequency constant.</w:t>
      </w:r>
    </w:p>
    <w:p w14:paraId="28F7E867" w14:textId="77777777" w:rsidR="00EE0B50" w:rsidRPr="00066286" w:rsidRDefault="00EE0B50" w:rsidP="00254FE0">
      <w:pPr>
        <w:pStyle w:val="ListParagraph"/>
        <w:numPr>
          <w:ilvl w:val="0"/>
          <w:numId w:val="6"/>
        </w:numPr>
        <w:spacing w:after="82" w:line="259" w:lineRule="auto"/>
        <w:ind w:left="1080" w:hanging="315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 xml:space="preserve">Phase modulation – involves </w:t>
      </w:r>
      <w:r w:rsidR="00254FE0" w:rsidRPr="00066286">
        <w:rPr>
          <w:rFonts w:asciiTheme="minorHAnsi" w:hAnsiTheme="minorHAnsi"/>
          <w:b/>
          <w:color w:val="auto"/>
          <w:sz w:val="22"/>
        </w:rPr>
        <w:t>variation</w:t>
      </w:r>
      <w:r w:rsidRPr="00066286">
        <w:rPr>
          <w:rFonts w:asciiTheme="minorHAnsi" w:hAnsiTheme="minorHAnsi"/>
          <w:b/>
          <w:color w:val="auto"/>
          <w:sz w:val="22"/>
        </w:rPr>
        <w:t xml:space="preserve"> of the phase of the carrier signal </w:t>
      </w:r>
      <w:r w:rsidR="00254FE0" w:rsidRPr="00066286">
        <w:rPr>
          <w:rFonts w:asciiTheme="minorHAnsi" w:hAnsiTheme="minorHAnsi"/>
          <w:b/>
          <w:color w:val="auto"/>
          <w:sz w:val="22"/>
        </w:rPr>
        <w:t>relative to the low frequency of the message signal.</w:t>
      </w:r>
    </w:p>
    <w:p w14:paraId="499B906F" w14:textId="77777777" w:rsidR="006269F4" w:rsidRPr="00066286" w:rsidRDefault="00F90750">
      <w:pPr>
        <w:numPr>
          <w:ilvl w:val="0"/>
          <w:numId w:val="1"/>
        </w:numPr>
        <w:spacing w:after="5" w:line="259" w:lineRule="auto"/>
        <w:ind w:hanging="36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11DB10" wp14:editId="0E0DF625">
                <wp:simplePos x="0" y="0"/>
                <wp:positionH relativeFrom="column">
                  <wp:posOffset>495605</wp:posOffset>
                </wp:positionH>
                <wp:positionV relativeFrom="paragraph">
                  <wp:posOffset>-31398</wp:posOffset>
                </wp:positionV>
                <wp:extent cx="5518099" cy="384049"/>
                <wp:effectExtent l="0" t="0" r="0" b="0"/>
                <wp:wrapNone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099" cy="384049"/>
                          <a:chOff x="0" y="0"/>
                          <a:chExt cx="5518099" cy="384049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5187061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061" h="185928">
                                <a:moveTo>
                                  <a:pt x="0" y="0"/>
                                </a:moveTo>
                                <a:lnTo>
                                  <a:pt x="5187061" y="0"/>
                                </a:lnTo>
                                <a:lnTo>
                                  <a:pt x="5187061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3242132" y="198120"/>
                            <a:ext cx="2275967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967" h="185928">
                                <a:moveTo>
                                  <a:pt x="0" y="0"/>
                                </a:moveTo>
                                <a:lnTo>
                                  <a:pt x="2275967" y="0"/>
                                </a:lnTo>
                                <a:lnTo>
                                  <a:pt x="2275967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2E6F2640" id="Group 1740" o:spid="_x0000_s1026" style="position:absolute;margin-left:39pt;margin-top:-2.45pt;width:434.5pt;height:30.25pt;z-index:-251658240" coordsize="551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">
                <v:shape id="Shape 2087" o:spid="_x0000_s1027" style="position:absolute;width:51870;height:1859;visibility:visible;mso-wrap-style:square;v-text-anchor:top" coordsize="5187061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pUTsQA&#10;AADdAAAADwAAAGRycy9kb3ducmV2LnhtbESPQYvCMBSE74L/ITzBm6Z6ULdrFFGEFRG02vujeduW&#10;bV5Kk9XqrzeC4HGYmW+Y+bI1lbhS40rLCkbDCARxZnXJuYLLeTuYgXAeWWNlmRTcycFy0e3MMdb2&#10;xie6Jj4XAcIuRgWF93UspcsKMuiGtiYO3q9tDPogm1zqBm8Bbio5jqKJNFhyWCiwpnVB2V/ybxSY&#10;JHG7r9HxYdPUVut9ujmcLxul+r129Q3CU+s/4Xf7RysYR7MpvN6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aVE7EAAAA3QAAAA8AAAAAAAAAAAAAAAAAmAIAAGRycy9k&#10;b3ducmV2LnhtbFBLBQYAAAAABAAEAPUAAACJAwAAAAA=&#10;" path="m,l5187061,r,185928l,185928,,e" fillcolor="#fafafa" stroked="f" strokeweight="0">
                  <v:stroke miterlimit="83231f" joinstyle="miter"/>
                  <v:path arrowok="t" textboxrect="0,0,5187061,185928"/>
                </v:shape>
                <v:shape id="Shape 2088" o:spid="_x0000_s1028" style="position:absolute;left:32421;top:1981;width:22759;height:1859;visibility:visible;mso-wrap-style:square;v-text-anchor:top" coordsize="2275967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KEMMA&#10;AADdAAAADwAAAGRycy9kb3ducmV2LnhtbERPz2vCMBS+D/wfwhN2m6nCttIZRURBYZfVTXZ8Ns+m&#10;W/NSk6j1v18OA48f3+/pvLetuJAPjWMF41EGgrhyuuFawedu/ZSDCBFZY+uYFNwowHw2eJhiod2V&#10;P+hSxlqkEA4FKjAxdoWUoTJkMYxcR5y4o/MWY4K+ltrjNYXbVk6y7EVabDg1GOxoaaj6Lc9Wwftq&#10;Z/Y/r/vy6zv45/p2OsjF1iv1OOwXbyAi9fEu/ndvtIJJlqe56U16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bKEMMAAADdAAAADwAAAAAAAAAAAAAAAACYAgAAZHJzL2Rv&#10;d25yZXYueG1sUEsFBgAAAAAEAAQA9QAAAIgDAAAAAA==&#10;" path="m,l2275967,r,185928l,185928,,e" fillcolor="#fafafa" stroked="f" strokeweight="0">
                  <v:stroke miterlimit="83231f" joinstyle="miter"/>
                  <v:path arrowok="t" textboxrect="0,0,2275967,185928"/>
                </v:shape>
              </v:group>
            </w:pict>
          </mc:Fallback>
        </mc:AlternateContent>
      </w:r>
      <w:r w:rsidRPr="00066286">
        <w:rPr>
          <w:rFonts w:asciiTheme="minorHAnsi" w:hAnsiTheme="minorHAnsi"/>
          <w:color w:val="auto"/>
          <w:sz w:val="22"/>
        </w:rPr>
        <w:t xml:space="preserve">Assume we need to download text documents at the rate of 500 pages per second (each page is </w:t>
      </w:r>
    </w:p>
    <w:p w14:paraId="7000C412" w14:textId="77777777" w:rsidR="006269F4" w:rsidRPr="00066286" w:rsidRDefault="00F90750">
      <w:pPr>
        <w:spacing w:after="0" w:line="258" w:lineRule="auto"/>
        <w:ind w:left="780" w:firstLine="0"/>
        <w:rPr>
          <w:rFonts w:asciiTheme="minorHAnsi" w:hAnsiTheme="minorHAnsi"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24 lines with 80 characters per line (8 bits per character)). What is the required bit rate of the </w:t>
      </w:r>
      <w:r w:rsidRPr="00066286">
        <w:rPr>
          <w:rFonts w:asciiTheme="minorHAnsi" w:hAnsiTheme="minorHAnsi"/>
          <w:color w:val="auto"/>
          <w:sz w:val="22"/>
          <w:shd w:val="clear" w:color="auto" w:fill="FAFAFA"/>
        </w:rPr>
        <w:t>channel?</w:t>
      </w:r>
      <w:r w:rsidRPr="00066286">
        <w:rPr>
          <w:rFonts w:asciiTheme="minorHAnsi" w:hAnsiTheme="minorHAnsi"/>
          <w:color w:val="auto"/>
          <w:sz w:val="22"/>
        </w:rPr>
        <w:t xml:space="preserve"> </w:t>
      </w:r>
    </w:p>
    <w:p w14:paraId="686EC6E5" w14:textId="77777777" w:rsidR="006269F4" w:rsidRPr="00066286" w:rsidRDefault="00F90750">
      <w:pPr>
        <w:spacing w:after="32" w:line="259" w:lineRule="auto"/>
        <w:ind w:left="512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color w:val="auto"/>
          <w:sz w:val="22"/>
        </w:rPr>
        <w:t xml:space="preserve"> </w:t>
      </w:r>
      <w:r w:rsidR="001C23BD" w:rsidRPr="00066286">
        <w:rPr>
          <w:rFonts w:asciiTheme="minorHAnsi" w:hAnsiTheme="minorHAnsi"/>
          <w:color w:val="auto"/>
          <w:sz w:val="22"/>
        </w:rPr>
        <w:tab/>
      </w:r>
      <w:r w:rsidR="001C23BD" w:rsidRPr="00066286">
        <w:rPr>
          <w:rFonts w:asciiTheme="minorHAnsi" w:hAnsiTheme="minorHAnsi"/>
          <w:b/>
          <w:color w:val="auto"/>
          <w:sz w:val="22"/>
        </w:rPr>
        <w:t xml:space="preserve">1 page = </w:t>
      </w:r>
      <w:r w:rsidR="009F7920" w:rsidRPr="00066286">
        <w:rPr>
          <w:rFonts w:asciiTheme="minorHAnsi" w:hAnsiTheme="minorHAnsi"/>
          <w:b/>
          <w:color w:val="auto"/>
          <w:sz w:val="22"/>
        </w:rPr>
        <w:t>(</w:t>
      </w:r>
      <w:r w:rsidR="001C23BD" w:rsidRPr="00066286">
        <w:rPr>
          <w:rFonts w:asciiTheme="minorHAnsi" w:hAnsiTheme="minorHAnsi"/>
          <w:b/>
          <w:color w:val="auto"/>
          <w:sz w:val="22"/>
        </w:rPr>
        <w:t>(8bits x 80 characters) x 24 lines</w:t>
      </w:r>
      <w:r w:rsidR="009F7920" w:rsidRPr="00066286">
        <w:rPr>
          <w:rFonts w:asciiTheme="minorHAnsi" w:hAnsiTheme="minorHAnsi"/>
          <w:b/>
          <w:color w:val="auto"/>
          <w:sz w:val="22"/>
        </w:rPr>
        <w:t>)</w:t>
      </w:r>
      <w:r w:rsidR="00066286" w:rsidRPr="00066286">
        <w:rPr>
          <w:rFonts w:asciiTheme="minorHAnsi" w:hAnsiTheme="minorHAnsi"/>
          <w:b/>
          <w:color w:val="auto"/>
          <w:sz w:val="22"/>
        </w:rPr>
        <w:t xml:space="preserve"> </w:t>
      </w:r>
      <w:r w:rsidR="009F7920" w:rsidRPr="00066286">
        <w:rPr>
          <w:rFonts w:asciiTheme="minorHAnsi" w:hAnsiTheme="minorHAnsi"/>
          <w:b/>
          <w:color w:val="auto"/>
          <w:sz w:val="22"/>
        </w:rPr>
        <w:t>= 15,360 bits</w:t>
      </w:r>
    </w:p>
    <w:p w14:paraId="7CD12FCE" w14:textId="77777777" w:rsidR="006269F4" w:rsidRPr="00066286" w:rsidRDefault="00F90750" w:rsidP="00066286">
      <w:pPr>
        <w:spacing w:after="32" w:line="259" w:lineRule="auto"/>
        <w:ind w:left="512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eastAsia="Times New Roman" w:hAnsiTheme="minorHAnsi" w:cs="Times New Roman"/>
          <w:b/>
          <w:color w:val="auto"/>
          <w:sz w:val="22"/>
        </w:rPr>
        <w:t xml:space="preserve"> </w:t>
      </w:r>
      <w:r w:rsidR="002F52B7" w:rsidRPr="00066286">
        <w:rPr>
          <w:rFonts w:asciiTheme="minorHAnsi" w:eastAsia="Times New Roman" w:hAnsiTheme="minorHAnsi" w:cs="Times New Roman"/>
          <w:b/>
          <w:color w:val="auto"/>
          <w:sz w:val="22"/>
        </w:rPr>
        <w:tab/>
      </w:r>
      <w:r w:rsidR="002F52B7" w:rsidRPr="00066286">
        <w:rPr>
          <w:rFonts w:asciiTheme="minorHAnsi" w:hAnsiTheme="minorHAnsi"/>
          <w:b/>
          <w:color w:val="auto"/>
          <w:sz w:val="22"/>
        </w:rPr>
        <w:t>500 pages = (15,360 bits x 500pages)</w:t>
      </w:r>
      <w:r w:rsidR="00066286" w:rsidRPr="00066286">
        <w:rPr>
          <w:rFonts w:asciiTheme="minorHAnsi" w:hAnsiTheme="minorHAnsi"/>
          <w:b/>
          <w:color w:val="auto"/>
          <w:sz w:val="22"/>
        </w:rPr>
        <w:t xml:space="preserve"> = </w:t>
      </w:r>
      <w:r w:rsidR="002F52B7" w:rsidRPr="00066286">
        <w:rPr>
          <w:rFonts w:asciiTheme="minorHAnsi" w:hAnsiTheme="minorHAnsi"/>
          <w:b/>
          <w:color w:val="auto"/>
          <w:sz w:val="22"/>
        </w:rPr>
        <w:t>7,680,000 bits</w:t>
      </w:r>
    </w:p>
    <w:p w14:paraId="0023F244" w14:textId="33CC39CC" w:rsidR="00623B9A" w:rsidRDefault="00623B9A" w:rsidP="00066286">
      <w:pPr>
        <w:spacing w:after="32" w:line="259" w:lineRule="auto"/>
        <w:ind w:left="512" w:firstLine="0"/>
        <w:rPr>
          <w:rFonts w:asciiTheme="minorHAnsi" w:hAnsiTheme="minorHAnsi"/>
          <w:b/>
          <w:color w:val="auto"/>
          <w:sz w:val="22"/>
        </w:rPr>
      </w:pPr>
      <w:r w:rsidRPr="00066286">
        <w:rPr>
          <w:rFonts w:asciiTheme="minorHAnsi" w:hAnsiTheme="minorHAnsi"/>
          <w:b/>
          <w:color w:val="auto"/>
          <w:sz w:val="22"/>
        </w:rPr>
        <w:tab/>
        <w:t>The bit rate of the channel is 7,680,000bps</w:t>
      </w:r>
    </w:p>
    <w:p w14:paraId="5DD849D3" w14:textId="4D951D1C" w:rsidR="003B0A00" w:rsidRDefault="003B0A00" w:rsidP="00066286">
      <w:pPr>
        <w:spacing w:after="32" w:line="259" w:lineRule="auto"/>
        <w:ind w:left="512" w:firstLine="0"/>
        <w:rPr>
          <w:rFonts w:asciiTheme="minorHAnsi" w:hAnsiTheme="minorHAnsi"/>
          <w:b/>
          <w:color w:val="auto"/>
          <w:sz w:val="22"/>
        </w:rPr>
      </w:pPr>
    </w:p>
    <w:p w14:paraId="3FBE3C57" w14:textId="57DB6032" w:rsidR="003B0A00" w:rsidRPr="003B0A00" w:rsidRDefault="003B0A00" w:rsidP="00D51D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13 .  </w:t>
      </w:r>
      <w:r w:rsidRPr="003B0A00">
        <w:rPr>
          <w:rFonts w:eastAsia="Times New Roman"/>
          <w:color w:val="auto"/>
          <w:szCs w:val="24"/>
        </w:rPr>
        <w:t xml:space="preserve">Download and install Wireshark on your computer. Go to </w:t>
      </w:r>
      <w:r w:rsidR="00D51D35">
        <w:rPr>
          <w:rFonts w:eastAsia="Times New Roman"/>
          <w:color w:val="auto"/>
          <w:szCs w:val="24"/>
        </w:rPr>
        <w:t xml:space="preserve">     </w:t>
      </w:r>
      <w:r w:rsidRPr="003B0A00">
        <w:rPr>
          <w:rFonts w:eastAsia="Times New Roman"/>
          <w:color w:val="0000FF"/>
          <w:szCs w:val="24"/>
        </w:rPr>
        <w:t xml:space="preserve">https://www.wireshark.org/download.html </w:t>
      </w:r>
      <w:r w:rsidRPr="003B0A00">
        <w:rPr>
          <w:rFonts w:eastAsia="Times New Roman"/>
          <w:color w:val="auto"/>
          <w:szCs w:val="24"/>
        </w:rPr>
        <w:t xml:space="preserve">and download the correct version for your computer. Release 3.2.6 is the Stable Release (as of 8/23/20). When you download, just use the defaults (if you want a desktop icon, make sure to check the box when you get to Additional </w:t>
      </w:r>
    </w:p>
    <w:p w14:paraId="59C93CD8" w14:textId="70C38A83" w:rsidR="003B0A00" w:rsidRPr="003B0A00" w:rsidRDefault="003B0A00" w:rsidP="00D51D3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begin"/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instrText xml:space="preserve"> INCLUDEPICTURE "/var/folders/ff/l55hfvb972jfjk_58bwk8wp40000gn/T/com.microsoft.Word/WebArchiveCopyPasteTempFiles/page1image24200" \* MERGEFORMATINET </w:instrText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separate"/>
      </w:r>
      <w:r w:rsidRPr="003B0A00">
        <w:rPr>
          <w:rFonts w:ascii="Times New Roman" w:eastAsia="Times New Roman" w:hAnsi="Times New Roman" w:cs="Times New Roman"/>
          <w:noProof/>
          <w:color w:val="auto"/>
          <w:szCs w:val="24"/>
        </w:rPr>
        <w:drawing>
          <wp:inline distT="0" distB="0" distL="0" distR="0" wp14:anchorId="682384BB" wp14:editId="60B8CC9A">
            <wp:extent cx="5178425" cy="180975"/>
            <wp:effectExtent l="0" t="0" r="3175" b="0"/>
            <wp:docPr id="6" name="Picture 6" descr="page1image2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4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end"/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begin"/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instrText xml:space="preserve"> INCLUDEPICTURE "/var/folders/ff/l55hfvb972jfjk_58bwk8wp40000gn/T/com.microsoft.Word/WebArchiveCopyPasteTempFiles/page1image24360" \* MERGEFORMATINET </w:instrText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separate"/>
      </w:r>
      <w:r w:rsidRPr="003B0A00">
        <w:rPr>
          <w:rFonts w:ascii="Times New Roman" w:eastAsia="Times New Roman" w:hAnsi="Times New Roman" w:cs="Times New Roman"/>
          <w:noProof/>
          <w:color w:val="auto"/>
          <w:szCs w:val="24"/>
        </w:rPr>
        <w:drawing>
          <wp:inline distT="0" distB="0" distL="0" distR="0" wp14:anchorId="35A7DFC3" wp14:editId="4BACB3DA">
            <wp:extent cx="724535" cy="180975"/>
            <wp:effectExtent l="0" t="0" r="0" b="0"/>
            <wp:docPr id="5" name="Picture 5" descr="page1image2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43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00">
        <w:rPr>
          <w:rFonts w:ascii="Times New Roman" w:eastAsia="Times New Roman" w:hAnsi="Times New Roman" w:cs="Times New Roman"/>
          <w:color w:val="auto"/>
          <w:szCs w:val="24"/>
        </w:rPr>
        <w:fldChar w:fldCharType="end"/>
      </w:r>
    </w:p>
    <w:p w14:paraId="182FFD91" w14:textId="77777777" w:rsidR="003B0A00" w:rsidRPr="003B0A00" w:rsidRDefault="003B0A00" w:rsidP="00D51D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t xml:space="preserve">Tasks during the installation). Once you have completed the installation, open the program, and take a screen shot and paste in your assignment to prove that you have completed the installation. </w:t>
      </w:r>
    </w:p>
    <w:p w14:paraId="4EFECD38" w14:textId="7777777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2E958130" w14:textId="52DBFAAB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A30D44E" wp14:editId="70DD0DDC">
            <wp:simplePos x="0" y="0"/>
            <wp:positionH relativeFrom="column">
              <wp:posOffset>708025</wp:posOffset>
            </wp:positionH>
            <wp:positionV relativeFrom="paragraph">
              <wp:posOffset>2540</wp:posOffset>
            </wp:positionV>
            <wp:extent cx="4897755" cy="2924175"/>
            <wp:effectExtent l="0" t="0" r="4445" b="0"/>
            <wp:wrapThrough wrapText="bothSides">
              <wp:wrapPolygon edited="0">
                <wp:start x="0" y="0"/>
                <wp:lineTo x="0" y="21483"/>
                <wp:lineTo x="21564" y="21483"/>
                <wp:lineTo x="2156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14 at 9.52.5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6A8B8" w14:textId="2F8C0495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55EBFB58" w14:textId="063BC9C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481D65E0" w14:textId="386341B1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293A3BC0" w14:textId="7777777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048BB1EA" w14:textId="7777777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57033BAA" w14:textId="7777777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6185B8BC" w14:textId="75ED19B9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25E8D167" w14:textId="1215BE51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041F6804" w14:textId="257A8723" w:rsidR="003B0A00" w:rsidRPr="003B0A00" w:rsidRDefault="003B0A00" w:rsidP="00D51D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t xml:space="preserve">14. Using your computer, go to a Command prompt (in Windows type Command in the Search bar at the bottom left of your screen). </w:t>
      </w:r>
    </w:p>
    <w:p w14:paraId="51BCBEC9" w14:textId="4655D692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anchor distT="0" distB="0" distL="114300" distR="114300" simplePos="0" relativeHeight="251660288" behindDoc="1" locked="0" layoutInCell="1" allowOverlap="1" wp14:anchorId="0255284F" wp14:editId="22DE52DD">
            <wp:simplePos x="0" y="0"/>
            <wp:positionH relativeFrom="column">
              <wp:posOffset>19685</wp:posOffset>
            </wp:positionH>
            <wp:positionV relativeFrom="paragraph">
              <wp:posOffset>288290</wp:posOffset>
            </wp:positionV>
            <wp:extent cx="6482715" cy="4843145"/>
            <wp:effectExtent l="0" t="0" r="0" b="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14 at 9.52.1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00" w:rsidRPr="003B0A00">
        <w:rPr>
          <w:rFonts w:eastAsia="Times New Roman"/>
          <w:color w:val="auto"/>
          <w:szCs w:val="24"/>
        </w:rPr>
        <w:t>a. Type Ping 127.0.0.1 and take a screen shot of the results.</w:t>
      </w:r>
    </w:p>
    <w:p w14:paraId="24897325" w14:textId="0C86BD4F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</w:p>
    <w:p w14:paraId="66AFC6FF" w14:textId="00722345" w:rsidR="00D51D35" w:rsidRDefault="003B0A00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lastRenderedPageBreak/>
        <w:br/>
        <w:t xml:space="preserve">b. Type Tracert </w:t>
      </w:r>
      <w:r w:rsidRPr="003B0A00">
        <w:rPr>
          <w:rFonts w:eastAsia="Times New Roman"/>
          <w:color w:val="0000FF"/>
          <w:szCs w:val="24"/>
        </w:rPr>
        <w:t xml:space="preserve">www.amazon.com </w:t>
      </w:r>
      <w:r w:rsidRPr="003B0A00">
        <w:rPr>
          <w:rFonts w:eastAsia="Times New Roman"/>
          <w:color w:val="auto"/>
          <w:szCs w:val="24"/>
        </w:rPr>
        <w:t xml:space="preserve">and take a screen shot of the results. </w:t>
      </w:r>
    </w:p>
    <w:p w14:paraId="43E607BE" w14:textId="6017E4EF" w:rsidR="003B0A00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anchor distT="0" distB="0" distL="114300" distR="114300" simplePos="0" relativeHeight="251661312" behindDoc="1" locked="0" layoutInCell="1" allowOverlap="1" wp14:anchorId="1A3C8821" wp14:editId="1528FAEB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482715" cy="3331210"/>
            <wp:effectExtent l="0" t="0" r="0" b="0"/>
            <wp:wrapTight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9-14 at 9.24.5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00" w:rsidRPr="003B0A00">
        <w:rPr>
          <w:rFonts w:eastAsia="Times New Roman"/>
          <w:color w:val="auto"/>
          <w:szCs w:val="24"/>
        </w:rPr>
        <w:t xml:space="preserve">c. Type Tracert </w:t>
      </w:r>
      <w:r w:rsidR="003B0A00" w:rsidRPr="003B0A00">
        <w:rPr>
          <w:rFonts w:eastAsia="Times New Roman"/>
          <w:color w:val="0000FF"/>
          <w:szCs w:val="24"/>
        </w:rPr>
        <w:t xml:space="preserve">www.ucf.edu </w:t>
      </w:r>
      <w:r w:rsidR="003B0A00" w:rsidRPr="003B0A00">
        <w:rPr>
          <w:rFonts w:eastAsia="Times New Roman"/>
          <w:color w:val="auto"/>
          <w:szCs w:val="24"/>
        </w:rPr>
        <w:t xml:space="preserve">and take a screen shot of the results. </w:t>
      </w:r>
    </w:p>
    <w:p w14:paraId="6B3F4239" w14:textId="77777777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anchor distT="0" distB="0" distL="114300" distR="114300" simplePos="0" relativeHeight="251662336" behindDoc="1" locked="0" layoutInCell="1" allowOverlap="1" wp14:anchorId="5FAE1F35" wp14:editId="33D52CD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482715" cy="2824480"/>
            <wp:effectExtent l="0" t="0" r="0" b="0"/>
            <wp:wrapTight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9-14 at 9.26.23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00" w:rsidRPr="003B0A00">
        <w:rPr>
          <w:rFonts w:eastAsia="Times New Roman"/>
          <w:color w:val="auto"/>
          <w:szCs w:val="24"/>
        </w:rPr>
        <w:t xml:space="preserve">15. Using your computer, go to a command prompt (same as #14). </w:t>
      </w:r>
    </w:p>
    <w:p w14:paraId="499EDF14" w14:textId="77777777" w:rsidR="00D51D35" w:rsidRDefault="003B0A00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t>a. Type route print –take a screen shot of the results.</w:t>
      </w:r>
    </w:p>
    <w:p w14:paraId="463D28E4" w14:textId="65C80AD4" w:rsidR="00D51D35" w:rsidRDefault="00D51D35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inline distT="0" distB="0" distL="0" distR="0" wp14:anchorId="46544C8B" wp14:editId="1F2AAEC5">
            <wp:extent cx="4851400" cy="127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9-14 at 10.24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644" w14:textId="1CD3E9D6" w:rsidR="00B97E07" w:rsidRDefault="003B0A00" w:rsidP="00D51D35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lastRenderedPageBreak/>
        <w:t>b. Type ipconfig /all - take a screen shot of the results.</w:t>
      </w:r>
    </w:p>
    <w:p w14:paraId="1361750B" w14:textId="77777777" w:rsidR="00B97E07" w:rsidRDefault="00B97E07" w:rsidP="00B97E07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inline distT="0" distB="0" distL="0" distR="0" wp14:anchorId="426D4EBB" wp14:editId="1449B857">
            <wp:extent cx="5372100" cy="153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9-14 at 10.25.51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6E4" w14:textId="453813EE" w:rsidR="003B0A00" w:rsidRDefault="003B0A00" w:rsidP="00B97E07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 w:rsidRPr="003B0A00">
        <w:rPr>
          <w:rFonts w:eastAsia="Times New Roman"/>
          <w:color w:val="auto"/>
          <w:szCs w:val="24"/>
        </w:rPr>
        <w:t xml:space="preserve">c. Type </w:t>
      </w:r>
      <w:proofErr w:type="spellStart"/>
      <w:r w:rsidRPr="003B0A00">
        <w:rPr>
          <w:rFonts w:eastAsia="Times New Roman"/>
          <w:color w:val="auto"/>
          <w:szCs w:val="24"/>
        </w:rPr>
        <w:t>getmac</w:t>
      </w:r>
      <w:proofErr w:type="spellEnd"/>
      <w:r w:rsidRPr="003B0A00">
        <w:rPr>
          <w:rFonts w:eastAsia="Times New Roman"/>
          <w:color w:val="auto"/>
          <w:szCs w:val="24"/>
        </w:rPr>
        <w:t xml:space="preserve"> - take a screen shot of the results. </w:t>
      </w:r>
    </w:p>
    <w:p w14:paraId="72FD32DE" w14:textId="4470647F" w:rsidR="00B97E07" w:rsidRPr="003B0A00" w:rsidRDefault="00B97E07" w:rsidP="00B97E07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Cs w:val="24"/>
        </w:rPr>
      </w:pPr>
      <w:r>
        <w:rPr>
          <w:rFonts w:eastAsia="Times New Roman"/>
          <w:noProof/>
          <w:color w:val="auto"/>
          <w:szCs w:val="24"/>
        </w:rPr>
        <w:drawing>
          <wp:inline distT="0" distB="0" distL="0" distR="0" wp14:anchorId="59453B06" wp14:editId="356D8259">
            <wp:extent cx="4406900" cy="132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9-14 at 10.26.1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4FB" w14:textId="2DD0F5BF" w:rsidR="003B0A00" w:rsidRPr="003B0A00" w:rsidRDefault="00B97E07" w:rsidP="00D51D3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Theme="minorHAnsi" w:hAnsiTheme="minorHAnsi"/>
          <w:b/>
          <w:noProof/>
          <w:color w:val="auto"/>
          <w:sz w:val="22"/>
        </w:rPr>
        <w:drawing>
          <wp:anchor distT="0" distB="0" distL="114300" distR="114300" simplePos="0" relativeHeight="251663360" behindDoc="1" locked="0" layoutInCell="1" allowOverlap="1" wp14:anchorId="6FAFD43C" wp14:editId="27C149F8">
            <wp:simplePos x="0" y="0"/>
            <wp:positionH relativeFrom="column">
              <wp:posOffset>1566</wp:posOffset>
            </wp:positionH>
            <wp:positionV relativeFrom="paragraph">
              <wp:posOffset>360045</wp:posOffset>
            </wp:positionV>
            <wp:extent cx="5054600" cy="1562100"/>
            <wp:effectExtent l="0" t="0" r="0" b="0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9-14 at 10.26.4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00" w:rsidRPr="003B0A00">
        <w:rPr>
          <w:rFonts w:eastAsia="Times New Roman"/>
          <w:color w:val="auto"/>
          <w:szCs w:val="24"/>
        </w:rPr>
        <w:t xml:space="preserve">d. Type hostname - take a screen shot of the results. </w:t>
      </w:r>
    </w:p>
    <w:p w14:paraId="6C8AA5DE" w14:textId="2406A411" w:rsidR="003B0A00" w:rsidRPr="00066286" w:rsidRDefault="003B0A00" w:rsidP="00D51D35">
      <w:pPr>
        <w:spacing w:after="32" w:line="259" w:lineRule="auto"/>
        <w:ind w:left="1024" w:firstLine="0"/>
        <w:rPr>
          <w:rFonts w:asciiTheme="minorHAnsi" w:hAnsiTheme="minorHAnsi"/>
          <w:b/>
          <w:color w:val="auto"/>
          <w:sz w:val="22"/>
        </w:rPr>
      </w:pPr>
    </w:p>
    <w:sectPr w:rsidR="003B0A00" w:rsidRPr="00066286">
      <w:pgSz w:w="11906" w:h="16838"/>
      <w:pgMar w:top="1022" w:right="845" w:bottom="96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DE0C" w14:textId="77777777" w:rsidR="0053234A" w:rsidRDefault="0053234A" w:rsidP="002C6F23">
      <w:pPr>
        <w:spacing w:after="0" w:line="240" w:lineRule="auto"/>
      </w:pPr>
      <w:r>
        <w:separator/>
      </w:r>
    </w:p>
  </w:endnote>
  <w:endnote w:type="continuationSeparator" w:id="0">
    <w:p w14:paraId="182CAFB0" w14:textId="77777777" w:rsidR="0053234A" w:rsidRDefault="0053234A" w:rsidP="002C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D1B8" w14:textId="77777777" w:rsidR="0053234A" w:rsidRDefault="0053234A" w:rsidP="002C6F23">
      <w:pPr>
        <w:spacing w:after="0" w:line="240" w:lineRule="auto"/>
      </w:pPr>
      <w:r>
        <w:separator/>
      </w:r>
    </w:p>
  </w:footnote>
  <w:footnote w:type="continuationSeparator" w:id="0">
    <w:p w14:paraId="32689715" w14:textId="77777777" w:rsidR="0053234A" w:rsidRDefault="0053234A" w:rsidP="002C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BF0"/>
    <w:multiLevelType w:val="hybridMultilevel"/>
    <w:tmpl w:val="60FC29F4"/>
    <w:lvl w:ilvl="0" w:tplc="45EE31BC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231195A"/>
    <w:multiLevelType w:val="hybridMultilevel"/>
    <w:tmpl w:val="3C8E5EB4"/>
    <w:lvl w:ilvl="0" w:tplc="9DCC0A94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18826EC"/>
    <w:multiLevelType w:val="hybridMultilevel"/>
    <w:tmpl w:val="B1EC4EF6"/>
    <w:lvl w:ilvl="0" w:tplc="C5DACADE">
      <w:start w:val="1"/>
      <w:numFmt w:val="decimal"/>
      <w:lvlText w:val="%1.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C2B34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AA88C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C1C5A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6F1AA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656B4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A7756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8F186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288AA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9B4C28"/>
    <w:multiLevelType w:val="hybridMultilevel"/>
    <w:tmpl w:val="BEE62D64"/>
    <w:lvl w:ilvl="0" w:tplc="DA903F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08186">
      <w:start w:val="1"/>
      <w:numFmt w:val="lowerLetter"/>
      <w:lvlRestart w:val="0"/>
      <w:lvlText w:val="%2.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EB24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AF27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293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1A721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6853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6DAE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4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03694"/>
    <w:multiLevelType w:val="hybridMultilevel"/>
    <w:tmpl w:val="FEBC364A"/>
    <w:lvl w:ilvl="0" w:tplc="0ADA9F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C5C34">
      <w:start w:val="1"/>
      <w:numFmt w:val="lowerLetter"/>
      <w:lvlRestart w:val="0"/>
      <w:lvlText w:val="%2.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E35B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41F2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C725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104C4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A6AD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CD9A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881B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82DFB"/>
    <w:multiLevelType w:val="hybridMultilevel"/>
    <w:tmpl w:val="76F046EA"/>
    <w:lvl w:ilvl="0" w:tplc="B518D3DE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F4"/>
    <w:rsid w:val="00061E18"/>
    <w:rsid w:val="00066286"/>
    <w:rsid w:val="000D1BD1"/>
    <w:rsid w:val="00131013"/>
    <w:rsid w:val="001C23BD"/>
    <w:rsid w:val="00254FE0"/>
    <w:rsid w:val="00276F1B"/>
    <w:rsid w:val="002B7CB7"/>
    <w:rsid w:val="002C6F23"/>
    <w:rsid w:val="002F52B7"/>
    <w:rsid w:val="00302CDD"/>
    <w:rsid w:val="00375BC2"/>
    <w:rsid w:val="003A71DA"/>
    <w:rsid w:val="003B0A00"/>
    <w:rsid w:val="003D09D4"/>
    <w:rsid w:val="004C2ACE"/>
    <w:rsid w:val="004C797A"/>
    <w:rsid w:val="00504A77"/>
    <w:rsid w:val="0053234A"/>
    <w:rsid w:val="00551FF8"/>
    <w:rsid w:val="00561031"/>
    <w:rsid w:val="005E1130"/>
    <w:rsid w:val="00623B9A"/>
    <w:rsid w:val="006269F4"/>
    <w:rsid w:val="00656A27"/>
    <w:rsid w:val="006C4FC7"/>
    <w:rsid w:val="00732C5E"/>
    <w:rsid w:val="00776812"/>
    <w:rsid w:val="007C70C2"/>
    <w:rsid w:val="008E1C12"/>
    <w:rsid w:val="009463E4"/>
    <w:rsid w:val="009F7920"/>
    <w:rsid w:val="00A05C07"/>
    <w:rsid w:val="00A1542F"/>
    <w:rsid w:val="00A66308"/>
    <w:rsid w:val="00AD4FB2"/>
    <w:rsid w:val="00B97E07"/>
    <w:rsid w:val="00BE607B"/>
    <w:rsid w:val="00D33BA6"/>
    <w:rsid w:val="00D51D35"/>
    <w:rsid w:val="00D96F59"/>
    <w:rsid w:val="00E67997"/>
    <w:rsid w:val="00EE0B50"/>
    <w:rsid w:val="00F169A9"/>
    <w:rsid w:val="00F9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1F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7" w:lineRule="auto"/>
      <w:ind w:left="43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23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C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23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3B0A0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2020-09-14T09:38:00Z</dcterms:created>
  <dcterms:modified xsi:type="dcterms:W3CDTF">2020-09-14T14:51:00Z</dcterms:modified>
</cp:coreProperties>
</file>