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(A,B)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might be not still a minimum s-t cut.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It could be proved by this example: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1360" cy="2806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Easily see the minimum s-t cut is (P,A), (P,B), (P,C): 1+1+1=3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But if all edges are increased by 1, then cut (P,A), (P,B), (P,C): 2+2+2=3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meanwhile (S,P): 5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minimum s-t cut is (S,P)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Value of this flow: 18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It’s not the maximum (s,t) flow, the maximum flow value is 21</w:t>
        <w:br/>
        <w:t>minimum s-t cut is 21.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Follow the Ford-Fulkerson algorithm, each iteration value of the flow will be increased by an integer multiple of 3. So, The output a.k.a the maximum s-t cut must be an integer multiple of 3.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To solve this problem,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First of all replace each vertex v in V by v1&amp;v2, all input edges to v are also input edges v1, all output edges from v are also output edges v2, v1 connect to v2 via a directed edge.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Then add a node s(source) that connects (directed edge) to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all dangerous nodes in D, also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add a node t(sink) that is connected from (directed edge) all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safe nodes in S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. Assign capacity 1 to all current edges (paths), denote |T| is the capacity of all edges connect from s(source) to nodes in  D group, assign capacities of the edges from vertexes in S group to t(sink) is |T|.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Finally use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Ford-Fulkerson algorithm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to find max flow in flow network. The set of evacuation routes exist if and only if value of max-flow = |T|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Since the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Ford-Fulkerson algorithm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runs in polynomial time, the whole algorithm runs in polynomial time as well.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FALSE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Consider this simple graph G: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7545" cy="6934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Easy to see there is no any edge that increasing the capacity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of only 1 edge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will increase the the maximum s-t flow of graph G.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6.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1: Compute minimum s-t cut C (can use Ford-Fulkerson algorithm).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2: iterate all edge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(i from 1→k, k is the number of edge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 cut C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3: Each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, increase the capacity of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 xml:space="preserve">i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by 1, then compute new minimum s-t cut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Step 4: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there is a different minimum cut C’ in the graph G, there will be some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∈ C that is not in C’. so increasing the capacity of that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will not change the value of C’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Therefore If value of C = value of C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 xml:space="preserve">i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some i then C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 xml:space="preserve">i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is also the minimum s-t cut. So, G has more than one distinct minimum s-t cut. In opposite, G has unique minimum s-t cut.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he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Ford-Fulkerson algorithm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runs in polynomial time, so the whole above algorithm also runs in polynomial time.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4500</TotalTime>
  <Application>LibreOffice/6.0.7.3$Linux_X86_64 LibreOffice_project/00m0$Build-3</Application>
  <Pages>2</Pages>
  <Words>440</Words>
  <Characters>1851</Characters>
  <CharactersWithSpaces>2265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2022-04-11T02:18:02Z</dcterms:modified>
  <cp:revision>182</cp:revision>
  <dc:subject/>
  <dc:title/>
</cp:coreProperties>
</file>