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FF7A1A" w:sz="1"/>
              <w:left w:val="single" w:color="FF7A1A" w:sz="1"/>
              <w:bottom w:val="single" w:color="FF7A1A" w:sz="1"/>
              <w:right w:val="single" w:color="FF7A1A" w:sz="1"/>
            </w:tcBorders>
            <w:shd w:fill="0A0F1E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sz w:val="48"/>
                <w:szCs w:val="48"/>
              </w:rPr>
              <w:t xml:space="preserve">💳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HỆ THỐNG QUẢN LÝ QUÁN BÁNH CUỐN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7A1A"/>
                <w:sz w:val="22"/>
                <w:szCs w:val="22"/>
              </w:rPr>
              <w:t xml:space="preserve">SPEC 5 — Payment + Webhooks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8"/>
                <w:szCs w:val="18"/>
              </w:rPr>
              <w:t xml:space="preserve">Model: Opus · Branch: feat/5-payment-webhooks · Phụ thuộc: specs/4.md (Orders API)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8"/>
                <w:szCs w:val="18"/>
              </w:rPr>
              <w:t xml:space="preserve">VNPay · MoMo · ZaloPay · COD · HMAC Signature · WebSocket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FF7A1A" w:sz="1"/>
              <w:left w:val="single" w:color="FF7A1A" w:sz="1"/>
              <w:bottom w:val="single" w:color="FF7A1A" w:sz="1"/>
              <w:right w:val="single" w:color="FF7A1A" w:sz="1"/>
            </w:tcBorders>
            <w:shd w:fill="FFF7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7A1A"/>
                <w:sz w:val="20"/>
                <w:szCs w:val="20"/>
              </w:rPr>
              <w:t xml:space="preserve">⚠️  ⚠️  LUÔN confirm trước khi chạy bất kỳ code payment — ảnh hưởng tiền thật. Payment 4 phương thức, webhook HMAC verify, POS Cashier UI, in hoá đơn.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**Model:** Opus | **Branch:** `feat/5-payment-webhooks` | **Phụ thuộc:** `specs/4.md` (Orders API phải có trước)</w:t>
      </w:r>
    </w:p>
    <w:p>
      <w:pPr>
        <w:spacing w:after="80"/>
      </w:pPr>
      <w:r>
        <w:t xml:space="preserve"/>
      </w:r>
    </w:p>
    <w:p>
      <w:pPr>
        <w:pBdr>
          <w:bottom w:val="single" w:color="FF7A1A" w:sz="4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A0F1E"/>
          <w:sz w:val="28"/>
          <w:szCs w:val="28"/>
        </w:rPr>
        <w:t xml:space="preserve">1. Mục Tiêu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Xây dựng hệ thống thanh toán 4 phương thức: VNPay, MoMo, ZaloPay QR, và Tiền mặt COD.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Bao gồm webhook handler, payment status tracking, và POS UI cho Cashier.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>🔴 ⛔ **LUÔN confirm trước khi chạy bất kỳ code payment** — ảnh hưởng tiền thật.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FF7A1A" w:sz="4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A0F1E"/>
          <w:sz w:val="28"/>
          <w:szCs w:val="28"/>
        </w:rPr>
        <w:t xml:space="preserve">2. Phạm Vi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8455"/>
      </w:tblGrid>
      <w:tr>
        <w:trPr>
          <w:tblHeader/>
        </w:trPr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Phần</w:t>
            </w:r>
          </w:p>
        </w:tc>
        <w:tc>
          <w:tcPr>
            <w:tcW w:type="dxa" w:w="84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Nội Dung</w:t>
            </w:r>
          </w:p>
        </w:tc>
      </w:tr>
      <w:tr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2"/>
                <w:szCs w:val="22"/>
              </w:rPr>
              <w:t xml:space="preserve">Backend</w:t>
            </w:r>
          </w:p>
        </w:tc>
        <w:tc>
          <w:tcPr>
            <w:tcW w:type="dxa" w:w="84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Payment API, webhook handlers (VNPay/MoMo/ZaloPay), signature verification</w:t>
            </w:r>
          </w:p>
        </w:tc>
      </w:tr>
      <w:tr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2"/>
                <w:szCs w:val="22"/>
              </w:rPr>
              <w:t xml:space="preserve">Frontend</w:t>
            </w:r>
          </w:p>
        </w:tc>
        <w:tc>
          <w:tcPr>
            <w:tcW w:type="dxa" w:w="84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/cashier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 POS layout,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/cashier/payment/[id]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 QR display, upload ảnh xác nhận</w:t>
            </w:r>
          </w:p>
        </w:tc>
      </w:tr>
      <w:tr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2"/>
                <w:szCs w:val="22"/>
              </w:rPr>
              <w:t xml:space="preserve">Không thuộc</w:t>
            </w:r>
          </w:p>
        </w:tc>
        <w:tc>
          <w:tcPr>
            <w:tcW w:type="dxa" w:w="84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Refund flow, reconciliation báo cáo (Phase 2)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FF7A1A" w:sz="4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A0F1E"/>
          <w:sz w:val="28"/>
          <w:szCs w:val="28"/>
        </w:rPr>
        <w:t xml:space="preserve">3. Business Rule Tuyệt Đối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0"/>
                <w:szCs w:val="20"/>
              </w:rPr>
              <w:t xml:space="preserve">ℹ️  **Payment chỉ được tạo khi `order.status = 'ready'`**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0"/>
                <w:szCs w:val="20"/>
              </w:rPr>
              <w:t xml:space="preserve">ℹ️  Cashier không thể tạo payment cho đơn đang `pending`, `confirmed`, hoặc `preparing`.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FF7A1A" w:sz="4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A0F1E"/>
          <w:sz w:val="28"/>
          <w:szCs w:val="28"/>
        </w:rPr>
        <w:t xml:space="preserve">4. Database Schema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payments (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id              INT PK AUTO_INCREMENT,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order_id        INT NOT NULL UNIQUE REFERENCES orders(id),  -- 1 order 1 payment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method          ENUM('vnpay','momo','zalopay','cod') NOT NULL,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amount          DECIMAL(12,0) NOT NULL,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status          ENUM('pending','success','failed','refunded') DEFAULT 'pending',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gateway_ref     VARCHAR(255),    -- transaction ID từ gateway (null cho COD)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qr_code_url     VARCHAR(500),    -- URL ảnh QR (VNPay/MoMo/ZaloPay)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proof_image_url VARCHAR(500),    -- Cashier upload ảnh chuyển khoản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webhook_payload JSON,            -- Raw webhook body từ gateway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paid_at         DATETIME,        -- null cho đến khi success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created_at      DATETIME DEFAULT NOW(),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updated_at      DATETIME DEFAULT NOW() ON UPDATE NOW()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FF7A1A" w:sz="4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A0F1E"/>
          <w:sz w:val="28"/>
          <w:szCs w:val="28"/>
        </w:rPr>
        <w:t xml:space="preserve">5. Payment Flow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5.1 COD (Tiền Mặt)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Cashier xác nhận nhận tiền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→ POST /payments { method: "cod", order_id }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→ Tạo payment.status = "success" ngay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→ Update order.status = "delivered"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→ Return { payment_id, status: "success" }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5.2 VNPay / MoMo / ZaloPay (QR)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Cashier chọn phương thức QR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→ POST /payments { method: "vnpay", order_id }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→ Backend gọi gateway API → nhận QR code URL + gateway_ref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→ Lưu payment.status = "pending", qr_code_url, gateway_ref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→ Return { payment_id, qr_code_url }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Cashier hiển thị QR cho khách quét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→ Khách quét QR + thanh toán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→ Gateway gọi webhook → POST /webhooks/vnpay (hoặc /momo, /zalopay)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→ Backend verify signature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→ Update payment.status = "success", paid_at = NOW()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→ Update order.status = "delivered"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→ Broadcast WS event "payment_success" tới cashier client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5.3 Upload Ảnh Xác Nhận (tuỳ chọn)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Cashier upload ảnh chuyển khoản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→ PATCH /payments/:id/proof { image: multipart/form-data }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→ Lưu vào file_attachments, update payment.proof_image_url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FF7A1A" w:sz="4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A0F1E"/>
          <w:sz w:val="28"/>
          <w:szCs w:val="28"/>
        </w:rPr>
        <w:t xml:space="preserve">6. API Endpoints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6.1 Payments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82"/>
        <w:gridCol w:w="905"/>
        <w:gridCol w:w="5093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8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9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50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POST</w:t>
            </w:r>
          </w:p>
        </w:tc>
        <w:tc>
          <w:tcPr>
            <w:tcW w:type="dxa" w:w="328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/api/v1/payments</w:t>
            </w:r>
          </w:p>
        </w:tc>
        <w:tc>
          <w:tcPr>
            <w:tcW w:type="dxa" w:w="9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Cashier+</w:t>
            </w:r>
          </w:p>
        </w:tc>
        <w:tc>
          <w:tcPr>
            <w:tcW w:type="dxa" w:w="50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Tạo payment cho order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ready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GET</w:t>
            </w:r>
          </w:p>
        </w:tc>
        <w:tc>
          <w:tcPr>
            <w:tcW w:type="dxa" w:w="328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/api/v1/payments/:id</w:t>
            </w:r>
          </w:p>
        </w:tc>
        <w:tc>
          <w:tcPr>
            <w:tcW w:type="dxa" w:w="9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Cashier+</w:t>
            </w:r>
          </w:p>
        </w:tc>
        <w:tc>
          <w:tcPr>
            <w:tcW w:type="dxa" w:w="50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Lấy payment status + QR URL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PATCH</w:t>
            </w:r>
          </w:p>
        </w:tc>
        <w:tc>
          <w:tcPr>
            <w:tcW w:type="dxa" w:w="328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/api/v1/payments/:id/proof</w:t>
            </w:r>
          </w:p>
        </w:tc>
        <w:tc>
          <w:tcPr>
            <w:tcW w:type="dxa" w:w="9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Cashier+</w:t>
            </w:r>
          </w:p>
        </w:tc>
        <w:tc>
          <w:tcPr>
            <w:tcW w:type="dxa" w:w="50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Upload ảnh xác nhận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GET</w:t>
            </w:r>
          </w:p>
        </w:tc>
        <w:tc>
          <w:tcPr>
            <w:tcW w:type="dxa" w:w="328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/api/v1/payments/:id/status</w:t>
            </w:r>
          </w:p>
        </w:tc>
        <w:tc>
          <w:tcPr>
            <w:tcW w:type="dxa" w:w="9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Cashier+</w:t>
            </w:r>
          </w:p>
        </w:tc>
        <w:tc>
          <w:tcPr>
            <w:tcW w:type="dxa" w:w="50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Poll status (fallback nếu WS không available)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6.2 Webhooks (Public — Không Auth, Dùng Signature)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4680"/>
        <w:gridCol w:w="1080"/>
        <w:gridCol w:w="3240"/>
      </w:tblGrid>
      <w:tr>
        <w:trPr>
          <w:tblHeader/>
        </w:trP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/api/v1/webhooks/vnpay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Public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VNPay IPN callback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/api/v1/webhooks/momo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Public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MoMo IPN callback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/api/v1/webhooks/zalopay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Public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ZaloPay callback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FF7A1A" w:sz="4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A0F1E"/>
          <w:sz w:val="28"/>
          <w:szCs w:val="28"/>
        </w:rPr>
        <w:t xml:space="preserve">7. Request / Response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POST /payments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Request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"order_id": 1234,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"method": "vnpay"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Validation: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- order.status MUST be "ready" → 409 nếu không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- order chưa có payment → 409 nếu đã có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- method phải khớp với order.payment_method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Response 201 — COD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"id": 1,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"order_id": 1234,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"method": "cod",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"amount": 290000,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"status": "success",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"qr_code_url": null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Response 201 — QR (VNPay/MoMo/ZaloPay)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"id": 1,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"order_id": 1234,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"method": "vnpay",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"amount": 290000,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"status": "pending",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"qr_code_url": "https://sandbox.vnpay.vn/qr/..."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Webhook Handler (VNPay example)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POST /api/v1/webhooks/vnpay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func (h *PaymentHandler) VNPayWebhook(c *gin.Context) {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var payload VNPayIPN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c.BindJSON(&amp;payload)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// 1. Verify signature HMAC-SHA512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if !verifyVNPaySignature(payload, cfg.VNPayHashSecret) {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    c.JSON(200, gin.H{"RspCode": "97", "Message": "Invalid signature"})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    return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// 2. Kiểm tra amount khớp với payment.amount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// 3. Idempotency: nếu payment đã success → return 200 luôn (không process lại)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// 4. Update payment.status = "success", gateway_ref, webhook_payload, paid_at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// 5. Update order.status = "delivered"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// 6. Broadcast WS event tới cashier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// VNPay yêu cầu response 200 với RspCode "00" để confirm nhận webhook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c.JSON(200, gin.H{"RspCode": "00", "Message": "Confirm Success"})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Webhook Signature Verification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VNPay: HMAC-SHA512 của query string sorted alphabetically (excluding vnp_SecureHash)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func verifyVNPaySignature(params map[string]string, hashSecret string) bool {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// Sort keys → join "key=value&amp;..." → HMAC-SHA512 → compare với vnp_SecureHash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MoMo: HMAC-SHA256 của signature string theo format MoMo docs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func verifyMoMoSignature(payload MoMoWebhook, secretKey string) bool {}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ZaloPay: HMAC-SHA256 với key = app_key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func verifyZaloPaySignature(payload ZaloPayCallback, key1 string) bool {}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FF7A1A" w:sz="4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A0F1E"/>
          <w:sz w:val="28"/>
          <w:szCs w:val="28"/>
        </w:rPr>
        <w:t xml:space="preserve">8. WebSocket Events (Payment)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Sau khi webhook success → broadcast tới cashier WS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type PaymentSuccessEvent struct {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Type      string `json:"type"`       // "payment_success"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OrderID   int    `json:"order_id"`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PaymentID int    `json:"payment_id"`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Amount    int64  `json:"amount"`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Method    string `json:"method"`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Cashier client nhận event → toast "Thanh toán thành công" → redirect /cashier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FF7A1A" w:sz="4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A0F1E"/>
          <w:sz w:val="28"/>
          <w:szCs w:val="28"/>
        </w:rPr>
        <w:t xml:space="preserve">9. Frontend — `/cashier` POS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9.1 Layout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│  POS — Thu Ngân                  [Tạo Đơn Mới]      │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├───────────────────────┬─────────────────────────────┤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│  Browse Menu          │  Đơn hiện tại                │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│                       │                             │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│  [Tất cả] [Bánh Cuốn]│  ┌─────────────────────────┐│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│                       │  │ 2x Bánh Cuốn Thịt       ││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│  ┌──────┐  ┌──────┐   │  │              90,000 ₫   ││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│  │ tên  │  │ tên  │   │  │ 1x Combo Gia Đình       ││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│  │ giá  │  │ giá  │   │  │             180,000 ₫   ││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│  │[Add] │  │[Add] │   │  └─────────────────────────┘│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│  └──────┘  └──────┘   │                             │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│                       │  Tổng: 270,000 ₫            │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│  ┌──────┐  ┌──────┐   │                             │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│  │ tên  │  │ tên  │   │  [  Thanh Toán  ]           │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│  │ giá  │  │ giá  │   │  → /cashier/payment/[id]    │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│  │[Add] │  │[Add] │   │                             │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│  └──────┘  └──────┘   │  [Bàn: A3    ▼] (optional) │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└───────────────────────┴─────────────────────────────┘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9.2 Tạo Đơn Offline (Cashier)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Cashier dùng lại Zustand cart store từ spec 3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Nhưng không cần form customer — điền tắt: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const cashierOrder = {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customer_name: "Khách tại quán",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customer_phone: "0000000000",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payment_method: selectedMethod,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table_id: selectedTable ?? null,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items: cartStore.items.map(...)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POST /orders → nhận order_id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Nếu order.status chưa "ready" → chef phải làm xong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Khi "ready" → Cashier navigate /cashier/payment/[id]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9.3 Role Guard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Chỉ Cashier, Staff, Manager, Admin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&lt;RoleGuard minRole="cashier"&gt;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&lt;CashierPage /&gt;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&lt;/RoleGuard&gt;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FF7A1A" w:sz="4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A0F1E"/>
          <w:sz w:val="28"/>
          <w:szCs w:val="28"/>
        </w:rPr>
        <w:t xml:space="preserve">10. Frontend — `/cashier/payment/[id]`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10.1 Layout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┌─────────────────────────────────────┐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│  ← Quay lại    Thanh Toán Đơn #1234 │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├─────────────────────────────────────┤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│  Tổng tiền:  270,000 ₫              │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│  Phương thức: VNPay                 │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├─────────────────────────────────────┤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│  ┌─────────────────────────────────┐│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│  │                                 ││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│  │         [QR CODE IMAGE]         ││  ← &lt;img src={qr_code_url} /&gt;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│  │                                 ││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│  └─────────────────────────────────┘│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│  Quét mã QR để thanh toán           │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├─────────────────────────────────────┤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│  Trạng thái: ⏳ Đang chờ thanh toán  │  ← Update realtime qua WS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│                                     │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│  [Upload ảnh xác nhận (tuỳ chọn)] ] │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├─────────────────────────────────────┤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│  [  Xác nhận COD  ] ← chỉ cho COD  │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└─────────────────────────────────────┘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10.2 Real-time Status (WebSocket)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Dùng chung WS connection của /cashier layout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Lắng nghe event "payment_success" với đúng payment_id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useEffect(() =&gt; {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const handler = (event: PaymentSuccessEvent) =&gt; {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if (event.payment_id === paymentId) {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  toast.success(`Thanh toán thành công: ${formatVND(event.amount)}`)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  printReceipt()   // Window.print()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  router.push('/cashier')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cashierWS.on('payment_success', handler)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return () =&gt; cashierWS.off('payment_success', handler)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}, [paymentId])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10.3 In Hoá Đơn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Window.print() với print stylesheet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Print stylesheet: ẩn navigation, chỉ hiện receipt content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Receipt content: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- Logo + tên quán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- Số đơn, bàn, ngày giờ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- List items + giá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- Tổng cộng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- Phương thức thanh toán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- "Cảm ơn quý khách!"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function printReceipt() {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window.print()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CSS: @media print { .no-print { display: none } }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10.4 Upload Ảnh Xác Nhận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Optional — Cashier upload ảnh chuyển khoản cho QR payments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const uploadProof = useMutation({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mutationFn: (file: File) =&gt; {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const formData = new FormData()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formData.append('image', file)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return api.patch(`/payments/${paymentId}/proof`, formData, {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  headers: { 'Content-Type': 'multipart/form-data' }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})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onSuccess: () =&gt; toast.success('Đã lưu ảnh xác nhận'),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onError: () =&gt; toast.error('Upload thất bại')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})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FF7A1A" w:sz="4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A0F1E"/>
          <w:sz w:val="28"/>
          <w:szCs w:val="28"/>
        </w:rPr>
        <w:t xml:space="preserve">11. Security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4"/>
        <w:gridCol w:w="7616"/>
      </w:tblGrid>
      <w:tr>
        <w:trPr>
          <w:tblHeader/>
        </w:trPr>
        <w:tc>
          <w:tcPr>
            <w:tcW w:type="dxa" w:w="24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76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Chi tiết</w:t>
            </w:r>
          </w:p>
        </w:tc>
      </w:tr>
      <w:tr>
        <w:tc>
          <w:tcPr>
            <w:tcW w:type="dxa" w:w="24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Webhook endpoints</w:t>
            </w:r>
          </w:p>
        </w:tc>
        <w:tc>
          <w:tcPr>
            <w:tcW w:type="dxa" w:w="76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Không auth JWT — dùng signature verification</w:t>
            </w:r>
          </w:p>
        </w:tc>
      </w:tr>
      <w:tr>
        <w:tc>
          <w:tcPr>
            <w:tcW w:type="dxa" w:w="24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Signature verification</w:t>
            </w:r>
          </w:p>
        </w:tc>
        <w:tc>
          <w:tcPr>
            <w:tcW w:type="dxa" w:w="76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Thực hiện TRƯỚC khi xử lý bất kỳ business logic</w:t>
            </w:r>
          </w:p>
        </w:tc>
      </w:tr>
      <w:tr>
        <w:tc>
          <w:tcPr>
            <w:tcW w:type="dxa" w:w="24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Idempotency</w:t>
            </w:r>
          </w:p>
        </w:tc>
        <w:tc>
          <w:tcPr>
            <w:tcW w:type="dxa" w:w="76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Webhook có thể gọi nhiều lần — check payment.status trước khi update</w:t>
            </w:r>
          </w:p>
        </w:tc>
      </w:tr>
      <w:tr>
        <w:tc>
          <w:tcPr>
            <w:tcW w:type="dxa" w:w="24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Amount verification</w:t>
            </w:r>
          </w:p>
        </w:tc>
        <w:tc>
          <w:tcPr>
            <w:tcW w:type="dxa" w:w="76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So sánh webhook amount với payment.amount trong DB</w:t>
            </w:r>
          </w:p>
        </w:tc>
      </w:tr>
      <w:tr>
        <w:tc>
          <w:tcPr>
            <w:tcW w:type="dxa" w:w="24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Secret keys</w:t>
            </w:r>
          </w:p>
        </w:tc>
        <w:tc>
          <w:tcPr>
            <w:tcW w:type="dxa" w:w="76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Lưu trong env vars — KHÔNG hardcode</w:t>
            </w:r>
          </w:p>
        </w:tc>
      </w:tr>
      <w:tr>
        <w:tc>
          <w:tcPr>
            <w:tcW w:type="dxa" w:w="24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Webhook logs</w:t>
            </w:r>
          </w:p>
        </w:tc>
        <w:tc>
          <w:tcPr>
            <w:tcW w:type="dxa" w:w="76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Lưu raw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webhook_payload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 vào DB cho audit</w:t>
            </w:r>
          </w:p>
        </w:tc>
      </w:tr>
      <w:tr>
        <w:tc>
          <w:tcPr>
            <w:tcW w:type="dxa" w:w="24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HTTPS only</w:t>
            </w:r>
          </w:p>
        </w:tc>
        <w:tc>
          <w:tcPr>
            <w:tcW w:type="dxa" w:w="76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Webhook URL phải HTTPS (Caddy tự config)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FF7A1A" w:sz="4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A0F1E"/>
          <w:sz w:val="28"/>
          <w:szCs w:val="28"/>
        </w:rPr>
        <w:t xml:space="preserve">12. Environment Variables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# VNPay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VNPAY_TMN_CODE=...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VNPAY_HASH_SECRET=...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VNPAY_URL=https://sandbox.vnpayment.vn/paymentv2/vpcpay.html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# MoMo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MOMO_PARTNER_CODE=...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MOMO_ACCESS_KEY=...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MOMO_SECRET_KEY=...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MOMO_ENDPOINT=https://test-payment.momo.vn/v2/gateway/api/create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# ZaloPay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ZALOPAY_APP_ID=...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ZALOPAY_KEY1=...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ZALOPAY_KEY2=...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ZALOPAY_ENDPOINT=https://sb-openapi.zalopay.vn/v2/create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# Webhook base URL (phải HTTPS, gateway dùng để callback)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WEBHOOK_BASE_URL=https://banhcuon.example.com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FF7A1A" w:sz="4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A0F1E"/>
          <w:sz w:val="28"/>
          <w:szCs w:val="28"/>
        </w:rPr>
        <w:t xml:space="preserve">13. File Structure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Backend: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internal/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payments/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handler.go          // Payment CRUD + webhook handlers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service.go          // Payment business logic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gateways/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  vnpay.go          // VNPay API client + signature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  momo.go           // MoMo API client + signature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  zalopay.go        // ZaloPay API client + signature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Frontend: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src/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app/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cashier/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  page.tsx                    // /cashier — POS layout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  payment/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    [id]/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      page.tsx                // /cashier/payment/[id]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components/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cashier/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  POSMenu.tsx                 // Cột trái: browse menu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  POSCart.tsx                 // Cột phải: order summary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  QRDisplay.tsx               // QR code image + status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  ProofUpload.tsx             // Upload ảnh xác nhận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  ReceiptPrint.tsx            // Print layout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FF7A1A" w:sz="4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A0F1E"/>
          <w:sz w:val="28"/>
          <w:szCs w:val="28"/>
        </w:rPr>
        <w:t xml:space="preserve">14. Acceptance Criteria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0"/>
          <w:szCs w:val="20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[ ] POST /payments từ chối nếu order.status ≠ "ready" → 409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[ ] COD → payment.status = "success" + order.status = "delivered" ngay lập tức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[ ] QR (VNPay/MoMo/ZaloPay) → trả qr_code_url, status = "pending"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[ ] Webhook verify signature HMAC đúng — reject nếu sai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[ ] Webhook idempotent — gọi 2 lần không tạo 2 payment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[ ] Amount mismatch → log + reject webhook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[ ] Raw webhook_payload lưu vào 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[ ] WS broadcast "payment_success" tới cashier sau webhook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0"/>
          <w:szCs w:val="20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b w:val="false"/>
          <w:bCs w:val="false"/>
          <w:color w:val="1E3A5F"/>
          <w:sz w:val="18"/>
          <w:szCs w:val="18"/>
        </w:rPr>
        <w:t xml:space="preserve">/cashier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layout 2 cột, Cashier/Staff/Manager/Admin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[ ] Tạo đơn offline, gửi POST /orders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b w:val="false"/>
          <w:bCs w:val="false"/>
          <w:color w:val="1E3A5F"/>
          <w:sz w:val="18"/>
          <w:szCs w:val="18"/>
        </w:rPr>
        <w:t xml:space="preserve">/cashier/payment/[id]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hiện QR code đúng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[ ] WS nhận "payment_success" → toast + auto print + redirect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[ ] COD button xác nhận trực tiếp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[ ] Upload ảnh xác nhận hoạt động (multipart)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[ ] Window.print() ra đúng receipt layout (không có navigation)</w:t>
      </w:r>
    </w:p>
    <w:p>
      <w:pPr>
        <w:spacing w:after="40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CA3AF"/>
          <w:sz w:val="16"/>
          <w:szCs w:val="16"/>
        </w:rPr>
        <w:t xml:space="preserve">🍜 BanhCuon System · SPEC 5 — Payment + Webhooks · ECC-Free · Tháng 4 /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/>
    </w:pPr>
    <w:rPr>
      <w:rFonts w:ascii="Arial" w:cs="Arial" w:eastAsia="Arial" w:hAnsi="Arial"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2026-04-10T03:37:38.344Z</dcterms:created>
  <dcterms:modified xsi:type="dcterms:W3CDTF">2026-04-10T03:37:38.344Z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