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Default="00047D42" w:rsidP="00047D42">
      <w:pPr>
        <w:pStyle w:val="Title"/>
      </w:pPr>
      <w:bookmarkStart w:id="0" w:name="_GoBack"/>
      <w:r>
        <w:t>SQL Fundamentals MySQL (Modulul 1)</w:t>
      </w:r>
    </w:p>
    <w:bookmarkEnd w:id="0"/>
    <w:p w14:paraId="239DE2E8" w14:textId="7B16ABC1" w:rsidR="00047D42" w:rsidRDefault="00047D42" w:rsidP="00047D42"/>
    <w:p w14:paraId="0AD23B36" w14:textId="77777777" w:rsidR="00047D42" w:rsidRDefault="00047D42" w:rsidP="00047D42">
      <w:pPr>
        <w:pStyle w:val="Heading1"/>
        <w:jc w:val="center"/>
      </w:pPr>
      <w:bookmarkStart w:id="1" w:name="_Toc504986058"/>
      <w:r>
        <w:t>SQL Fundamentals – MySQL</w:t>
      </w:r>
      <w:bookmarkEnd w:id="1"/>
    </w:p>
    <w:p w14:paraId="3E3645B5" w14:textId="77777777" w:rsidR="00047D42" w:rsidRPr="00AB0C9E" w:rsidRDefault="00047D42" w:rsidP="00047D42"/>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4BD5FEC5" w14:textId="77777777" w:rsidR="00047D42" w:rsidRDefault="00047D42" w:rsidP="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986058" w:history="1">
            <w:r w:rsidRPr="0042697F">
              <w:rPr>
                <w:rStyle w:val="Hyperlink"/>
                <w:noProof/>
              </w:rPr>
              <w:t>SQL Fundamentals – MySQL</w:t>
            </w:r>
            <w:r>
              <w:rPr>
                <w:noProof/>
                <w:webHidden/>
              </w:rPr>
              <w:tab/>
            </w:r>
            <w:r>
              <w:rPr>
                <w:noProof/>
                <w:webHidden/>
              </w:rPr>
              <w:fldChar w:fldCharType="begin"/>
            </w:r>
            <w:r>
              <w:rPr>
                <w:noProof/>
                <w:webHidden/>
              </w:rPr>
              <w:instrText xml:space="preserve"> PAGEREF _Toc504986058 \h </w:instrText>
            </w:r>
            <w:r>
              <w:rPr>
                <w:noProof/>
                <w:webHidden/>
              </w:rPr>
            </w:r>
            <w:r>
              <w:rPr>
                <w:noProof/>
                <w:webHidden/>
              </w:rPr>
              <w:fldChar w:fldCharType="separate"/>
            </w:r>
            <w:r>
              <w:rPr>
                <w:noProof/>
                <w:webHidden/>
              </w:rPr>
              <w:t>1</w:t>
            </w:r>
            <w:r>
              <w:rPr>
                <w:noProof/>
                <w:webHidden/>
              </w:rPr>
              <w:fldChar w:fldCharType="end"/>
            </w:r>
          </w:hyperlink>
        </w:p>
        <w:p w14:paraId="6B9BAD7F" w14:textId="77777777" w:rsidR="00047D42" w:rsidRDefault="00047D42" w:rsidP="00047D42">
          <w:pPr>
            <w:pStyle w:val="TOC2"/>
            <w:tabs>
              <w:tab w:val="left" w:pos="880"/>
              <w:tab w:val="right" w:leader="dot" w:pos="9016"/>
            </w:tabs>
            <w:rPr>
              <w:rFonts w:eastAsiaTheme="minorEastAsia"/>
              <w:noProof/>
              <w:lang w:eastAsia="en-GB"/>
            </w:rPr>
          </w:pPr>
          <w:hyperlink w:anchor="_Toc504986059" w:history="1">
            <w:r w:rsidRPr="0042697F">
              <w:rPr>
                <w:rStyle w:val="Hyperlink"/>
                <w:noProof/>
              </w:rPr>
              <w:t>1.1</w:t>
            </w:r>
            <w:r>
              <w:rPr>
                <w:rFonts w:eastAsiaTheme="minorEastAsia"/>
                <w:noProof/>
                <w:lang w:eastAsia="en-GB"/>
              </w:rPr>
              <w:tab/>
            </w:r>
            <w:r w:rsidRPr="0042697F">
              <w:rPr>
                <w:rStyle w:val="Hyperlink"/>
                <w:noProof/>
              </w:rPr>
              <w:t>Aplicatii ale bazelor de date pe Web</w:t>
            </w:r>
            <w:r>
              <w:rPr>
                <w:noProof/>
                <w:webHidden/>
              </w:rPr>
              <w:tab/>
            </w:r>
            <w:r>
              <w:rPr>
                <w:noProof/>
                <w:webHidden/>
              </w:rPr>
              <w:fldChar w:fldCharType="begin"/>
            </w:r>
            <w:r>
              <w:rPr>
                <w:noProof/>
                <w:webHidden/>
              </w:rPr>
              <w:instrText xml:space="preserve"> PAGEREF _Toc504986059 \h </w:instrText>
            </w:r>
            <w:r>
              <w:rPr>
                <w:noProof/>
                <w:webHidden/>
              </w:rPr>
            </w:r>
            <w:r>
              <w:rPr>
                <w:noProof/>
                <w:webHidden/>
              </w:rPr>
              <w:fldChar w:fldCharType="separate"/>
            </w:r>
            <w:r>
              <w:rPr>
                <w:noProof/>
                <w:webHidden/>
              </w:rPr>
              <w:t>1</w:t>
            </w:r>
            <w:r>
              <w:rPr>
                <w:noProof/>
                <w:webHidden/>
              </w:rPr>
              <w:fldChar w:fldCharType="end"/>
            </w:r>
          </w:hyperlink>
        </w:p>
        <w:p w14:paraId="4E5BCA7C" w14:textId="77777777" w:rsidR="00047D42" w:rsidRDefault="00047D42" w:rsidP="00047D42">
          <w:pPr>
            <w:pStyle w:val="TOC1"/>
            <w:tabs>
              <w:tab w:val="left" w:pos="660"/>
              <w:tab w:val="right" w:leader="dot" w:pos="9016"/>
            </w:tabs>
            <w:rPr>
              <w:rFonts w:eastAsiaTheme="minorEastAsia"/>
              <w:noProof/>
              <w:lang w:eastAsia="en-GB"/>
            </w:rPr>
          </w:pPr>
          <w:hyperlink w:anchor="_Toc504986060" w:history="1">
            <w:r w:rsidRPr="0042697F">
              <w:rPr>
                <w:rStyle w:val="Hyperlink"/>
                <w:noProof/>
              </w:rPr>
              <w:t>1.2</w:t>
            </w:r>
            <w:r>
              <w:rPr>
                <w:rFonts w:eastAsiaTheme="minorEastAsia"/>
                <w:noProof/>
                <w:lang w:eastAsia="en-GB"/>
              </w:rPr>
              <w:tab/>
            </w:r>
            <w:r w:rsidRPr="0042697F">
              <w:rPr>
                <w:rStyle w:val="Hyperlink"/>
                <w:noProof/>
              </w:rPr>
              <w:t>Aplicaţii ale bazelor de date în alte domenii</w:t>
            </w:r>
            <w:r>
              <w:rPr>
                <w:noProof/>
                <w:webHidden/>
              </w:rPr>
              <w:tab/>
            </w:r>
            <w:r>
              <w:rPr>
                <w:noProof/>
                <w:webHidden/>
              </w:rPr>
              <w:fldChar w:fldCharType="begin"/>
            </w:r>
            <w:r>
              <w:rPr>
                <w:noProof/>
                <w:webHidden/>
              </w:rPr>
              <w:instrText xml:space="preserve"> PAGEREF _Toc504986060 \h </w:instrText>
            </w:r>
            <w:r>
              <w:rPr>
                <w:noProof/>
                <w:webHidden/>
              </w:rPr>
            </w:r>
            <w:r>
              <w:rPr>
                <w:noProof/>
                <w:webHidden/>
              </w:rPr>
              <w:fldChar w:fldCharType="separate"/>
            </w:r>
            <w:r>
              <w:rPr>
                <w:noProof/>
                <w:webHidden/>
              </w:rPr>
              <w:t>3</w:t>
            </w:r>
            <w:r>
              <w:rPr>
                <w:noProof/>
                <w:webHidden/>
              </w:rPr>
              <w:fldChar w:fldCharType="end"/>
            </w:r>
          </w:hyperlink>
        </w:p>
        <w:p w14:paraId="3273DFDF" w14:textId="77777777" w:rsidR="00047D42" w:rsidRDefault="00047D42" w:rsidP="00047D42">
          <w:pPr>
            <w:pStyle w:val="TOC1"/>
            <w:tabs>
              <w:tab w:val="right" w:leader="dot" w:pos="9016"/>
            </w:tabs>
            <w:rPr>
              <w:rFonts w:eastAsiaTheme="minorEastAsia"/>
              <w:noProof/>
              <w:lang w:eastAsia="en-GB"/>
            </w:rPr>
          </w:pPr>
          <w:hyperlink w:anchor="_Toc504986061" w:history="1">
            <w:r w:rsidRPr="0042697F">
              <w:rPr>
                <w:rStyle w:val="Hyperlink"/>
                <w:rFonts w:ascii="Helvetica" w:hAnsi="Helvetica" w:cs="Helvetica"/>
                <w:b/>
                <w:bCs/>
                <w:noProof/>
              </w:rPr>
              <w:t>1.2 Obiective</w:t>
            </w:r>
            <w:r>
              <w:rPr>
                <w:noProof/>
                <w:webHidden/>
              </w:rPr>
              <w:tab/>
            </w:r>
            <w:r>
              <w:rPr>
                <w:noProof/>
                <w:webHidden/>
              </w:rPr>
              <w:fldChar w:fldCharType="begin"/>
            </w:r>
            <w:r>
              <w:rPr>
                <w:noProof/>
                <w:webHidden/>
              </w:rPr>
              <w:instrText xml:space="preserve"> PAGEREF _Toc504986061 \h </w:instrText>
            </w:r>
            <w:r>
              <w:rPr>
                <w:noProof/>
                <w:webHidden/>
              </w:rPr>
            </w:r>
            <w:r>
              <w:rPr>
                <w:noProof/>
                <w:webHidden/>
              </w:rPr>
              <w:fldChar w:fldCharType="separate"/>
            </w:r>
            <w:r>
              <w:rPr>
                <w:noProof/>
                <w:webHidden/>
              </w:rPr>
              <w:t>3</w:t>
            </w:r>
            <w:r>
              <w:rPr>
                <w:noProof/>
                <w:webHidden/>
              </w:rPr>
              <w:fldChar w:fldCharType="end"/>
            </w:r>
          </w:hyperlink>
        </w:p>
        <w:p w14:paraId="22604C46" w14:textId="77777777" w:rsidR="00047D42" w:rsidRDefault="00047D42" w:rsidP="00047D42">
          <w:pPr>
            <w:pStyle w:val="TOC1"/>
            <w:tabs>
              <w:tab w:val="right" w:leader="dot" w:pos="9016"/>
            </w:tabs>
            <w:rPr>
              <w:rFonts w:eastAsiaTheme="minorEastAsia"/>
              <w:noProof/>
              <w:lang w:eastAsia="en-GB"/>
            </w:rPr>
          </w:pPr>
          <w:hyperlink w:anchor="_Toc504986062" w:history="1">
            <w:r w:rsidRPr="0042697F">
              <w:rPr>
                <w:rStyle w:val="Hyperlink"/>
                <w:rFonts w:ascii="Helvetica" w:hAnsi="Helvetica" w:cs="Helvetica"/>
                <w:b/>
                <w:bCs/>
                <w:noProof/>
              </w:rPr>
              <w:t>1.3 Prezentare lecţii</w:t>
            </w:r>
            <w:r>
              <w:rPr>
                <w:noProof/>
                <w:webHidden/>
              </w:rPr>
              <w:tab/>
            </w:r>
            <w:r>
              <w:rPr>
                <w:noProof/>
                <w:webHidden/>
              </w:rPr>
              <w:fldChar w:fldCharType="begin"/>
            </w:r>
            <w:r>
              <w:rPr>
                <w:noProof/>
                <w:webHidden/>
              </w:rPr>
              <w:instrText xml:space="preserve"> PAGEREF _Toc504986062 \h </w:instrText>
            </w:r>
            <w:r>
              <w:rPr>
                <w:noProof/>
                <w:webHidden/>
              </w:rPr>
            </w:r>
            <w:r>
              <w:rPr>
                <w:noProof/>
                <w:webHidden/>
              </w:rPr>
              <w:fldChar w:fldCharType="separate"/>
            </w:r>
            <w:r>
              <w:rPr>
                <w:noProof/>
                <w:webHidden/>
              </w:rPr>
              <w:t>5</w:t>
            </w:r>
            <w:r>
              <w:rPr>
                <w:noProof/>
                <w:webHidden/>
              </w:rPr>
              <w:fldChar w:fldCharType="end"/>
            </w:r>
          </w:hyperlink>
        </w:p>
        <w:p w14:paraId="635AE03C" w14:textId="77777777" w:rsidR="00047D42" w:rsidRDefault="00047D42" w:rsidP="00047D42">
          <w:pPr>
            <w:pStyle w:val="TOC1"/>
            <w:tabs>
              <w:tab w:val="right" w:leader="dot" w:pos="9016"/>
            </w:tabs>
            <w:rPr>
              <w:rFonts w:eastAsiaTheme="minorEastAsia"/>
              <w:noProof/>
              <w:lang w:eastAsia="en-GB"/>
            </w:rPr>
          </w:pPr>
          <w:hyperlink w:anchor="_Toc504986063" w:history="1">
            <w:r w:rsidRPr="0042697F">
              <w:rPr>
                <w:rStyle w:val="Hyperlink"/>
                <w:rFonts w:ascii="Helvetica" w:hAnsi="Helvetica" w:cs="Helvetica"/>
                <w:b/>
                <w:bCs/>
                <w:noProof/>
              </w:rPr>
              <w:t>1.4 Noţiuni teoretice</w:t>
            </w:r>
            <w:r>
              <w:rPr>
                <w:noProof/>
                <w:webHidden/>
              </w:rPr>
              <w:tab/>
            </w:r>
            <w:r>
              <w:rPr>
                <w:noProof/>
                <w:webHidden/>
              </w:rPr>
              <w:fldChar w:fldCharType="begin"/>
            </w:r>
            <w:r>
              <w:rPr>
                <w:noProof/>
                <w:webHidden/>
              </w:rPr>
              <w:instrText xml:space="preserve"> PAGEREF _Toc504986063 \h </w:instrText>
            </w:r>
            <w:r>
              <w:rPr>
                <w:noProof/>
                <w:webHidden/>
              </w:rPr>
            </w:r>
            <w:r>
              <w:rPr>
                <w:noProof/>
                <w:webHidden/>
              </w:rPr>
              <w:fldChar w:fldCharType="separate"/>
            </w:r>
            <w:r>
              <w:rPr>
                <w:noProof/>
                <w:webHidden/>
              </w:rPr>
              <w:t>6</w:t>
            </w:r>
            <w:r>
              <w:rPr>
                <w:noProof/>
                <w:webHidden/>
              </w:rPr>
              <w:fldChar w:fldCharType="end"/>
            </w:r>
          </w:hyperlink>
        </w:p>
        <w:p w14:paraId="30595097" w14:textId="77777777" w:rsidR="00047D42" w:rsidRDefault="00047D42" w:rsidP="00047D42">
          <w:pPr>
            <w:pStyle w:val="TOC1"/>
            <w:tabs>
              <w:tab w:val="right" w:leader="dot" w:pos="9016"/>
            </w:tabs>
            <w:rPr>
              <w:rFonts w:eastAsiaTheme="minorEastAsia"/>
              <w:noProof/>
              <w:lang w:eastAsia="en-GB"/>
            </w:rPr>
          </w:pPr>
          <w:hyperlink w:anchor="_Toc504986064" w:history="1">
            <w:r w:rsidRPr="0042697F">
              <w:rPr>
                <w:rStyle w:val="Hyperlink"/>
                <w:rFonts w:ascii="Helvetica" w:hAnsi="Helvetica" w:cs="Helvetica"/>
                <w:b/>
                <w:bCs/>
                <w:noProof/>
              </w:rPr>
              <w:t>Date, informaţii, cunoştinţe</w:t>
            </w:r>
            <w:r>
              <w:rPr>
                <w:noProof/>
                <w:webHidden/>
              </w:rPr>
              <w:tab/>
            </w:r>
            <w:r>
              <w:rPr>
                <w:noProof/>
                <w:webHidden/>
              </w:rPr>
              <w:fldChar w:fldCharType="begin"/>
            </w:r>
            <w:r>
              <w:rPr>
                <w:noProof/>
                <w:webHidden/>
              </w:rPr>
              <w:instrText xml:space="preserve"> PAGEREF _Toc504986064 \h </w:instrText>
            </w:r>
            <w:r>
              <w:rPr>
                <w:noProof/>
                <w:webHidden/>
              </w:rPr>
            </w:r>
            <w:r>
              <w:rPr>
                <w:noProof/>
                <w:webHidden/>
              </w:rPr>
              <w:fldChar w:fldCharType="separate"/>
            </w:r>
            <w:r>
              <w:rPr>
                <w:noProof/>
                <w:webHidden/>
              </w:rPr>
              <w:t>6</w:t>
            </w:r>
            <w:r>
              <w:rPr>
                <w:noProof/>
                <w:webHidden/>
              </w:rPr>
              <w:fldChar w:fldCharType="end"/>
            </w:r>
          </w:hyperlink>
        </w:p>
        <w:p w14:paraId="6D756ED2" w14:textId="77777777" w:rsidR="00047D42" w:rsidRDefault="00047D42" w:rsidP="00047D42">
          <w:pPr>
            <w:pStyle w:val="TOC1"/>
            <w:tabs>
              <w:tab w:val="right" w:leader="dot" w:pos="9016"/>
            </w:tabs>
            <w:rPr>
              <w:rFonts w:eastAsiaTheme="minorEastAsia"/>
              <w:noProof/>
              <w:lang w:eastAsia="en-GB"/>
            </w:rPr>
          </w:pPr>
          <w:hyperlink w:anchor="_Toc504986065" w:history="1">
            <w:r w:rsidRPr="0042697F">
              <w:rPr>
                <w:rStyle w:val="Hyperlink"/>
                <w:rFonts w:ascii="Helvetica" w:hAnsi="Helvetica" w:cs="Helvetica"/>
                <w:b/>
                <w:bCs/>
                <w:noProof/>
              </w:rPr>
              <w:t>Bază de date</w:t>
            </w:r>
            <w:r>
              <w:rPr>
                <w:noProof/>
                <w:webHidden/>
              </w:rPr>
              <w:tab/>
            </w:r>
            <w:r>
              <w:rPr>
                <w:noProof/>
                <w:webHidden/>
              </w:rPr>
              <w:fldChar w:fldCharType="begin"/>
            </w:r>
            <w:r>
              <w:rPr>
                <w:noProof/>
                <w:webHidden/>
              </w:rPr>
              <w:instrText xml:space="preserve"> PAGEREF _Toc504986065 \h </w:instrText>
            </w:r>
            <w:r>
              <w:rPr>
                <w:noProof/>
                <w:webHidden/>
              </w:rPr>
            </w:r>
            <w:r>
              <w:rPr>
                <w:noProof/>
                <w:webHidden/>
              </w:rPr>
              <w:fldChar w:fldCharType="separate"/>
            </w:r>
            <w:r>
              <w:rPr>
                <w:noProof/>
                <w:webHidden/>
              </w:rPr>
              <w:t>7</w:t>
            </w:r>
            <w:r>
              <w:rPr>
                <w:noProof/>
                <w:webHidden/>
              </w:rPr>
              <w:fldChar w:fldCharType="end"/>
            </w:r>
          </w:hyperlink>
        </w:p>
        <w:p w14:paraId="4D295072" w14:textId="77777777" w:rsidR="00047D42" w:rsidRDefault="00047D42" w:rsidP="00047D42">
          <w:pPr>
            <w:pStyle w:val="TOC1"/>
            <w:tabs>
              <w:tab w:val="right" w:leader="dot" w:pos="9016"/>
            </w:tabs>
            <w:rPr>
              <w:rFonts w:eastAsiaTheme="minorEastAsia"/>
              <w:noProof/>
              <w:lang w:eastAsia="en-GB"/>
            </w:rPr>
          </w:pPr>
          <w:hyperlink w:anchor="_Toc504986066" w:history="1">
            <w:r w:rsidRPr="0042697F">
              <w:rPr>
                <w:rStyle w:val="Hyperlink"/>
                <w:rFonts w:ascii="Helvetica" w:hAnsi="Helvetica" w:cs="Helvetica"/>
                <w:b/>
                <w:bCs/>
                <w:noProof/>
              </w:rPr>
              <w:t>Sistem de gestiune a bazelor de date  (Database Management System)</w:t>
            </w:r>
            <w:r>
              <w:rPr>
                <w:noProof/>
                <w:webHidden/>
              </w:rPr>
              <w:tab/>
            </w:r>
            <w:r>
              <w:rPr>
                <w:noProof/>
                <w:webHidden/>
              </w:rPr>
              <w:fldChar w:fldCharType="begin"/>
            </w:r>
            <w:r>
              <w:rPr>
                <w:noProof/>
                <w:webHidden/>
              </w:rPr>
              <w:instrText xml:space="preserve"> PAGEREF _Toc504986066 \h </w:instrText>
            </w:r>
            <w:r>
              <w:rPr>
                <w:noProof/>
                <w:webHidden/>
              </w:rPr>
            </w:r>
            <w:r>
              <w:rPr>
                <w:noProof/>
                <w:webHidden/>
              </w:rPr>
              <w:fldChar w:fldCharType="separate"/>
            </w:r>
            <w:r>
              <w:rPr>
                <w:noProof/>
                <w:webHidden/>
              </w:rPr>
              <w:t>7</w:t>
            </w:r>
            <w:r>
              <w:rPr>
                <w:noProof/>
                <w:webHidden/>
              </w:rPr>
              <w:fldChar w:fldCharType="end"/>
            </w:r>
          </w:hyperlink>
        </w:p>
        <w:p w14:paraId="44FFFD74" w14:textId="77777777" w:rsidR="00047D42" w:rsidRDefault="00047D42" w:rsidP="00047D42">
          <w:pPr>
            <w:pStyle w:val="TOC2"/>
            <w:tabs>
              <w:tab w:val="right" w:leader="dot" w:pos="9016"/>
            </w:tabs>
            <w:rPr>
              <w:rFonts w:eastAsiaTheme="minorEastAsia"/>
              <w:noProof/>
              <w:lang w:eastAsia="en-GB"/>
            </w:rPr>
          </w:pPr>
          <w:hyperlink w:anchor="_Toc504986067" w:history="1">
            <w:r w:rsidRPr="0042697F">
              <w:rPr>
                <w:rStyle w:val="Hyperlink"/>
                <w:rFonts w:ascii="Helvetica" w:hAnsi="Helvetica" w:cs="Helvetica"/>
                <w:b/>
                <w:bCs/>
                <w:noProof/>
              </w:rPr>
              <w:t>Regulile lui Codd</w:t>
            </w:r>
            <w:r>
              <w:rPr>
                <w:noProof/>
                <w:webHidden/>
              </w:rPr>
              <w:tab/>
            </w:r>
            <w:r>
              <w:rPr>
                <w:noProof/>
                <w:webHidden/>
              </w:rPr>
              <w:fldChar w:fldCharType="begin"/>
            </w:r>
            <w:r>
              <w:rPr>
                <w:noProof/>
                <w:webHidden/>
              </w:rPr>
              <w:instrText xml:space="preserve"> PAGEREF _Toc504986067 \h </w:instrText>
            </w:r>
            <w:r>
              <w:rPr>
                <w:noProof/>
                <w:webHidden/>
              </w:rPr>
            </w:r>
            <w:r>
              <w:rPr>
                <w:noProof/>
                <w:webHidden/>
              </w:rPr>
              <w:fldChar w:fldCharType="separate"/>
            </w:r>
            <w:r>
              <w:rPr>
                <w:noProof/>
                <w:webHidden/>
              </w:rPr>
              <w:t>8</w:t>
            </w:r>
            <w:r>
              <w:rPr>
                <w:noProof/>
                <w:webHidden/>
              </w:rPr>
              <w:fldChar w:fldCharType="end"/>
            </w:r>
          </w:hyperlink>
        </w:p>
        <w:p w14:paraId="2BAB3564" w14:textId="77777777" w:rsidR="00047D42" w:rsidRDefault="00047D42" w:rsidP="00047D42">
          <w:pPr>
            <w:pStyle w:val="TOC1"/>
            <w:tabs>
              <w:tab w:val="right" w:leader="dot" w:pos="9016"/>
            </w:tabs>
            <w:rPr>
              <w:rFonts w:eastAsiaTheme="minorEastAsia"/>
              <w:noProof/>
              <w:lang w:eastAsia="en-GB"/>
            </w:rPr>
          </w:pPr>
          <w:hyperlink w:anchor="_Toc504986068" w:history="1">
            <w:r w:rsidRPr="0042697F">
              <w:rPr>
                <w:rStyle w:val="Hyperlink"/>
                <w:rFonts w:ascii="Helvetica" w:hAnsi="Helvetica" w:cs="Helvetica"/>
                <w:b/>
                <w:bCs/>
                <w:noProof/>
              </w:rPr>
              <w:t>Exemple de SGBD-uri</w:t>
            </w:r>
            <w:r>
              <w:rPr>
                <w:noProof/>
                <w:webHidden/>
              </w:rPr>
              <w:tab/>
            </w:r>
            <w:r>
              <w:rPr>
                <w:noProof/>
                <w:webHidden/>
              </w:rPr>
              <w:fldChar w:fldCharType="begin"/>
            </w:r>
            <w:r>
              <w:rPr>
                <w:noProof/>
                <w:webHidden/>
              </w:rPr>
              <w:instrText xml:space="preserve"> PAGEREF _Toc504986068 \h </w:instrText>
            </w:r>
            <w:r>
              <w:rPr>
                <w:noProof/>
                <w:webHidden/>
              </w:rPr>
            </w:r>
            <w:r>
              <w:rPr>
                <w:noProof/>
                <w:webHidden/>
              </w:rPr>
              <w:fldChar w:fldCharType="separate"/>
            </w:r>
            <w:r>
              <w:rPr>
                <w:noProof/>
                <w:webHidden/>
              </w:rPr>
              <w:t>9</w:t>
            </w:r>
            <w:r>
              <w:rPr>
                <w:noProof/>
                <w:webHidden/>
              </w:rPr>
              <w:fldChar w:fldCharType="end"/>
            </w:r>
          </w:hyperlink>
        </w:p>
        <w:p w14:paraId="622C0688" w14:textId="77777777" w:rsidR="00047D42" w:rsidRDefault="00047D42" w:rsidP="00047D42">
          <w:pPr>
            <w:pStyle w:val="TOC1"/>
            <w:tabs>
              <w:tab w:val="right" w:leader="dot" w:pos="9016"/>
            </w:tabs>
            <w:rPr>
              <w:rFonts w:eastAsiaTheme="minorEastAsia"/>
              <w:noProof/>
              <w:lang w:eastAsia="en-GB"/>
            </w:rPr>
          </w:pPr>
          <w:hyperlink w:anchor="_Toc504986069" w:history="1">
            <w:r w:rsidRPr="0042697F">
              <w:rPr>
                <w:rStyle w:val="Hyperlink"/>
                <w:rFonts w:ascii="Helvetica" w:hAnsi="Helvetica" w:cs="Helvetica"/>
                <w:b/>
                <w:bCs/>
                <w:noProof/>
              </w:rPr>
              <w:t>Colectarea şi analizarea datelor. Modelul conceptual</w:t>
            </w:r>
            <w:r>
              <w:rPr>
                <w:noProof/>
                <w:webHidden/>
              </w:rPr>
              <w:tab/>
            </w:r>
            <w:r>
              <w:rPr>
                <w:noProof/>
                <w:webHidden/>
              </w:rPr>
              <w:fldChar w:fldCharType="begin"/>
            </w:r>
            <w:r>
              <w:rPr>
                <w:noProof/>
                <w:webHidden/>
              </w:rPr>
              <w:instrText xml:space="preserve"> PAGEREF _Toc504986069 \h </w:instrText>
            </w:r>
            <w:r>
              <w:rPr>
                <w:noProof/>
                <w:webHidden/>
              </w:rPr>
            </w:r>
            <w:r>
              <w:rPr>
                <w:noProof/>
                <w:webHidden/>
              </w:rPr>
              <w:fldChar w:fldCharType="separate"/>
            </w:r>
            <w:r>
              <w:rPr>
                <w:noProof/>
                <w:webHidden/>
              </w:rPr>
              <w:t>10</w:t>
            </w:r>
            <w:r>
              <w:rPr>
                <w:noProof/>
                <w:webHidden/>
              </w:rPr>
              <w:fldChar w:fldCharType="end"/>
            </w:r>
          </w:hyperlink>
        </w:p>
        <w:p w14:paraId="4E037B01" w14:textId="77777777" w:rsidR="00047D42" w:rsidRDefault="00047D42" w:rsidP="00047D42">
          <w:pPr>
            <w:pStyle w:val="TOC1"/>
            <w:tabs>
              <w:tab w:val="right" w:leader="dot" w:pos="9016"/>
            </w:tabs>
            <w:rPr>
              <w:rFonts w:eastAsiaTheme="minorEastAsia"/>
              <w:noProof/>
              <w:lang w:eastAsia="en-GB"/>
            </w:rPr>
          </w:pPr>
          <w:hyperlink w:anchor="_Toc504986070" w:history="1">
            <w:r w:rsidRPr="0042697F">
              <w:rPr>
                <w:rStyle w:val="Hyperlink"/>
                <w:rFonts w:ascii="Helvetica" w:hAnsi="Helvetica" w:cs="Helvetica"/>
                <w:b/>
                <w:bCs/>
                <w:noProof/>
              </w:rPr>
              <w:t>Entităţi. Instanţe. Atribute. Identificator unic.</w:t>
            </w:r>
            <w:r>
              <w:rPr>
                <w:noProof/>
                <w:webHidden/>
              </w:rPr>
              <w:tab/>
            </w:r>
            <w:r>
              <w:rPr>
                <w:noProof/>
                <w:webHidden/>
              </w:rPr>
              <w:fldChar w:fldCharType="begin"/>
            </w:r>
            <w:r>
              <w:rPr>
                <w:noProof/>
                <w:webHidden/>
              </w:rPr>
              <w:instrText xml:space="preserve"> PAGEREF _Toc504986070 \h </w:instrText>
            </w:r>
            <w:r>
              <w:rPr>
                <w:noProof/>
                <w:webHidden/>
              </w:rPr>
            </w:r>
            <w:r>
              <w:rPr>
                <w:noProof/>
                <w:webHidden/>
              </w:rPr>
              <w:fldChar w:fldCharType="separate"/>
            </w:r>
            <w:r>
              <w:rPr>
                <w:noProof/>
                <w:webHidden/>
              </w:rPr>
              <w:t>11</w:t>
            </w:r>
            <w:r>
              <w:rPr>
                <w:noProof/>
                <w:webHidden/>
              </w:rPr>
              <w:fldChar w:fldCharType="end"/>
            </w:r>
          </w:hyperlink>
        </w:p>
        <w:p w14:paraId="7692A8E8" w14:textId="77777777" w:rsidR="00047D42" w:rsidRDefault="00047D42" w:rsidP="00047D42">
          <w:pPr>
            <w:pStyle w:val="TOC1"/>
            <w:tabs>
              <w:tab w:val="right" w:leader="dot" w:pos="9016"/>
            </w:tabs>
            <w:rPr>
              <w:rFonts w:eastAsiaTheme="minorEastAsia"/>
              <w:noProof/>
              <w:lang w:eastAsia="en-GB"/>
            </w:rPr>
          </w:pPr>
          <w:hyperlink w:anchor="_Toc504986071" w:history="1">
            <w:r w:rsidRPr="0042697F">
              <w:rPr>
                <w:rStyle w:val="Hyperlink"/>
                <w:rFonts w:ascii="Helvetica" w:hAnsi="Helvetica" w:cs="Helvetica"/>
                <w:b/>
                <w:bCs/>
                <w:noProof/>
              </w:rPr>
              <w:t>Etapele realizării unei aplicaţii informatice</w:t>
            </w:r>
            <w:r>
              <w:rPr>
                <w:noProof/>
                <w:webHidden/>
              </w:rPr>
              <w:tab/>
            </w:r>
            <w:r>
              <w:rPr>
                <w:noProof/>
                <w:webHidden/>
              </w:rPr>
              <w:fldChar w:fldCharType="begin"/>
            </w:r>
            <w:r>
              <w:rPr>
                <w:noProof/>
                <w:webHidden/>
              </w:rPr>
              <w:instrText xml:space="preserve"> PAGEREF _Toc504986071 \h </w:instrText>
            </w:r>
            <w:r>
              <w:rPr>
                <w:noProof/>
                <w:webHidden/>
              </w:rPr>
            </w:r>
            <w:r>
              <w:rPr>
                <w:noProof/>
                <w:webHidden/>
              </w:rPr>
              <w:fldChar w:fldCharType="separate"/>
            </w:r>
            <w:r>
              <w:rPr>
                <w:noProof/>
                <w:webHidden/>
              </w:rPr>
              <w:t>13</w:t>
            </w:r>
            <w:r>
              <w:rPr>
                <w:noProof/>
                <w:webHidden/>
              </w:rPr>
              <w:fldChar w:fldCharType="end"/>
            </w:r>
          </w:hyperlink>
        </w:p>
        <w:p w14:paraId="7366BA6C" w14:textId="77777777" w:rsidR="00047D42" w:rsidRDefault="00047D42" w:rsidP="00047D42">
          <w:pPr>
            <w:pStyle w:val="TOC1"/>
            <w:tabs>
              <w:tab w:val="right" w:leader="dot" w:pos="9016"/>
            </w:tabs>
            <w:rPr>
              <w:rFonts w:eastAsiaTheme="minorEastAsia"/>
              <w:noProof/>
              <w:lang w:eastAsia="en-GB"/>
            </w:rPr>
          </w:pPr>
          <w:hyperlink w:anchor="_Toc504986072" w:history="1">
            <w:r w:rsidRPr="0042697F">
              <w:rPr>
                <w:rStyle w:val="Hyperlink"/>
                <w:rFonts w:ascii="Helvetica" w:hAnsi="Helvetica" w:cs="Helvetica"/>
                <w:b/>
                <w:bCs/>
                <w:noProof/>
              </w:rPr>
              <w:t>Analiza sistemului informatizat</w:t>
            </w:r>
            <w:r>
              <w:rPr>
                <w:noProof/>
                <w:webHidden/>
              </w:rPr>
              <w:tab/>
            </w:r>
            <w:r>
              <w:rPr>
                <w:noProof/>
                <w:webHidden/>
              </w:rPr>
              <w:fldChar w:fldCharType="begin"/>
            </w:r>
            <w:r>
              <w:rPr>
                <w:noProof/>
                <w:webHidden/>
              </w:rPr>
              <w:instrText xml:space="preserve"> PAGEREF _Toc504986072 \h </w:instrText>
            </w:r>
            <w:r>
              <w:rPr>
                <w:noProof/>
                <w:webHidden/>
              </w:rPr>
            </w:r>
            <w:r>
              <w:rPr>
                <w:noProof/>
                <w:webHidden/>
              </w:rPr>
              <w:fldChar w:fldCharType="separate"/>
            </w:r>
            <w:r>
              <w:rPr>
                <w:noProof/>
                <w:webHidden/>
              </w:rPr>
              <w:t>13</w:t>
            </w:r>
            <w:r>
              <w:rPr>
                <w:noProof/>
                <w:webHidden/>
              </w:rPr>
              <w:fldChar w:fldCharType="end"/>
            </w:r>
          </w:hyperlink>
        </w:p>
        <w:p w14:paraId="470AC209" w14:textId="77777777" w:rsidR="00047D42" w:rsidRDefault="00047D42" w:rsidP="00047D42">
          <w:pPr>
            <w:pStyle w:val="TOC1"/>
            <w:tabs>
              <w:tab w:val="right" w:leader="dot" w:pos="9016"/>
            </w:tabs>
            <w:rPr>
              <w:rFonts w:eastAsiaTheme="minorEastAsia"/>
              <w:noProof/>
              <w:lang w:eastAsia="en-GB"/>
            </w:rPr>
          </w:pPr>
          <w:hyperlink w:anchor="_Toc504986073" w:history="1">
            <w:r w:rsidRPr="0042697F">
              <w:rPr>
                <w:rStyle w:val="Hyperlink"/>
                <w:rFonts w:ascii="Helvetica" w:hAnsi="Helvetica" w:cs="Helvetica"/>
                <w:b/>
                <w:bCs/>
                <w:noProof/>
              </w:rPr>
              <w:t>Modelul relaţional</w:t>
            </w:r>
            <w:r>
              <w:rPr>
                <w:noProof/>
                <w:webHidden/>
              </w:rPr>
              <w:tab/>
            </w:r>
            <w:r>
              <w:rPr>
                <w:noProof/>
                <w:webHidden/>
              </w:rPr>
              <w:fldChar w:fldCharType="begin"/>
            </w:r>
            <w:r>
              <w:rPr>
                <w:noProof/>
                <w:webHidden/>
              </w:rPr>
              <w:instrText xml:space="preserve"> PAGEREF _Toc504986073 \h </w:instrText>
            </w:r>
            <w:r>
              <w:rPr>
                <w:noProof/>
                <w:webHidden/>
              </w:rPr>
            </w:r>
            <w:r>
              <w:rPr>
                <w:noProof/>
                <w:webHidden/>
              </w:rPr>
              <w:fldChar w:fldCharType="separate"/>
            </w:r>
            <w:r>
              <w:rPr>
                <w:noProof/>
                <w:webHidden/>
              </w:rPr>
              <w:t>14</w:t>
            </w:r>
            <w:r>
              <w:rPr>
                <w:noProof/>
                <w:webHidden/>
              </w:rPr>
              <w:fldChar w:fldCharType="end"/>
            </w:r>
          </w:hyperlink>
        </w:p>
        <w:p w14:paraId="02C2B667" w14:textId="77777777" w:rsidR="00047D42" w:rsidRDefault="00047D42" w:rsidP="00047D42">
          <w:pPr>
            <w:pStyle w:val="TOC1"/>
            <w:tabs>
              <w:tab w:val="right" w:leader="dot" w:pos="9016"/>
            </w:tabs>
            <w:rPr>
              <w:rFonts w:eastAsiaTheme="minorEastAsia"/>
              <w:noProof/>
              <w:lang w:eastAsia="en-GB"/>
            </w:rPr>
          </w:pPr>
          <w:hyperlink w:anchor="_Toc504986074" w:history="1">
            <w:r w:rsidRPr="0042697F">
              <w:rPr>
                <w:rStyle w:val="Hyperlink"/>
                <w:rFonts w:ascii="Helvetica" w:hAnsi="Helvetica" w:cs="Helvetica"/>
                <w:b/>
                <w:bCs/>
                <w:noProof/>
              </w:rPr>
              <w:t>Operatorii modelului relaţional</w:t>
            </w:r>
            <w:r>
              <w:rPr>
                <w:noProof/>
                <w:webHidden/>
              </w:rPr>
              <w:tab/>
            </w:r>
            <w:r>
              <w:rPr>
                <w:noProof/>
                <w:webHidden/>
              </w:rPr>
              <w:fldChar w:fldCharType="begin"/>
            </w:r>
            <w:r>
              <w:rPr>
                <w:noProof/>
                <w:webHidden/>
              </w:rPr>
              <w:instrText xml:space="preserve"> PAGEREF _Toc504986074 \h </w:instrText>
            </w:r>
            <w:r>
              <w:rPr>
                <w:noProof/>
                <w:webHidden/>
              </w:rPr>
            </w:r>
            <w:r>
              <w:rPr>
                <w:noProof/>
                <w:webHidden/>
              </w:rPr>
              <w:fldChar w:fldCharType="separate"/>
            </w:r>
            <w:r>
              <w:rPr>
                <w:noProof/>
                <w:webHidden/>
              </w:rPr>
              <w:t>16</w:t>
            </w:r>
            <w:r>
              <w:rPr>
                <w:noProof/>
                <w:webHidden/>
              </w:rPr>
              <w:fldChar w:fldCharType="end"/>
            </w:r>
          </w:hyperlink>
        </w:p>
        <w:p w14:paraId="02DC4CD0" w14:textId="77777777" w:rsidR="00047D42" w:rsidRDefault="00047D42" w:rsidP="00047D42">
          <w:pPr>
            <w:pStyle w:val="TOC1"/>
            <w:tabs>
              <w:tab w:val="right" w:leader="dot" w:pos="9016"/>
            </w:tabs>
            <w:rPr>
              <w:rFonts w:eastAsiaTheme="minorEastAsia"/>
              <w:noProof/>
              <w:lang w:eastAsia="en-GB"/>
            </w:rPr>
          </w:pPr>
          <w:hyperlink w:anchor="_Toc504986075" w:history="1">
            <w:r w:rsidRPr="0042697F">
              <w:rPr>
                <w:rStyle w:val="Hyperlink"/>
                <w:rFonts w:ascii="Helvetica" w:hAnsi="Helvetica" w:cs="Helvetica"/>
                <w:b/>
                <w:bCs/>
                <w:noProof/>
              </w:rPr>
              <w:t>Normalizarea</w:t>
            </w:r>
            <w:r>
              <w:rPr>
                <w:noProof/>
                <w:webHidden/>
              </w:rPr>
              <w:tab/>
            </w:r>
            <w:r>
              <w:rPr>
                <w:noProof/>
                <w:webHidden/>
              </w:rPr>
              <w:fldChar w:fldCharType="begin"/>
            </w:r>
            <w:r>
              <w:rPr>
                <w:noProof/>
                <w:webHidden/>
              </w:rPr>
              <w:instrText xml:space="preserve"> PAGEREF _Toc504986075 \h </w:instrText>
            </w:r>
            <w:r>
              <w:rPr>
                <w:noProof/>
                <w:webHidden/>
              </w:rPr>
            </w:r>
            <w:r>
              <w:rPr>
                <w:noProof/>
                <w:webHidden/>
              </w:rPr>
              <w:fldChar w:fldCharType="separate"/>
            </w:r>
            <w:r>
              <w:rPr>
                <w:noProof/>
                <w:webHidden/>
              </w:rPr>
              <w:t>17</w:t>
            </w:r>
            <w:r>
              <w:rPr>
                <w:noProof/>
                <w:webHidden/>
              </w:rPr>
              <w:fldChar w:fldCharType="end"/>
            </w:r>
          </w:hyperlink>
        </w:p>
        <w:p w14:paraId="587B6E4D" w14:textId="77777777" w:rsidR="00047D42" w:rsidRDefault="00047D42" w:rsidP="00047D42">
          <w:pPr>
            <w:pStyle w:val="TOC1"/>
            <w:tabs>
              <w:tab w:val="right" w:leader="dot" w:pos="9016"/>
            </w:tabs>
            <w:rPr>
              <w:rFonts w:eastAsiaTheme="minorEastAsia"/>
              <w:noProof/>
              <w:lang w:eastAsia="en-GB"/>
            </w:rPr>
          </w:pPr>
          <w:hyperlink w:anchor="_Toc504986076" w:history="1">
            <w:r w:rsidRPr="0042697F">
              <w:rPr>
                <w:rStyle w:val="Hyperlink"/>
                <w:rFonts w:ascii="Helvetica" w:hAnsi="Helvetica" w:cs="Helvetica"/>
                <w:b/>
                <w:bCs/>
                <w:noProof/>
              </w:rPr>
              <w:t>Forma Normală 1 (FN1 sau 1NF)</w:t>
            </w:r>
            <w:r>
              <w:rPr>
                <w:noProof/>
                <w:webHidden/>
              </w:rPr>
              <w:tab/>
            </w:r>
            <w:r>
              <w:rPr>
                <w:noProof/>
                <w:webHidden/>
              </w:rPr>
              <w:fldChar w:fldCharType="begin"/>
            </w:r>
            <w:r>
              <w:rPr>
                <w:noProof/>
                <w:webHidden/>
              </w:rPr>
              <w:instrText xml:space="preserve"> PAGEREF _Toc504986076 \h </w:instrText>
            </w:r>
            <w:r>
              <w:rPr>
                <w:noProof/>
                <w:webHidden/>
              </w:rPr>
            </w:r>
            <w:r>
              <w:rPr>
                <w:noProof/>
                <w:webHidden/>
              </w:rPr>
              <w:fldChar w:fldCharType="separate"/>
            </w:r>
            <w:r>
              <w:rPr>
                <w:noProof/>
                <w:webHidden/>
              </w:rPr>
              <w:t>17</w:t>
            </w:r>
            <w:r>
              <w:rPr>
                <w:noProof/>
                <w:webHidden/>
              </w:rPr>
              <w:fldChar w:fldCharType="end"/>
            </w:r>
          </w:hyperlink>
        </w:p>
        <w:p w14:paraId="12436D4B" w14:textId="77777777" w:rsidR="00047D42" w:rsidRDefault="00047D42" w:rsidP="00047D42">
          <w:pPr>
            <w:pStyle w:val="TOC1"/>
            <w:tabs>
              <w:tab w:val="right" w:leader="dot" w:pos="9016"/>
            </w:tabs>
            <w:rPr>
              <w:rFonts w:eastAsiaTheme="minorEastAsia"/>
              <w:noProof/>
              <w:lang w:eastAsia="en-GB"/>
            </w:rPr>
          </w:pPr>
          <w:hyperlink w:anchor="_Toc504986077" w:history="1">
            <w:r w:rsidRPr="0042697F">
              <w:rPr>
                <w:rStyle w:val="Hyperlink"/>
                <w:rFonts w:ascii="Helvetica" w:hAnsi="Helvetica" w:cs="Helvetica"/>
                <w:b/>
                <w:bCs/>
                <w:noProof/>
              </w:rPr>
              <w:t>Forma Normală 2 (FN2 sau 2NF)</w:t>
            </w:r>
            <w:r>
              <w:rPr>
                <w:noProof/>
                <w:webHidden/>
              </w:rPr>
              <w:tab/>
            </w:r>
            <w:r>
              <w:rPr>
                <w:noProof/>
                <w:webHidden/>
              </w:rPr>
              <w:fldChar w:fldCharType="begin"/>
            </w:r>
            <w:r>
              <w:rPr>
                <w:noProof/>
                <w:webHidden/>
              </w:rPr>
              <w:instrText xml:space="preserve"> PAGEREF _Toc504986077 \h </w:instrText>
            </w:r>
            <w:r>
              <w:rPr>
                <w:noProof/>
                <w:webHidden/>
              </w:rPr>
            </w:r>
            <w:r>
              <w:rPr>
                <w:noProof/>
                <w:webHidden/>
              </w:rPr>
              <w:fldChar w:fldCharType="separate"/>
            </w:r>
            <w:r>
              <w:rPr>
                <w:noProof/>
                <w:webHidden/>
              </w:rPr>
              <w:t>17</w:t>
            </w:r>
            <w:r>
              <w:rPr>
                <w:noProof/>
                <w:webHidden/>
              </w:rPr>
              <w:fldChar w:fldCharType="end"/>
            </w:r>
          </w:hyperlink>
        </w:p>
        <w:p w14:paraId="3FC4829B" w14:textId="77777777" w:rsidR="00047D42" w:rsidRDefault="00047D42" w:rsidP="00047D42">
          <w:pPr>
            <w:pStyle w:val="TOC1"/>
            <w:tabs>
              <w:tab w:val="right" w:leader="dot" w:pos="9016"/>
            </w:tabs>
            <w:rPr>
              <w:rFonts w:eastAsiaTheme="minorEastAsia"/>
              <w:noProof/>
              <w:lang w:eastAsia="en-GB"/>
            </w:rPr>
          </w:pPr>
          <w:hyperlink w:anchor="_Toc504986078" w:history="1">
            <w:r w:rsidRPr="0042697F">
              <w:rPr>
                <w:rStyle w:val="Hyperlink"/>
                <w:rFonts w:ascii="Helvetica" w:hAnsi="Helvetica" w:cs="Helvetica"/>
                <w:b/>
                <w:bCs/>
                <w:noProof/>
              </w:rPr>
              <w:t>Forma Normală 3 (FN3 sau 3NF)</w:t>
            </w:r>
            <w:r>
              <w:rPr>
                <w:noProof/>
                <w:webHidden/>
              </w:rPr>
              <w:tab/>
            </w:r>
            <w:r>
              <w:rPr>
                <w:noProof/>
                <w:webHidden/>
              </w:rPr>
              <w:fldChar w:fldCharType="begin"/>
            </w:r>
            <w:r>
              <w:rPr>
                <w:noProof/>
                <w:webHidden/>
              </w:rPr>
              <w:instrText xml:space="preserve"> PAGEREF _Toc504986078 \h </w:instrText>
            </w:r>
            <w:r>
              <w:rPr>
                <w:noProof/>
                <w:webHidden/>
              </w:rPr>
            </w:r>
            <w:r>
              <w:rPr>
                <w:noProof/>
                <w:webHidden/>
              </w:rPr>
              <w:fldChar w:fldCharType="separate"/>
            </w:r>
            <w:r>
              <w:rPr>
                <w:noProof/>
                <w:webHidden/>
              </w:rPr>
              <w:t>18</w:t>
            </w:r>
            <w:r>
              <w:rPr>
                <w:noProof/>
                <w:webHidden/>
              </w:rPr>
              <w:fldChar w:fldCharType="end"/>
            </w:r>
          </w:hyperlink>
        </w:p>
        <w:p w14:paraId="70D33C2A" w14:textId="77777777" w:rsidR="00047D42" w:rsidRDefault="00047D42" w:rsidP="00047D42">
          <w:pPr>
            <w:pStyle w:val="TOC1"/>
            <w:tabs>
              <w:tab w:val="right" w:leader="dot" w:pos="9016"/>
            </w:tabs>
            <w:rPr>
              <w:rFonts w:eastAsiaTheme="minorEastAsia"/>
              <w:noProof/>
              <w:lang w:eastAsia="en-GB"/>
            </w:rPr>
          </w:pPr>
          <w:hyperlink w:anchor="_Toc504986079" w:history="1">
            <w:r w:rsidRPr="0042697F">
              <w:rPr>
                <w:rStyle w:val="Hyperlink"/>
                <w:rFonts w:ascii="Helvetica" w:hAnsi="Helvetica" w:cs="Helvetica"/>
                <w:b/>
                <w:bCs/>
                <w:noProof/>
              </w:rPr>
              <w:t>Forma Normală Boyce Codd (FNBC sau BCNF)</w:t>
            </w:r>
            <w:r>
              <w:rPr>
                <w:noProof/>
                <w:webHidden/>
              </w:rPr>
              <w:tab/>
            </w:r>
            <w:r>
              <w:rPr>
                <w:noProof/>
                <w:webHidden/>
              </w:rPr>
              <w:fldChar w:fldCharType="begin"/>
            </w:r>
            <w:r>
              <w:rPr>
                <w:noProof/>
                <w:webHidden/>
              </w:rPr>
              <w:instrText xml:space="preserve"> PAGEREF _Toc504986079 \h </w:instrText>
            </w:r>
            <w:r>
              <w:rPr>
                <w:noProof/>
                <w:webHidden/>
              </w:rPr>
            </w:r>
            <w:r>
              <w:rPr>
                <w:noProof/>
                <w:webHidden/>
              </w:rPr>
              <w:fldChar w:fldCharType="separate"/>
            </w:r>
            <w:r>
              <w:rPr>
                <w:noProof/>
                <w:webHidden/>
              </w:rPr>
              <w:t>18</w:t>
            </w:r>
            <w:r>
              <w:rPr>
                <w:noProof/>
                <w:webHidden/>
              </w:rPr>
              <w:fldChar w:fldCharType="end"/>
            </w:r>
          </w:hyperlink>
        </w:p>
        <w:p w14:paraId="72B7F883" w14:textId="77777777" w:rsidR="00047D42" w:rsidRDefault="00047D42" w:rsidP="00047D42">
          <w:pPr>
            <w:pStyle w:val="TOC1"/>
            <w:tabs>
              <w:tab w:val="right" w:leader="dot" w:pos="9016"/>
            </w:tabs>
            <w:rPr>
              <w:rFonts w:eastAsiaTheme="minorEastAsia"/>
              <w:noProof/>
              <w:lang w:eastAsia="en-GB"/>
            </w:rPr>
          </w:pPr>
          <w:hyperlink w:anchor="_Toc504986080" w:history="1">
            <w:r w:rsidRPr="0042697F">
              <w:rPr>
                <w:rStyle w:val="Hyperlink"/>
                <w:rFonts w:ascii="Helvetica" w:hAnsi="Helvetica" w:cs="Helvetica"/>
                <w:b/>
                <w:bCs/>
                <w:noProof/>
              </w:rPr>
              <w:t>Forma Normală 4 (FN4 sau 4NF)</w:t>
            </w:r>
            <w:r>
              <w:rPr>
                <w:noProof/>
                <w:webHidden/>
              </w:rPr>
              <w:tab/>
            </w:r>
            <w:r>
              <w:rPr>
                <w:noProof/>
                <w:webHidden/>
              </w:rPr>
              <w:fldChar w:fldCharType="begin"/>
            </w:r>
            <w:r>
              <w:rPr>
                <w:noProof/>
                <w:webHidden/>
              </w:rPr>
              <w:instrText xml:space="preserve"> PAGEREF _Toc504986080 \h </w:instrText>
            </w:r>
            <w:r>
              <w:rPr>
                <w:noProof/>
                <w:webHidden/>
              </w:rPr>
            </w:r>
            <w:r>
              <w:rPr>
                <w:noProof/>
                <w:webHidden/>
              </w:rPr>
              <w:fldChar w:fldCharType="separate"/>
            </w:r>
            <w:r>
              <w:rPr>
                <w:noProof/>
                <w:webHidden/>
              </w:rPr>
              <w:t>18</w:t>
            </w:r>
            <w:r>
              <w:rPr>
                <w:noProof/>
                <w:webHidden/>
              </w:rPr>
              <w:fldChar w:fldCharType="end"/>
            </w:r>
          </w:hyperlink>
        </w:p>
        <w:p w14:paraId="16C5B11A" w14:textId="77777777" w:rsidR="00047D42" w:rsidRDefault="00047D42" w:rsidP="00047D42">
          <w:pPr>
            <w:pStyle w:val="TOC1"/>
            <w:tabs>
              <w:tab w:val="right" w:leader="dot" w:pos="9016"/>
            </w:tabs>
            <w:rPr>
              <w:rFonts w:eastAsiaTheme="minorEastAsia"/>
              <w:noProof/>
              <w:lang w:eastAsia="en-GB"/>
            </w:rPr>
          </w:pPr>
          <w:hyperlink w:anchor="_Toc504986081" w:history="1">
            <w:r w:rsidRPr="0042697F">
              <w:rPr>
                <w:rStyle w:val="Hyperlink"/>
                <w:rFonts w:ascii="Helvetica" w:hAnsi="Helvetica" w:cs="Helvetica"/>
                <w:b/>
                <w:bCs/>
                <w:noProof/>
              </w:rPr>
              <w:t>Forma Normală 5 (FN5 sau 5NF)</w:t>
            </w:r>
            <w:r>
              <w:rPr>
                <w:noProof/>
                <w:webHidden/>
              </w:rPr>
              <w:tab/>
            </w:r>
            <w:r>
              <w:rPr>
                <w:noProof/>
                <w:webHidden/>
              </w:rPr>
              <w:fldChar w:fldCharType="begin"/>
            </w:r>
            <w:r>
              <w:rPr>
                <w:noProof/>
                <w:webHidden/>
              </w:rPr>
              <w:instrText xml:space="preserve"> PAGEREF _Toc504986081 \h </w:instrText>
            </w:r>
            <w:r>
              <w:rPr>
                <w:noProof/>
                <w:webHidden/>
              </w:rPr>
            </w:r>
            <w:r>
              <w:rPr>
                <w:noProof/>
                <w:webHidden/>
              </w:rPr>
              <w:fldChar w:fldCharType="separate"/>
            </w:r>
            <w:r>
              <w:rPr>
                <w:noProof/>
                <w:webHidden/>
              </w:rPr>
              <w:t>18</w:t>
            </w:r>
            <w:r>
              <w:rPr>
                <w:noProof/>
                <w:webHidden/>
              </w:rPr>
              <w:fldChar w:fldCharType="end"/>
            </w:r>
          </w:hyperlink>
        </w:p>
        <w:p w14:paraId="3928017F" w14:textId="77777777" w:rsidR="00047D42" w:rsidRDefault="00047D42" w:rsidP="00047D42">
          <w:pPr>
            <w:pStyle w:val="TOC1"/>
            <w:tabs>
              <w:tab w:val="right" w:leader="dot" w:pos="9016"/>
            </w:tabs>
            <w:rPr>
              <w:rFonts w:eastAsiaTheme="minorEastAsia"/>
              <w:noProof/>
              <w:lang w:eastAsia="en-GB"/>
            </w:rPr>
          </w:pPr>
          <w:hyperlink w:anchor="_Toc504986082" w:history="1">
            <w:r w:rsidRPr="0042697F">
              <w:rPr>
                <w:rStyle w:val="Hyperlink"/>
                <w:rFonts w:ascii="Helvetica" w:hAnsi="Helvetica" w:cs="Helvetica"/>
                <w:b/>
                <w:bCs/>
                <w:noProof/>
              </w:rPr>
              <w:t>Concluzii</w:t>
            </w:r>
            <w:r>
              <w:rPr>
                <w:noProof/>
                <w:webHidden/>
              </w:rPr>
              <w:tab/>
            </w:r>
            <w:r>
              <w:rPr>
                <w:noProof/>
                <w:webHidden/>
              </w:rPr>
              <w:fldChar w:fldCharType="begin"/>
            </w:r>
            <w:r>
              <w:rPr>
                <w:noProof/>
                <w:webHidden/>
              </w:rPr>
              <w:instrText xml:space="preserve"> PAGEREF _Toc504986082 \h </w:instrText>
            </w:r>
            <w:r>
              <w:rPr>
                <w:noProof/>
                <w:webHidden/>
              </w:rPr>
            </w:r>
            <w:r>
              <w:rPr>
                <w:noProof/>
                <w:webHidden/>
              </w:rPr>
              <w:fldChar w:fldCharType="separate"/>
            </w:r>
            <w:r>
              <w:rPr>
                <w:noProof/>
                <w:webHidden/>
              </w:rPr>
              <w:t>18</w:t>
            </w:r>
            <w:r>
              <w:rPr>
                <w:noProof/>
                <w:webHidden/>
              </w:rPr>
              <w:fldChar w:fldCharType="end"/>
            </w:r>
          </w:hyperlink>
        </w:p>
        <w:p w14:paraId="4ECE30D0" w14:textId="77777777" w:rsidR="00047D42" w:rsidRDefault="00047D42" w:rsidP="00047D42">
          <w:r>
            <w:rPr>
              <w:b/>
              <w:bCs/>
              <w:noProof/>
            </w:rPr>
            <w:fldChar w:fldCharType="end"/>
          </w:r>
        </w:p>
      </w:sdtContent>
    </w:sdt>
    <w:p w14:paraId="573386EF" w14:textId="77777777" w:rsidR="00047D42" w:rsidRDefault="00047D42" w:rsidP="00047D42"/>
    <w:p w14:paraId="6ECC63D3" w14:textId="77777777" w:rsidR="00047D42" w:rsidRDefault="00047D42" w:rsidP="00047D42">
      <w:pPr>
        <w:pStyle w:val="Heading1"/>
      </w:pPr>
      <w:proofErr w:type="gramStart"/>
      <w:r>
        <w:lastRenderedPageBreak/>
        <w:t>1.1  Introducere</w:t>
      </w:r>
      <w:proofErr w:type="gramEnd"/>
      <w:r>
        <w:t xml:space="preserve"> </w:t>
      </w:r>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xml:space="preserve">Cursul se adresează persoanelor fără experienţă şi cunoştinţe în </w:t>
      </w:r>
      <w:proofErr w:type="gramStart"/>
      <w:r w:rsidRPr="00A46237">
        <w:rPr>
          <w:rFonts w:ascii="Arial" w:eastAsia="Times New Roman" w:hAnsi="Arial" w:cs="Arial"/>
          <w:color w:val="000000"/>
          <w:lang w:eastAsia="en-GB"/>
        </w:rPr>
        <w:t>domeniul  bazelor</w:t>
      </w:r>
      <w:proofErr w:type="gramEnd"/>
      <w:r w:rsidRPr="00A46237">
        <w:rPr>
          <w:rFonts w:ascii="Arial" w:eastAsia="Times New Roman" w:hAnsi="Arial" w:cs="Arial"/>
          <w:color w:val="000000"/>
          <w:lang w:eastAsia="en-GB"/>
        </w:rPr>
        <w:t xml:space="preserve">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7B1302B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35D21C5" w14:textId="77777777" w:rsidR="00047D42" w:rsidRDefault="00047D42" w:rsidP="00047D42"/>
    <w:p w14:paraId="46E54806" w14:textId="77777777" w:rsidR="00047D42" w:rsidRDefault="00047D42" w:rsidP="00047D42">
      <w:pPr>
        <w:pStyle w:val="Heading2"/>
        <w:numPr>
          <w:ilvl w:val="2"/>
          <w:numId w:val="17"/>
        </w:numPr>
      </w:pPr>
      <w:bookmarkStart w:id="2" w:name="_Toc504986059"/>
      <w:r>
        <w:t>Aplicatii ale bazelor de date pe Web</w:t>
      </w:r>
      <w:bookmarkEnd w:id="2"/>
    </w:p>
    <w:p w14:paraId="6508F6A1" w14:textId="77777777" w:rsidR="00047D42" w:rsidRPr="00607B61" w:rsidRDefault="00047D42" w:rsidP="00047D42">
      <w:r w:rsidRPr="00607B61">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de date relaţionale.</w:t>
      </w:r>
    </w:p>
    <w:p w14:paraId="23EA6046" w14:textId="77777777" w:rsidR="00047D42" w:rsidRPr="00607B61" w:rsidRDefault="00047D42" w:rsidP="00047D42">
      <w:r w:rsidRPr="00607B61">
        <w:t>În acest curs de </w:t>
      </w:r>
      <w:r w:rsidRPr="00607B61">
        <w:rPr>
          <w:b/>
        </w:rPr>
        <w:t>Fundamente Baze de date MySQL</w:t>
      </w:r>
      <w:r w:rsidRPr="00607B61">
        <w:t> ne propunem să parcurgem câteva noţiuni teoretice fundamentale pentru înţelegerea conceptelor folosite în lucrul cu baze de date relaţionale, concepte tot mai des întâlnite în limbajul informatic curent (informaţie, date, baze de date, etc.) dar şi să trecem în revistă etapele care sunt parcurse în realizarea aplicaţiilor informatice care folosesc baze de date (de la proiectarea unei baze de date până la interogări avansate asupra bazei de date).</w:t>
      </w:r>
    </w:p>
    <w:p w14:paraId="717C127A" w14:textId="77777777" w:rsidR="00047D42" w:rsidRPr="00607B61" w:rsidRDefault="00047D42" w:rsidP="00047D42">
      <w:r w:rsidRPr="00607B61">
        <w:t>Cursul se adresează persoanelor fără experienţă şi cunoştinţe în domeniul bazelor de date, dar şi persoanelor care au cunoştinţe şi o minimă experienţă în lucrul cu baze de date.</w:t>
      </w:r>
    </w:p>
    <w:p w14:paraId="3FDDC33D" w14:textId="77777777" w:rsidR="00047D42" w:rsidRPr="00607B61" w:rsidRDefault="00047D42" w:rsidP="00047D42">
      <w:r w:rsidRPr="00607B61">
        <w:t>Noţiunile teoretice fundamentale despre bazele de date relaţionale, precum şi elementele limbajului de interogare </w:t>
      </w:r>
      <w:r w:rsidRPr="00607B61">
        <w:rPr>
          <w:b/>
        </w:rPr>
        <w:t>SQL</w:t>
      </w:r>
      <w:r w:rsidRPr="00607B61">
        <w:t>, sunt introduse pas cu pas şi sunt însoţite de exemplificări şi utilizări practice.</w:t>
      </w:r>
    </w:p>
    <w:p w14:paraId="3997CACF" w14:textId="77777777" w:rsidR="00047D42" w:rsidRPr="00607B61" w:rsidRDefault="00047D42" w:rsidP="00047D42">
      <w:r w:rsidRPr="00607B61">
        <w:t>Am ales ca mediu de dezvoltare a aplicaţiilor ce vor fi realizate în acest curs sistemul de gestiune a bazelor de date </w:t>
      </w:r>
      <w:r w:rsidRPr="00607B61">
        <w:rPr>
          <w:b/>
        </w:rPr>
        <w:t>MySQL</w:t>
      </w:r>
      <w:r w:rsidRPr="00607B61">
        <w:t>.</w:t>
      </w:r>
    </w:p>
    <w:p w14:paraId="0F4C4443" w14:textId="77777777" w:rsidR="00047D42" w:rsidRPr="00607B61" w:rsidRDefault="00047D42" w:rsidP="00047D42">
      <w:r w:rsidRPr="00607B61">
        <w:t xml:space="preserve">Acest sistem de gestiune a bazelor de date </w:t>
      </w:r>
      <w:r w:rsidRPr="00607B61">
        <w:rPr>
          <w:b/>
        </w:rPr>
        <w:t>(SGBD), MySQL</w:t>
      </w:r>
      <w:r w:rsidRPr="00607B61">
        <w:t>, este foarte cunoscut datortiă utilizării sale în aplicaţiile şi site-urile web împreună cu limbajul de programare PHP.</w:t>
      </w:r>
    </w:p>
    <w:p w14:paraId="7BE388BE" w14:textId="77777777" w:rsidR="00047D42" w:rsidRPr="00607B61" w:rsidRDefault="00047D42" w:rsidP="00047D42">
      <w:r w:rsidRPr="00607B61">
        <w:lastRenderedPageBreak/>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77777777" w:rsidR="00047D42" w:rsidRPr="00AB0C9E" w:rsidRDefault="00047D42" w:rsidP="00047D42">
      <w:r w:rsidRPr="00AB0C9E">
        <w:t xml:space="preserve"> De aceea, dacă vizualizăm codul sursă al unui site realizat în PHP vom vedea că el este transformat în cod HTML şi astfel este afişat în sursa paginii. Deci, acces la codul PHP nu putem avea, pentru a vedea cum a fost readactat codul, decât dacă accesăm </w:t>
      </w:r>
      <w:proofErr w:type="gramStart"/>
      <w:r w:rsidRPr="00AB0C9E">
        <w:t>fişierele .php</w:t>
      </w:r>
      <w:proofErr w:type="gramEnd"/>
      <w:r w:rsidRPr="00AB0C9E">
        <w:t xml:space="preserve">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8E7E78">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8E7E78">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8E7E78">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8E7E78">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8E7E78">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8E7E78">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C2F5229"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5E6F9FBF"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B504CB5" w14:textId="77777777" w:rsidR="00047D42" w:rsidRPr="00AB0C9E" w:rsidRDefault="00047D42" w:rsidP="00047D42">
      <w:pPr>
        <w:pStyle w:val="Heading1"/>
        <w:numPr>
          <w:ilvl w:val="2"/>
          <w:numId w:val="17"/>
        </w:numPr>
      </w:pPr>
      <w:bookmarkStart w:id="3" w:name="_Toc504986060"/>
      <w:r w:rsidRPr="00AB0C9E">
        <w:rPr>
          <w:rStyle w:val="ng-binding"/>
        </w:rPr>
        <w:t>Aplicaţii ale bazelor de date în alte domenii</w:t>
      </w:r>
      <w:bookmarkEnd w:id="3"/>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 w:name="_Toc504986061"/>
      <w:r>
        <w:rPr>
          <w:rStyle w:val="ng-binding"/>
          <w:rFonts w:ascii="Helvetica" w:hAnsi="Helvetica" w:cs="Helvetica"/>
          <w:b/>
          <w:bCs/>
          <w:color w:val="333333"/>
          <w:sz w:val="54"/>
          <w:szCs w:val="54"/>
        </w:rPr>
        <w:t>1.2</w:t>
      </w:r>
      <w:r>
        <w:rPr>
          <w:rFonts w:ascii="Helvetica" w:hAnsi="Helvetica" w:cs="Helvetica"/>
          <w:b/>
          <w:bCs/>
          <w:color w:val="333333"/>
          <w:sz w:val="54"/>
          <w:szCs w:val="54"/>
        </w:rPr>
        <w:t> </w:t>
      </w:r>
      <w:r>
        <w:rPr>
          <w:rStyle w:val="ng-binding"/>
          <w:rFonts w:ascii="Helvetica" w:hAnsi="Helvetica" w:cs="Helvetica"/>
          <w:b/>
          <w:bCs/>
          <w:color w:val="333333"/>
          <w:sz w:val="54"/>
          <w:szCs w:val="54"/>
        </w:rPr>
        <w:t>Obiective</w:t>
      </w:r>
      <w:bookmarkEnd w:id="4"/>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77777777" w:rsidR="00047D42" w:rsidRPr="00D02D7B" w:rsidRDefault="00047D42" w:rsidP="00047D42">
      <w:pPr>
        <w:shd w:val="clear" w:color="auto" w:fill="FFFFFF"/>
        <w:spacing w:after="0" w:line="240" w:lineRule="auto"/>
        <w:jc w:val="both"/>
        <w:rPr>
          <w:rFonts w:ascii="Arial" w:eastAsia="Times New Roman" w:hAnsi="Arial" w:cs="Arial"/>
          <w:color w:val="000000"/>
          <w:lang w:eastAsia="en-GB"/>
        </w:rPr>
      </w:pPr>
      <w:r w:rsidRPr="00D02D7B">
        <w:t xml:space="preserve">să înţelegeţi noţiunile teoretice folosite în domeniul bazelor de date (dată, informaţie, bază de date, sistem de gestiune a bazelor de date, tabelă, atribut, </w:t>
      </w:r>
      <w:proofErr w:type="gramStart"/>
      <w:r w:rsidRPr="00D02D7B">
        <w:t>înregistrare,  etc.</w:t>
      </w:r>
      <w:proofErr w:type="gramEnd"/>
      <w:r w:rsidRPr="00D02D7B">
        <w:t>);</w:t>
      </w:r>
    </w:p>
    <w:p w14:paraId="0A7A90BC" w14:textId="77777777" w:rsidR="00047D42" w:rsidRDefault="00047D42" w:rsidP="00047D42">
      <w:r w:rsidRPr="00D02D7B">
        <w:t>să înţelegeţi principiile generale ale algebrei relaţionale, să cunoaşteţi operaţiile de reuniune, intersecţie, diferenţă, produs cartezian folosite în teoria mulţimilor;</w:t>
      </w:r>
    </w:p>
    <w:p w14:paraId="1B0F3F6F" w14:textId="77777777" w:rsidR="00047D42" w:rsidRDefault="00047D42" w:rsidP="00047D42">
      <w:r w:rsidRPr="00D02D7B">
        <w:t>să înţelegeţi principiul normalizării bazelor de date</w:t>
      </w:r>
    </w:p>
    <w:p w14:paraId="33015593" w14:textId="77777777" w:rsidR="00047D42" w:rsidRPr="00D02D7B" w:rsidRDefault="00047D42" w:rsidP="00047D42">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şi să puteţi instala mediile de lucru folosite pentru lucrul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(serverul </w:t>
      </w:r>
      <w:r w:rsidRPr="00A956C5">
        <w:rPr>
          <w:rFonts w:ascii="Arial" w:eastAsia="Times New Roman" w:hAnsi="Arial" w:cs="Arial"/>
          <w:b/>
          <w:bCs/>
          <w:color w:val="000000"/>
          <w:lang w:eastAsia="en-GB"/>
        </w:rPr>
        <w:t>WAMP</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HeidiSQ/MySQL Workbench</w:t>
      </w:r>
      <w:r w:rsidRPr="00A956C5">
        <w:rPr>
          <w:rFonts w:ascii="Arial" w:eastAsia="Times New Roman" w:hAnsi="Arial" w:cs="Arial"/>
          <w:color w:val="000000"/>
          <w:lang w:eastAsia="en-GB"/>
        </w:rPr>
        <w:t>);</w:t>
      </w:r>
    </w:p>
    <w:p w14:paraId="553CB0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noţiunea de relaţie între tabele şi să cunoaşteţi tipurile de relaţii între tabele;</w:t>
      </w:r>
    </w:p>
    <w:p w14:paraId="144B54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proiecta o bază de date;</w:t>
      </w:r>
    </w:p>
    <w:p w14:paraId="2902CD7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sintaxa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instrucţiunile de bază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DELETE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SELECT</w:t>
      </w:r>
      <w:r w:rsidRPr="00A956C5">
        <w:rPr>
          <w:rFonts w:ascii="Arial" w:eastAsia="Times New Roman" w:hAnsi="Arial" w:cs="Arial"/>
          <w:color w:val="000000"/>
          <w:lang w:eastAsia="en-GB"/>
        </w:rPr>
        <w:t>);</w:t>
      </w:r>
    </w:p>
    <w:p w14:paraId="6B9136C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limbajul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precum şi </w:t>
      </w:r>
      <w:r w:rsidRPr="00A956C5">
        <w:rPr>
          <w:rFonts w:ascii="Arial" w:eastAsia="Times New Roman" w:hAnsi="Arial" w:cs="Arial"/>
          <w:b/>
          <w:bCs/>
          <w:color w:val="000000"/>
          <w:lang w:eastAsia="en-GB"/>
        </w:rPr>
        <w:t>tipuri de date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operatori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w:t>
      </w:r>
    </w:p>
    <w:p w14:paraId="3CEE72D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câteva </w:t>
      </w:r>
      <w:r w:rsidRPr="00A956C5">
        <w:rPr>
          <w:rFonts w:ascii="Arial" w:eastAsia="Times New Roman" w:hAnsi="Arial" w:cs="Arial"/>
          <w:b/>
          <w:bCs/>
          <w:color w:val="000000"/>
          <w:lang w:eastAsia="en-GB"/>
        </w:rPr>
        <w:t>funcţii predefinite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(pentru lucrul cu şiruri de caractere, cu date calendaristice, funcţii matematice, etc.);</w:t>
      </w:r>
    </w:p>
    <w:p w14:paraId="22B95FB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noţiunile de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union</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subinterogări</w:t>
      </w:r>
      <w:r w:rsidRPr="00A956C5">
        <w:rPr>
          <w:rFonts w:ascii="Arial" w:eastAsia="Times New Roman" w:hAnsi="Arial" w:cs="Arial"/>
          <w:color w:val="000000"/>
          <w:lang w:eastAsia="en-GB"/>
        </w:rPr>
        <w:t> şi să le folosiţi în interogări complexe;</w:t>
      </w:r>
    </w:p>
    <w:p w14:paraId="3C9A3B7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utilizarea </w:t>
      </w:r>
      <w:r w:rsidRPr="00A956C5">
        <w:rPr>
          <w:rFonts w:ascii="Arial" w:eastAsia="Times New Roman" w:hAnsi="Arial" w:cs="Arial"/>
          <w:b/>
          <w:bCs/>
          <w:color w:val="000000"/>
          <w:lang w:eastAsia="en-GB"/>
        </w:rPr>
        <w:t>vederilor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şi modul de folosire;</w:t>
      </w:r>
    </w:p>
    <w:p w14:paraId="03E6FB8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index</w:t>
      </w:r>
      <w:r w:rsidRPr="00A956C5">
        <w:rPr>
          <w:rFonts w:ascii="Arial" w:eastAsia="Times New Roman" w:hAnsi="Arial" w:cs="Arial"/>
          <w:color w:val="000000"/>
          <w:lang w:eastAsia="en-GB"/>
        </w:rPr>
        <w:t>;</w:t>
      </w:r>
    </w:p>
    <w:p w14:paraId="4F4B1FB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cum </w:t>
      </w:r>
      <w:r w:rsidRPr="00A956C5">
        <w:rPr>
          <w:rFonts w:ascii="Arial" w:eastAsia="Times New Roman" w:hAnsi="Arial" w:cs="Arial"/>
          <w:b/>
          <w:bCs/>
          <w:color w:val="000000"/>
          <w:lang w:eastAsia="en-GB"/>
        </w:rPr>
        <w:t>se definesc indecșii</w:t>
      </w:r>
      <w:r w:rsidRPr="00A956C5">
        <w:rPr>
          <w:rFonts w:ascii="Arial" w:eastAsia="Times New Roman" w:hAnsi="Arial" w:cs="Arial"/>
          <w:color w:val="000000"/>
          <w:lang w:eastAsia="en-GB"/>
        </w:rPr>
        <w:t>, ce reprezintă, când se folosesc și cum se șterg;</w:t>
      </w:r>
    </w:p>
    <w:p w14:paraId="100D5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tipurile de index</w:t>
      </w:r>
      <w:r w:rsidRPr="00A956C5">
        <w:rPr>
          <w:rFonts w:ascii="Arial" w:eastAsia="Times New Roman" w:hAnsi="Arial" w:cs="Arial"/>
          <w:color w:val="000000"/>
          <w:lang w:eastAsia="en-GB"/>
        </w:rPr>
        <w:t> ce pot fi declarate pe o tabelă și care sunt </w:t>
      </w:r>
      <w:r w:rsidRPr="00A956C5">
        <w:rPr>
          <w:rFonts w:ascii="Arial" w:eastAsia="Times New Roman" w:hAnsi="Arial" w:cs="Arial"/>
          <w:b/>
          <w:bCs/>
          <w:color w:val="000000"/>
          <w:lang w:eastAsia="en-GB"/>
        </w:rPr>
        <w:t>avantajele</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dezavantajele</w:t>
      </w:r>
      <w:r w:rsidRPr="00A956C5">
        <w:rPr>
          <w:rFonts w:ascii="Arial" w:eastAsia="Times New Roman" w:hAnsi="Arial" w:cs="Arial"/>
          <w:color w:val="000000"/>
          <w:lang w:eastAsia="en-GB"/>
        </w:rPr>
        <w:t> folosirii lor;</w:t>
      </w:r>
    </w:p>
    <w:p w14:paraId="6C02EF9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efectele</w:t>
      </w:r>
      <w:r w:rsidRPr="00A956C5">
        <w:rPr>
          <w:rFonts w:ascii="Arial" w:eastAsia="Times New Roman" w:hAnsi="Arial" w:cs="Arial"/>
          <w:color w:val="000000"/>
          <w:lang w:eastAsia="en-GB"/>
        </w:rPr>
        <w:t> ce pot fi produse asupra </w:t>
      </w:r>
      <w:r w:rsidRPr="00A956C5">
        <w:rPr>
          <w:rFonts w:ascii="Arial" w:eastAsia="Times New Roman" w:hAnsi="Arial" w:cs="Arial"/>
          <w:b/>
          <w:bCs/>
          <w:color w:val="000000"/>
          <w:lang w:eastAsia="en-GB"/>
        </w:rPr>
        <w:t>operațiilor</w:t>
      </w:r>
      <w:r w:rsidRPr="00A956C5">
        <w:rPr>
          <w:rFonts w:ascii="Arial" w:eastAsia="Times New Roman" w:hAnsi="Arial" w:cs="Arial"/>
          <w:color w:val="000000"/>
          <w:lang w:eastAsia="en-GB"/>
        </w:rPr>
        <w:t> de </w:t>
      </w:r>
      <w:r w:rsidRPr="00A956C5">
        <w:rPr>
          <w:rFonts w:ascii="Arial" w:eastAsia="Times New Roman" w:hAnsi="Arial" w:cs="Arial"/>
          <w:b/>
          <w:bCs/>
          <w:color w:val="000000"/>
          <w:lang w:eastAsia="en-GB"/>
        </w:rPr>
        <w:t>modificare</w:t>
      </w:r>
      <w:r w:rsidRPr="00A956C5">
        <w:rPr>
          <w:rFonts w:ascii="Arial" w:eastAsia="Times New Roman" w:hAnsi="Arial" w:cs="Arial"/>
          <w:color w:val="000000"/>
          <w:lang w:eastAsia="en-GB"/>
        </w:rPr>
        <w:t> a datelor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de către </w:t>
      </w:r>
      <w:r w:rsidRPr="00A956C5">
        <w:rPr>
          <w:rFonts w:ascii="Arial" w:eastAsia="Times New Roman" w:hAnsi="Arial" w:cs="Arial"/>
          <w:b/>
          <w:bCs/>
          <w:color w:val="000000"/>
          <w:lang w:eastAsia="en-GB"/>
        </w:rPr>
        <w:t>indecșii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unicitate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indexul unic</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cheia primară</w:t>
      </w:r>
      <w:r w:rsidRPr="00A956C5">
        <w:rPr>
          <w:rFonts w:ascii="Arial" w:eastAsia="Times New Roman" w:hAnsi="Arial" w:cs="Arial"/>
          <w:color w:val="000000"/>
          <w:lang w:eastAsia="en-GB"/>
        </w:rPr>
        <w:t>) și ce </w:t>
      </w:r>
      <w:r w:rsidRPr="00A956C5">
        <w:rPr>
          <w:rFonts w:ascii="Arial" w:eastAsia="Times New Roman" w:hAnsi="Arial" w:cs="Arial"/>
          <w:b/>
          <w:bCs/>
          <w:color w:val="000000"/>
          <w:lang w:eastAsia="en-GB"/>
        </w:rPr>
        <w:t>clauze speciale</w:t>
      </w:r>
      <w:r w:rsidRPr="00A956C5">
        <w:rPr>
          <w:rFonts w:ascii="Arial" w:eastAsia="Times New Roman" w:hAnsi="Arial" w:cs="Arial"/>
          <w:color w:val="000000"/>
          <w:lang w:eastAsia="en-GB"/>
        </w:rPr>
        <w:t> se folosesc în </w:t>
      </w:r>
      <w:r w:rsidRPr="00A956C5">
        <w:rPr>
          <w:rFonts w:ascii="Arial" w:eastAsia="Times New Roman" w:hAnsi="Arial" w:cs="Arial"/>
          <w:b/>
          <w:bCs/>
          <w:color w:val="000000"/>
          <w:lang w:eastAsia="en-GB"/>
        </w:rPr>
        <w:t>instrucțiunile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modificare</w:t>
      </w:r>
      <w:r w:rsidRPr="00A956C5">
        <w:rPr>
          <w:rFonts w:ascii="Arial" w:eastAsia="Times New Roman" w:hAnsi="Arial" w:cs="Arial"/>
          <w:color w:val="000000"/>
          <w:lang w:eastAsia="en-GB"/>
        </w:rPr>
        <w:t> pentru a </w:t>
      </w:r>
      <w:r w:rsidRPr="00A956C5">
        <w:rPr>
          <w:rFonts w:ascii="Arial" w:eastAsia="Times New Roman" w:hAnsi="Arial" w:cs="Arial"/>
          <w:b/>
          <w:bCs/>
          <w:color w:val="000000"/>
          <w:lang w:eastAsia="en-GB"/>
        </w:rPr>
        <w:t>preîntâmpina eventualele erori</w:t>
      </w:r>
      <w:r w:rsidRPr="00A956C5">
        <w:rPr>
          <w:rFonts w:ascii="Arial" w:eastAsia="Times New Roman" w:hAnsi="Arial" w:cs="Arial"/>
          <w:color w:val="000000"/>
          <w:lang w:eastAsia="en-GB"/>
        </w:rPr>
        <w:t> ce pot fi cauzate de prezența indecșilor de unicitate;</w:t>
      </w:r>
    </w:p>
    <w:p w14:paraId="47AF986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cum se definesc tabelele temporare și care este utilitatea lor;</w:t>
      </w:r>
    </w:p>
    <w:p w14:paraId="36777C9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w:t>
      </w:r>
      <w:r w:rsidRPr="00A956C5">
        <w:rPr>
          <w:rFonts w:ascii="Arial" w:eastAsia="Times New Roman" w:hAnsi="Arial" w:cs="Arial"/>
          <w:b/>
          <w:bCs/>
          <w:color w:val="000000"/>
          <w:lang w:eastAsia="en-GB"/>
        </w:rPr>
        <w:t>diferența</w:t>
      </w:r>
      <w:r w:rsidRPr="00A956C5">
        <w:rPr>
          <w:rFonts w:ascii="Arial" w:eastAsia="Times New Roman" w:hAnsi="Arial" w:cs="Arial"/>
          <w:color w:val="000000"/>
          <w:lang w:eastAsia="en-GB"/>
        </w:rPr>
        <w:t> dintre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tabelă virtuală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 vedere</w:t>
      </w:r>
      <w:r w:rsidRPr="00A956C5">
        <w:rPr>
          <w:rFonts w:ascii="Arial" w:eastAsia="Times New Roman" w:hAnsi="Arial" w:cs="Arial"/>
          <w:color w:val="000000"/>
          <w:lang w:eastAsia="en-GB"/>
        </w:rPr>
        <w:t>);</w:t>
      </w:r>
    </w:p>
    <w:p w14:paraId="20F2A0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tranzacție</w:t>
      </w:r>
      <w:r w:rsidRPr="00A956C5">
        <w:rPr>
          <w:rFonts w:ascii="Arial" w:eastAsia="Times New Roman" w:hAnsi="Arial" w:cs="Arial"/>
          <w:color w:val="000000"/>
          <w:lang w:eastAsia="en-GB"/>
        </w:rPr>
        <w:t>, la ce sunt utile și cum se folosesc tranzacțiile;</w:t>
      </w:r>
    </w:p>
    <w:p w14:paraId="171318F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instrucțiunea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prin care pot fi </w:t>
      </w:r>
      <w:r w:rsidRPr="00A956C5">
        <w:rPr>
          <w:rFonts w:ascii="Arial" w:eastAsia="Times New Roman" w:hAnsi="Arial" w:cs="Arial"/>
          <w:b/>
          <w:bCs/>
          <w:color w:val="000000"/>
          <w:lang w:eastAsia="en-GB"/>
        </w:rPr>
        <w:t>inserate înregistrări într-o tabelă preluate dintr-o instrucțiune SELECT</w:t>
      </w:r>
      <w:r w:rsidRPr="00A956C5">
        <w:rPr>
          <w:rFonts w:ascii="Arial" w:eastAsia="Times New Roman" w:hAnsi="Arial" w:cs="Arial"/>
          <w:color w:val="000000"/>
          <w:lang w:eastAsia="en-GB"/>
        </w:rPr>
        <w:t>;</w:t>
      </w:r>
    </w:p>
    <w:p w14:paraId="52B219F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să realizați </w:t>
      </w:r>
      <w:r w:rsidRPr="00A956C5">
        <w:rPr>
          <w:rFonts w:ascii="Arial" w:eastAsia="Times New Roman" w:hAnsi="Arial" w:cs="Arial"/>
          <w:b/>
          <w:bCs/>
          <w:color w:val="000000"/>
          <w:lang w:eastAsia="en-GB"/>
        </w:rPr>
        <w:t>o copie a unei tabele</w:t>
      </w:r>
      <w:r w:rsidRPr="00A956C5">
        <w:rPr>
          <w:rFonts w:ascii="Arial" w:eastAsia="Times New Roman" w:hAnsi="Arial" w:cs="Arial"/>
          <w:color w:val="000000"/>
          <w:lang w:eastAsia="en-GB"/>
        </w:rPr>
        <w:t> din baza de date;</w:t>
      </w:r>
    </w:p>
    <w:p w14:paraId="159B0F3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clauzele</w:t>
      </w:r>
      <w:r w:rsidRPr="00A956C5">
        <w:rPr>
          <w:rFonts w:ascii="Arial" w:eastAsia="Times New Roman" w:hAnsi="Arial" w:cs="Arial"/>
          <w:color w:val="000000"/>
          <w:lang w:eastAsia="en-GB"/>
        </w:rPr>
        <w:t> posibile ce pot fi întâlnite la </w:t>
      </w:r>
      <w:r w:rsidRPr="00A956C5">
        <w:rPr>
          <w:rFonts w:ascii="Arial" w:eastAsia="Times New Roman" w:hAnsi="Arial" w:cs="Arial"/>
          <w:b/>
          <w:bCs/>
          <w:color w:val="000000"/>
          <w:lang w:eastAsia="en-GB"/>
        </w:rPr>
        <w:t>definirea constrângerilor de integritate referențială</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FOREIGN KEY</w:t>
      </w:r>
      <w:r w:rsidRPr="00A956C5">
        <w:rPr>
          <w:rFonts w:ascii="Arial" w:eastAsia="Times New Roman" w:hAnsi="Arial" w:cs="Arial"/>
          <w:color w:val="000000"/>
          <w:lang w:eastAsia="en-GB"/>
        </w:rPr>
        <w:t>);</w:t>
      </w:r>
    </w:p>
    <w:p w14:paraId="78A2AB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motor de stocare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engine</w:t>
      </w:r>
      <w:r w:rsidRPr="00A956C5">
        <w:rPr>
          <w:rFonts w:ascii="Arial" w:eastAsia="Times New Roman" w:hAnsi="Arial" w:cs="Arial"/>
          <w:color w:val="000000"/>
          <w:lang w:eastAsia="en-GB"/>
        </w:rPr>
        <w:t>) și să cunoașteți </w:t>
      </w:r>
      <w:r w:rsidRPr="00A956C5">
        <w:rPr>
          <w:rFonts w:ascii="Arial" w:eastAsia="Times New Roman" w:hAnsi="Arial" w:cs="Arial"/>
          <w:b/>
          <w:bCs/>
          <w:color w:val="000000"/>
          <w:lang w:eastAsia="en-GB"/>
        </w:rPr>
        <w:t>principalele deosebiri</w:t>
      </w:r>
      <w:r w:rsidRPr="00A956C5">
        <w:rPr>
          <w:rFonts w:ascii="Arial" w:eastAsia="Times New Roman" w:hAnsi="Arial" w:cs="Arial"/>
          <w:color w:val="000000"/>
          <w:lang w:eastAsia="en-GB"/>
        </w:rPr>
        <w:t> între cele mai cunoscute </w:t>
      </w:r>
      <w:r w:rsidRPr="00A956C5">
        <w:rPr>
          <w:rFonts w:ascii="Arial" w:eastAsia="Times New Roman" w:hAnsi="Arial" w:cs="Arial"/>
          <w:b/>
          <w:bCs/>
          <w:color w:val="000000"/>
          <w:lang w:eastAsia="en-GB"/>
        </w:rPr>
        <w:t>motoare de stocare</w:t>
      </w:r>
      <w:r w:rsidRPr="00A956C5">
        <w:rPr>
          <w:rFonts w:ascii="Arial" w:eastAsia="Times New Roman" w:hAnsi="Arial" w:cs="Arial"/>
          <w:color w:val="000000"/>
          <w:lang w:eastAsia="en-GB"/>
        </w:rPr>
        <w:t> precum și </w:t>
      </w:r>
      <w:r w:rsidRPr="00A956C5">
        <w:rPr>
          <w:rFonts w:ascii="Arial" w:eastAsia="Times New Roman" w:hAnsi="Arial" w:cs="Arial"/>
          <w:b/>
          <w:bCs/>
          <w:color w:val="000000"/>
          <w:lang w:eastAsia="en-GB"/>
        </w:rPr>
        <w:t>modalitatea de modificare a motorului de stocare</w:t>
      </w:r>
      <w:r w:rsidRPr="00A956C5">
        <w:rPr>
          <w:rFonts w:ascii="Arial" w:eastAsia="Times New Roman" w:hAnsi="Arial" w:cs="Arial"/>
          <w:color w:val="000000"/>
          <w:lang w:eastAsia="en-GB"/>
        </w:rPr>
        <w:t>;</w:t>
      </w:r>
    </w:p>
    <w:p w14:paraId="1392CDB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modalitatea de </w:t>
      </w:r>
      <w:r w:rsidRPr="00A956C5">
        <w:rPr>
          <w:rFonts w:ascii="Arial" w:eastAsia="Times New Roman" w:hAnsi="Arial" w:cs="Arial"/>
          <w:b/>
          <w:bCs/>
          <w:color w:val="000000"/>
          <w:lang w:eastAsia="en-GB"/>
        </w:rPr>
        <w:t>definire</w:t>
      </w:r>
      <w:r w:rsidRPr="00A956C5">
        <w:rPr>
          <w:rFonts w:ascii="Arial" w:eastAsia="Times New Roman" w:hAnsi="Arial" w:cs="Arial"/>
          <w:color w:val="000000"/>
          <w:lang w:eastAsia="en-GB"/>
        </w:rPr>
        <w:t> și de </w:t>
      </w:r>
      <w:r w:rsidRPr="00A956C5">
        <w:rPr>
          <w:rFonts w:ascii="Arial" w:eastAsia="Times New Roman" w:hAnsi="Arial" w:cs="Arial"/>
          <w:b/>
          <w:bCs/>
          <w:color w:val="000000"/>
          <w:lang w:eastAsia="en-GB"/>
        </w:rPr>
        <w:t>schimbare</w:t>
      </w:r>
      <w:r w:rsidRPr="00A956C5">
        <w:rPr>
          <w:rFonts w:ascii="Arial" w:eastAsia="Times New Roman" w:hAnsi="Arial" w:cs="Arial"/>
          <w:color w:val="000000"/>
          <w:lang w:eastAsia="en-GB"/>
        </w:rPr>
        <w:t> a unui </w:t>
      </w:r>
      <w:r w:rsidRPr="00A956C5">
        <w:rPr>
          <w:rFonts w:ascii="Arial" w:eastAsia="Times New Roman" w:hAnsi="Arial" w:cs="Arial"/>
          <w:b/>
          <w:bCs/>
          <w:color w:val="000000"/>
          <w:lang w:eastAsia="en-GB"/>
        </w:rPr>
        <w:t>set de caractere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CHARSET</w:t>
      </w:r>
      <w:r w:rsidRPr="00A956C5">
        <w:rPr>
          <w:rFonts w:ascii="Arial" w:eastAsia="Times New Roman" w:hAnsi="Arial" w:cs="Arial"/>
          <w:color w:val="000000"/>
          <w:lang w:eastAsia="en-GB"/>
        </w:rPr>
        <w:t>) ce va fi utilizat la memorarea datelor din tabele, precum și </w:t>
      </w:r>
      <w:r w:rsidRPr="00A956C5">
        <w:rPr>
          <w:rFonts w:ascii="Arial" w:eastAsia="Times New Roman" w:hAnsi="Arial" w:cs="Arial"/>
          <w:b/>
          <w:bCs/>
          <w:color w:val="000000"/>
          <w:lang w:eastAsia="en-GB"/>
        </w:rPr>
        <w:t>definirea</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modificarea</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setului de reguli</w:t>
      </w:r>
      <w:r w:rsidRPr="00A956C5">
        <w:rPr>
          <w:rFonts w:ascii="Arial" w:eastAsia="Times New Roman" w:hAnsi="Arial" w:cs="Arial"/>
          <w:color w:val="000000"/>
          <w:lang w:eastAsia="en-GB"/>
        </w:rPr>
        <w:t> ce stă la baza </w:t>
      </w:r>
      <w:r w:rsidRPr="00A956C5">
        <w:rPr>
          <w:rFonts w:ascii="Arial" w:eastAsia="Times New Roman" w:hAnsi="Arial" w:cs="Arial"/>
          <w:b/>
          <w:bCs/>
          <w:color w:val="000000"/>
          <w:lang w:eastAsia="en-GB"/>
        </w:rPr>
        <w:t>comparării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caracterelor din set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collation</w:t>
      </w:r>
      <w:r w:rsidRPr="00A956C5">
        <w:rPr>
          <w:rFonts w:ascii="Arial" w:eastAsia="Times New Roman" w:hAnsi="Arial" w:cs="Arial"/>
          <w:color w:val="000000"/>
          <w:lang w:eastAsia="en-GB"/>
        </w:rPr>
        <w:t>);</w:t>
      </w:r>
    </w:p>
    <w:p w14:paraId="01EBB5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aprofundați cunoașterea </w:t>
      </w:r>
      <w:r w:rsidRPr="00A956C5">
        <w:rPr>
          <w:rFonts w:ascii="Arial" w:eastAsia="Times New Roman" w:hAnsi="Arial" w:cs="Arial"/>
          <w:b/>
          <w:bCs/>
          <w:color w:val="000000"/>
          <w:lang w:eastAsia="en-GB"/>
        </w:rPr>
        <w:t>tipurilor de date MySQL</w:t>
      </w:r>
      <w:r w:rsidRPr="00A956C5">
        <w:rPr>
          <w:rFonts w:ascii="Arial" w:eastAsia="Times New Roman" w:hAnsi="Arial" w:cs="Arial"/>
          <w:color w:val="000000"/>
          <w:lang w:eastAsia="en-GB"/>
        </w:rPr>
        <w:t>;</w:t>
      </w:r>
    </w:p>
    <w:p w14:paraId="4AB154B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realiza aplicaţii de complexitate medie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 w:name="_Toc504986062"/>
      <w:r>
        <w:rPr>
          <w:rStyle w:val="ng-binding"/>
          <w:rFonts w:ascii="Helvetica" w:hAnsi="Helvetica" w:cs="Helvetica"/>
          <w:b/>
          <w:bCs/>
          <w:color w:val="333333"/>
          <w:sz w:val="54"/>
          <w:szCs w:val="54"/>
        </w:rPr>
        <w:t>1.3</w:t>
      </w:r>
      <w:r>
        <w:rPr>
          <w:rFonts w:ascii="Helvetica" w:hAnsi="Helvetica" w:cs="Helvetica"/>
          <w:b/>
          <w:bCs/>
          <w:color w:val="333333"/>
          <w:sz w:val="54"/>
          <w:szCs w:val="54"/>
        </w:rPr>
        <w:t> </w:t>
      </w:r>
      <w:r>
        <w:rPr>
          <w:rStyle w:val="ng-binding"/>
          <w:rFonts w:ascii="Helvetica" w:hAnsi="Helvetica" w:cs="Helvetica"/>
          <w:b/>
          <w:bCs/>
          <w:color w:val="333333"/>
          <w:sz w:val="54"/>
          <w:szCs w:val="54"/>
        </w:rPr>
        <w:t>Prezentare lecţii</w:t>
      </w:r>
      <w:bookmarkEnd w:id="5"/>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şi pe prezentarea modului în care este proiectată o bază de date. De asemenea, vom aborda subiectul relaţionării – concept fundamental în bazele de date relaţionale – şi vom explica şi exemplifica tipurile de relaţii ce pot exista între tabelele 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Lecția 3</w:t>
      </w:r>
      <w:r>
        <w:rPr>
          <w:rFonts w:ascii="Arial" w:hAnsi="Arial" w:cs="Arial"/>
          <w:color w:val="000000"/>
          <w:sz w:val="22"/>
          <w:szCs w:val="22"/>
        </w:rPr>
        <w:t>,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D</w:t>
      </w:r>
      <w:r>
        <w:rPr>
          <w:rFonts w:ascii="Arial" w:hAnsi="Arial" w:cs="Arial"/>
          <w:color w:val="000000"/>
          <w:sz w:val="22"/>
          <w:szCs w:val="22"/>
        </w:rPr>
        <w:t>escriere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LDD</w:t>
      </w:r>
      <w:r>
        <w:rPr>
          <w:rFonts w:ascii="Arial" w:hAnsi="Arial" w:cs="Arial"/>
          <w:color w:val="000000"/>
          <w:sz w:val="22"/>
          <w:szCs w:val="22"/>
        </w:rPr>
        <w:t>) sau,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D</w:t>
      </w:r>
      <w:r>
        <w:rPr>
          <w:rFonts w:ascii="Arial" w:hAnsi="Arial" w:cs="Arial"/>
          <w:color w:val="000000"/>
          <w:sz w:val="22"/>
          <w:szCs w:val="22"/>
        </w:rPr>
        <w:t>escription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DDL</w:t>
      </w:r>
      <w:r>
        <w:rPr>
          <w:rFonts w:ascii="Arial" w:hAnsi="Arial" w:cs="Arial"/>
          <w:color w:val="000000"/>
          <w:sz w:val="22"/>
          <w:szCs w:val="22"/>
        </w:rPr>
        <w:t xml:space="preserve">), vom prezenta şi exemplifica instrucţiunile de creare şi ştergere a unei baze de date, creare şi ştergere a unei tabele dintr-o bază de date </w:t>
      </w:r>
      <w:r>
        <w:rPr>
          <w:rFonts w:ascii="Arial" w:hAnsi="Arial" w:cs="Arial"/>
          <w:color w:val="000000"/>
          <w:sz w:val="22"/>
          <w:szCs w:val="22"/>
        </w:rPr>
        <w:lastRenderedPageBreak/>
        <w:t>precum şi instrucţiunile de modificare a structurii tabelelor. De asemenea, vom discuta despre </w:t>
      </w:r>
      <w:r>
        <w:rPr>
          <w:rFonts w:ascii="Arial" w:hAnsi="Arial" w:cs="Arial"/>
          <w:b/>
          <w:bCs/>
          <w:color w:val="000000"/>
          <w:sz w:val="22"/>
          <w:szCs w:val="22"/>
        </w:rPr>
        <w:t>tipurile de date</w:t>
      </w:r>
      <w:r>
        <w:rPr>
          <w:rFonts w:ascii="Arial" w:hAnsi="Arial" w:cs="Arial"/>
          <w:color w:val="000000"/>
          <w:sz w:val="22"/>
          <w:szCs w:val="22"/>
        </w:rPr>
        <w:t> </w:t>
      </w:r>
      <w:r>
        <w:rPr>
          <w:rFonts w:ascii="Arial" w:hAnsi="Arial" w:cs="Arial"/>
          <w:b/>
          <w:bCs/>
          <w:color w:val="000000"/>
          <w:sz w:val="22"/>
          <w:szCs w:val="22"/>
        </w:rPr>
        <w:t>MySQL</w:t>
      </w:r>
      <w:r>
        <w:rPr>
          <w:rFonts w:ascii="Arial" w:hAnsi="Arial" w:cs="Arial"/>
          <w:color w:val="000000"/>
          <w:sz w:val="22"/>
          <w:szCs w:val="22"/>
        </w:rPr>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 xml:space="preserve">conceputului de </w:t>
      </w:r>
      <w:proofErr w:type="gramStart"/>
      <w:r>
        <w:rPr>
          <w:rFonts w:ascii="Arial" w:hAnsi="Arial" w:cs="Arial"/>
          <w:b/>
          <w:bCs/>
          <w:color w:val="000000"/>
          <w:sz w:val="22"/>
          <w:szCs w:val="22"/>
        </w:rPr>
        <w:t>tranzacție</w:t>
      </w:r>
      <w:r>
        <w:rPr>
          <w:rFonts w:ascii="Arial" w:hAnsi="Arial" w:cs="Arial"/>
          <w:color w:val="000000"/>
          <w:sz w:val="22"/>
          <w:szCs w:val="22"/>
        </w:rPr>
        <w:t>.Vom</w:t>
      </w:r>
      <w:proofErr w:type="gramEnd"/>
      <w:r>
        <w:rPr>
          <w:rFonts w:ascii="Arial" w:hAnsi="Arial" w:cs="Arial"/>
          <w:color w:val="000000"/>
          <w:sz w:val="22"/>
          <w:szCs w:val="22"/>
        </w:rPr>
        <w:t xml:space="preserve">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7777777" w:rsidR="00047D42" w:rsidRPr="00D02D7B" w:rsidRDefault="00047D42" w:rsidP="00047D42">
      <w:pPr>
        <w:pStyle w:val="Heading1"/>
      </w:pPr>
      <w:bookmarkStart w:id="6" w:name="_Toc504986063"/>
      <w:r w:rsidRPr="00D02D7B">
        <w:rPr>
          <w:rStyle w:val="ng-binding"/>
        </w:rPr>
        <w:t>1.4</w:t>
      </w:r>
      <w:r w:rsidRPr="00D02D7B">
        <w:t> </w:t>
      </w:r>
      <w:r w:rsidRPr="00D02D7B">
        <w:rPr>
          <w:rStyle w:val="ng-binding"/>
        </w:rPr>
        <w:t>Noţiuni teoretice</w:t>
      </w:r>
      <w:bookmarkEnd w:id="6"/>
    </w:p>
    <w:p w14:paraId="5B13C836" w14:textId="77777777" w:rsidR="00047D42" w:rsidRPr="00D02D7B" w:rsidRDefault="00047D42" w:rsidP="00047D42">
      <w:r w:rsidRPr="00D02D7B">
        <w:t>1.4.1 Date, informaţii, cunoştinţe</w:t>
      </w:r>
    </w:p>
    <w:p w14:paraId="20F4A6A5" w14:textId="77777777" w:rsidR="00047D42" w:rsidRPr="00D02D7B" w:rsidRDefault="00047D42" w:rsidP="00047D42">
      <w:r w:rsidRPr="00D02D7B">
        <w:t>1.4.2 Bază de date</w:t>
      </w:r>
    </w:p>
    <w:p w14:paraId="64A9D86A" w14:textId="77777777" w:rsidR="00047D42" w:rsidRPr="00D02D7B" w:rsidRDefault="00047D42" w:rsidP="00047D42">
      <w:r w:rsidRPr="00D02D7B">
        <w:t xml:space="preserve">1.4.3 Sistem de gestiune a bazelor de </w:t>
      </w:r>
      <w:proofErr w:type="gramStart"/>
      <w:r w:rsidRPr="00D02D7B">
        <w:t>date  (</w:t>
      </w:r>
      <w:proofErr w:type="gramEnd"/>
      <w:r w:rsidRPr="00D02D7B">
        <w:t>Database Management System)</w:t>
      </w:r>
    </w:p>
    <w:p w14:paraId="62E0377E" w14:textId="77777777" w:rsidR="00047D42" w:rsidRPr="00D02D7B" w:rsidRDefault="00047D42" w:rsidP="00047D42">
      <w:r w:rsidRPr="00D02D7B">
        <w:t>1.4.4 Regulile lui Codd</w:t>
      </w:r>
    </w:p>
    <w:p w14:paraId="4EBDC692" w14:textId="77777777" w:rsidR="00047D42" w:rsidRPr="00D02D7B" w:rsidRDefault="00047D42" w:rsidP="00047D42">
      <w:r w:rsidRPr="00D02D7B">
        <w:t>1.4.5 Exemple de SGBD-uri</w:t>
      </w:r>
    </w:p>
    <w:p w14:paraId="6177BB29" w14:textId="77777777" w:rsidR="00047D42" w:rsidRPr="00D02D7B" w:rsidRDefault="00047D42" w:rsidP="00047D42">
      <w:r w:rsidRPr="00D02D7B">
        <w:t>1.4.6 Colectarea şi analizarea datelor. Modelul conceptual</w:t>
      </w:r>
    </w:p>
    <w:p w14:paraId="4953F1DB" w14:textId="77777777" w:rsidR="00047D42" w:rsidRPr="00D02D7B" w:rsidRDefault="00047D42" w:rsidP="00047D42">
      <w:r w:rsidRPr="00D02D7B">
        <w:t>1.4.7 Entităţi. Instanţe. Atribute. Identificator unic.</w:t>
      </w:r>
    </w:p>
    <w:p w14:paraId="34722FDB" w14:textId="77777777" w:rsidR="00047D42" w:rsidRPr="00D02D7B" w:rsidRDefault="00047D42" w:rsidP="00047D42">
      <w:r w:rsidRPr="00D02D7B">
        <w:t>1.4.8 Etapele realizării unei aplicaţii informatice</w:t>
      </w:r>
    </w:p>
    <w:p w14:paraId="1BA2C179" w14:textId="77777777" w:rsidR="00047D42" w:rsidRPr="00D02D7B" w:rsidRDefault="00047D42" w:rsidP="00047D42">
      <w:r w:rsidRPr="00D02D7B">
        <w:t>1.4.8.1 Analiza sistemului informatizat</w:t>
      </w:r>
    </w:p>
    <w:p w14:paraId="4DE4FB6C" w14:textId="77777777" w:rsidR="00047D42" w:rsidRPr="00D02D7B" w:rsidRDefault="00047D42" w:rsidP="00047D42">
      <w:r w:rsidRPr="00D02D7B">
        <w:t>1.4.9 Modelul relational</w:t>
      </w:r>
    </w:p>
    <w:p w14:paraId="648E4E7A" w14:textId="77777777" w:rsidR="00047D42" w:rsidRPr="00D02D7B" w:rsidRDefault="00047D42" w:rsidP="00047D42">
      <w:r w:rsidRPr="00D02D7B">
        <w:t>1.4.10 Operatorii modelului relational</w:t>
      </w:r>
    </w:p>
    <w:p w14:paraId="42657BE8" w14:textId="77777777" w:rsidR="00047D42" w:rsidRPr="00D02D7B" w:rsidRDefault="00047D42" w:rsidP="00047D42">
      <w:r w:rsidRPr="00D02D7B">
        <w:lastRenderedPageBreak/>
        <w:t>1.4.11 Normalizarea</w:t>
      </w:r>
    </w:p>
    <w:p w14:paraId="4A4F481A" w14:textId="77777777" w:rsidR="00047D42" w:rsidRPr="00D02D7B" w:rsidRDefault="00047D42" w:rsidP="00047D42">
      <w:r w:rsidRPr="00D02D7B">
        <w:t>1.4.11.1 Forma Normală 1 (FN1 sau 1NF)</w:t>
      </w:r>
    </w:p>
    <w:p w14:paraId="5E8DD899" w14:textId="77777777" w:rsidR="00047D42" w:rsidRPr="00D02D7B" w:rsidRDefault="00047D42" w:rsidP="00047D42">
      <w:r w:rsidRPr="00D02D7B">
        <w:t>1.4.11.2 Forma Normală 2 (FN2 sau 2NF)</w:t>
      </w:r>
    </w:p>
    <w:p w14:paraId="02BB468B" w14:textId="77777777" w:rsidR="00047D42" w:rsidRPr="00D02D7B" w:rsidRDefault="00047D42" w:rsidP="00047D42">
      <w:r w:rsidRPr="00D02D7B">
        <w:t>1.4.11.3 Forma Normală 3 (FN3 sau 3NF)</w:t>
      </w:r>
    </w:p>
    <w:p w14:paraId="658DF79E" w14:textId="77777777" w:rsidR="00047D42" w:rsidRPr="00D02D7B" w:rsidRDefault="00047D42" w:rsidP="00047D42">
      <w:r w:rsidRPr="00D02D7B">
        <w:t>1.4.11.4 Forma Normală Boyce Codd (FNBC sau BCNF)</w:t>
      </w:r>
    </w:p>
    <w:p w14:paraId="1261604A" w14:textId="77777777" w:rsidR="00047D42" w:rsidRPr="00D02D7B" w:rsidRDefault="00047D42" w:rsidP="00047D42">
      <w:r w:rsidRPr="00D02D7B">
        <w:t>1.4.11.5 Forma Normală 4 (FN4 sau 4NF)</w:t>
      </w:r>
    </w:p>
    <w:p w14:paraId="3CB7B2FA" w14:textId="77777777" w:rsidR="00047D42" w:rsidRPr="00D02D7B" w:rsidRDefault="00047D42" w:rsidP="00047D42">
      <w:r w:rsidRPr="00D02D7B">
        <w:t>1.4.11.6 Forma Normală 5 (FN5 sau 5NF)</w:t>
      </w:r>
    </w:p>
    <w:p w14:paraId="6E59EE38" w14:textId="77777777" w:rsidR="00047D42" w:rsidRPr="00D02D7B" w:rsidRDefault="00047D42" w:rsidP="00047D42">
      <w:r w:rsidRPr="00D02D7B">
        <w:t>1.4.12 Concluzii</w:t>
      </w:r>
    </w:p>
    <w:p w14:paraId="0B14CC8A" w14:textId="77777777" w:rsidR="00047D42" w:rsidRDefault="00047D42" w:rsidP="00047D42">
      <w:pPr>
        <w:shd w:val="clear" w:color="auto" w:fill="FFFFFF"/>
        <w:rPr>
          <w:rFonts w:ascii="Helvetica" w:hAnsi="Helvetica" w:cs="Helvetica"/>
          <w:color w:val="333333"/>
          <w:sz w:val="21"/>
          <w:szCs w:val="21"/>
        </w:rPr>
      </w:pPr>
    </w:p>
    <w:p w14:paraId="37F776B7" w14:textId="77777777" w:rsidR="00047D42" w:rsidRPr="00D02D7B" w:rsidRDefault="00047D42" w:rsidP="00047D42">
      <w:pPr>
        <w:pStyle w:val="Title"/>
      </w:pPr>
      <w:bookmarkStart w:id="7" w:name="_Toc504986064"/>
      <w:r w:rsidRPr="00D02D7B">
        <w:rPr>
          <w:rStyle w:val="ng-binding"/>
        </w:rPr>
        <w:t>1.4.1 Date, informaţii, cunoştinţe</w:t>
      </w:r>
      <w:bookmarkEnd w:id="7"/>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Auzim adesea folosindu-se termenii „societate informaţională”, „tehnologia informaţiei” însă de multe ori cuvântul „informaţie” este folosit fără a înţelege clar sensul acestui cuvânt şi faptul că este o diferenţă </w:t>
      </w:r>
      <w:proofErr w:type="gramStart"/>
      <w:r>
        <w:rPr>
          <w:rFonts w:ascii="Arial" w:hAnsi="Arial" w:cs="Arial"/>
          <w:color w:val="000000"/>
          <w:sz w:val="22"/>
          <w:szCs w:val="22"/>
        </w:rPr>
        <w:t>între  </w:t>
      </w:r>
      <w:r>
        <w:rPr>
          <w:rFonts w:ascii="Arial" w:hAnsi="Arial" w:cs="Arial"/>
          <w:b/>
          <w:bCs/>
          <w:color w:val="000000"/>
          <w:sz w:val="22"/>
          <w:szCs w:val="22"/>
        </w:rPr>
        <w:t>date</w:t>
      </w:r>
      <w:proofErr w:type="gramEnd"/>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7F32A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Obiectele</w:t>
      </w:r>
      <w:r>
        <w:rPr>
          <w:rFonts w:ascii="Arial" w:hAnsi="Arial" w:cs="Arial"/>
          <w:color w:val="000000"/>
          <w:sz w:val="22"/>
          <w:szCs w:val="22"/>
        </w:rPr>
        <w:t> reprezintă cunoştinţe pentru care se ştie comportamentul şi proprietăţile, referitoare la o entitate din lumea reală.</w:t>
      </w:r>
    </w:p>
    <w:p w14:paraId="16A556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FE1993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8" w:name="_Toc504986065"/>
      <w:r>
        <w:rPr>
          <w:rStyle w:val="ng-binding"/>
          <w:rFonts w:ascii="Helvetica" w:hAnsi="Helvetica" w:cs="Helvetica"/>
          <w:b/>
          <w:bCs/>
          <w:color w:val="333333"/>
          <w:sz w:val="54"/>
          <w:szCs w:val="54"/>
        </w:rPr>
        <w:t>Bază de date</w:t>
      </w:r>
      <w:bookmarkEnd w:id="8"/>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xml:space="preserve">) şi răspunde cu informaţie, în funcţie de </w:t>
      </w:r>
      <w:r>
        <w:rPr>
          <w:rFonts w:ascii="Arial" w:hAnsi="Arial" w:cs="Arial"/>
          <w:color w:val="000000"/>
          <w:sz w:val="22"/>
          <w:szCs w:val="22"/>
        </w:rPr>
        <w:lastRenderedPageBreak/>
        <w:t>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9" w:name="_Toc504986066"/>
      <w:r>
        <w:rPr>
          <w:rStyle w:val="ng-binding"/>
          <w:rFonts w:ascii="Helvetica" w:hAnsi="Helvetica" w:cs="Helvetica"/>
          <w:b/>
          <w:bCs/>
          <w:color w:val="333333"/>
          <w:sz w:val="54"/>
          <w:szCs w:val="54"/>
        </w:rPr>
        <w:t xml:space="preserve">Sistem de gestiune a bazelor de </w:t>
      </w:r>
      <w:proofErr w:type="gramStart"/>
      <w:r>
        <w:rPr>
          <w:rStyle w:val="ng-binding"/>
          <w:rFonts w:ascii="Helvetica" w:hAnsi="Helvetica" w:cs="Helvetica"/>
          <w:b/>
          <w:bCs/>
          <w:color w:val="333333"/>
          <w:sz w:val="54"/>
          <w:szCs w:val="54"/>
        </w:rPr>
        <w:t>date  (</w:t>
      </w:r>
      <w:proofErr w:type="gramEnd"/>
      <w:r>
        <w:rPr>
          <w:rStyle w:val="ng-binding"/>
          <w:rFonts w:ascii="Helvetica" w:hAnsi="Helvetica" w:cs="Helvetica"/>
          <w:b/>
          <w:bCs/>
          <w:color w:val="333333"/>
          <w:sz w:val="54"/>
          <w:szCs w:val="54"/>
        </w:rPr>
        <w:t>Database Management System)</w:t>
      </w:r>
      <w:bookmarkEnd w:id="9"/>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 performante. La sfârşitul anilor ‘80 şi apoi în anii ‘90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77777777" w:rsidR="00047D42" w:rsidRDefault="00047D42" w:rsidP="00047D42">
      <w:pPr>
        <w:pStyle w:val="Heading2"/>
      </w:pPr>
      <w:bookmarkStart w:id="10" w:name="_Toc504986067"/>
      <w:r>
        <w:rPr>
          <w:rStyle w:val="ng-binding"/>
          <w:rFonts w:ascii="Helvetica" w:hAnsi="Helvetica" w:cs="Helvetica"/>
          <w:b/>
          <w:bCs/>
          <w:color w:val="333333"/>
          <w:sz w:val="54"/>
          <w:szCs w:val="54"/>
        </w:rPr>
        <w:t>Regulile lui Codd</w:t>
      </w:r>
      <w:bookmarkEnd w:id="10"/>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xml:space="preserve">: trebuie să se permită mai întâi declararea şi apoi prelucrarea valorii de </w:t>
      </w:r>
      <w:proofErr w:type="gramStart"/>
      <w:r w:rsidRPr="00A956C5">
        <w:rPr>
          <w:rFonts w:ascii="Arial" w:eastAsia="Times New Roman" w:hAnsi="Arial" w:cs="Arial"/>
          <w:color w:val="000000"/>
          <w:lang w:eastAsia="en-GB"/>
        </w:rPr>
        <w:t>tip  NULL</w:t>
      </w:r>
      <w:proofErr w:type="gramEnd"/>
      <w:r w:rsidRPr="00A956C5">
        <w:rPr>
          <w:rFonts w:ascii="Arial" w:eastAsia="Times New Roman" w:hAnsi="Arial" w:cs="Arial"/>
          <w:color w:val="000000"/>
          <w:lang w:eastAsia="en-GB"/>
        </w:rPr>
        <w:t xml:space="preserve">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1" w:name="_Toc504986068"/>
      <w:r>
        <w:rPr>
          <w:rStyle w:val="ng-binding"/>
          <w:rFonts w:ascii="Helvetica" w:hAnsi="Helvetica" w:cs="Helvetica"/>
          <w:b/>
          <w:bCs/>
          <w:color w:val="333333"/>
          <w:sz w:val="54"/>
          <w:szCs w:val="54"/>
        </w:rPr>
        <w:lastRenderedPageBreak/>
        <w:t>Exemple de SGBD-uri</w:t>
      </w:r>
      <w:bookmarkEnd w:id="11"/>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 este o licenţă software care are scopul de a da dreptul oricărui utilizator de a copia, modifica şi redistribui programe şi coduri sursă ae programatorilor care îşi licenţiază operele sub 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30369FA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3A98ADE1"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2" w:name="_Toc504986069"/>
      <w:r>
        <w:rPr>
          <w:rStyle w:val="ng-binding"/>
          <w:rFonts w:ascii="Helvetica" w:hAnsi="Helvetica" w:cs="Helvetica"/>
          <w:b/>
          <w:bCs/>
          <w:color w:val="333333"/>
          <w:sz w:val="54"/>
          <w:szCs w:val="54"/>
        </w:rPr>
        <w:t>Colectarea şi analizarea datelor. Modelul conceptual</w:t>
      </w:r>
      <w:bookmarkEnd w:id="12"/>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lastRenderedPageBreak/>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iagram). Aceste scheme sunt un instrument util care uşurează comunicarea dintre specialiştii care proiectează bazele de date şi programatori, pe de o parte, şi beneficiari, pe de altă parte. Aceştia din urmă pot înţelege cu uşurinţă o astfel 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CC91CF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un instrument eficient de proiectare;</w:t>
      </w:r>
    </w:p>
    <w:p w14:paraId="03714A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o reprezentare grafică a unui sistem de date;</w:t>
      </w:r>
    </w:p>
    <w:p w14:paraId="2C4320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oferă un model conceptual de înalt nivel al bazelor de date;</w:t>
      </w:r>
    </w:p>
    <w:p w14:paraId="2641F9AF"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sprijină înţelegerea de către utilizatori a datelor şi a relaţiilor dintre acestea;</w:t>
      </w:r>
    </w:p>
    <w:p w14:paraId="4C1470B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3251B599"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3" w:name="_Toc504986070"/>
      <w:r>
        <w:rPr>
          <w:rStyle w:val="ng-binding"/>
          <w:rFonts w:ascii="Helvetica" w:hAnsi="Helvetica" w:cs="Helvetica"/>
          <w:b/>
          <w:bCs/>
          <w:color w:val="333333"/>
          <w:sz w:val="54"/>
          <w:szCs w:val="54"/>
        </w:rPr>
        <w:t>Entităţi. Instanţe. Atribute. Identificator unic.</w:t>
      </w:r>
      <w:bookmarkEnd w:id="13"/>
    </w:p>
    <w:p w14:paraId="03B07AA3" w14:textId="77777777" w:rsidR="00047D42" w:rsidRPr="00AB0C9E" w:rsidRDefault="00047D42" w:rsidP="00047D42">
      <w:r w:rsidRPr="00AB0C9E">
        <w:t xml:space="preserve">O entitate este un lucru, obiect, persoană sau eveniment care are semnificaţie pentru afacerea modelată, despre care trebuie să colectăm şi să memorăm date. O entitate poate fi un lucru real, tangibil precum o clădire, o persoană, poate fi o activitate precum o </w:t>
      </w:r>
      <w:proofErr w:type="gramStart"/>
      <w:r w:rsidRPr="00AB0C9E">
        <w:t>programare  sau</w:t>
      </w:r>
      <w:proofErr w:type="gramEnd"/>
      <w:r w:rsidRPr="00AB0C9E">
        <w:t xml:space="preserve"> o operaţie, sau 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lastRenderedPageBreak/>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combinaţia dintre titlu, numele autorului şi data apariţiei poate forma unicul identificator al entităţii CARTE. Oare combinaţia titlu şi nume autor nu era suficientă? 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xml:space="preserve"> ce identifică în mod unic o instanţă a entităţii (valoarea sau combinaţia de valori ale atributelor este unică pentru fiecare </w:t>
      </w:r>
      <w:proofErr w:type="gramStart"/>
      <w:r>
        <w:rPr>
          <w:rFonts w:ascii="Arial" w:hAnsi="Arial" w:cs="Arial"/>
          <w:color w:val="000000"/>
          <w:sz w:val="22"/>
          <w:szCs w:val="22"/>
        </w:rPr>
        <w:t>instanţă)  se</w:t>
      </w:r>
      <w:proofErr w:type="gramEnd"/>
      <w:r>
        <w:rPr>
          <w:rFonts w:ascii="Arial" w:hAnsi="Arial" w:cs="Arial"/>
          <w:color w:val="000000"/>
          <w:sz w:val="22"/>
          <w:szCs w:val="22"/>
        </w:rPr>
        <w:t xml:space="preserv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xml:space="preserve">, întrucât nu există două persoane cu acelaşi cod numeric personal, sau o pereche de atribute ce ar asigura </w:t>
      </w:r>
      <w:proofErr w:type="gramStart"/>
      <w:r>
        <w:rPr>
          <w:rFonts w:ascii="Arial" w:hAnsi="Arial" w:cs="Arial"/>
          <w:color w:val="000000"/>
          <w:sz w:val="22"/>
          <w:szCs w:val="22"/>
        </w:rPr>
        <w:t>unicitatea :</w:t>
      </w:r>
      <w:proofErr w:type="gramEnd"/>
      <w:r>
        <w:rPr>
          <w:rFonts w:ascii="Arial" w:hAnsi="Arial" w:cs="Arial"/>
          <w:color w:val="000000"/>
          <w:sz w:val="22"/>
          <w:szCs w:val="22"/>
        </w:rPr>
        <w:t xml:space="preserve">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Atributele obligatorii sunt nume, </w:t>
      </w:r>
      <w:proofErr w:type="gramStart"/>
      <w:r>
        <w:rPr>
          <w:rFonts w:ascii="Arial" w:hAnsi="Arial" w:cs="Arial"/>
          <w:color w:val="000000"/>
          <w:sz w:val="22"/>
          <w:szCs w:val="22"/>
        </w:rPr>
        <w:t>initiala,  prenume</w:t>
      </w:r>
      <w:proofErr w:type="gramEnd"/>
      <w:r>
        <w:rPr>
          <w:rFonts w:ascii="Arial" w:hAnsi="Arial" w:cs="Arial"/>
          <w:color w:val="000000"/>
          <w:sz w:val="22"/>
          <w:szCs w:val="22"/>
        </w:rPr>
        <w:t>,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4" w:name="_Toc504986071"/>
      <w:r>
        <w:rPr>
          <w:rStyle w:val="ng-binding"/>
          <w:rFonts w:ascii="Helvetica" w:hAnsi="Helvetica" w:cs="Helvetica"/>
          <w:b/>
          <w:bCs/>
          <w:color w:val="333333"/>
          <w:sz w:val="54"/>
          <w:szCs w:val="54"/>
        </w:rPr>
        <w:t>Etapele realizării unei aplicaţii informatice</w:t>
      </w:r>
      <w:bookmarkEnd w:id="14"/>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5" w:name="_Toc504986072"/>
      <w:r>
        <w:rPr>
          <w:rStyle w:val="ng-binding"/>
          <w:rFonts w:ascii="Helvetica" w:hAnsi="Helvetica" w:cs="Helvetica"/>
          <w:b/>
          <w:bCs/>
          <w:color w:val="333333"/>
          <w:sz w:val="54"/>
          <w:szCs w:val="54"/>
        </w:rPr>
        <w:t>Analiza sistemului informatizat</w:t>
      </w:r>
      <w:bookmarkEnd w:id="15"/>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xml:space="preserve">Aria de cuprindere </w:t>
      </w:r>
      <w:proofErr w:type="gramStart"/>
      <w:r w:rsidRPr="00A956C5">
        <w:rPr>
          <w:rFonts w:ascii="Arial" w:eastAsia="Times New Roman" w:hAnsi="Arial" w:cs="Arial"/>
          <w:color w:val="000000"/>
          <w:lang w:eastAsia="en-GB"/>
        </w:rPr>
        <w:t>a  aplicaţiei</w:t>
      </w:r>
      <w:proofErr w:type="gramEnd"/>
      <w:r w:rsidRPr="00A956C5">
        <w:rPr>
          <w:rFonts w:ascii="Arial" w:eastAsia="Times New Roman" w:hAnsi="Arial" w:cs="Arial"/>
          <w:color w:val="000000"/>
          <w:lang w:eastAsia="en-GB"/>
        </w:rPr>
        <w:t xml:space="preserve">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10063C6"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modelul funcţional</w:t>
      </w:r>
    </w:p>
    <w:p w14:paraId="0700597B"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p>
    <w:p w14:paraId="33758027"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6" w:name="_Toc504986073"/>
      <w:r>
        <w:rPr>
          <w:rStyle w:val="ng-binding"/>
          <w:rFonts w:ascii="Helvetica" w:hAnsi="Helvetica" w:cs="Helvetica"/>
          <w:b/>
          <w:bCs/>
          <w:color w:val="333333"/>
          <w:sz w:val="54"/>
          <w:szCs w:val="54"/>
        </w:rPr>
        <w:t>Modelul relaţional</w:t>
      </w:r>
      <w:bookmarkEnd w:id="16"/>
    </w:p>
    <w:p w14:paraId="3DC22D8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Modelul relaţional</w:t>
      </w:r>
      <w:r>
        <w:rPr>
          <w:rFonts w:ascii="Arial" w:hAnsi="Arial" w:cs="Arial"/>
          <w:color w:val="000000"/>
          <w:sz w:val="22"/>
          <w:szCs w:val="22"/>
        </w:rPr>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Conceptele utilizate pentru definirea structurii de date sunt: </w:t>
      </w:r>
      <w:r>
        <w:rPr>
          <w:rFonts w:ascii="Arial" w:hAnsi="Arial" w:cs="Arial"/>
          <w:i/>
          <w:iCs/>
          <w:color w:val="000000"/>
          <w:sz w:val="22"/>
          <w:szCs w:val="22"/>
        </w:rPr>
        <w:t>domeniul</w:t>
      </w:r>
      <w:r>
        <w:rPr>
          <w:rFonts w:ascii="Arial" w:hAnsi="Arial" w:cs="Arial"/>
          <w:color w:val="000000"/>
          <w:sz w:val="22"/>
          <w:szCs w:val="22"/>
        </w:rPr>
        <w:t>, </w:t>
      </w:r>
      <w:r>
        <w:rPr>
          <w:rFonts w:ascii="Arial" w:hAnsi="Arial" w:cs="Arial"/>
          <w:i/>
          <w:iCs/>
          <w:color w:val="000000"/>
          <w:sz w:val="22"/>
          <w:szCs w:val="22"/>
        </w:rPr>
        <w:t>tabela</w:t>
      </w:r>
      <w:r>
        <w:rPr>
          <w:rFonts w:ascii="Arial" w:hAnsi="Arial" w:cs="Arial"/>
          <w:color w:val="000000"/>
          <w:sz w:val="22"/>
          <w:szCs w:val="22"/>
        </w:rPr>
        <w:t> (</w:t>
      </w:r>
      <w:r>
        <w:rPr>
          <w:rFonts w:ascii="Arial" w:hAnsi="Arial" w:cs="Arial"/>
          <w:i/>
          <w:iCs/>
          <w:color w:val="000000"/>
          <w:sz w:val="22"/>
          <w:szCs w:val="22"/>
        </w:rPr>
        <w:t>relaţia</w:t>
      </w:r>
      <w:r>
        <w:rPr>
          <w:rFonts w:ascii="Arial" w:hAnsi="Arial" w:cs="Arial"/>
          <w:color w:val="000000"/>
          <w:sz w:val="22"/>
          <w:szCs w:val="22"/>
        </w:rPr>
        <w:t>), </w:t>
      </w:r>
      <w:r>
        <w:rPr>
          <w:rFonts w:ascii="Arial" w:hAnsi="Arial" w:cs="Arial"/>
          <w:i/>
          <w:iCs/>
          <w:color w:val="000000"/>
          <w:sz w:val="22"/>
          <w:szCs w:val="22"/>
        </w:rPr>
        <w:t>atributul</w:t>
      </w:r>
      <w:r>
        <w:rPr>
          <w:rFonts w:ascii="Arial" w:hAnsi="Arial" w:cs="Arial"/>
          <w:color w:val="000000"/>
          <w:sz w:val="22"/>
          <w:szCs w:val="22"/>
        </w:rPr>
        <w:t>, </w:t>
      </w:r>
      <w:r>
        <w:rPr>
          <w:rFonts w:ascii="Arial" w:hAnsi="Arial" w:cs="Arial"/>
          <w:i/>
          <w:iCs/>
          <w:color w:val="000000"/>
          <w:sz w:val="22"/>
          <w:szCs w:val="22"/>
        </w:rPr>
        <w:t>tuplul</w:t>
      </w:r>
      <w:r>
        <w:rPr>
          <w:rFonts w:ascii="Arial" w:hAnsi="Arial" w:cs="Arial"/>
          <w:color w:val="000000"/>
          <w:sz w:val="22"/>
          <w:szCs w:val="22"/>
        </w:rPr>
        <w:t>, </w:t>
      </w:r>
      <w:r>
        <w:rPr>
          <w:rFonts w:ascii="Arial" w:hAnsi="Arial" w:cs="Arial"/>
          <w:i/>
          <w:iCs/>
          <w:color w:val="000000"/>
          <w:sz w:val="22"/>
          <w:szCs w:val="22"/>
        </w:rPr>
        <w:t>cheia</w:t>
      </w:r>
      <w:r>
        <w:rPr>
          <w:rFonts w:ascii="Arial" w:hAnsi="Arial" w:cs="Arial"/>
          <w:color w:val="000000"/>
          <w:sz w:val="22"/>
          <w:szCs w:val="22"/>
        </w:rPr>
        <w:t> şi </w:t>
      </w:r>
      <w:r>
        <w:rPr>
          <w:rFonts w:ascii="Arial" w:hAnsi="Arial" w:cs="Arial"/>
          <w:i/>
          <w:iCs/>
          <w:color w:val="000000"/>
          <w:sz w:val="22"/>
          <w:szCs w:val="22"/>
        </w:rPr>
        <w:t>schema tabelei</w:t>
      </w:r>
      <w:r>
        <w:rPr>
          <w:rFonts w:ascii="Arial" w:hAnsi="Arial" w:cs="Arial"/>
          <w:color w:val="000000"/>
          <w:sz w:val="22"/>
          <w:szCs w:val="22"/>
        </w:rPr>
        <w:t>.</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proofErr w:type="gramStart"/>
      <w:r>
        <w:rPr>
          <w:rFonts w:ascii="Arial" w:hAnsi="Arial" w:cs="Arial"/>
          <w:i/>
          <w:iCs/>
          <w:color w:val="000000"/>
          <w:sz w:val="22"/>
          <w:szCs w:val="22"/>
        </w:rPr>
        <w:t>m:n</w:t>
      </w:r>
      <w:proofErr w:type="gramEnd"/>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7" w:name="_Toc504986074"/>
      <w:r>
        <w:rPr>
          <w:rStyle w:val="ng-binding"/>
          <w:rFonts w:ascii="Helvetica" w:hAnsi="Helvetica" w:cs="Helvetica"/>
          <w:b/>
          <w:bCs/>
          <w:color w:val="333333"/>
          <w:sz w:val="54"/>
          <w:szCs w:val="54"/>
        </w:rPr>
        <w:t>Operatorii modelului relaţional</w:t>
      </w:r>
      <w:bookmarkEnd w:id="17"/>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w:t>
      </w:r>
      <w:proofErr w:type="gramStart"/>
      <w:r w:rsidRPr="00607B61">
        <w:rPr>
          <w:rFonts w:ascii="Arial" w:eastAsia="Times New Roman" w:hAnsi="Arial" w:cs="Arial"/>
          <w:color w:val="000000"/>
          <w:lang w:eastAsia="en-GB"/>
        </w:rPr>
        <w:t>F.Codd</w:t>
      </w:r>
      <w:proofErr w:type="gramEnd"/>
      <w:r w:rsidRPr="00607B61">
        <w:rPr>
          <w:rFonts w:ascii="Arial" w:eastAsia="Times New Roman" w:hAnsi="Arial" w:cs="Arial"/>
          <w:color w:val="000000"/>
          <w:lang w:eastAsia="en-GB"/>
        </w:rPr>
        <w:t>.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lastRenderedPageBreak/>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w:t>
      </w:r>
      <w:proofErr w:type="gramStart"/>
      <w:r w:rsidRPr="00607B61">
        <w:rPr>
          <w:rFonts w:ascii="Arial" w:eastAsia="Times New Roman" w:hAnsi="Arial" w:cs="Arial"/>
          <w:color w:val="000000"/>
          <w:lang w:eastAsia="en-GB"/>
        </w:rPr>
        <w:t>1,x</w:t>
      </w:r>
      <w:proofErr w:type="gramEnd"/>
      <w:r w:rsidRPr="00607B61">
        <w:rPr>
          <w:rFonts w:ascii="Arial" w:eastAsia="Times New Roman" w:hAnsi="Arial" w:cs="Arial"/>
          <w:color w:val="000000"/>
          <w:lang w:eastAsia="en-GB"/>
        </w:rPr>
        <w:t>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8" w:name="_Toc504986075"/>
      <w:r>
        <w:rPr>
          <w:rStyle w:val="ng-binding"/>
          <w:rFonts w:ascii="Helvetica" w:hAnsi="Helvetica" w:cs="Helvetica"/>
          <w:b/>
          <w:bCs/>
          <w:color w:val="333333"/>
          <w:sz w:val="54"/>
          <w:szCs w:val="54"/>
        </w:rPr>
        <w:t>Normalizarea</w:t>
      </w:r>
      <w:bookmarkEnd w:id="18"/>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lastRenderedPageBreak/>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19" w:name="_Toc504986076"/>
      <w:r>
        <w:rPr>
          <w:rStyle w:val="ng-binding"/>
          <w:rFonts w:ascii="Helvetica" w:hAnsi="Helvetica" w:cs="Helvetica"/>
          <w:b/>
          <w:bCs/>
          <w:color w:val="333333"/>
          <w:sz w:val="54"/>
          <w:szCs w:val="54"/>
        </w:rPr>
        <w:t>Forma Normală 1 (FN1 sau 1NF)</w:t>
      </w:r>
      <w:bookmarkEnd w:id="19"/>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0" w:name="_Toc504986077"/>
      <w:r>
        <w:rPr>
          <w:rStyle w:val="ng-binding"/>
          <w:rFonts w:ascii="Helvetica" w:hAnsi="Helvetica" w:cs="Helvetica"/>
          <w:b/>
          <w:bCs/>
          <w:color w:val="333333"/>
          <w:sz w:val="54"/>
          <w:szCs w:val="54"/>
        </w:rPr>
        <w:t>Forma Normală 2 (FN2 sau 2NF)</w:t>
      </w:r>
      <w:bookmarkEnd w:id="20"/>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1" w:name="_Toc504986078"/>
      <w:r>
        <w:rPr>
          <w:rStyle w:val="ng-binding"/>
          <w:rFonts w:ascii="Helvetica" w:hAnsi="Helvetica" w:cs="Helvetica"/>
          <w:b/>
          <w:bCs/>
          <w:color w:val="333333"/>
          <w:sz w:val="54"/>
          <w:szCs w:val="54"/>
        </w:rPr>
        <w:t>Forma Normală 3 (FN3 sau 3NF)</w:t>
      </w:r>
      <w:bookmarkEnd w:id="21"/>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xml:space="preserve"> şi fiecare atribut noncheie depinde în mod netranzitiv de cheia tabelei. Într-o tabelă T, fie </w:t>
      </w:r>
      <w:proofErr w:type="gramStart"/>
      <w:r>
        <w:rPr>
          <w:rFonts w:ascii="Arial" w:hAnsi="Arial" w:cs="Arial"/>
          <w:color w:val="000000"/>
          <w:sz w:val="22"/>
          <w:szCs w:val="22"/>
        </w:rPr>
        <w:t>A,B</w:t>
      </w:r>
      <w:proofErr w:type="gramEnd"/>
      <w:r>
        <w:rPr>
          <w:rFonts w:ascii="Arial" w:hAnsi="Arial" w:cs="Arial"/>
          <w:color w:val="000000"/>
          <w:sz w:val="22"/>
          <w:szCs w:val="22"/>
        </w:rPr>
        <w:t>,C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2" w:name="_Toc504986079"/>
      <w:r>
        <w:rPr>
          <w:rStyle w:val="ng-binding"/>
          <w:rFonts w:ascii="Helvetica" w:hAnsi="Helvetica" w:cs="Helvetica"/>
          <w:b/>
          <w:bCs/>
          <w:color w:val="333333"/>
          <w:sz w:val="54"/>
          <w:szCs w:val="54"/>
        </w:rPr>
        <w:lastRenderedPageBreak/>
        <w:t>Forma Normală Boyce Codd (FNBC sau BCNF)</w:t>
      </w:r>
      <w:bookmarkEnd w:id="22"/>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3" w:name="_Toc504986080"/>
      <w:r>
        <w:rPr>
          <w:rStyle w:val="ng-binding"/>
          <w:rFonts w:ascii="Helvetica" w:hAnsi="Helvetica" w:cs="Helvetica"/>
          <w:b/>
          <w:bCs/>
          <w:color w:val="333333"/>
          <w:sz w:val="54"/>
          <w:szCs w:val="54"/>
        </w:rPr>
        <w:t>Forma Normală 4 (FN4 sau 4NF)</w:t>
      </w:r>
      <w:bookmarkEnd w:id="23"/>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xml:space="preserve"> şi nu conţine două sau mai multe dependenţe multivaloare. Într-o tabelă T, fie </w:t>
      </w:r>
      <w:proofErr w:type="gramStart"/>
      <w:r>
        <w:rPr>
          <w:rFonts w:ascii="Arial" w:hAnsi="Arial" w:cs="Arial"/>
          <w:color w:val="000000"/>
          <w:shd w:val="clear" w:color="auto" w:fill="FFFFFF"/>
        </w:rPr>
        <w:t>A,B</w:t>
      </w:r>
      <w:proofErr w:type="gramEnd"/>
      <w:r>
        <w:rPr>
          <w:rFonts w:ascii="Arial" w:hAnsi="Arial" w:cs="Arial"/>
          <w:color w:val="000000"/>
          <w:shd w:val="clear" w:color="auto" w:fill="FFFFFF"/>
        </w:rPr>
        <w:t>,C trei atribute. În tabela T se menţine dependenţa multivaloare A dacă şi numai dacă mulţimea valorilor lui B ce corespunde unei perechi de date (</w:t>
      </w:r>
      <w:proofErr w:type="gramStart"/>
      <w:r>
        <w:rPr>
          <w:rFonts w:ascii="Arial" w:hAnsi="Arial" w:cs="Arial"/>
          <w:color w:val="000000"/>
          <w:shd w:val="clear" w:color="auto" w:fill="FFFFFF"/>
        </w:rPr>
        <w:t>A,C</w:t>
      </w:r>
      <w:proofErr w:type="gramEnd"/>
      <w:r>
        <w:rPr>
          <w:rFonts w:ascii="Arial" w:hAnsi="Arial" w:cs="Arial"/>
          <w:color w:val="000000"/>
          <w:shd w:val="clear" w:color="auto" w:fill="FFFFFF"/>
        </w:rPr>
        <w:t>), depinde numai de o valoare a lui A şi este independentă de valorile lui C.</w:t>
      </w:r>
    </w:p>
    <w:p w14:paraId="4249732C"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4" w:name="_Toc504986081"/>
      <w:r>
        <w:rPr>
          <w:rStyle w:val="ng-binding"/>
          <w:rFonts w:ascii="Helvetica" w:hAnsi="Helvetica" w:cs="Helvetica"/>
          <w:b/>
          <w:bCs/>
          <w:color w:val="333333"/>
          <w:sz w:val="54"/>
          <w:szCs w:val="54"/>
        </w:rPr>
        <w:t>Forma Normală 5 (FN5 sau 5NF)</w:t>
      </w:r>
      <w:bookmarkEnd w:id="24"/>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şi fiecare dependenţă joncţiune este generată printr-un candidat cheie al tabelei. În tabela T (</w:t>
      </w:r>
      <w:proofErr w:type="gramStart"/>
      <w:r w:rsidRPr="00607B61">
        <w:rPr>
          <w:rFonts w:ascii="Arial" w:eastAsia="Times New Roman" w:hAnsi="Arial" w:cs="Arial"/>
          <w:color w:val="000000"/>
          <w:lang w:eastAsia="en-GB"/>
        </w:rPr>
        <w:t>A,B</w:t>
      </w:r>
      <w:proofErr w:type="gramEnd"/>
      <w:r w:rsidRPr="00607B61">
        <w:rPr>
          <w:rFonts w:ascii="Arial" w:eastAsia="Times New Roman" w:hAnsi="Arial" w:cs="Arial"/>
          <w:color w:val="000000"/>
          <w:lang w:eastAsia="en-GB"/>
        </w:rPr>
        <w:t>,C) se menţine dependenţa joncţiune (AB, AC) dacă şi numai dacă T menţine dependenţa multivaloare A --&gt;&gt; B sau C. Dependenţa multivaloare este caz particular al dependenţei joncţiune. Dependenţa funcţională este caz particular al dependenţei multivaloare.</w:t>
      </w:r>
    </w:p>
    <w:p w14:paraId="63B2098F"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5" w:name="_Toc504986082"/>
      <w:r>
        <w:rPr>
          <w:rStyle w:val="ng-binding"/>
          <w:rFonts w:ascii="Helvetica" w:hAnsi="Helvetica" w:cs="Helvetica"/>
          <w:b/>
          <w:bCs/>
          <w:color w:val="333333"/>
          <w:sz w:val="54"/>
          <w:szCs w:val="54"/>
        </w:rPr>
        <w:t>Concluzii</w:t>
      </w:r>
      <w:bookmarkEnd w:id="25"/>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49809911" w14:textId="77777777" w:rsidR="00047D42" w:rsidRDefault="00047D42" w:rsidP="00047D42">
      <w:pPr>
        <w:pStyle w:val="Title"/>
        <w:rPr>
          <w:rStyle w:val="instancename"/>
        </w:rPr>
      </w:pPr>
      <w:r w:rsidRPr="00ED467E">
        <w:rPr>
          <w:rStyle w:val="instancename"/>
        </w:rPr>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ED467E">
        <w:rPr>
          <w:rFonts w:ascii="Helvetica" w:eastAsia="Times New Roman" w:hAnsi="Helvetica" w:cs="Helvetica"/>
          <w:color w:val="333333"/>
          <w:kern w:val="36"/>
          <w:sz w:val="54"/>
          <w:szCs w:val="54"/>
          <w:lang w:eastAsia="en-GB"/>
        </w:rPr>
        <w:lastRenderedPageBreak/>
        <w:t>2.1 Proiectarea bazei de date relaţionale</w:t>
      </w:r>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complexitatea problemei de rezolvat; ponderea şi frecvenţa operaţiilor de intrare/ieşire; 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xml:space="preserve">; facilităţile tehnice; lucrul cu </w:t>
      </w:r>
      <w:r w:rsidRPr="00ED467E">
        <w:rPr>
          <w:rFonts w:ascii="Arial" w:eastAsia="Times New Roman" w:hAnsi="Arial" w:cs="Arial"/>
          <w:color w:val="000000"/>
          <w:lang w:eastAsia="en-GB"/>
        </w:rPr>
        <w:lastRenderedPageBreak/>
        <w:t>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Stabilirea schemei conceptuale iniţiale </w:t>
      </w:r>
      <w:proofErr w:type="gramStart"/>
      <w:r w:rsidRPr="00ED467E">
        <w:rPr>
          <w:rFonts w:ascii="Arial" w:eastAsia="Times New Roman" w:hAnsi="Arial" w:cs="Arial"/>
          <w:color w:val="000000"/>
          <w:lang w:eastAsia="en-GB"/>
        </w:rPr>
        <w:t>rezultă  din</w:t>
      </w:r>
      <w:proofErr w:type="gramEnd"/>
      <w:r w:rsidRPr="00ED467E">
        <w:rPr>
          <w:rFonts w:ascii="Arial" w:eastAsia="Times New Roman" w:hAnsi="Arial" w:cs="Arial"/>
          <w:color w:val="000000"/>
          <w:lang w:eastAsia="en-GB"/>
        </w:rPr>
        <w:t xml:space="preserve">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(scheme de 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lastRenderedPageBreak/>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 bazele de date relaţionale una dintre cele mai importante noţiuni este cea de relaţie. Tabelele unei baze de date sunt relaţionate între ele. Într-o bază de date relaţională nu este 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1:n</w:t>
      </w:r>
      <w:proofErr w:type="gramEnd"/>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m:n</w:t>
      </w:r>
      <w:proofErr w:type="gramEnd"/>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2.5.1 </w:t>
      </w:r>
      <w:r>
        <w:rPr>
          <w:rStyle w:val="ng-binding"/>
          <w:rFonts w:ascii="Helvetica" w:hAnsi="Helvetica" w:cs="Helvetica"/>
          <w:color w:val="333333"/>
          <w:sz w:val="54"/>
          <w:szCs w:val="54"/>
        </w:rPr>
        <w:t>Exemplu</w:t>
      </w:r>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8E7E78">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8E7E78">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8E7E78">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8E7E78">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8E7E78">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8E7E78">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8E7E78">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8E7E78">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8E7E78">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8E7E78">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8E7E78">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8E7E78">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2712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2.5.2 </w:t>
      </w:r>
      <w:r>
        <w:rPr>
          <w:rStyle w:val="ng-binding"/>
          <w:rFonts w:ascii="Helvetica" w:hAnsi="Helvetica" w:cs="Helvetica"/>
          <w:color w:val="333333"/>
          <w:sz w:val="54"/>
          <w:szCs w:val="54"/>
        </w:rPr>
        <w:t>Relaţii între entităţi</w:t>
      </w:r>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xml:space="preserve"> evidenţiază şi relaţiile existente între entităţile modelate. O relaţie între două entităţi arată că există o dependenţă, o legătură naturală între conceptele reprezentate de aceste entităţi. Este evidentă relaţia dintre entităţile CANDIDAT şi </w:t>
      </w:r>
      <w:proofErr w:type="gramStart"/>
      <w:r w:rsidRPr="00ED467E">
        <w:rPr>
          <w:rFonts w:ascii="Arial" w:eastAsia="Times New Roman" w:hAnsi="Arial" w:cs="Arial"/>
          <w:color w:val="000000"/>
          <w:lang w:eastAsia="en-GB"/>
        </w:rPr>
        <w:t>CLASĂ :</w:t>
      </w:r>
      <w:proofErr w:type="gramEnd"/>
      <w:r w:rsidRPr="00ED467E">
        <w:rPr>
          <w:rFonts w:ascii="Arial" w:eastAsia="Times New Roman" w:hAnsi="Arial" w:cs="Arial"/>
          <w:color w:val="000000"/>
          <w:lang w:eastAsia="en-GB"/>
        </w:rPr>
        <w:t xml:space="preserve">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2.6</w:t>
      </w:r>
      <w:r>
        <w:rPr>
          <w:rFonts w:ascii="Helvetica" w:hAnsi="Helvetica" w:cs="Helvetica"/>
          <w:color w:val="333333"/>
          <w:sz w:val="54"/>
          <w:szCs w:val="54"/>
        </w:rPr>
        <w:t> </w:t>
      </w:r>
      <w:r>
        <w:rPr>
          <w:rStyle w:val="ng-binding"/>
          <w:rFonts w:ascii="Helvetica" w:hAnsi="Helvetica" w:cs="Helvetica"/>
          <w:color w:val="333333"/>
          <w:sz w:val="54"/>
          <w:szCs w:val="54"/>
        </w:rPr>
        <w:t>Convenţii de reprezentare a relaţiilor</w:t>
      </w:r>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w:t>
      </w:r>
      <w:proofErr w:type="gramStart"/>
      <w:r w:rsidRPr="00ED467E">
        <w:rPr>
          <w:rFonts w:ascii="Arial" w:eastAsia="Times New Roman" w:hAnsi="Arial" w:cs="Arial"/>
          <w:color w:val="000000"/>
          <w:lang w:eastAsia="en-GB"/>
        </w:rPr>
        <w:t>relaționare)  în</w:t>
      </w:r>
      <w:proofErr w:type="gramEnd"/>
      <w:r w:rsidRPr="00ED467E">
        <w:rPr>
          <w:rFonts w:ascii="Arial" w:eastAsia="Times New Roman" w:hAnsi="Arial" w:cs="Arial"/>
          <w:color w:val="000000"/>
          <w:lang w:eastAsia="en-GB"/>
        </w:rPr>
        <w:t xml:space="preserve">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 xml:space="preserve">unul </w:t>
      </w:r>
      <w:proofErr w:type="gramStart"/>
      <w:r w:rsidRPr="00ED467E">
        <w:rPr>
          <w:rFonts w:ascii="Arial" w:eastAsia="Times New Roman" w:hAnsi="Arial" w:cs="Arial"/>
          <w:color w:val="000000"/>
          <w:u w:val="single"/>
          <w:lang w:eastAsia="en-GB"/>
        </w:rPr>
        <w:t>sau  mai</w:t>
      </w:r>
      <w:proofErr w:type="gramEnd"/>
      <w:r w:rsidRPr="00ED467E">
        <w:rPr>
          <w:rFonts w:ascii="Arial" w:eastAsia="Times New Roman" w:hAnsi="Arial" w:cs="Arial"/>
          <w:color w:val="000000"/>
          <w:u w:val="single"/>
          <w:lang w:eastAsia="en-GB"/>
        </w:rPr>
        <w:t xml:space="preserve">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proofErr w:type="gramStart"/>
      <w:r w:rsidRPr="00ED467E">
        <w:rPr>
          <w:rFonts w:ascii="Arial" w:eastAsia="Times New Roman" w:hAnsi="Arial" w:cs="Arial"/>
          <w:i/>
          <w:iCs/>
          <w:color w:val="000000"/>
          <w:lang w:eastAsia="en-GB"/>
        </w:rPr>
        <w:t>aparţine </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unei</w:t>
      </w:r>
      <w:proofErr w:type="gramEnd"/>
      <w:r w:rsidRPr="00ED467E">
        <w:rPr>
          <w:rFonts w:ascii="Arial" w:eastAsia="Times New Roman" w:hAnsi="Arial" w:cs="Arial"/>
          <w:color w:val="000000"/>
          <w:u w:val="single"/>
          <w:lang w:eastAsia="en-GB"/>
        </w:rPr>
        <w:t xml:space="preserve"> singure </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xml:space="preserve">O clasificare a relaţiilor dintre entităţile A şi B </w:t>
      </w:r>
      <w:proofErr w:type="gramStart"/>
      <w:r w:rsidRPr="00ED467E">
        <w:rPr>
          <w:rFonts w:ascii="Arial" w:eastAsia="Times New Roman" w:hAnsi="Arial" w:cs="Arial"/>
          <w:color w:val="000000"/>
          <w:lang w:eastAsia="en-GB"/>
        </w:rPr>
        <w:t>foloseşte  cardinalitatea</w:t>
      </w:r>
      <w:proofErr w:type="gramEnd"/>
      <w:r w:rsidRPr="00ED467E">
        <w:rPr>
          <w:rFonts w:ascii="Arial" w:eastAsia="Times New Roman" w:hAnsi="Arial" w:cs="Arial"/>
          <w:color w:val="000000"/>
          <w:lang w:eastAsia="en-GB"/>
        </w:rPr>
        <w:t xml:space="preserve"> relaţiilor A →B şi B →A.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8E7E78">
            <w:pPr>
              <w:spacing w:after="0" w:line="240" w:lineRule="auto"/>
              <w:jc w:val="center"/>
              <w:rPr>
                <w:rFonts w:ascii="Arial" w:eastAsia="Times New Roman" w:hAnsi="Arial" w:cs="Arial"/>
                <w:color w:val="000000"/>
                <w:lang w:eastAsia="en-GB"/>
              </w:rPr>
            </w:pPr>
            <w:proofErr w:type="gramStart"/>
            <w:r w:rsidRPr="00ED467E">
              <w:rPr>
                <w:rFonts w:ascii="Arial" w:eastAsia="Times New Roman" w:hAnsi="Arial" w:cs="Arial"/>
                <w:i/>
                <w:iCs/>
                <w:color w:val="000000"/>
                <w:shd w:val="clear" w:color="auto" w:fill="E0E0E0"/>
                <w:lang w:eastAsia="en-GB"/>
              </w:rPr>
              <w:t>Cardinalitatea  B</w:t>
            </w:r>
            <w:proofErr w:type="gramEnd"/>
            <w:r w:rsidRPr="00ED467E">
              <w:rPr>
                <w:rFonts w:ascii="Arial" w:eastAsia="Times New Roman" w:hAnsi="Arial" w:cs="Arial"/>
                <w:i/>
                <w:iCs/>
                <w:color w:val="000000"/>
                <w:shd w:val="clear" w:color="auto" w:fill="E0E0E0"/>
                <w:lang w:eastAsia="en-GB"/>
              </w:rPr>
              <w:t xml:space="preserve">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8E7E78">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8E7E78">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1131077F"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xml:space="preserve">O CLASA trebuie să aibă unul </w:t>
            </w:r>
            <w:proofErr w:type="gramStart"/>
            <w:r w:rsidRPr="00ED467E">
              <w:rPr>
                <w:rFonts w:ascii="Arial" w:eastAsia="Times New Roman" w:hAnsi="Arial" w:cs="Arial"/>
                <w:color w:val="000000"/>
                <w:lang w:eastAsia="en-GB"/>
              </w:rPr>
              <w:t>sau  mai</w:t>
            </w:r>
            <w:proofErr w:type="gramEnd"/>
            <w:r w:rsidRPr="00ED467E">
              <w:rPr>
                <w:rFonts w:ascii="Arial" w:eastAsia="Times New Roman" w:hAnsi="Arial" w:cs="Arial"/>
                <w:color w:val="000000"/>
                <w:lang w:eastAsia="en-GB"/>
              </w:rPr>
              <w:t xml:space="preserve"> mulţi CANDIDATI.</w:t>
            </w:r>
          </w:p>
          <w:p w14:paraId="0B160DC0"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CANDIDAT poate </w:t>
            </w:r>
            <w:proofErr w:type="gramStart"/>
            <w:r w:rsidRPr="00ED467E">
              <w:rPr>
                <w:rFonts w:ascii="Arial" w:eastAsia="Times New Roman" w:hAnsi="Arial" w:cs="Arial"/>
                <w:color w:val="000000"/>
                <w:lang w:eastAsia="en-GB"/>
              </w:rPr>
              <w:t>aparţine  unei</w:t>
            </w:r>
            <w:proofErr w:type="gramEnd"/>
            <w:r w:rsidRPr="00ED467E">
              <w:rPr>
                <w:rFonts w:ascii="Arial" w:eastAsia="Times New Roman" w:hAnsi="Arial" w:cs="Arial"/>
                <w:color w:val="000000"/>
                <w:lang w:eastAsia="en-GB"/>
              </w:rPr>
              <w:t xml:space="preserve">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8E7E78">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8E7E78">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8E7E78">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relaţia de tip </w:t>
      </w:r>
      <w:r w:rsidRPr="00ED467E">
        <w:rPr>
          <w:rFonts w:ascii="Arial" w:eastAsia="Times New Roman" w:hAnsi="Arial" w:cs="Arial"/>
          <w:i/>
          <w:iCs/>
          <w:color w:val="000000"/>
          <w:lang w:eastAsia="en-GB"/>
        </w:rPr>
        <w:t>many-to-</w:t>
      </w:r>
      <w:proofErr w:type="gramStart"/>
      <w:r w:rsidRPr="00ED467E">
        <w:rPr>
          <w:rFonts w:ascii="Arial" w:eastAsia="Times New Roman" w:hAnsi="Arial" w:cs="Arial"/>
          <w:i/>
          <w:iCs/>
          <w:color w:val="000000"/>
          <w:lang w:eastAsia="en-GB"/>
        </w:rPr>
        <w:t>many </w:t>
      </w:r>
      <w:r w:rsidRPr="00ED467E">
        <w:rPr>
          <w:rFonts w:ascii="Arial" w:eastAsia="Times New Roman" w:hAnsi="Arial" w:cs="Arial"/>
          <w:color w:val="000000"/>
          <w:lang w:eastAsia="en-GB"/>
        </w:rPr>
        <w:t> dintre</w:t>
      </w:r>
      <w:proofErr w:type="gramEnd"/>
      <w:r w:rsidRPr="00ED467E">
        <w:rPr>
          <w:rFonts w:ascii="Arial" w:eastAsia="Times New Roman" w:hAnsi="Arial" w:cs="Arial"/>
          <w:color w:val="000000"/>
          <w:lang w:eastAsia="en-GB"/>
        </w:rPr>
        <w:t xml:space="preserv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xml:space="preserve"> dintre entitatea A şi entitatea B este descompusă prin adăugarea unei noi </w:t>
      </w:r>
      <w:proofErr w:type="gramStart"/>
      <w:r w:rsidRPr="00ED467E">
        <w:rPr>
          <w:rFonts w:ascii="Arial" w:eastAsia="Times New Roman" w:hAnsi="Arial" w:cs="Arial"/>
          <w:color w:val="000000"/>
          <w:lang w:eastAsia="en-GB"/>
        </w:rPr>
        <w:t>entităţi  C</w:t>
      </w:r>
      <w:proofErr w:type="gramEnd"/>
      <w:r w:rsidRPr="00ED467E">
        <w:rPr>
          <w:rFonts w:ascii="Arial" w:eastAsia="Times New Roman" w:hAnsi="Arial" w:cs="Arial"/>
          <w:color w:val="000000"/>
          <w:lang w:eastAsia="en-GB"/>
        </w:rPr>
        <w:t xml:space="preserve">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Entităţii de intersecţie i se poate atribui </w:t>
      </w:r>
      <w:proofErr w:type="gramStart"/>
      <w:r w:rsidRPr="00ED467E">
        <w:rPr>
          <w:rFonts w:ascii="Arial" w:eastAsia="Times New Roman" w:hAnsi="Arial" w:cs="Arial"/>
          <w:color w:val="000000"/>
          <w:lang w:eastAsia="en-GB"/>
        </w:rPr>
        <w:t>o  denumire</w:t>
      </w:r>
      <w:proofErr w:type="gramEnd"/>
      <w:r w:rsidRPr="00ED467E">
        <w:rPr>
          <w:rFonts w:ascii="Arial" w:eastAsia="Times New Roman" w:hAnsi="Arial" w:cs="Arial"/>
          <w:color w:val="000000"/>
          <w:lang w:eastAsia="en-GB"/>
        </w:rPr>
        <w:t xml:space="preserv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În cazul nostru, entitatea de intersecţie este denumită NOTA, deoarece legătura între un candidat şi o probă a examenului este nota obţinută de acesta la acea probă. O denumire artificială ce putea fi folosită este PROBA_CANDIDAT, însă putem recunoaşte </w:t>
      </w:r>
      <w:proofErr w:type="gramStart"/>
      <w:r w:rsidRPr="00ED467E">
        <w:rPr>
          <w:rFonts w:ascii="Arial" w:eastAsia="Times New Roman" w:hAnsi="Arial" w:cs="Arial"/>
          <w:color w:val="000000"/>
          <w:lang w:eastAsia="en-GB"/>
        </w:rPr>
        <w:t>că  nu</w:t>
      </w:r>
      <w:proofErr w:type="gramEnd"/>
      <w:r w:rsidRPr="00ED467E">
        <w:rPr>
          <w:rFonts w:ascii="Arial" w:eastAsia="Times New Roman" w:hAnsi="Arial" w:cs="Arial"/>
          <w:color w:val="000000"/>
          <w:lang w:eastAsia="en-GB"/>
        </w:rPr>
        <w:t xml:space="preserve">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66E71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0BC3C85"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creeze un nou </w:t>
      </w:r>
      <w:r w:rsidRPr="00ED467E">
        <w:rPr>
          <w:rFonts w:ascii="Arial" w:eastAsia="Times New Roman" w:hAnsi="Arial" w:cs="Arial"/>
          <w:b/>
          <w:bCs/>
          <w:color w:val="000000"/>
          <w:lang w:eastAsia="en-GB"/>
        </w:rPr>
        <w:t>identificator unic artificial</w:t>
      </w:r>
      <w:r w:rsidRPr="00ED467E">
        <w:rPr>
          <w:rFonts w:ascii="Arial" w:eastAsia="Times New Roman" w:hAnsi="Arial" w:cs="Arial"/>
          <w:color w:val="000000"/>
          <w:lang w:eastAsia="en-GB"/>
        </w:rPr>
        <w:t>, de ex: </w:t>
      </w:r>
      <w:r w:rsidRPr="00ED467E">
        <w:rPr>
          <w:rFonts w:ascii="Arial" w:eastAsia="Times New Roman" w:hAnsi="Arial" w:cs="Arial"/>
          <w:i/>
          <w:iCs/>
          <w:color w:val="000000"/>
          <w:lang w:eastAsia="en-GB"/>
        </w:rPr>
        <w:t>id_nota</w:t>
      </w:r>
      <w:r w:rsidRPr="00ED467E">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ED467E">
        <w:rPr>
          <w:rFonts w:ascii="Arial" w:eastAsia="Times New Roman" w:hAnsi="Arial" w:cs="Arial"/>
          <w:i/>
          <w:iCs/>
          <w:color w:val="000000"/>
          <w:lang w:eastAsia="en-GB"/>
        </w:rPr>
        <w:t>sequences</w:t>
      </w:r>
      <w:r w:rsidRPr="00ED467E">
        <w:rPr>
          <w:rFonts w:ascii="Arial" w:eastAsia="Times New Roman" w:hAnsi="Arial" w:cs="Arial"/>
          <w:color w:val="000000"/>
          <w:lang w:eastAsia="en-GB"/>
        </w:rPr>
        <w:t>).</w:t>
      </w:r>
    </w:p>
    <w:p w14:paraId="506A61A7"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construiască un </w:t>
      </w:r>
      <w:r w:rsidRPr="00ED467E">
        <w:rPr>
          <w:rFonts w:ascii="Arial" w:eastAsia="Times New Roman" w:hAnsi="Arial" w:cs="Arial"/>
          <w:b/>
          <w:bCs/>
          <w:color w:val="000000"/>
          <w:lang w:eastAsia="en-GB"/>
        </w:rPr>
        <w:t>identificator unic compus</w:t>
      </w:r>
      <w:r w:rsidRPr="00ED467E">
        <w:rPr>
          <w:rFonts w:ascii="Arial" w:eastAsia="Times New Roman" w:hAnsi="Arial" w:cs="Arial"/>
          <w:color w:val="000000"/>
          <w:lang w:eastAsia="en-GB"/>
        </w:rPr>
        <w:t xml:space="preserve"> care să includă identificatorii unici ai entităţilor relaţionate, la care eventual să se adauge atribute proprii entităţii de intersecţie. În acest </w:t>
      </w:r>
      <w:proofErr w:type="gramStart"/>
      <w:r w:rsidRPr="00ED467E">
        <w:rPr>
          <w:rFonts w:ascii="Arial" w:eastAsia="Times New Roman" w:hAnsi="Arial" w:cs="Arial"/>
          <w:color w:val="000000"/>
          <w:lang w:eastAsia="en-GB"/>
        </w:rPr>
        <w:t>caz  relaţiile</w:t>
      </w:r>
      <w:proofErr w:type="gramEnd"/>
      <w:r w:rsidRPr="00ED467E">
        <w:rPr>
          <w:rFonts w:ascii="Arial" w:eastAsia="Times New Roman" w:hAnsi="Arial" w:cs="Arial"/>
          <w:color w:val="000000"/>
          <w:lang w:eastAsia="en-GB"/>
        </w:rPr>
        <w:t xml:space="preserve"> cu entităţile de la care s-au utilizat identificatori unici în construcţia UID-ului entităţii de intersecţie trebuie barate către entitatea de intersecţie, iar atributul propriu ce a fost inclus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w:t>
      </w:r>
      <w:proofErr w:type="gramStart"/>
      <w:r w:rsidRPr="00ED467E">
        <w:rPr>
          <w:rFonts w:ascii="Arial" w:eastAsia="Times New Roman" w:hAnsi="Arial" w:cs="Arial"/>
          <w:i/>
          <w:iCs/>
          <w:color w:val="000000"/>
          <w:lang w:eastAsia="en-GB"/>
        </w:rPr>
        <w:t>proba </w:t>
      </w:r>
      <w:r w:rsidRPr="00ED467E">
        <w:rPr>
          <w:rFonts w:ascii="Arial" w:eastAsia="Times New Roman" w:hAnsi="Arial" w:cs="Arial"/>
          <w:color w:val="000000"/>
          <w:lang w:eastAsia="en-GB"/>
        </w:rPr>
        <w:t> preluat</w:t>
      </w:r>
      <w:proofErr w:type="gramEnd"/>
      <w:r w:rsidRPr="00ED467E">
        <w:rPr>
          <w:rFonts w:ascii="Arial" w:eastAsia="Times New Roman" w:hAnsi="Arial" w:cs="Arial"/>
          <w:color w:val="000000"/>
          <w:lang w:eastAsia="en-GB"/>
        </w:rPr>
        <w:t xml:space="preserve">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xml:space="preserve"> ar fi necesară doar în eventualitatea în care un candidat ar putea schimba biletul cu </w:t>
      </w:r>
      <w:proofErr w:type="gramStart"/>
      <w:r w:rsidRPr="00ED467E">
        <w:rPr>
          <w:rFonts w:ascii="Arial" w:eastAsia="Times New Roman" w:hAnsi="Arial" w:cs="Arial"/>
          <w:color w:val="000000"/>
          <w:lang w:eastAsia="en-GB"/>
        </w:rPr>
        <w:t>subiecte  primit</w:t>
      </w:r>
      <w:proofErr w:type="gramEnd"/>
      <w:r w:rsidRPr="00ED467E">
        <w:rPr>
          <w:rFonts w:ascii="Arial" w:eastAsia="Times New Roman" w:hAnsi="Arial" w:cs="Arial"/>
          <w:color w:val="000000"/>
          <w:lang w:eastAsia="en-GB"/>
        </w:rPr>
        <w:t xml:space="preserve">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146BF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Vom </w:t>
      </w:r>
      <w:proofErr w:type="gramStart"/>
      <w:r w:rsidRPr="00ED467E">
        <w:rPr>
          <w:rFonts w:ascii="Arial" w:eastAsia="Times New Roman" w:hAnsi="Arial" w:cs="Arial"/>
          <w:color w:val="000000"/>
          <w:lang w:eastAsia="en-GB"/>
        </w:rPr>
        <w:t>cunoaşte  cu</w:t>
      </w:r>
      <w:proofErr w:type="gramEnd"/>
      <w:r w:rsidRPr="00ED467E">
        <w:rPr>
          <w:rFonts w:ascii="Arial" w:eastAsia="Times New Roman" w:hAnsi="Arial" w:cs="Arial"/>
          <w:color w:val="000000"/>
          <w:lang w:eastAsia="en-GB"/>
        </w:rPr>
        <w:t xml:space="preserve">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Adăugarea acestei relaţii creează în diagramă o buclă ce creează posibilitatea apariţiei </w:t>
      </w:r>
      <w:proofErr w:type="gramStart"/>
      <w:r w:rsidRPr="00ED467E">
        <w:rPr>
          <w:rFonts w:ascii="Arial" w:eastAsia="Times New Roman" w:hAnsi="Arial" w:cs="Arial"/>
          <w:color w:val="000000"/>
          <w:lang w:eastAsia="en-GB"/>
        </w:rPr>
        <w:t>unor  relaţii</w:t>
      </w:r>
      <w:proofErr w:type="gramEnd"/>
      <w:r w:rsidRPr="00ED467E">
        <w:rPr>
          <w:rFonts w:ascii="Arial" w:eastAsia="Times New Roman" w:hAnsi="Arial" w:cs="Arial"/>
          <w:color w:val="000000"/>
          <w:lang w:eastAsia="en-GB"/>
        </w:rPr>
        <w:t xml:space="preserve">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O relaţie între două entităţi A şi B este considerată redundantă dacă relaţia se poate deduce din două relaţii A → C </w:t>
      </w:r>
      <w:proofErr w:type="gramStart"/>
      <w:r w:rsidRPr="00ED467E">
        <w:rPr>
          <w:rFonts w:ascii="Arial" w:eastAsia="Times New Roman" w:hAnsi="Arial" w:cs="Arial"/>
          <w:color w:val="000000"/>
          <w:lang w:eastAsia="en-GB"/>
        </w:rPr>
        <w:t>şi  C</w:t>
      </w:r>
      <w:proofErr w:type="gramEnd"/>
      <w:r w:rsidRPr="00ED467E">
        <w:rPr>
          <w:rFonts w:ascii="Arial" w:eastAsia="Times New Roman" w:hAnsi="Arial" w:cs="Arial"/>
          <w:color w:val="000000"/>
          <w:lang w:eastAsia="en-GB"/>
        </w:rPr>
        <w:t xml:space="preserve">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Un exemplu de relaţie redundantă este </w:t>
      </w:r>
      <w:proofErr w:type="gramStart"/>
      <w:r w:rsidRPr="00ED467E">
        <w:rPr>
          <w:rFonts w:ascii="Arial" w:eastAsia="Times New Roman" w:hAnsi="Arial" w:cs="Arial"/>
          <w:color w:val="000000"/>
          <w:lang w:eastAsia="en-GB"/>
        </w:rPr>
        <w:t>prezentat  în</w:t>
      </w:r>
      <w:proofErr w:type="gramEnd"/>
      <w:r w:rsidRPr="00ED467E">
        <w:rPr>
          <w:rFonts w:ascii="Arial" w:eastAsia="Times New Roman" w:hAnsi="Arial" w:cs="Arial"/>
          <w:color w:val="000000"/>
          <w:lang w:eastAsia="en-GB"/>
        </w:rPr>
        <w:t xml:space="preserve">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xml:space="preserve">Relaţia PROFESOR → NOTA ar putea fi considerată redundantă, deoarece din diagramă rezultă faptul că un candidat aparţine unei clase ce este repartizată unei subcomisii de examinare, formată din doi </w:t>
      </w:r>
      <w:proofErr w:type="gramStart"/>
      <w:r w:rsidRPr="00ED467E">
        <w:rPr>
          <w:rFonts w:ascii="Arial" w:eastAsia="Times New Roman" w:hAnsi="Arial" w:cs="Arial"/>
          <w:color w:val="000000"/>
          <w:lang w:eastAsia="en-GB"/>
        </w:rPr>
        <w:t>profesori  evaluatori</w:t>
      </w:r>
      <w:proofErr w:type="gramEnd"/>
      <w:r w:rsidRPr="00ED467E">
        <w:rPr>
          <w:rFonts w:ascii="Arial" w:eastAsia="Times New Roman" w:hAnsi="Arial" w:cs="Arial"/>
          <w:color w:val="000000"/>
          <w:lang w:eastAsia="en-GB"/>
        </w:rPr>
        <w:t>.</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lastRenderedPageBreak/>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folosit pentru interogare 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2.9</w:t>
      </w:r>
      <w:r>
        <w:rPr>
          <w:rFonts w:ascii="Helvetica" w:hAnsi="Helvetica" w:cs="Helvetica"/>
          <w:color w:val="333333"/>
          <w:sz w:val="54"/>
          <w:szCs w:val="54"/>
        </w:rPr>
        <w:t> </w:t>
      </w:r>
      <w:r>
        <w:rPr>
          <w:rStyle w:val="ng-binding"/>
          <w:rFonts w:ascii="Helvetica" w:hAnsi="Helvetica" w:cs="Helvetica"/>
          <w:color w:val="333333"/>
          <w:sz w:val="54"/>
          <w:szCs w:val="54"/>
        </w:rPr>
        <w:t>Medii de lucru</w:t>
      </w:r>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2.9.1 </w:t>
      </w:r>
      <w:r>
        <w:rPr>
          <w:rStyle w:val="ng-binding"/>
          <w:rFonts w:ascii="Helvetica" w:hAnsi="Helvetica" w:cs="Helvetica"/>
          <w:color w:val="333333"/>
          <w:sz w:val="54"/>
          <w:szCs w:val="54"/>
        </w:rPr>
        <w:t>Serverul de baze de date MySQL</w:t>
      </w:r>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5" w:tgtFrame="_blank" w:history="1">
        <w:r w:rsidRPr="00ED467E">
          <w:rPr>
            <w:rFonts w:ascii="Arial" w:eastAsia="Times New Roman" w:hAnsi="Arial" w:cs="Arial"/>
            <w:color w:val="0000FF"/>
            <w:u w:val="single"/>
            <w:lang w:eastAsia="en-GB"/>
          </w:rPr>
          <w:t> </w:t>
        </w:r>
      </w:hyperlink>
      <w:hyperlink r:id="rId6"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pentru a le testa. De altfel aceste 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2.9.2 </w:t>
      </w:r>
      <w:r>
        <w:rPr>
          <w:rStyle w:val="ng-binding"/>
          <w:rFonts w:ascii="Helvetica" w:hAnsi="Helvetica" w:cs="Helvetica"/>
          <w:color w:val="333333"/>
          <w:sz w:val="54"/>
          <w:szCs w:val="54"/>
        </w:rPr>
        <w:t>Clientul de baze de date HeidiSQL</w:t>
      </w:r>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7" w:tgtFrame="_blank" w:history="1">
        <w:r w:rsidRPr="00ED467E">
          <w:rPr>
            <w:rFonts w:ascii="Arial" w:eastAsia="Times New Roman" w:hAnsi="Arial" w:cs="Arial"/>
            <w:color w:val="0000FF"/>
            <w:u w:val="single"/>
            <w:lang w:eastAsia="en-GB"/>
          </w:rPr>
          <w:t> </w:t>
        </w:r>
      </w:hyperlink>
      <w:hyperlink r:id="rId8"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2.9.3 </w:t>
      </w:r>
      <w:r>
        <w:rPr>
          <w:rStyle w:val="ng-binding"/>
          <w:rFonts w:ascii="Helvetica" w:hAnsi="Helvetica" w:cs="Helvetica"/>
          <w:color w:val="333333"/>
          <w:sz w:val="54"/>
          <w:szCs w:val="54"/>
        </w:rPr>
        <w:t>Al</w:t>
      </w:r>
      <w:r>
        <w:rPr>
          <w:rStyle w:val="ng-binding"/>
          <w:rFonts w:ascii="Calibri" w:hAnsi="Calibri" w:cs="Calibri"/>
          <w:color w:val="333333"/>
          <w:sz w:val="54"/>
          <w:szCs w:val="54"/>
        </w:rPr>
        <w:t>ț</w:t>
      </w:r>
      <w:r>
        <w:rPr>
          <w:rStyle w:val="ng-binding"/>
          <w:rFonts w:ascii="Helvetica" w:hAnsi="Helvetica" w:cs="Helvetica"/>
          <w:color w:val="333333"/>
          <w:sz w:val="54"/>
          <w:szCs w:val="54"/>
        </w:rPr>
        <w:t>i clien</w:t>
      </w:r>
      <w:r>
        <w:rPr>
          <w:rStyle w:val="ng-binding"/>
          <w:rFonts w:ascii="Calibri" w:hAnsi="Calibri" w:cs="Calibri"/>
          <w:color w:val="333333"/>
          <w:sz w:val="54"/>
          <w:szCs w:val="54"/>
        </w:rPr>
        <w:t>ț</w:t>
      </w:r>
      <w:r>
        <w:rPr>
          <w:rStyle w:val="ng-binding"/>
          <w:rFonts w:ascii="Helvetica" w:hAnsi="Helvetica" w:cs="Helvetica"/>
          <w:color w:val="333333"/>
          <w:sz w:val="54"/>
          <w:szCs w:val="54"/>
        </w:rPr>
        <w:t>i de baze de date MySQL cu interfa</w:t>
      </w:r>
      <w:r>
        <w:rPr>
          <w:rStyle w:val="ng-binding"/>
          <w:rFonts w:ascii="Calibri" w:hAnsi="Calibri" w:cs="Calibri"/>
          <w:color w:val="333333"/>
          <w:sz w:val="54"/>
          <w:szCs w:val="54"/>
        </w:rPr>
        <w:t>ț</w:t>
      </w:r>
      <w:r>
        <w:rPr>
          <w:rStyle w:val="ng-binding"/>
          <w:rFonts w:ascii="Helvetica" w:hAnsi="Helvetica" w:cs="Helvetica"/>
          <w:color w:val="333333"/>
          <w:sz w:val="54"/>
          <w:szCs w:val="54"/>
        </w:rPr>
        <w:t>ă vizuală</w:t>
      </w:r>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9" w:tgtFrame="_blank" w:history="1">
        <w:r w:rsidRPr="00ED467E">
          <w:rPr>
            <w:rFonts w:ascii="Arial" w:eastAsia="Times New Roman" w:hAnsi="Arial" w:cs="Arial"/>
            <w:color w:val="0000FF"/>
            <w:u w:val="single"/>
            <w:lang w:eastAsia="en-GB"/>
          </w:rPr>
          <w:t> </w:t>
        </w:r>
      </w:hyperlink>
      <w:hyperlink r:id="rId10"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xml:space="preserve">, </w:t>
      </w:r>
      <w:r w:rsidRPr="00ED467E">
        <w:rPr>
          <w:rFonts w:ascii="Arial" w:eastAsia="Times New Roman" w:hAnsi="Arial" w:cs="Arial"/>
          <w:color w:val="000000"/>
          <w:lang w:eastAsia="en-GB"/>
        </w:rPr>
        <w:lastRenderedPageBreak/>
        <w:t>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2.9.4 </w:t>
      </w:r>
      <w:r>
        <w:rPr>
          <w:rStyle w:val="ng-binding"/>
          <w:rFonts w:ascii="Helvetica" w:hAnsi="Helvetica" w:cs="Helvetica"/>
          <w:color w:val="333333"/>
          <w:sz w:val="54"/>
          <w:szCs w:val="54"/>
        </w:rPr>
        <w:t>Clientul linie de comandă</w:t>
      </w:r>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xml:space="preserve"> sau alte programe de tip client nu reprezintă baza </w:t>
      </w:r>
      <w:r w:rsidRPr="00ED467E">
        <w:rPr>
          <w:rFonts w:ascii="Arial" w:eastAsia="Times New Roman" w:hAnsi="Arial" w:cs="Arial"/>
          <w:color w:val="000000"/>
          <w:lang w:eastAsia="en-GB"/>
        </w:rPr>
        <w:lastRenderedPageBreak/>
        <w:t>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2.10</w:t>
      </w:r>
      <w:r>
        <w:rPr>
          <w:rFonts w:ascii="Helvetica" w:hAnsi="Helvetica" w:cs="Helvetica"/>
          <w:color w:val="333333"/>
          <w:sz w:val="54"/>
          <w:szCs w:val="54"/>
        </w:rPr>
        <w:t> </w:t>
      </w:r>
      <w:r>
        <w:rPr>
          <w:rStyle w:val="ng-binding"/>
          <w:rFonts w:ascii="Helvetica" w:hAnsi="Helvetica" w:cs="Helvetica"/>
          <w:color w:val="333333"/>
          <w:sz w:val="54"/>
          <w:szCs w:val="54"/>
        </w:rPr>
        <w:t>Concluzii</w:t>
      </w:r>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r>
        <w:rPr>
          <w:rFonts w:ascii="Helvetica" w:hAnsi="Helvetica" w:cs="Helvetica"/>
          <w:color w:val="333333"/>
          <w:sz w:val="42"/>
          <w:szCs w:val="42"/>
        </w:rPr>
        <w:t>Tema Sedinta 2</w:t>
      </w:r>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3DAD5828" w14:textId="77777777" w:rsidR="00047D42" w:rsidRDefault="00047D42" w:rsidP="00047D42">
      <w:pPr>
        <w:pStyle w:val="Title"/>
      </w:pPr>
      <w:r>
        <w:t>Limbajul de descriere a datelor (LDD)</w:t>
      </w:r>
    </w:p>
    <w:p w14:paraId="3E1BD64A" w14:textId="77777777" w:rsidR="00047D42" w:rsidRDefault="00047D42" w:rsidP="00047D42"/>
    <w:p w14:paraId="4CF8B3F7" w14:textId="77777777" w:rsidR="00047D42" w:rsidRDefault="00047D42" w:rsidP="00047D42">
      <w:pPr>
        <w:pStyle w:val="Heading1"/>
      </w:pPr>
      <w:r>
        <w:t>3.1 Introducere</w:t>
      </w:r>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trebuie, aşadar, să folosim 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w:t>
      </w:r>
      <w:proofErr w:type="gramStart"/>
      <w:r>
        <w:rPr>
          <w:rFonts w:ascii="Calibri" w:hAnsi="Calibri" w:cs="Calibri"/>
          <w:i/>
          <w:iCs/>
          <w:color w:val="333333"/>
          <w:sz w:val="22"/>
          <w:szCs w:val="22"/>
          <w:shd w:val="clear" w:color="auto" w:fill="E8EAF6"/>
        </w:rPr>
        <w:t>tabelă</w:t>
      </w:r>
      <w:r>
        <w:rPr>
          <w:rFonts w:ascii="Calibri" w:hAnsi="Calibri" w:cs="Calibri"/>
          <w:color w:val="333333"/>
          <w:sz w:val="22"/>
          <w:szCs w:val="22"/>
          <w:shd w:val="clear" w:color="auto" w:fill="E8EAF6"/>
        </w:rPr>
        <w:t>(</w:t>
      </w:r>
      <w:proofErr w:type="gramEnd"/>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roofErr w:type="gramStart"/>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41DD7C8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TINYINT</w:t>
      </w:r>
      <w:r>
        <w:rPr>
          <w:rFonts w:ascii="Arial" w:hAnsi="Arial" w:cs="Arial"/>
          <w:color w:val="000000"/>
          <w:sz w:val="22"/>
          <w:szCs w:val="22"/>
        </w:rPr>
        <w:t> – poate lua valori de la -128 până la 127 sau de la 0 la 255 unsigned</w:t>
      </w:r>
    </w:p>
    <w:p w14:paraId="2BEB9686"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07FA60C2"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proofErr w:type="gramStart"/>
      <w:r>
        <w:rPr>
          <w:rFonts w:ascii="Arial" w:hAnsi="Arial" w:cs="Arial"/>
          <w:b/>
          <w:bCs/>
          <w:color w:val="000000"/>
          <w:sz w:val="22"/>
          <w:szCs w:val="22"/>
        </w:rPr>
        <w:t>INT</w:t>
      </w:r>
      <w:r>
        <w:rPr>
          <w:rFonts w:ascii="Arial" w:hAnsi="Arial" w:cs="Arial"/>
          <w:color w:val="000000"/>
          <w:sz w:val="22"/>
          <w:szCs w:val="22"/>
        </w:rPr>
        <w:t>(</w:t>
      </w:r>
      <w:proofErr w:type="gramEnd"/>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paranteză este trecut numărul total de cifre al preţului (5) respectiv numărul obligatoriu de zecimale care va fi afişat (2). Prin urmare, datele introduse în câmpul preş definit de tipul </w:t>
      </w:r>
      <w:proofErr w:type="gramStart"/>
      <w:r>
        <w:rPr>
          <w:rFonts w:ascii="Arial" w:hAnsi="Arial" w:cs="Arial"/>
          <w:b/>
          <w:bCs/>
          <w:color w:val="000000"/>
          <w:sz w:val="22"/>
          <w:szCs w:val="22"/>
        </w:rPr>
        <w:t>DOUBLE</w:t>
      </w:r>
      <w:r>
        <w:rPr>
          <w:rFonts w:ascii="Arial" w:hAnsi="Arial" w:cs="Arial"/>
          <w:color w:val="000000"/>
          <w:sz w:val="22"/>
          <w:szCs w:val="22"/>
        </w:rPr>
        <w:t>(</w:t>
      </w:r>
      <w:proofErr w:type="gramEnd"/>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proofErr w:type="gramStart"/>
      <w:r>
        <w:rPr>
          <w:rFonts w:ascii="Arial" w:hAnsi="Arial" w:cs="Arial"/>
          <w:b/>
          <w:bCs/>
          <w:color w:val="000000"/>
          <w:sz w:val="22"/>
          <w:szCs w:val="22"/>
        </w:rPr>
        <w:t>VARCHAR</w:t>
      </w:r>
      <w:r>
        <w:rPr>
          <w:rFonts w:ascii="Arial" w:hAnsi="Arial" w:cs="Arial"/>
          <w:color w:val="000000"/>
          <w:sz w:val="22"/>
          <w:szCs w:val="22"/>
        </w:rPr>
        <w:t>(</w:t>
      </w:r>
      <w:proofErr w:type="gramEnd"/>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3.10</w:t>
      </w:r>
      <w:r>
        <w:rPr>
          <w:rFonts w:ascii="Helvetica" w:hAnsi="Helvetica" w:cs="Helvetica"/>
          <w:b/>
          <w:bCs/>
          <w:color w:val="333333"/>
          <w:sz w:val="54"/>
          <w:szCs w:val="54"/>
        </w:rPr>
        <w:t> </w:t>
      </w:r>
      <w:r>
        <w:rPr>
          <w:rStyle w:val="ng-binding"/>
          <w:rFonts w:ascii="Helvetica" w:hAnsi="Helvetica" w:cs="Helvetica"/>
          <w:b/>
          <w:bCs/>
          <w:color w:val="333333"/>
          <w:sz w:val="54"/>
          <w:szCs w:val="54"/>
        </w:rPr>
        <w:t>Modificatori</w:t>
      </w:r>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7C3285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constrângere de unicitate care impune valori unice pentru cîmpurile care au definit acest modificator;</w:t>
      </w:r>
    </w:p>
    <w:p w14:paraId="1EFD885F"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lastRenderedPageBreak/>
        <w:t>-</w:t>
      </w:r>
      <w:r>
        <w:rPr>
          <w:rFonts w:ascii="Arial" w:hAnsi="Arial" w:cs="Arial"/>
          <w:color w:val="000000"/>
          <w:sz w:val="14"/>
          <w:szCs w:val="14"/>
        </w:rPr>
        <w:t>          </w:t>
      </w: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autori(</w:t>
      </w:r>
      <w:proofErr w:type="gramEnd"/>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id_autor </w:t>
      </w:r>
      <w:proofErr w:type="gramStart"/>
      <w:r>
        <w:rPr>
          <w:rFonts w:ascii="Calibri" w:hAnsi="Calibri" w:cs="Calibri"/>
          <w:color w:val="333333"/>
          <w:sz w:val="22"/>
          <w:szCs w:val="22"/>
          <w:shd w:val="clear" w:color="auto" w:fill="E8EAF6"/>
        </w:rPr>
        <w:t>INT(</w:t>
      </w:r>
      <w:proofErr w:type="gramEnd"/>
      <w:r>
        <w:rPr>
          <w:rFonts w:ascii="Calibri" w:hAnsi="Calibri" w:cs="Calibri"/>
          <w:color w:val="333333"/>
          <w:sz w:val="22"/>
          <w:szCs w:val="22"/>
          <w:shd w:val="clear" w:color="auto" w:fill="E8EAF6"/>
        </w:rPr>
        <w: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xml:space="preserve">                   nume </w:t>
      </w:r>
      <w:proofErr w:type="gramStart"/>
      <w:r>
        <w:rPr>
          <w:rFonts w:ascii="Calibri" w:hAnsi="Calibri" w:cs="Calibri"/>
          <w:color w:val="333333"/>
          <w:sz w:val="22"/>
          <w:szCs w:val="22"/>
          <w:shd w:val="clear" w:color="auto" w:fill="E8EAF6"/>
        </w:rPr>
        <w:t>VARCHAR(</w:t>
      </w:r>
      <w:proofErr w:type="gramEnd"/>
      <w:r>
        <w:rPr>
          <w:rFonts w:ascii="Calibri" w:hAnsi="Calibri" w:cs="Calibri"/>
          <w:color w:val="333333"/>
          <w:sz w:val="22"/>
          <w:szCs w:val="22"/>
          <w:shd w:val="clear" w:color="auto" w:fill="E8EAF6"/>
        </w:rPr>
        <w:t>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3.11</w:t>
      </w:r>
      <w:r>
        <w:rPr>
          <w:rFonts w:ascii="Helvetica" w:hAnsi="Helvetica" w:cs="Helvetica"/>
          <w:b/>
          <w:bCs/>
          <w:color w:val="333333"/>
          <w:sz w:val="54"/>
          <w:szCs w:val="54"/>
        </w:rPr>
        <w:t> </w:t>
      </w:r>
      <w:r>
        <w:rPr>
          <w:rStyle w:val="ng-binding"/>
          <w:rFonts w:ascii="Helvetica" w:hAnsi="Helvetica" w:cs="Helvetica"/>
          <w:b/>
          <w:bCs/>
          <w:color w:val="333333"/>
          <w:sz w:val="54"/>
          <w:szCs w:val="54"/>
        </w:rPr>
        <w:t>Chei externe</w:t>
      </w:r>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3.12</w:t>
      </w:r>
      <w:r>
        <w:rPr>
          <w:rFonts w:ascii="Helvetica" w:hAnsi="Helvetica" w:cs="Helvetica"/>
          <w:b/>
          <w:bCs/>
          <w:color w:val="333333"/>
          <w:sz w:val="54"/>
          <w:szCs w:val="54"/>
        </w:rPr>
        <w:t> </w:t>
      </w:r>
      <w:r>
        <w:rPr>
          <w:rStyle w:val="ng-binding"/>
          <w:rFonts w:ascii="Helvetica" w:hAnsi="Helvetica" w:cs="Helvetica"/>
          <w:b/>
          <w:bCs/>
          <w:color w:val="333333"/>
          <w:sz w:val="54"/>
          <w:szCs w:val="54"/>
        </w:rPr>
        <w:t>Index</w:t>
      </w:r>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3.13</w:t>
      </w:r>
      <w:r>
        <w:rPr>
          <w:rFonts w:ascii="Helvetica" w:hAnsi="Helvetica" w:cs="Helvetica"/>
          <w:b/>
          <w:bCs/>
          <w:color w:val="333333"/>
          <w:sz w:val="54"/>
          <w:szCs w:val="54"/>
        </w:rPr>
        <w:t> </w:t>
      </w:r>
      <w:r>
        <w:rPr>
          <w:rStyle w:val="ng-binding"/>
          <w:rFonts w:ascii="Helvetica" w:hAnsi="Helvetica" w:cs="Helvetica"/>
          <w:b/>
          <w:bCs/>
          <w:color w:val="333333"/>
          <w:sz w:val="54"/>
          <w:szCs w:val="54"/>
        </w:rPr>
        <w:t>Exemple</w:t>
      </w:r>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nume 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departamente(</w:t>
      </w:r>
      <w:proofErr w:type="gramEnd"/>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id_departament </w:t>
      </w:r>
      <w:proofErr w:type="gramStart"/>
      <w:r w:rsidRPr="00EC4D6E">
        <w:rPr>
          <w:rFonts w:ascii="Calibri" w:eastAsia="Times New Roman" w:hAnsi="Calibri" w:cs="Calibri"/>
          <w:color w:val="000000"/>
          <w:shd w:val="clear" w:color="auto" w:fill="E8EAF6"/>
          <w:lang w:eastAsia="en-GB"/>
        </w:rPr>
        <w:t>INT(</w:t>
      </w:r>
      <w:proofErr w:type="gramEnd"/>
      <w:r w:rsidRPr="00EC4D6E">
        <w:rPr>
          <w:rFonts w:ascii="Calibri" w:eastAsia="Times New Roman" w:hAnsi="Calibri" w:cs="Calibri"/>
          <w:color w:val="000000"/>
          <w:shd w:val="clear" w:color="auto" w:fill="E8EAF6"/>
          <w:lang w:eastAsia="en-GB"/>
        </w:rPr>
        <w: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xml:space="preserve">                   denumire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w:t>
      </w:r>
      <w:proofErr w:type="gramStart"/>
      <w:r w:rsidRPr="00EC4D6E">
        <w:rPr>
          <w:rFonts w:ascii="Calibri" w:eastAsia="Times New Roman" w:hAnsi="Calibri" w:cs="Calibri"/>
          <w:color w:val="000000"/>
          <w:shd w:val="clear" w:color="auto" w:fill="E8EAF6"/>
          <w:lang w:eastAsia="en-GB"/>
        </w:rPr>
        <w:t>angajati(</w:t>
      </w:r>
      <w:proofErr w:type="gramEnd"/>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lastRenderedPageBreak/>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w:t>
      </w:r>
      <w:proofErr w:type="gramStart"/>
      <w:r w:rsidRPr="00EC4D6E">
        <w:rPr>
          <w:rFonts w:ascii="Calibri" w:eastAsia="Times New Roman" w:hAnsi="Calibri" w:cs="Calibri"/>
          <w:color w:val="000000"/>
          <w:shd w:val="clear" w:color="auto" w:fill="E8EAF6"/>
          <w:lang w:eastAsia="en-GB"/>
        </w:rPr>
        <w:t>departament)</w:t>
      </w:r>
      <w:r w:rsidRPr="00EC4D6E">
        <w:rPr>
          <w:rFonts w:ascii="Calibri" w:eastAsia="Times New Roman" w:hAnsi="Calibri" w:cs="Calibri"/>
          <w:b/>
          <w:bCs/>
          <w:color w:val="000000"/>
          <w:shd w:val="clear" w:color="auto" w:fill="E8EAF6"/>
          <w:lang w:eastAsia="en-GB"/>
        </w:rPr>
        <w:t>REFERENCES</w:t>
      </w:r>
      <w:proofErr w:type="gramEnd"/>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prenume prenume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xml:space="preserve"> manager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xml:space="preserve"> cnp cnp </w:t>
      </w:r>
      <w:proofErr w:type="gramStart"/>
      <w:r w:rsidRPr="00EC4D6E">
        <w:rPr>
          <w:rFonts w:ascii="Calibri" w:eastAsia="Times New Roman" w:hAnsi="Calibri" w:cs="Calibri"/>
          <w:color w:val="000000"/>
          <w:shd w:val="clear" w:color="auto" w:fill="E8EAF6"/>
          <w:lang w:eastAsia="en-GB"/>
        </w:rPr>
        <w:t>VARCHAR(</w:t>
      </w:r>
      <w:proofErr w:type="gramEnd"/>
      <w:r w:rsidRPr="00EC4D6E">
        <w:rPr>
          <w:rFonts w:ascii="Calibri" w:eastAsia="Times New Roman" w:hAnsi="Calibri" w:cs="Calibri"/>
          <w:color w:val="000000"/>
          <w:shd w:val="clear" w:color="auto" w:fill="E8EAF6"/>
          <w:lang w:eastAsia="en-GB"/>
        </w:rPr>
        <w:t>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Default="00047D42" w:rsidP="00047D42">
      <w:pPr>
        <w:pStyle w:val="Heading1"/>
        <w:shd w:val="clear" w:color="auto" w:fill="FFFFFF"/>
        <w:spacing w:before="0" w:after="150"/>
        <w:rPr>
          <w:rFonts w:ascii="Helvetica" w:hAnsi="Helvetica" w:cs="Helvetica"/>
          <w:color w:val="333333"/>
          <w:sz w:val="54"/>
          <w:szCs w:val="54"/>
        </w:rPr>
      </w:pPr>
      <w:r>
        <w:rPr>
          <w:rStyle w:val="ng-binding"/>
          <w:rFonts w:ascii="Helvetica" w:hAnsi="Helvetica" w:cs="Helvetica"/>
          <w:b/>
          <w:bCs/>
          <w:color w:val="333333"/>
          <w:sz w:val="54"/>
          <w:szCs w:val="54"/>
        </w:rPr>
        <w:t>3.14</w:t>
      </w:r>
      <w:r>
        <w:rPr>
          <w:rFonts w:ascii="Helvetica" w:hAnsi="Helvetica" w:cs="Helvetica"/>
          <w:b/>
          <w:bCs/>
          <w:color w:val="333333"/>
          <w:sz w:val="54"/>
          <w:szCs w:val="54"/>
        </w:rPr>
        <w:t> </w:t>
      </w:r>
      <w:r>
        <w:rPr>
          <w:rStyle w:val="ng-binding"/>
          <w:rFonts w:ascii="Helvetica" w:hAnsi="Helvetica" w:cs="Helvetica"/>
          <w:b/>
          <w:bCs/>
          <w:color w:val="333333"/>
          <w:sz w:val="54"/>
          <w:szCs w:val="54"/>
        </w:rPr>
        <w:t>Concluzii</w:t>
      </w:r>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4A1A21C9" w14:textId="77777777" w:rsidR="00047D42" w:rsidRPr="00EC4D6E" w:rsidRDefault="00047D42" w:rsidP="00047D42"/>
    <w:p w14:paraId="6336F7F6" w14:textId="77777777" w:rsidR="00047D42" w:rsidRDefault="00047D42" w:rsidP="00047D42">
      <w:pPr>
        <w:pStyle w:val="Title"/>
        <w:rPr>
          <w:rStyle w:val="instancename"/>
        </w:rPr>
      </w:pPr>
      <w:r>
        <w:rPr>
          <w:rStyle w:val="instancename"/>
        </w:rPr>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047D42">
      <w:pPr>
        <w:pStyle w:val="Title"/>
      </w:pPr>
      <w:r>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Start"/>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proofErr w:type="gramEnd"/>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Aceasta este cea mai utilizată comandă a limbajului SQL. Dacă pentru alte operații efectuate asupra bazei de date, nu toți utilizatorii 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proofErr w:type="gramStart"/>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w:t>
      </w:r>
      <w:proofErr w:type="gramEnd"/>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xml:space="preserve">] </w:t>
      </w:r>
      <w:proofErr w:type="gramStart"/>
      <w:r>
        <w:rPr>
          <w:rFonts w:ascii="Calibri" w:hAnsi="Calibri" w:cs="Calibri"/>
          <w:color w:val="333333"/>
          <w:sz w:val="22"/>
          <w:szCs w:val="22"/>
          <w:shd w:val="clear" w:color="auto" w:fill="E8EAF6"/>
        </w:rPr>
        <w:t>[,câmp</w:t>
      </w:r>
      <w:proofErr w:type="gramEnd"/>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437C92">
        <w:rPr>
          <w:rFonts w:ascii="Helvetica" w:eastAsia="Times New Roman" w:hAnsi="Helvetica" w:cs="Helvetica"/>
          <w:color w:val="333333"/>
          <w:kern w:val="36"/>
          <w:sz w:val="54"/>
          <w:szCs w:val="54"/>
          <w:lang w:eastAsia="en-GB"/>
        </w:rPr>
        <w:t>4.2 Instrucţiunea INSERT</w:t>
      </w:r>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lastRenderedPageBreak/>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Start"/>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proofErr w:type="gramEnd"/>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w:t>
      </w:r>
      <w:proofErr w:type="gramStart"/>
      <w:r w:rsidRPr="00437C92">
        <w:rPr>
          <w:rFonts w:ascii="Calibri" w:eastAsia="Times New Roman" w:hAnsi="Calibri" w:cs="Calibri"/>
          <w:color w:val="000000"/>
          <w:shd w:val="clear" w:color="auto" w:fill="E8EAF6"/>
          <w:lang w:eastAsia="en-GB"/>
        </w:rPr>
        <w:t>angajati(</w:t>
      </w:r>
      <w:proofErr w:type="gramEnd"/>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xml:space="preserve">                   salariu </w:t>
      </w:r>
      <w:proofErr w:type="gramStart"/>
      <w:r w:rsidRPr="00437C92">
        <w:rPr>
          <w:rFonts w:ascii="Calibri" w:eastAsia="Times New Roman" w:hAnsi="Calibri" w:cs="Calibri"/>
          <w:color w:val="000000"/>
          <w:shd w:val="clear" w:color="auto" w:fill="E8EAF6"/>
          <w:lang w:eastAsia="en-GB"/>
        </w:rPr>
        <w:t>DOUBLE(</w:t>
      </w:r>
      <w:proofErr w:type="gramEnd"/>
      <w:r w:rsidRPr="00437C92">
        <w:rPr>
          <w:rFonts w:ascii="Calibri" w:eastAsia="Times New Roman" w:hAnsi="Calibri" w:cs="Calibri"/>
          <w:color w:val="000000"/>
          <w:shd w:val="clear" w:color="auto" w:fill="E8EAF6"/>
          <w:lang w:eastAsia="en-GB"/>
        </w:rPr>
        <w:t>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xml:space="preserve"> pe câmpurile </w:t>
      </w:r>
      <w:r w:rsidRPr="00437C92">
        <w:rPr>
          <w:rFonts w:ascii="Arial" w:eastAsia="Times New Roman" w:hAnsi="Arial" w:cs="Arial"/>
          <w:color w:val="000000"/>
          <w:lang w:eastAsia="en-GB"/>
        </w:rPr>
        <w:lastRenderedPageBreak/>
        <w:t>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w:t>
      </w:r>
      <w:proofErr w:type="gramStart"/>
      <w:r w:rsidRPr="00437C92">
        <w:rPr>
          <w:rFonts w:ascii="Calibri" w:eastAsia="Times New Roman" w:hAnsi="Calibri" w:cs="Calibri"/>
          <w:color w:val="333333"/>
          <w:shd w:val="clear" w:color="auto" w:fill="E8EAF6"/>
          <w:lang w:eastAsia="en-GB"/>
        </w:rPr>
        <w:t>',  '</w:t>
      </w:r>
      <w:proofErr w:type="gramEnd"/>
      <w:r w:rsidRPr="00437C92">
        <w:rPr>
          <w:rFonts w:ascii="Calibri" w:eastAsia="Times New Roman" w:hAnsi="Calibri" w:cs="Calibri"/>
          <w:color w:val="333333"/>
          <w:shd w:val="clear" w:color="auto" w:fill="E8EAF6"/>
          <w:lang w:eastAsia="en-GB"/>
        </w:rPr>
        <w:t>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null,  '</w:t>
      </w:r>
      <w:proofErr w:type="gramEnd"/>
      <w:r w:rsidRPr="00437C92">
        <w:rPr>
          <w:rFonts w:ascii="Calibri" w:eastAsia="Times New Roman" w:hAnsi="Calibri" w:cs="Calibri"/>
          <w:color w:val="333333"/>
          <w:shd w:val="clear" w:color="auto" w:fill="E8EAF6"/>
          <w:lang w:eastAsia="en-GB"/>
        </w:rPr>
        <w:t>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E710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206D6AB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se vor modifica informaţiile din toate înregistrările tabelei. Deci, trebuie să fim atenţi atunci când 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C2895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cea care conţine una sau mai multe condiţii care trebuie să fie îndeplinite pentru a realiza actualizarea datelor. În acest mod vom şti cu certitudine că nu au fost actualizate înregistrări care nu îndeplinesc condiţiile dorite pentru a se realiza modificarea.</w:t>
      </w:r>
    </w:p>
    <w:p w14:paraId="0C005CA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xml:space="preserve"> are mai multe forme, în schimb, </w:t>
      </w:r>
      <w:r w:rsidRPr="00437C92">
        <w:rPr>
          <w:rFonts w:ascii="Arial" w:eastAsia="Times New Roman" w:hAnsi="Arial" w:cs="Arial"/>
          <w:color w:val="000000"/>
          <w:lang w:eastAsia="en-GB"/>
        </w:rPr>
        <w:lastRenderedPageBreak/>
        <w:t>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6B06A6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58EED70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437C92">
        <w:rPr>
          <w:rFonts w:ascii="Helvetica" w:eastAsia="Times New Roman" w:hAnsi="Helvetica" w:cs="Helvetica"/>
          <w:color w:val="333333"/>
          <w:kern w:val="36"/>
          <w:sz w:val="54"/>
          <w:szCs w:val="54"/>
          <w:lang w:eastAsia="en-GB"/>
        </w:rPr>
        <w:t>4.6 Instrucţiunea SELECT</w:t>
      </w:r>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proofErr w:type="gramStart"/>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w:t>
      </w:r>
      <w:proofErr w:type="gramEnd"/>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xml:space="preserve">] </w:t>
      </w:r>
      <w:proofErr w:type="gramStart"/>
      <w:r w:rsidRPr="00437C92">
        <w:rPr>
          <w:rFonts w:ascii="Calibri" w:eastAsia="Times New Roman" w:hAnsi="Calibri" w:cs="Calibri"/>
          <w:color w:val="333333"/>
          <w:shd w:val="clear" w:color="auto" w:fill="E8EAF6"/>
          <w:lang w:eastAsia="en-GB"/>
        </w:rPr>
        <w:t>[,câmp</w:t>
      </w:r>
      <w:proofErr w:type="gramEnd"/>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xml:space="preserve">. Pot </w:t>
      </w:r>
      <w:r w:rsidRPr="00437C92">
        <w:rPr>
          <w:rFonts w:ascii="Arial" w:eastAsia="Times New Roman" w:hAnsi="Arial" w:cs="Arial"/>
          <w:color w:val="000000"/>
          <w:lang w:eastAsia="en-GB"/>
        </w:rPr>
        <w:lastRenderedPageBreak/>
        <w:t>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xml:space="preserve">Clauzele care sunt plasate între paranteze drepte </w:t>
      </w:r>
      <w:proofErr w:type="gramStart"/>
      <w:r w:rsidRPr="00437C92">
        <w:rPr>
          <w:rFonts w:ascii="Arial" w:eastAsia="Times New Roman" w:hAnsi="Arial" w:cs="Arial"/>
          <w:color w:val="000000"/>
          <w:lang w:eastAsia="en-GB"/>
        </w:rPr>
        <w:t>„</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4.7</w:t>
      </w:r>
      <w:r>
        <w:rPr>
          <w:rFonts w:ascii="Helvetica" w:hAnsi="Helvetica" w:cs="Helvetica"/>
          <w:color w:val="333333"/>
          <w:sz w:val="54"/>
          <w:szCs w:val="54"/>
        </w:rPr>
        <w:t> </w:t>
      </w:r>
      <w:r>
        <w:rPr>
          <w:rStyle w:val="ng-binding"/>
          <w:rFonts w:ascii="Helvetica" w:hAnsi="Helvetica" w:cs="Helvetica"/>
          <w:color w:val="333333"/>
          <w:sz w:val="54"/>
          <w:szCs w:val="54"/>
        </w:rPr>
        <w:t>Clauza WHERE</w:t>
      </w:r>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33E04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0D4E44E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4.8</w:t>
      </w:r>
      <w:r>
        <w:rPr>
          <w:rFonts w:ascii="Helvetica" w:hAnsi="Helvetica" w:cs="Helvetica"/>
          <w:color w:val="333333"/>
          <w:sz w:val="54"/>
          <w:szCs w:val="54"/>
        </w:rPr>
        <w:t> </w:t>
      </w:r>
      <w:r>
        <w:rPr>
          <w:rStyle w:val="ng-binding"/>
          <w:rFonts w:ascii="Helvetica" w:hAnsi="Helvetica" w:cs="Helvetica"/>
          <w:color w:val="333333"/>
          <w:sz w:val="54"/>
          <w:szCs w:val="54"/>
        </w:rPr>
        <w:t>Operatori folosiţi în clauza WHERE</w:t>
      </w:r>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Times New Roman" w:eastAsia="Times New Roman" w:hAnsi="Times New Roman" w:cs="Times New Roman"/>
          <w:color w:val="000000"/>
          <w:sz w:val="14"/>
          <w:szCs w:val="14"/>
          <w:lang w:eastAsia="en-GB"/>
        </w:rPr>
        <w:t xml:space="preserve">  </w:t>
      </w:r>
      <w:r w:rsidRPr="00437C92">
        <w:rPr>
          <w:rFonts w:ascii="Arial" w:eastAsia="Times New Roman" w:hAnsi="Arial" w:cs="Arial"/>
          <w:b/>
          <w:bCs/>
          <w:color w:val="000000"/>
          <w:lang w:eastAsia="en-GB"/>
        </w:rPr>
        <w:t>!</w:t>
      </w:r>
      <w:proofErr w:type="gramEnd"/>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w:t>
      </w:r>
      <w:proofErr w:type="gramStart"/>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 este</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acest operator testează dacă operandul se regăseşte printre lista de valori care este specificată între paranteze; acest operator este folosit în forma următoare: </w:t>
      </w:r>
      <w:proofErr w:type="gramStart"/>
      <w:r w:rsidRPr="00437C92">
        <w:rPr>
          <w:rFonts w:ascii="Arial" w:eastAsia="Times New Roman" w:hAnsi="Arial" w:cs="Arial"/>
          <w:b/>
          <w:bCs/>
          <w:color w:val="000000"/>
          <w:lang w:eastAsia="en-GB"/>
        </w:rPr>
        <w:t>IN(</w:t>
      </w:r>
      <w:proofErr w:type="gramEnd"/>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w:t>
      </w:r>
      <w:proofErr w:type="gramEnd"/>
      <w:r w:rsidRPr="00437C92">
        <w:rPr>
          <w:rFonts w:ascii="Arial" w:eastAsia="Times New Roman" w:hAnsi="Arial" w:cs="Arial"/>
          <w:color w:val="000000"/>
          <w:lang w:eastAsia="en-GB"/>
        </w:rPr>
        <w:t xml:space="preserve">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lastRenderedPageBreak/>
        <w:t>4.9</w:t>
      </w:r>
      <w:r>
        <w:rPr>
          <w:rFonts w:ascii="Helvetica" w:hAnsi="Helvetica" w:cs="Helvetica"/>
          <w:color w:val="333333"/>
          <w:sz w:val="54"/>
          <w:szCs w:val="54"/>
        </w:rPr>
        <w:t> </w:t>
      </w:r>
      <w:r>
        <w:rPr>
          <w:rStyle w:val="ng-binding"/>
          <w:rFonts w:ascii="Helvetica" w:hAnsi="Helvetica" w:cs="Helvetica"/>
          <w:color w:val="333333"/>
          <w:sz w:val="54"/>
          <w:szCs w:val="54"/>
        </w:rPr>
        <w:t>Clauza GROUP BY</w:t>
      </w:r>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proofErr w:type="gramStart"/>
      <w:r w:rsidRPr="00437C92">
        <w:rPr>
          <w:rFonts w:ascii="Arial" w:eastAsia="Times New Roman" w:hAnsi="Arial" w:cs="Arial"/>
          <w:b/>
          <w:bCs/>
          <w:color w:val="000000"/>
          <w:lang w:eastAsia="en-GB"/>
        </w:rPr>
        <w:t>COUNT(</w:t>
      </w:r>
      <w:proofErr w:type="gramEnd"/>
      <w:r w:rsidRPr="00437C92">
        <w:rPr>
          <w:rFonts w:ascii="Arial" w:eastAsia="Times New Roman" w:hAnsi="Arial" w:cs="Arial"/>
          <w:b/>
          <w:bCs/>
          <w:color w:val="000000"/>
          <w:lang w:eastAsia="en-GB"/>
        </w:rPr>
        <w: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proofErr w:type="gramStart"/>
      <w:r w:rsidRPr="00437C92">
        <w:rPr>
          <w:rFonts w:ascii="Arial" w:eastAsia="Times New Roman" w:hAnsi="Arial" w:cs="Arial"/>
          <w:b/>
          <w:bCs/>
          <w:color w:val="000000"/>
          <w:lang w:eastAsia="en-GB"/>
        </w:rPr>
        <w:t>SUM(</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AVG(</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proofErr w:type="gramStart"/>
      <w:r w:rsidRPr="00437C92">
        <w:rPr>
          <w:rFonts w:ascii="Arial" w:eastAsia="Times New Roman" w:hAnsi="Arial" w:cs="Arial"/>
          <w:b/>
          <w:bCs/>
          <w:color w:val="000000"/>
          <w:lang w:eastAsia="en-GB"/>
        </w:rPr>
        <w:t>MAX(</w:t>
      </w:r>
      <w:proofErr w:type="gramEnd"/>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Funcţiie de grup </w:t>
      </w:r>
      <w:proofErr w:type="gramStart"/>
      <w:r w:rsidRPr="00437C92">
        <w:rPr>
          <w:rFonts w:ascii="Arial" w:eastAsia="Times New Roman" w:hAnsi="Arial" w:cs="Arial"/>
          <w:b/>
          <w:bCs/>
          <w:color w:val="000000"/>
          <w:lang w:eastAsia="en-GB"/>
        </w:rPr>
        <w:t>MIN(</w:t>
      </w:r>
      <w:proofErr w:type="gramEnd"/>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4.11</w:t>
      </w:r>
      <w:r>
        <w:rPr>
          <w:rFonts w:ascii="Helvetica" w:hAnsi="Helvetica" w:cs="Helvetica"/>
          <w:color w:val="333333"/>
          <w:sz w:val="54"/>
          <w:szCs w:val="54"/>
        </w:rPr>
        <w:t> </w:t>
      </w:r>
      <w:r>
        <w:rPr>
          <w:rStyle w:val="ng-binding"/>
          <w:rFonts w:ascii="Helvetica" w:hAnsi="Helvetica" w:cs="Helvetica"/>
          <w:color w:val="333333"/>
          <w:sz w:val="54"/>
          <w:szCs w:val="54"/>
        </w:rPr>
        <w:t>Alias</w:t>
      </w:r>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proofErr w:type="gramStart"/>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w:t>
      </w:r>
      <w:proofErr w:type="gramEnd"/>
      <w:r w:rsidRPr="00437C92">
        <w:rPr>
          <w:rFonts w:ascii="Arial" w:eastAsia="Times New Roman" w:hAnsi="Arial" w:cs="Arial"/>
          <w:color w:val="000000"/>
          <w:lang w:eastAsia="en-GB"/>
        </w:rPr>
        <w:t xml:space="preserve">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xml:space="preserve"> În plus, rezultatul acestei interogări, care este o tabelă, va avea ca antet (cap de tabel) sau câmpuri ale tabelei rezultat </w:t>
      </w:r>
      <w:r w:rsidRPr="00437C92">
        <w:rPr>
          <w:rFonts w:ascii="Arial" w:eastAsia="Times New Roman" w:hAnsi="Arial" w:cs="Arial"/>
          <w:color w:val="000000"/>
          <w:lang w:eastAsia="en-GB"/>
        </w:rPr>
        <w:lastRenderedPageBreak/>
        <w:t>coloanele </w:t>
      </w:r>
      <w:r w:rsidRPr="00437C92">
        <w:rPr>
          <w:rFonts w:ascii="Arial" w:eastAsia="Times New Roman" w:hAnsi="Arial" w:cs="Arial"/>
          <w:b/>
          <w:bCs/>
          <w:i/>
          <w:iCs/>
          <w:color w:val="000000"/>
          <w:lang w:eastAsia="en-GB"/>
        </w:rPr>
        <w:t>id_</w:t>
      </w:r>
      <w:proofErr w:type="gramStart"/>
      <w:r w:rsidRPr="00437C92">
        <w:rPr>
          <w:rFonts w:ascii="Arial" w:eastAsia="Times New Roman" w:hAnsi="Arial" w:cs="Arial"/>
          <w:b/>
          <w:bCs/>
          <w:i/>
          <w:iCs/>
          <w:color w:val="000000"/>
          <w:lang w:eastAsia="en-GB"/>
        </w:rPr>
        <w:t>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w:t>
      </w:r>
      <w:proofErr w:type="gramEnd"/>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4.12</w:t>
      </w:r>
      <w:r>
        <w:rPr>
          <w:rFonts w:ascii="Helvetica" w:hAnsi="Helvetica" w:cs="Helvetica"/>
          <w:color w:val="333333"/>
          <w:sz w:val="54"/>
          <w:szCs w:val="54"/>
        </w:rPr>
        <w:t> </w:t>
      </w:r>
      <w:r>
        <w:rPr>
          <w:rStyle w:val="ng-binding"/>
          <w:rFonts w:ascii="Helvetica" w:hAnsi="Helvetica" w:cs="Helvetica"/>
          <w:color w:val="333333"/>
          <w:sz w:val="54"/>
          <w:szCs w:val="54"/>
        </w:rPr>
        <w:t>Clauza ORDER BY</w:t>
      </w:r>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şi 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4.13</w:t>
      </w:r>
      <w:r>
        <w:rPr>
          <w:rFonts w:ascii="Helvetica" w:hAnsi="Helvetica" w:cs="Helvetica"/>
          <w:color w:val="333333"/>
          <w:sz w:val="54"/>
          <w:szCs w:val="54"/>
        </w:rPr>
        <w:t> </w:t>
      </w:r>
      <w:r>
        <w:rPr>
          <w:rStyle w:val="ng-binding"/>
          <w:rFonts w:ascii="Helvetica" w:hAnsi="Helvetica" w:cs="Helvetica"/>
          <w:color w:val="333333"/>
          <w:sz w:val="54"/>
          <w:szCs w:val="54"/>
        </w:rPr>
        <w:t>Clauza LIMIT</w:t>
      </w:r>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se poate 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xml:space="preserve"> înregistrări din </w:t>
      </w:r>
      <w:r w:rsidRPr="00437C92">
        <w:rPr>
          <w:rFonts w:ascii="Arial" w:eastAsia="Times New Roman" w:hAnsi="Arial" w:cs="Arial"/>
          <w:color w:val="000000"/>
          <w:lang w:eastAsia="en-GB"/>
        </w:rPr>
        <w:lastRenderedPageBreak/>
        <w:t>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 </w:t>
      </w:r>
      <w:proofErr w:type="gramStart"/>
      <w:r w:rsidRPr="00437C92">
        <w:rPr>
          <w:rFonts w:ascii="Arial" w:eastAsia="Times New Roman" w:hAnsi="Arial" w:cs="Arial"/>
          <w:b/>
          <w:bCs/>
          <w:i/>
          <w:iCs/>
          <w:color w:val="000000"/>
          <w:lang w:eastAsia="en-GB"/>
        </w:rPr>
        <w:t>m,n</w:t>
      </w:r>
      <w:proofErr w:type="gramEnd"/>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este mai mare decât numrăul de înregistrări care există în tabelă, de la poziţia (linia) dată, atunci se afişează toate înregistrările rămase. Nu va fi generată nici o eroare din faptul că nu mai sunt în tabelă 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pentru afişare, </w:t>
      </w:r>
      <w:proofErr w:type="gramStart"/>
      <w:r w:rsidRPr="00437C92">
        <w:rPr>
          <w:rFonts w:ascii="Arial" w:eastAsia="Times New Roman" w:hAnsi="Arial" w:cs="Arial"/>
          <w:color w:val="000000"/>
          <w:lang w:eastAsia="en-GB"/>
        </w:rPr>
        <w:t>ci  vor</w:t>
      </w:r>
      <w:proofErr w:type="gramEnd"/>
      <w:r w:rsidRPr="00437C92">
        <w:rPr>
          <w:rFonts w:ascii="Arial" w:eastAsia="Times New Roman" w:hAnsi="Arial" w:cs="Arial"/>
          <w:color w:val="000000"/>
          <w:lang w:eastAsia="en-GB"/>
        </w:rPr>
        <w:t xml:space="preserve">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437C92">
        <w:rPr>
          <w:rFonts w:ascii="Helvetica" w:eastAsia="Times New Roman" w:hAnsi="Helvetica" w:cs="Helvetica"/>
          <w:color w:val="333333"/>
          <w:kern w:val="36"/>
          <w:sz w:val="54"/>
          <w:szCs w:val="54"/>
          <w:lang w:eastAsia="en-GB"/>
        </w:rPr>
        <w:lastRenderedPageBreak/>
        <w:t>4.14 Clauza DISTINCT</w:t>
      </w:r>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Este evident faptul că, există posibilitatea ca mai mulţi angajaţi să aibă aceeaşi localitate de 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un exemplu de folosire a clauzei </w:t>
      </w:r>
      <w:proofErr w:type="gramStart"/>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w:t>
      </w:r>
      <w:proofErr w:type="gramEnd"/>
      <w:r w:rsidRPr="00437C92">
        <w:rPr>
          <w:rFonts w:ascii="Arial" w:eastAsia="Times New Roman" w:hAnsi="Arial" w:cs="Arial"/>
          <w:color w:val="000000"/>
          <w:lang w:eastAsia="en-GB"/>
        </w:rPr>
        <w:t xml:space="preserve">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xml:space="preserve">SELECT </w:t>
      </w:r>
      <w:proofErr w:type="gramStart"/>
      <w:r w:rsidRPr="00437C92">
        <w:rPr>
          <w:rFonts w:ascii="Calibri" w:eastAsia="Times New Roman" w:hAnsi="Calibri" w:cs="Calibri"/>
          <w:b/>
          <w:bCs/>
          <w:color w:val="333333"/>
          <w:shd w:val="clear" w:color="auto" w:fill="E8EAF6"/>
          <w:lang w:eastAsia="en-GB"/>
        </w:rPr>
        <w:t>COUNT(</w:t>
      </w:r>
      <w:proofErr w:type="gramEnd"/>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iar accentul a fost pus pe instrucţiunea de regăsire a datelor pentru care au fost precizate şi explicate toate clauzele posibile. În continuare vor fi tratate aspecte legate de 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r>
        <w:rPr>
          <w:rFonts w:ascii="Helvetica" w:hAnsi="Helvetica" w:cs="Helvetica"/>
          <w:color w:val="333333"/>
          <w:sz w:val="42"/>
          <w:szCs w:val="42"/>
        </w:rPr>
        <w:t>Tema sedinta 4</w:t>
      </w:r>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6948263D" w14:textId="77777777" w:rsidR="00047D42" w:rsidRPr="00437C9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6E6F3B53" w14:textId="77777777" w:rsidR="00047D42" w:rsidRDefault="00047D42" w:rsidP="00047D42">
      <w:pPr>
        <w:pStyle w:val="Title"/>
        <w:rPr>
          <w:shd w:val="clear" w:color="auto" w:fill="F5F5F5"/>
        </w:rPr>
      </w:pPr>
      <w:r>
        <w:rPr>
          <w:shd w:val="clear" w:color="auto" w:fill="F5F5F5"/>
        </w:rPr>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072052">
        <w:rPr>
          <w:rFonts w:ascii="Helvetica" w:eastAsia="Times New Roman" w:hAnsi="Helvetica" w:cs="Helvetica"/>
          <w:color w:val="333333"/>
          <w:kern w:val="36"/>
          <w:sz w:val="54"/>
          <w:szCs w:val="54"/>
          <w:lang w:eastAsia="en-GB"/>
        </w:rPr>
        <w:lastRenderedPageBreak/>
        <w:t>5.1 Tipuri de operatori</w:t>
      </w:r>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proofErr w:type="gramStart"/>
      <w:r>
        <w:rPr>
          <w:rFonts w:ascii="Arial" w:hAnsi="Arial" w:cs="Arial"/>
          <w:b/>
          <w:bCs/>
          <w:color w:val="000000"/>
          <w:sz w:val="22"/>
          <w:szCs w:val="22"/>
        </w:rPr>
        <w:t>DIV </w:t>
      </w:r>
      <w:r>
        <w:rPr>
          <w:rFonts w:ascii="Arial" w:hAnsi="Arial" w:cs="Arial"/>
          <w:color w:val="000000"/>
          <w:sz w:val="22"/>
          <w:szCs w:val="22"/>
        </w:rPr>
        <w:t> returnează</w:t>
      </w:r>
      <w:proofErr w:type="gramEnd"/>
      <w:r>
        <w:rPr>
          <w:rFonts w:ascii="Arial" w:hAnsi="Arial" w:cs="Arial"/>
          <w:color w:val="000000"/>
          <w:sz w:val="22"/>
          <w:szCs w:val="22"/>
        </w:rPr>
        <w:t xml:space="preserve">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proofErr w:type="gramStart"/>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proofErr w:type="gramEnd"/>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ea devine falsă, şi reciproc, 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lastRenderedPageBreak/>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 !</w:t>
      </w:r>
      <w:proofErr w:type="gramEnd"/>
      <w:r w:rsidRPr="00072052">
        <w:rPr>
          <w:rFonts w:ascii="Arial" w:eastAsia="Times New Roman" w:hAnsi="Arial" w:cs="Arial"/>
          <w:b/>
          <w:bCs/>
          <w:color w:val="000000"/>
          <w:lang w:eastAsia="en-GB"/>
        </w:rPr>
        <w:t>=,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proofErr w:type="gramStart"/>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w:t>
      </w:r>
      <w:proofErr w:type="gramEnd"/>
      <w:r w:rsidRPr="00072052">
        <w:rPr>
          <w:rFonts w:ascii="Arial" w:eastAsia="Times New Roman" w:hAnsi="Arial" w:cs="Arial"/>
          <w:b/>
          <w:bCs/>
          <w:color w:val="000000"/>
          <w:lang w:eastAsia="en-GB"/>
        </w:rPr>
        <w: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xml:space="preserve">NOT </w:t>
      </w:r>
      <w:proofErr w:type="gramStart"/>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roofErr w:type="gramEnd"/>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este egală cu 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xml:space="preserve">. Fiecare funcţie primeşte unul sau mai mulţi parametri care sunt trecuţi între paranteze rotunde – </w:t>
      </w:r>
      <w:proofErr w:type="gramStart"/>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rotunjită a numărului primit ca paramentru, rotunjirea se face fără zecimale; dar această funcţie poate primi şi un al doilea parametru care reprezintă numărul de zecimale la care se face rotunjirea, deci, mai avem forma </w:t>
      </w:r>
      <w:r w:rsidRPr="00072052">
        <w:rPr>
          <w:rFonts w:ascii="Arial" w:eastAsia="Times New Roman" w:hAnsi="Arial" w:cs="Arial"/>
          <w:b/>
          <w:bCs/>
          <w:color w:val="000000"/>
          <w:lang w:eastAsia="en-GB"/>
        </w:rPr>
        <w:t>ROUND(</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proofErr w:type="gramStart"/>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RAND(</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proofErr w:type="gramStart"/>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proofErr w:type="gramEnd"/>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w:t>
      </w:r>
      <w:proofErr w:type="gramStart"/>
      <w:r w:rsidRPr="00072052">
        <w:rPr>
          <w:rFonts w:ascii="Arial" w:eastAsia="Times New Roman" w:hAnsi="Arial" w:cs="Arial"/>
          <w:b/>
          <w:bCs/>
          <w:color w:val="000000"/>
          <w:lang w:eastAsia="en-GB"/>
        </w:rPr>
        <w:t>nr,bază</w:t>
      </w:r>
      <w:proofErr w:type="gramEnd"/>
      <w:r w:rsidRPr="00072052">
        <w:rPr>
          <w:rFonts w:ascii="Arial" w:eastAsia="Times New Roman" w:hAnsi="Arial" w:cs="Arial"/>
          <w:b/>
          <w:bCs/>
          <w:color w:val="000000"/>
          <w:lang w:eastAsia="en-GB"/>
        </w:rPr>
        <w:t>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74B411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LEAST(val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3B1766D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GREATEST(val</w:t>
      </w:r>
      <w:proofErr w:type="gramStart"/>
      <w:r w:rsidRPr="00072052">
        <w:rPr>
          <w:rFonts w:ascii="Arial" w:eastAsia="Times New Roman" w:hAnsi="Arial" w:cs="Arial"/>
          <w:b/>
          <w:bCs/>
          <w:color w:val="000000"/>
          <w:lang w:eastAsia="en-GB"/>
        </w:rPr>
        <w:t>1,val</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0BD191D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6C28992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IF(expresie_</w:t>
      </w:r>
      <w:proofErr w:type="gramStart"/>
      <w:r w:rsidRPr="00072052">
        <w:rPr>
          <w:rFonts w:ascii="Arial" w:eastAsia="Times New Roman" w:hAnsi="Arial" w:cs="Arial"/>
          <w:b/>
          <w:bCs/>
          <w:color w:val="000000"/>
          <w:lang w:eastAsia="en-GB"/>
        </w:rPr>
        <w:t>testată,expr</w:t>
      </w:r>
      <w:proofErr w:type="gramEnd"/>
      <w:r w:rsidRPr="00072052">
        <w:rPr>
          <w:rFonts w:ascii="Arial" w:eastAsia="Times New Roman" w:hAnsi="Arial" w:cs="Arial"/>
          <w:b/>
          <w:bCs/>
          <w:color w:val="000000"/>
          <w:lang w:eastAsia="en-GB"/>
        </w:rPr>
        <w:t>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6C87FA2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3793AE2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NULLIF(expr</w:t>
      </w:r>
      <w:proofErr w:type="gramStart"/>
      <w:r w:rsidRPr="00072052">
        <w:rPr>
          <w:rFonts w:ascii="Arial" w:eastAsia="Times New Roman" w:hAnsi="Arial" w:cs="Arial"/>
          <w:b/>
          <w:bCs/>
          <w:color w:val="000000"/>
          <w:lang w:eastAsia="en-GB"/>
        </w:rPr>
        <w:t>1,expr</w:t>
      </w:r>
      <w:proofErr w:type="gramEnd"/>
      <w:r w:rsidRPr="00072052">
        <w:rPr>
          <w:rFonts w:ascii="Arial" w:eastAsia="Times New Roman" w:hAnsi="Arial" w:cs="Arial"/>
          <w:b/>
          <w:bCs/>
          <w:color w:val="000000"/>
          <w:lang w:eastAsia="en-GB"/>
        </w:rPr>
        <w:t>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proofErr w:type="gramStart"/>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w:t>
      </w:r>
      <w:proofErr w:type="gramEnd"/>
      <w:r w:rsidRPr="00072052">
        <w:rPr>
          <w:rFonts w:ascii="Arial" w:eastAsia="Times New Roman" w:hAnsi="Arial" w:cs="Arial"/>
          <w:color w:val="000000"/>
          <w:lang w:eastAsia="en-GB"/>
        </w:rPr>
        <w:t xml:space="preserve">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072052">
        <w:rPr>
          <w:rFonts w:ascii="Helvetica" w:eastAsia="Times New Roman" w:hAnsi="Helvetica" w:cs="Helvetica"/>
          <w:color w:val="333333"/>
          <w:kern w:val="36"/>
          <w:sz w:val="54"/>
          <w:szCs w:val="54"/>
          <w:lang w:eastAsia="en-GB"/>
        </w:rPr>
        <w:t>5.11 Funcţii pentru şiruri de caractere</w:t>
      </w:r>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138ECB8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CONCAT_WS(</w:t>
      </w:r>
      <w:proofErr w:type="gramStart"/>
      <w:r w:rsidRPr="00072052">
        <w:rPr>
          <w:rFonts w:ascii="Arial" w:eastAsia="Times New Roman" w:hAnsi="Arial" w:cs="Arial"/>
          <w:b/>
          <w:bCs/>
          <w:color w:val="000000"/>
          <w:lang w:eastAsia="en-GB"/>
        </w:rPr>
        <w:t>separator,s</w:t>
      </w:r>
      <w:proofErr w:type="gramEnd"/>
      <w:r w:rsidRPr="00072052">
        <w:rPr>
          <w:rFonts w:ascii="Arial" w:eastAsia="Times New Roman" w:hAnsi="Arial" w:cs="Arial"/>
          <w:b/>
          <w:bCs/>
          <w:color w:val="000000"/>
          <w:lang w:eastAsia="en-GB"/>
        </w:rPr>
        <w:t>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xml:space="preserve">, dar dacă unul din </w:t>
      </w:r>
      <w:r w:rsidRPr="00072052">
        <w:rPr>
          <w:rFonts w:ascii="Arial" w:eastAsia="Times New Roman" w:hAnsi="Arial" w:cs="Arial"/>
          <w:color w:val="000000"/>
          <w:lang w:eastAsia="en-GB"/>
        </w:rPr>
        <w:lastRenderedPageBreak/>
        <w:t>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RPAD(</w:t>
      </w:r>
      <w:proofErr w:type="gramStart"/>
      <w:r w:rsidRPr="00072052">
        <w:rPr>
          <w:rFonts w:ascii="Arial" w:eastAsia="Times New Roman" w:hAnsi="Arial" w:cs="Arial"/>
          <w:b/>
          <w:bCs/>
          <w:color w:val="000000"/>
          <w:lang w:eastAsia="en-GB"/>
        </w:rPr>
        <w:t>s,lungime</w:t>
      </w:r>
      <w:proofErr w:type="gramEnd"/>
      <w:r w:rsidRPr="00072052">
        <w:rPr>
          <w:rFonts w:ascii="Arial" w:eastAsia="Times New Roman" w:hAnsi="Arial" w:cs="Arial"/>
          <w:b/>
          <w:bCs/>
          <w:color w:val="000000"/>
          <w:lang w:eastAsia="en-GB"/>
        </w:rPr>
        <w:t>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SUBSTR(</w:t>
      </w:r>
      <w:proofErr w:type="gramStart"/>
      <w:r w:rsidRPr="00072052">
        <w:rPr>
          <w:rFonts w:ascii="Arial" w:eastAsia="Times New Roman" w:hAnsi="Arial" w:cs="Arial"/>
          <w:b/>
          <w:bCs/>
          <w:color w:val="000000"/>
          <w:lang w:eastAsia="en-GB"/>
        </w:rPr>
        <w:t>s,pos</w:t>
      </w:r>
      <w:proofErr w:type="gramEnd"/>
      <w:r w:rsidRPr="00072052">
        <w:rPr>
          <w:rFonts w:ascii="Arial" w:eastAsia="Times New Roman" w:hAnsi="Arial" w:cs="Arial"/>
          <w:b/>
          <w:bCs/>
          <w:color w:val="000000"/>
          <w:lang w:eastAsia="en-GB"/>
        </w:rPr>
        <w:t>,nr_caractere)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LEFT(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RIGHT(</w:t>
      </w:r>
      <w:proofErr w:type="gramStart"/>
      <w:r w:rsidRPr="00072052">
        <w:rPr>
          <w:rFonts w:ascii="Arial" w:eastAsia="Times New Roman" w:hAnsi="Arial" w:cs="Arial"/>
          <w:b/>
          <w:bCs/>
          <w:color w:val="000000"/>
          <w:lang w:eastAsia="en-GB"/>
        </w:rPr>
        <w:t>s,nr</w:t>
      </w:r>
      <w:proofErr w:type="gramEnd"/>
      <w:r w:rsidRPr="00072052">
        <w:rPr>
          <w:rFonts w:ascii="Arial" w:eastAsia="Times New Roman" w:hAnsi="Arial" w:cs="Arial"/>
          <w:b/>
          <w:bCs/>
          <w:color w:val="000000"/>
          <w:lang w:eastAsia="en-GB"/>
        </w:rPr>
        <w:t>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w:t>
      </w:r>
      <w:proofErr w:type="gramStart"/>
      <w:r w:rsidRPr="00072052">
        <w:rPr>
          <w:rFonts w:ascii="Arial" w:eastAsia="Times New Roman" w:hAnsi="Arial" w:cs="Arial"/>
          <w:b/>
          <w:bCs/>
          <w:color w:val="000000"/>
          <w:lang w:eastAsia="en-GB"/>
        </w:rPr>
        <w:t>1,s</w:t>
      </w:r>
      <w:proofErr w:type="gramEnd"/>
      <w:r w:rsidRPr="00072052">
        <w:rPr>
          <w:rFonts w:ascii="Arial" w:eastAsia="Times New Roman" w:hAnsi="Arial" w:cs="Arial"/>
          <w:b/>
          <w:bCs/>
          <w:color w:val="000000"/>
          <w:lang w:eastAsia="en-GB"/>
        </w:rPr>
        <w:t>,pos)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w:t>
      </w:r>
      <w:proofErr w:type="gramStart"/>
      <w:r w:rsidRPr="00072052">
        <w:rPr>
          <w:rFonts w:ascii="Arial" w:eastAsia="Times New Roman" w:hAnsi="Arial" w:cs="Arial"/>
          <w:b/>
          <w:bCs/>
          <w:color w:val="000000"/>
          <w:lang w:eastAsia="en-GB"/>
        </w:rPr>
        <w:t>s,de</w:t>
      </w:r>
      <w:proofErr w:type="gramEnd"/>
      <w:r w:rsidRPr="00072052">
        <w:rPr>
          <w:rFonts w:ascii="Arial" w:eastAsia="Times New Roman" w:hAnsi="Arial" w:cs="Arial"/>
          <w:b/>
          <w:bCs/>
          <w:color w:val="000000"/>
          <w:lang w:eastAsia="en-GB"/>
        </w:rPr>
        <w:t>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DATE(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CURTIME(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w:t>
      </w:r>
      <w:proofErr w:type="gramEnd"/>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w:t>
      </w:r>
      <w:proofErr w:type="gramStart"/>
      <w:r w:rsidRPr="00072052">
        <w:rPr>
          <w:rFonts w:ascii="Arial" w:eastAsia="Times New Roman" w:hAnsi="Arial" w:cs="Arial"/>
          <w:b/>
          <w:bCs/>
          <w:color w:val="000000"/>
          <w:lang w:eastAsia="en-GB"/>
        </w:rPr>
        <w:t>TIMESTAMP(</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proofErr w:type="gramStart"/>
      <w:r w:rsidRPr="00072052">
        <w:rPr>
          <w:rFonts w:ascii="Arial" w:eastAsia="Times New Roman" w:hAnsi="Arial" w:cs="Arial"/>
          <w:b/>
          <w:bCs/>
          <w:color w:val="000000"/>
          <w:lang w:eastAsia="en-GB"/>
        </w:rPr>
        <w:t>NOW(</w:t>
      </w:r>
      <w:proofErr w:type="gramEnd"/>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w:t>
      </w:r>
      <w:proofErr w:type="gramStart"/>
      <w:r w:rsidRPr="00072052">
        <w:rPr>
          <w:rFonts w:ascii="Arial" w:eastAsia="Times New Roman" w:hAnsi="Arial" w:cs="Arial"/>
          <w:b/>
          <w:bCs/>
          <w:color w:val="000000"/>
          <w:lang w:eastAsia="en-GB"/>
        </w:rPr>
        <w:t>data) </w:t>
      </w:r>
      <w:r w:rsidRPr="00072052">
        <w:rPr>
          <w:rFonts w:ascii="Arial" w:eastAsia="Times New Roman" w:hAnsi="Arial" w:cs="Arial"/>
          <w:color w:val="000000"/>
          <w:lang w:eastAsia="en-GB"/>
        </w:rPr>
        <w:t> -</w:t>
      </w:r>
      <w:proofErr w:type="gramEnd"/>
      <w:r w:rsidRPr="00072052">
        <w:rPr>
          <w:rFonts w:ascii="Arial" w:eastAsia="Times New Roman" w:hAnsi="Arial" w:cs="Arial"/>
          <w:color w:val="000000"/>
          <w:lang w:eastAsia="en-GB"/>
        </w:rPr>
        <w:t xml:space="preserve">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xml:space="preserve">, pentru a utiliza funcţiile de agregare trebuie folosită </w:t>
      </w:r>
      <w:r w:rsidRPr="00072052">
        <w:rPr>
          <w:rFonts w:ascii="Arial" w:eastAsia="Times New Roman" w:hAnsi="Arial" w:cs="Arial"/>
          <w:color w:val="000000"/>
          <w:lang w:eastAsia="en-GB"/>
        </w:rPr>
        <w:lastRenderedPageBreak/>
        <w:t>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1" w:tgtFrame="_blank" w:history="1">
        <w:r w:rsidRPr="00072052">
          <w:rPr>
            <w:rFonts w:ascii="Arial" w:eastAsia="Times New Roman" w:hAnsi="Arial" w:cs="Arial"/>
            <w:color w:val="0000FF"/>
            <w:u w:val="single"/>
            <w:lang w:eastAsia="en-GB"/>
          </w:rPr>
          <w:t> </w:t>
        </w:r>
      </w:hyperlink>
      <w:hyperlink r:id="rId12"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FF5FD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0B09CFAB" w14:textId="77777777" w:rsidR="00047D42" w:rsidRDefault="00047D42" w:rsidP="00047D42">
      <w:pPr>
        <w:rPr>
          <w:rFonts w:ascii="Helvetica" w:eastAsia="Times New Roman" w:hAnsi="Helvetica" w:cs="Helvetica"/>
          <w:color w:val="333333"/>
          <w:sz w:val="21"/>
          <w:szCs w:val="21"/>
          <w:lang w:eastAsia="en-GB"/>
        </w:rPr>
      </w:pPr>
    </w:p>
    <w:p w14:paraId="12709C41"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r>
        <w:rPr>
          <w:rFonts w:ascii="Helvetica" w:hAnsi="Helvetica" w:cs="Helvetica"/>
          <w:color w:val="333333"/>
          <w:sz w:val="42"/>
          <w:szCs w:val="42"/>
        </w:rPr>
        <w:t>Tema Sedinta 5</w:t>
      </w:r>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lastRenderedPageBreak/>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5FAF5A8A"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65314848" w14:textId="77777777" w:rsidR="00047D42" w:rsidRPr="00072052" w:rsidRDefault="00047D42" w:rsidP="00047D42"/>
    <w:p w14:paraId="15A589C0" w14:textId="77777777" w:rsidR="00047D42" w:rsidRDefault="00047D42" w:rsidP="00047D42">
      <w:pPr>
        <w:pStyle w:val="Title"/>
      </w:pPr>
      <w:r>
        <w:t>6. Uniuni de tabele</w:t>
      </w:r>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5C731D">
        <w:rPr>
          <w:rFonts w:ascii="Helvetica" w:eastAsia="Times New Roman" w:hAnsi="Helvetica" w:cs="Helvetica"/>
          <w:color w:val="333333"/>
          <w:kern w:val="36"/>
          <w:sz w:val="54"/>
          <w:szCs w:val="54"/>
          <w:lang w:eastAsia="en-GB"/>
        </w:rPr>
        <w:t>6.2 Alias-uri de tabele</w:t>
      </w:r>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w:t>
      </w:r>
      <w:proofErr w:type="gramStart"/>
      <w:r w:rsidRPr="005C731D">
        <w:rPr>
          <w:rFonts w:ascii="Arial" w:eastAsia="Times New Roman" w:hAnsi="Arial" w:cs="Arial"/>
          <w:b/>
          <w:bCs/>
          <w:color w:val="000000"/>
          <w:lang w:eastAsia="en-GB"/>
        </w:rPr>
        <w:t>alias.nume</w:t>
      </w:r>
      <w:proofErr w:type="gramEnd"/>
      <w:r w:rsidRPr="005C731D">
        <w:rPr>
          <w:rFonts w:ascii="Arial" w:eastAsia="Times New Roman" w:hAnsi="Arial" w:cs="Arial"/>
          <w:b/>
          <w:bCs/>
          <w:color w:val="000000"/>
          <w:lang w:eastAsia="en-GB"/>
        </w:rPr>
        <w:t>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6.3</w:t>
      </w:r>
      <w:r>
        <w:rPr>
          <w:rFonts w:ascii="Helvetica" w:hAnsi="Helvetica" w:cs="Helvetica"/>
          <w:color w:val="333333"/>
          <w:sz w:val="54"/>
          <w:szCs w:val="54"/>
        </w:rPr>
        <w:t> </w:t>
      </w:r>
      <w:r>
        <w:rPr>
          <w:rStyle w:val="ng-binding"/>
          <w:rFonts w:ascii="Helvetica" w:hAnsi="Helvetica" w:cs="Helvetica"/>
          <w:color w:val="333333"/>
          <w:sz w:val="54"/>
          <w:szCs w:val="54"/>
        </w:rPr>
        <w:t>Tipuri de join-uri</w:t>
      </w:r>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5D96D968" w14:textId="77777777" w:rsidR="00047D42" w:rsidRDefault="00047D42" w:rsidP="00047D42"/>
    <w:p w14:paraId="7F1F619D"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r>
        <w:rPr>
          <w:rStyle w:val="ng-binding"/>
          <w:rFonts w:ascii="Helvetica" w:hAnsi="Helvetica" w:cs="Helvetica"/>
          <w:color w:val="333333"/>
          <w:sz w:val="54"/>
          <w:szCs w:val="54"/>
        </w:rPr>
        <w:t>6.4</w:t>
      </w:r>
      <w:r>
        <w:rPr>
          <w:rFonts w:ascii="Helvetica" w:hAnsi="Helvetica" w:cs="Helvetica"/>
          <w:color w:val="333333"/>
          <w:sz w:val="54"/>
          <w:szCs w:val="54"/>
        </w:rPr>
        <w:t> </w:t>
      </w:r>
      <w:r>
        <w:rPr>
          <w:rStyle w:val="ng-binding"/>
          <w:rFonts w:ascii="Helvetica" w:hAnsi="Helvetica" w:cs="Helvetica"/>
          <w:color w:val="333333"/>
          <w:sz w:val="54"/>
          <w:szCs w:val="54"/>
        </w:rPr>
        <w:t>Asocieri de tabele fără restric</w:t>
      </w:r>
      <w:r>
        <w:rPr>
          <w:rStyle w:val="ng-binding"/>
          <w:rFonts w:ascii="Calibri" w:hAnsi="Calibri" w:cs="Calibri"/>
          <w:color w:val="333333"/>
          <w:sz w:val="54"/>
          <w:szCs w:val="54"/>
        </w:rPr>
        <w:t>ț</w:t>
      </w:r>
      <w:r>
        <w:rPr>
          <w:rStyle w:val="ng-binding"/>
          <w:rFonts w:ascii="Helvetica" w:hAnsi="Helvetica" w:cs="Helvetica"/>
          <w:color w:val="333333"/>
          <w:sz w:val="54"/>
          <w:szCs w:val="54"/>
        </w:rPr>
        <w:t>ii (CROSS JOIN)</w:t>
      </w:r>
    </w:p>
    <w:p w14:paraId="71F0C76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în care sunt extrase coloane din două sau mai multe tabele, fără însă a avea specificate condiții de egalitate pe coloanele comune 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0265FB8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1D6FA15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6.5.1 </w:t>
      </w:r>
      <w:r>
        <w:rPr>
          <w:rStyle w:val="ng-binding"/>
          <w:rFonts w:ascii="Helvetica" w:hAnsi="Helvetica" w:cs="Helvetica"/>
          <w:color w:val="333333"/>
          <w:sz w:val="54"/>
          <w:szCs w:val="54"/>
        </w:rPr>
        <w:t>Clasificare</w:t>
      </w:r>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6.6</w:t>
      </w:r>
      <w:r>
        <w:rPr>
          <w:rFonts w:ascii="Helvetica" w:hAnsi="Helvetica" w:cs="Helvetica"/>
          <w:color w:val="333333"/>
          <w:sz w:val="54"/>
          <w:szCs w:val="54"/>
        </w:rPr>
        <w:t> </w:t>
      </w:r>
      <w:r>
        <w:rPr>
          <w:rStyle w:val="ng-binding"/>
          <w:rFonts w:ascii="Helvetica" w:hAnsi="Helvetica" w:cs="Helvetica"/>
          <w:color w:val="333333"/>
          <w:sz w:val="54"/>
          <w:szCs w:val="54"/>
        </w:rPr>
        <w:t>INNER JOIN</w:t>
      </w:r>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6.6.1 </w:t>
      </w:r>
      <w:r>
        <w:rPr>
          <w:rStyle w:val="ng-binding"/>
          <w:rFonts w:ascii="Helvetica" w:hAnsi="Helvetica" w:cs="Helvetica"/>
          <w:color w:val="333333"/>
          <w:sz w:val="54"/>
          <w:szCs w:val="54"/>
        </w:rPr>
        <w:t>Forme posibile de utilizare INNER JOIN</w:t>
      </w:r>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6.7</w:t>
      </w:r>
      <w:r>
        <w:rPr>
          <w:rFonts w:ascii="Helvetica" w:hAnsi="Helvetica" w:cs="Helvetica"/>
          <w:color w:val="333333"/>
          <w:sz w:val="54"/>
          <w:szCs w:val="54"/>
        </w:rPr>
        <w:t> </w:t>
      </w:r>
      <w:r>
        <w:rPr>
          <w:rStyle w:val="ng-binding"/>
          <w:rFonts w:ascii="Helvetica" w:hAnsi="Helvetica" w:cs="Helvetica"/>
          <w:color w:val="333333"/>
          <w:sz w:val="54"/>
          <w:szCs w:val="54"/>
        </w:rPr>
        <w:t>OUTER JOIN</w:t>
      </w:r>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6.7.1 </w:t>
      </w:r>
      <w:r>
        <w:rPr>
          <w:rStyle w:val="ng-binding"/>
          <w:rFonts w:ascii="Helvetica" w:hAnsi="Helvetica" w:cs="Helvetica"/>
          <w:color w:val="333333"/>
          <w:sz w:val="54"/>
          <w:szCs w:val="54"/>
        </w:rPr>
        <w:t>LEFT OUTER JOIN</w:t>
      </w:r>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lastRenderedPageBreak/>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6.7.2 </w:t>
      </w:r>
      <w:r>
        <w:rPr>
          <w:rStyle w:val="ng-binding"/>
          <w:rFonts w:ascii="Helvetica" w:hAnsi="Helvetica" w:cs="Helvetica"/>
          <w:color w:val="333333"/>
          <w:sz w:val="54"/>
          <w:szCs w:val="54"/>
        </w:rPr>
        <w:t>RIGHT OUTER JOIN</w:t>
      </w:r>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lastRenderedPageBreak/>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6.8</w:t>
      </w:r>
      <w:r>
        <w:rPr>
          <w:rFonts w:ascii="Helvetica" w:hAnsi="Helvetica" w:cs="Helvetica"/>
          <w:color w:val="333333"/>
          <w:sz w:val="54"/>
          <w:szCs w:val="54"/>
        </w:rPr>
        <w:t> </w:t>
      </w:r>
      <w:r>
        <w:rPr>
          <w:rStyle w:val="ng-binding"/>
          <w:rFonts w:ascii="Helvetica" w:hAnsi="Helvetica" w:cs="Helvetica"/>
          <w:color w:val="333333"/>
          <w:sz w:val="54"/>
          <w:szCs w:val="54"/>
        </w:rPr>
        <w:t>SELF JOIN</w:t>
      </w:r>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-uri 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participarea unei singure tabele la realizarea 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w:t>
      </w:r>
      <w:proofErr w:type="gramStart"/>
      <w:r w:rsidRPr="005C731D">
        <w:rPr>
          <w:rFonts w:ascii="Calibri" w:eastAsia="Times New Roman" w:hAnsi="Calibri" w:cs="Calibri"/>
          <w:color w:val="333333"/>
          <w:shd w:val="clear" w:color="auto" w:fill="E8EAF6"/>
          <w:lang w:eastAsia="en-GB"/>
        </w:rPr>
        <w:t>1.column</w:t>
      </w:r>
      <w:proofErr w:type="gramEnd"/>
      <w:r w:rsidRPr="005C731D">
        <w:rPr>
          <w:rFonts w:ascii="Calibri" w:eastAsia="Times New Roman" w:hAnsi="Calibri" w:cs="Calibri"/>
          <w:color w:val="333333"/>
          <w:shd w:val="clear" w:color="auto" w:fill="E8EAF6"/>
          <w:lang w:eastAsia="en-GB"/>
        </w:rPr>
        <w:t>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6.9</w:t>
      </w:r>
      <w:r>
        <w:rPr>
          <w:rFonts w:ascii="Helvetica" w:hAnsi="Helvetica" w:cs="Helvetica"/>
          <w:color w:val="333333"/>
          <w:sz w:val="54"/>
          <w:szCs w:val="54"/>
        </w:rPr>
        <w:t> </w:t>
      </w:r>
      <w:r>
        <w:rPr>
          <w:rStyle w:val="ng-binding"/>
          <w:rFonts w:ascii="Helvetica" w:hAnsi="Helvetica" w:cs="Helvetica"/>
          <w:color w:val="333333"/>
          <w:sz w:val="54"/>
          <w:szCs w:val="54"/>
        </w:rPr>
        <w:t xml:space="preserve">Reuniuni. UNION </w:t>
      </w:r>
      <w:r>
        <w:rPr>
          <w:rStyle w:val="ng-binding"/>
          <w:rFonts w:ascii="Calibri" w:hAnsi="Calibri" w:cs="Calibri"/>
          <w:color w:val="333333"/>
          <w:sz w:val="54"/>
          <w:szCs w:val="54"/>
        </w:rPr>
        <w:t>ș</w:t>
      </w:r>
      <w:r>
        <w:rPr>
          <w:rStyle w:val="ng-binding"/>
          <w:rFonts w:ascii="Helvetica" w:hAnsi="Helvetica" w:cs="Helvetica"/>
          <w:color w:val="333333"/>
          <w:sz w:val="54"/>
          <w:szCs w:val="54"/>
        </w:rPr>
        <w:t>i UNION ALL</w:t>
      </w:r>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6.9.1 </w:t>
      </w:r>
      <w:r>
        <w:rPr>
          <w:rStyle w:val="ng-binding"/>
          <w:rFonts w:ascii="Helvetica" w:hAnsi="Helvetica" w:cs="Helvetica"/>
          <w:color w:val="333333"/>
          <w:sz w:val="54"/>
          <w:szCs w:val="54"/>
        </w:rPr>
        <w:t>Operatorul UNION</w:t>
      </w:r>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r>
        <w:rPr>
          <w:rFonts w:ascii="Helvetica" w:eastAsia="Times New Roman" w:hAnsi="Helvetica" w:cs="Helvetica"/>
          <w:color w:val="333333"/>
          <w:sz w:val="21"/>
          <w:szCs w:val="21"/>
          <w:lang w:eastAsia="en-GB"/>
        </w:rPr>
        <w:t>6.9.2 Operatorul UNION ALL</w:t>
      </w:r>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xml:space="preserve">, vor fi afișate toate </w:t>
      </w:r>
      <w:proofErr w:type="gramStart"/>
      <w:r>
        <w:rPr>
          <w:rFonts w:ascii="Arial" w:hAnsi="Arial" w:cs="Arial"/>
          <w:color w:val="000000"/>
          <w:sz w:val="22"/>
          <w:szCs w:val="22"/>
        </w:rPr>
        <w:t>înregistrările .</w:t>
      </w:r>
      <w:proofErr w:type="gramEnd"/>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lastRenderedPageBreak/>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r>
        <w:rPr>
          <w:rFonts w:ascii="Helvetica" w:hAnsi="Helvetica" w:cs="Helvetica"/>
          <w:color w:val="333333"/>
          <w:sz w:val="21"/>
          <w:szCs w:val="21"/>
        </w:rPr>
        <w:t xml:space="preserve">6.9.3 </w:t>
      </w:r>
      <w:r>
        <w:rPr>
          <w:rStyle w:val="ng-binding"/>
          <w:rFonts w:ascii="Helvetica" w:hAnsi="Helvetica" w:cs="Helvetica"/>
          <w:color w:val="333333"/>
          <w:sz w:val="54"/>
          <w:szCs w:val="54"/>
        </w:rPr>
        <w:t>Utilizarea clauzei ORDER BY într-o instruc</w:t>
      </w:r>
      <w:r>
        <w:rPr>
          <w:rStyle w:val="ng-binding"/>
          <w:rFonts w:ascii="Calibri" w:hAnsi="Calibri" w:cs="Calibri"/>
          <w:color w:val="333333"/>
          <w:sz w:val="54"/>
          <w:szCs w:val="54"/>
        </w:rPr>
        <w:t>ț</w:t>
      </w:r>
      <w:r>
        <w:rPr>
          <w:rStyle w:val="ng-binding"/>
          <w:rFonts w:ascii="Helvetica" w:hAnsi="Helvetica" w:cs="Helvetica"/>
          <w:color w:val="333333"/>
          <w:sz w:val="54"/>
          <w:szCs w:val="54"/>
        </w:rPr>
        <w:t>iune compusă de reuniune</w:t>
      </w:r>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proofErr w:type="gramStart"/>
      <w:r w:rsidRPr="005C731D">
        <w:rPr>
          <w:rFonts w:ascii="Calibri" w:eastAsia="Times New Roman" w:hAnsi="Calibri" w:cs="Calibri"/>
          <w:color w:val="333333"/>
          <w:shd w:val="clear" w:color="auto" w:fill="E8EAF6"/>
          <w:lang w:eastAsia="en-GB"/>
        </w:rPr>
        <w:t>] ;</w:t>
      </w:r>
      <w:proofErr w:type="gramEnd"/>
    </w:p>
    <w:p w14:paraId="48D5A05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6.10</w:t>
      </w:r>
      <w:r>
        <w:rPr>
          <w:rFonts w:ascii="Helvetica" w:hAnsi="Helvetica" w:cs="Helvetica"/>
          <w:color w:val="333333"/>
          <w:sz w:val="54"/>
          <w:szCs w:val="54"/>
        </w:rPr>
        <w:t> </w:t>
      </w:r>
      <w:r>
        <w:rPr>
          <w:rStyle w:val="ng-binding"/>
          <w:rFonts w:ascii="Helvetica" w:hAnsi="Helvetica" w:cs="Helvetica"/>
          <w:color w:val="333333"/>
          <w:sz w:val="54"/>
          <w:szCs w:val="54"/>
        </w:rPr>
        <w:t>Concluzii</w:t>
      </w:r>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54C59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subinterogări</w:t>
      </w:r>
      <w:r>
        <w:rPr>
          <w:rFonts w:ascii="Arial" w:hAnsi="Arial" w:cs="Arial"/>
          <w:color w:val="000000"/>
          <w:sz w:val="22"/>
          <w:szCs w:val="22"/>
        </w:rPr>
        <w:t>.</w:t>
      </w:r>
    </w:p>
    <w:p w14:paraId="1D08904B"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r>
        <w:rPr>
          <w:rFonts w:ascii="Helvetica" w:hAnsi="Helvetica" w:cs="Helvetica"/>
          <w:color w:val="333333"/>
          <w:sz w:val="42"/>
          <w:szCs w:val="42"/>
        </w:rPr>
        <w:t>Tema Sedinta 6</w:t>
      </w:r>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lastRenderedPageBreak/>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7BC6E87"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390F2FB" w14:textId="77777777" w:rsidR="00047D42" w:rsidRDefault="00047D42" w:rsidP="00047D42">
      <w:pPr>
        <w:pStyle w:val="Title"/>
      </w:pPr>
      <w:r w:rsidRPr="000F5D00">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0F5D00">
        <w:rPr>
          <w:rFonts w:ascii="Helvetica" w:eastAsia="Times New Roman" w:hAnsi="Helvetica" w:cs="Helvetica"/>
          <w:color w:val="333333"/>
          <w:kern w:val="36"/>
          <w:sz w:val="54"/>
          <w:szCs w:val="54"/>
          <w:lang w:eastAsia="en-GB"/>
        </w:rPr>
        <w:t>7.1 Subinterogări</w:t>
      </w:r>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care crește cu cât sunt mai multe subinterogări în aceași 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proofErr w:type="gramStart"/>
      <w:r>
        <w:rPr>
          <w:rFonts w:ascii="Calibri" w:hAnsi="Calibri" w:cs="Calibri"/>
          <w:b/>
          <w:bCs/>
          <w:color w:val="313131"/>
          <w:sz w:val="22"/>
          <w:szCs w:val="22"/>
          <w:shd w:val="clear" w:color="auto" w:fill="EEEEEE"/>
        </w:rPr>
        <w:lastRenderedPageBreak/>
        <w:t>WHERE</w:t>
      </w:r>
      <w:r>
        <w:rPr>
          <w:rFonts w:ascii="Calibri" w:hAnsi="Calibri" w:cs="Calibri"/>
          <w:color w:val="313131"/>
          <w:sz w:val="22"/>
          <w:szCs w:val="22"/>
          <w:shd w:val="clear" w:color="auto" w:fill="EEEEEE"/>
        </w:rPr>
        <w:t>  column</w:t>
      </w:r>
      <w:proofErr w:type="gramEnd"/>
      <w:r>
        <w:rPr>
          <w:rFonts w:ascii="Calibri" w:hAnsi="Calibri" w:cs="Calibri"/>
          <w:color w:val="313131"/>
          <w:sz w:val="22"/>
          <w:szCs w:val="22"/>
          <w:shd w:val="clear" w:color="auto" w:fill="EEEEEE"/>
        </w:rPr>
        <w:t>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w:t>
      </w:r>
      <w:proofErr w:type="gramStart"/>
      <w:r>
        <w:rPr>
          <w:rFonts w:ascii="Calibri" w:hAnsi="Calibri" w:cs="Calibri"/>
          <w:color w:val="313131"/>
          <w:sz w:val="22"/>
          <w:szCs w:val="22"/>
          <w:shd w:val="clear" w:color="auto" w:fill="EEEEEE"/>
        </w:rPr>
        <w:t>name ]</w:t>
      </w:r>
      <w:proofErr w:type="gramEnd"/>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w:t>
      </w:r>
      <w:proofErr w:type="gramStart"/>
      <w:r>
        <w:rPr>
          <w:rFonts w:ascii="Calibri" w:hAnsi="Calibri" w:cs="Calibri"/>
          <w:color w:val="313131"/>
          <w:sz w:val="22"/>
          <w:szCs w:val="22"/>
          <w:shd w:val="clear" w:color="auto" w:fill="EEEEEE"/>
        </w:rPr>
        <w:t>2 ]</w:t>
      </w:r>
      <w:proofErr w:type="gramEnd"/>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Interogarea care întoarce valoarea se scrie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w:t>
      </w:r>
      <w:proofErr w:type="gramStart"/>
      <w:r w:rsidRPr="000F5D00">
        <w:rPr>
          <w:rFonts w:ascii="Calibri" w:eastAsia="Times New Roman" w:hAnsi="Calibri" w:cs="Calibri"/>
          <w:color w:val="333333"/>
          <w:shd w:val="clear" w:color="auto" w:fill="E8EAF6"/>
          <w:lang w:eastAsia="en-GB"/>
        </w:rPr>
        <w:t>name ]</w:t>
      </w:r>
      <w:proofErr w:type="gramEnd"/>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lastRenderedPageBreak/>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w:t>
      </w:r>
      <w:proofErr w:type="gramStart"/>
      <w:r w:rsidRPr="000F5D00">
        <w:rPr>
          <w:rFonts w:ascii="Calibri" w:eastAsia="Times New Roman" w:hAnsi="Calibri" w:cs="Calibri"/>
          <w:color w:val="333333"/>
          <w:shd w:val="clear" w:color="auto" w:fill="E8EAF6"/>
          <w:lang w:eastAsia="en-GB"/>
        </w:rPr>
        <w:t>2 ]</w:t>
      </w:r>
      <w:proofErr w:type="gramEnd"/>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proofErr w:type="gramStart"/>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roofErr w:type="gramEnd"/>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 xml:space="preserve">urilor descrisă în lecţiile anterioare. Trebuie, de asemenea, inclusă între paranteze rotunde </w:t>
      </w:r>
      <w:proofErr w:type="gramStart"/>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lastRenderedPageBreak/>
        <w:t xml:space="preserve">7.3.1 </w:t>
      </w:r>
      <w:r>
        <w:rPr>
          <w:rStyle w:val="ng-binding"/>
          <w:rFonts w:ascii="Helvetica" w:hAnsi="Helvetica" w:cs="Helvetica"/>
          <w:color w:val="333333"/>
          <w:sz w:val="54"/>
          <w:szCs w:val="54"/>
        </w:rPr>
        <w:t>Operatorul ANY</w:t>
      </w:r>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w:t>
      </w:r>
      <w:proofErr w:type="gramStart"/>
      <w:r w:rsidRPr="000F5D00">
        <w:rPr>
          <w:rFonts w:ascii="Arial" w:eastAsia="Times New Roman" w:hAnsi="Arial" w:cs="Arial"/>
          <w:b/>
          <w:bCs/>
          <w:color w:val="000000"/>
          <w:lang w:eastAsia="en-GB"/>
        </w:rPr>
        <w:t>, !</w:t>
      </w:r>
      <w:proofErr w:type="gramEnd"/>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7.3.2 </w:t>
      </w:r>
      <w:r>
        <w:rPr>
          <w:rStyle w:val="ng-binding"/>
          <w:rFonts w:ascii="Helvetica" w:hAnsi="Helvetica" w:cs="Helvetica"/>
          <w:color w:val="333333"/>
          <w:sz w:val="54"/>
          <w:szCs w:val="54"/>
        </w:rPr>
        <w:t>Operatorul ALL</w:t>
      </w:r>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xml:space="preserve">Dacă </w:t>
      </w:r>
      <w:proofErr w:type="gramStart"/>
      <w:r w:rsidRPr="000F5D00">
        <w:rPr>
          <w:rFonts w:ascii="Arial" w:eastAsia="Times New Roman" w:hAnsi="Arial" w:cs="Arial"/>
          <w:color w:val="000000"/>
          <w:lang w:eastAsia="en-GB"/>
        </w:rPr>
        <w:t>valoarea  acestei</w:t>
      </w:r>
      <w:proofErr w:type="gramEnd"/>
      <w:r w:rsidRPr="000F5D00">
        <w:rPr>
          <w:rFonts w:ascii="Arial" w:eastAsia="Times New Roman" w:hAnsi="Arial" w:cs="Arial"/>
          <w:color w:val="000000"/>
          <w:lang w:eastAsia="en-GB"/>
        </w:rPr>
        <w:t xml:space="preserve">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7.3.3</w:t>
      </w:r>
      <w:r>
        <w:rPr>
          <w:rStyle w:val="ng-binding"/>
          <w:rFonts w:ascii="Helvetica" w:hAnsi="Helvetica" w:cs="Helvetica"/>
          <w:color w:val="333333"/>
          <w:sz w:val="54"/>
          <w:szCs w:val="54"/>
        </w:rPr>
        <w:t>Operatorul EXISTS</w:t>
      </w:r>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lastRenderedPageBreak/>
        <w:t>7.4</w:t>
      </w:r>
      <w:r>
        <w:rPr>
          <w:rFonts w:ascii="Helvetica" w:hAnsi="Helvetica" w:cs="Helvetica"/>
          <w:color w:val="333333"/>
          <w:sz w:val="54"/>
          <w:szCs w:val="54"/>
        </w:rPr>
        <w:t> </w:t>
      </w:r>
      <w:r>
        <w:rPr>
          <w:rStyle w:val="ng-binding"/>
          <w:rFonts w:ascii="Helvetica" w:hAnsi="Helvetica" w:cs="Helvetica"/>
          <w:color w:val="333333"/>
          <w:sz w:val="54"/>
          <w:szCs w:val="54"/>
        </w:rPr>
        <w:t>Concluzii</w:t>
      </w:r>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r>
        <w:rPr>
          <w:rFonts w:ascii="Helvetica" w:hAnsi="Helvetica" w:cs="Helvetica"/>
          <w:color w:val="333333"/>
          <w:sz w:val="42"/>
          <w:szCs w:val="42"/>
        </w:rPr>
        <w:t>Tema Sedinta 7</w:t>
      </w:r>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03F43BE2" w14:textId="77777777" w:rsidR="00047D42" w:rsidRDefault="00047D42" w:rsidP="00047D42">
      <w:pPr>
        <w:pStyle w:val="Title"/>
        <w:rPr>
          <w:shd w:val="clear" w:color="auto" w:fill="F5F5F5"/>
        </w:rPr>
      </w:pPr>
      <w:r>
        <w:rPr>
          <w:shd w:val="clear" w:color="auto" w:fill="F5F5F5"/>
        </w:rPr>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r w:rsidRPr="00B13021">
        <w:rPr>
          <w:rFonts w:ascii="Helvetica" w:eastAsia="Times New Roman" w:hAnsi="Helvetica" w:cs="Helvetica"/>
          <w:color w:val="333333"/>
          <w:kern w:val="36"/>
          <w:sz w:val="54"/>
          <w:szCs w:val="54"/>
          <w:lang w:eastAsia="en-GB"/>
        </w:rPr>
        <w:lastRenderedPageBreak/>
        <w:t>8.1 Tabele virtuale (vederi, view-uri)</w:t>
      </w:r>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xml:space="preserve">. Mai trebuie precizat şi faptul </w:t>
      </w:r>
      <w:proofErr w:type="gramStart"/>
      <w:r>
        <w:rPr>
          <w:color w:val="000000"/>
        </w:rPr>
        <w:t>că,</w:t>
      </w:r>
      <w:r>
        <w:rPr>
          <w:b/>
          <w:bCs/>
          <w:color w:val="000000"/>
        </w:rPr>
        <w:t>vederile</w:t>
      </w:r>
      <w:proofErr w:type="gramEnd"/>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xml:space="preserve">Este evident acest lucru, dacă nu există această corespondenţă între view şi tabelă nu se pot face actualizări </w:t>
      </w:r>
      <w:proofErr w:type="gramStart"/>
      <w:r>
        <w:rPr>
          <w:color w:val="000000"/>
        </w:rPr>
        <w:t>în  tabela</w:t>
      </w:r>
      <w:proofErr w:type="gramEnd"/>
      <w:r>
        <w:rPr>
          <w:color w:val="000000"/>
        </w:rPr>
        <w:t xml:space="preserve">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8.1.1 </w:t>
      </w:r>
      <w:r>
        <w:rPr>
          <w:rStyle w:val="ng-binding"/>
          <w:rFonts w:ascii="Helvetica" w:hAnsi="Helvetica" w:cs="Helvetica"/>
          <w:color w:val="333333"/>
          <w:sz w:val="54"/>
          <w:szCs w:val="54"/>
        </w:rPr>
        <w:t>Crearea unei tabele virtuale</w:t>
      </w:r>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lastRenderedPageBreak/>
        <w:t xml:space="preserve">8.1.2 </w:t>
      </w:r>
      <w:r>
        <w:rPr>
          <w:rStyle w:val="ng-binding"/>
          <w:rFonts w:ascii="Helvetica" w:hAnsi="Helvetica" w:cs="Helvetica"/>
          <w:color w:val="333333"/>
          <w:sz w:val="54"/>
          <w:szCs w:val="54"/>
        </w:rPr>
        <w:t>Redefinirea unei tabele virtuale</w:t>
      </w:r>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8.1.3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virtuale</w:t>
      </w:r>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8.2</w:t>
      </w:r>
      <w:r>
        <w:rPr>
          <w:rFonts w:ascii="Helvetica" w:hAnsi="Helvetica" w:cs="Helvetica"/>
          <w:color w:val="333333"/>
          <w:sz w:val="54"/>
          <w:szCs w:val="54"/>
        </w:rPr>
        <w:t> </w:t>
      </w:r>
      <w:r>
        <w:rPr>
          <w:rStyle w:val="ng-binding"/>
          <w:rFonts w:ascii="Helvetica" w:hAnsi="Helvetica" w:cs="Helvetica"/>
          <w:color w:val="333333"/>
          <w:sz w:val="54"/>
          <w:szCs w:val="54"/>
        </w:rPr>
        <w:t>Tabele temporare</w:t>
      </w:r>
    </w:p>
    <w:p w14:paraId="2101D86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8.2.1 </w:t>
      </w:r>
      <w:r>
        <w:rPr>
          <w:rStyle w:val="ng-binding"/>
          <w:rFonts w:ascii="Helvetica" w:hAnsi="Helvetica" w:cs="Helvetica"/>
          <w:color w:val="333333"/>
          <w:sz w:val="54"/>
          <w:szCs w:val="54"/>
        </w:rPr>
        <w:t>No</w:t>
      </w:r>
      <w:r>
        <w:rPr>
          <w:rStyle w:val="ng-binding"/>
          <w:rFonts w:ascii="Calibri" w:hAnsi="Calibri" w:cs="Calibri"/>
          <w:color w:val="333333"/>
          <w:sz w:val="54"/>
          <w:szCs w:val="54"/>
        </w:rPr>
        <w:t>ț</w:t>
      </w:r>
      <w:r>
        <w:rPr>
          <w:rStyle w:val="ng-binding"/>
          <w:rFonts w:ascii="Helvetica" w:hAnsi="Helvetica" w:cs="Helvetica"/>
          <w:color w:val="333333"/>
          <w:sz w:val="54"/>
          <w:szCs w:val="54"/>
        </w:rPr>
        <w:t>iuni generale</w:t>
      </w:r>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O tabelă virtuală nu poate face referire la tabele temporare, ea va face referire doar la tabele stocate permanent în 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lastRenderedPageBreak/>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și numele dat tabelei temporare. Aceasta 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w:t>
      </w:r>
      <w:proofErr w:type="gramStart"/>
      <w:r w:rsidRPr="00B13021">
        <w:rPr>
          <w:rFonts w:ascii="Times New Roman" w:eastAsia="Times New Roman" w:hAnsi="Times New Roman" w:cs="Times New Roman"/>
          <w:i/>
          <w:iCs/>
          <w:color w:val="333333"/>
          <w:sz w:val="24"/>
          <w:szCs w:val="24"/>
          <w:shd w:val="clear" w:color="auto" w:fill="E8EAF6"/>
          <w:lang w:eastAsia="en-GB"/>
        </w:rPr>
        <w:t>tabelă</w:t>
      </w:r>
      <w:r w:rsidRPr="00B13021">
        <w:rPr>
          <w:rFonts w:ascii="Times New Roman" w:eastAsia="Times New Roman" w:hAnsi="Times New Roman" w:cs="Times New Roman"/>
          <w:color w:val="333333"/>
          <w:sz w:val="24"/>
          <w:szCs w:val="24"/>
          <w:shd w:val="clear" w:color="auto" w:fill="E8EAF6"/>
          <w:lang w:eastAsia="en-GB"/>
        </w:rPr>
        <w:t>(</w:t>
      </w:r>
      <w:proofErr w:type="gramEnd"/>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Helvetica" w:hAnsi="Helvetica" w:cs="Helvetica"/>
          <w:color w:val="333333"/>
          <w:sz w:val="21"/>
          <w:szCs w:val="21"/>
        </w:rPr>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8E7E78">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8E7E78">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8E7E78">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8E7E78">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8.3</w:t>
      </w:r>
      <w:r>
        <w:rPr>
          <w:rFonts w:ascii="Helvetica" w:hAnsi="Helvetica" w:cs="Helvetica"/>
          <w:color w:val="333333"/>
          <w:sz w:val="54"/>
          <w:szCs w:val="54"/>
        </w:rPr>
        <w:t> </w:t>
      </w:r>
      <w:r>
        <w:rPr>
          <w:rStyle w:val="ng-binding"/>
          <w:rFonts w:ascii="Helvetica" w:hAnsi="Helvetica" w:cs="Helvetica"/>
          <w:color w:val="333333"/>
          <w:sz w:val="54"/>
          <w:szCs w:val="54"/>
        </w:rPr>
        <w:t>Index</w:t>
      </w:r>
    </w:p>
    <w:p w14:paraId="3324C72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Helvetica" w:hAnsi="Helvetica" w:cs="Helvetica"/>
          <w:color w:val="333333"/>
          <w:sz w:val="21"/>
          <w:szCs w:val="21"/>
        </w:rPr>
        <w:t xml:space="preserve">8.3.1 </w:t>
      </w:r>
      <w:r>
        <w:rPr>
          <w:rStyle w:val="ng-binding"/>
          <w:rFonts w:ascii="Helvetica" w:hAnsi="Helvetica" w:cs="Helvetica"/>
          <w:color w:val="333333"/>
          <w:sz w:val="54"/>
          <w:szCs w:val="54"/>
        </w:rPr>
        <w:t>Conceptul de index</w:t>
      </w:r>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xml:space="preserve">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w:t>
      </w:r>
      <w:r w:rsidRPr="00B13021">
        <w:rPr>
          <w:rFonts w:ascii="Times New Roman" w:eastAsia="Times New Roman" w:hAnsi="Times New Roman" w:cs="Times New Roman"/>
          <w:color w:val="000000"/>
          <w:sz w:val="24"/>
          <w:szCs w:val="24"/>
          <w:lang w:eastAsia="en-GB"/>
        </w:rPr>
        <w:lastRenderedPageBreak/>
        <w:t>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 xml:space="preserve">genera automat un index pe coloana </w:t>
      </w:r>
      <w:proofErr w:type="gramStart"/>
      <w:r w:rsidRPr="00B13021">
        <w:rPr>
          <w:rFonts w:ascii="Times New Roman" w:eastAsia="Times New Roman" w:hAnsi="Times New Roman" w:cs="Times New Roman"/>
          <w:i/>
          <w:iCs/>
          <w:color w:val="000000"/>
          <w:sz w:val="24"/>
          <w:szCs w:val="24"/>
          <w:lang w:eastAsia="en-GB"/>
        </w:rPr>
        <w:t>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w:t>
      </w:r>
      <w:proofErr w:type="gramEnd"/>
      <w:r w:rsidRPr="00B13021">
        <w:rPr>
          <w:rFonts w:ascii="Times New Roman" w:eastAsia="Times New Roman" w:hAnsi="Times New Roman" w:cs="Times New Roman"/>
          <w:i/>
          <w:iCs/>
          <w:color w:val="000000"/>
          <w:sz w:val="24"/>
          <w:szCs w:val="24"/>
          <w:lang w:eastAsia="en-GB"/>
        </w:rPr>
        <w:t xml:space="preserv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Helvetica" w:hAnsi="Helvetica" w:cs="Helvetica"/>
          <w:color w:val="333333"/>
          <w:sz w:val="21"/>
          <w:szCs w:val="21"/>
        </w:rPr>
        <w:t xml:space="preserve">8.3.2 </w:t>
      </w:r>
      <w:r>
        <w:rPr>
          <w:rStyle w:val="ng-binding"/>
          <w:rFonts w:ascii="Helvetica" w:hAnsi="Helvetica" w:cs="Helvetica"/>
          <w:color w:val="333333"/>
          <w:sz w:val="54"/>
          <w:szCs w:val="54"/>
        </w:rPr>
        <w:t xml:space="preserve">Deosebiri între PRIMARY KEY </w:t>
      </w:r>
      <w:r>
        <w:rPr>
          <w:rStyle w:val="ng-binding"/>
          <w:rFonts w:ascii="Calibri" w:hAnsi="Calibri" w:cs="Calibri"/>
          <w:color w:val="333333"/>
          <w:sz w:val="54"/>
          <w:szCs w:val="54"/>
        </w:rPr>
        <w:t>ș</w:t>
      </w:r>
      <w:r>
        <w:rPr>
          <w:rStyle w:val="ng-binding"/>
          <w:rFonts w:ascii="Helvetica" w:hAnsi="Helvetica" w:cs="Helvetica"/>
          <w:color w:val="333333"/>
          <w:sz w:val="54"/>
          <w:szCs w:val="54"/>
        </w:rPr>
        <w:t>i constrângerea UNIQUE</w:t>
      </w:r>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Constrângerile de unicitate sunt asemănătoare cu cheile primare, dar între ele există și deosebiri. Astfel, o tabelă poate conține mai multe constrângeri de unicitate, deci 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Helvetica" w:hAnsi="Helvetica" w:cs="Helvetica"/>
          <w:color w:val="333333"/>
          <w:sz w:val="21"/>
          <w:szCs w:val="21"/>
        </w:rPr>
        <w:t xml:space="preserve">8.3.3 </w:t>
      </w:r>
      <w:r>
        <w:rPr>
          <w:rStyle w:val="ng-binding"/>
          <w:rFonts w:ascii="Helvetica" w:hAnsi="Helvetica" w:cs="Helvetica"/>
          <w:color w:val="333333"/>
          <w:sz w:val="54"/>
          <w:szCs w:val="54"/>
        </w:rPr>
        <w:t>Considera</w:t>
      </w:r>
      <w:r>
        <w:rPr>
          <w:rStyle w:val="ng-binding"/>
          <w:rFonts w:ascii="Calibri" w:hAnsi="Calibri" w:cs="Calibri"/>
          <w:color w:val="333333"/>
          <w:sz w:val="54"/>
          <w:szCs w:val="54"/>
        </w:rPr>
        <w:t>ț</w:t>
      </w:r>
      <w:r>
        <w:rPr>
          <w:rStyle w:val="ng-binding"/>
          <w:rFonts w:ascii="Helvetica" w:hAnsi="Helvetica" w:cs="Helvetica"/>
          <w:color w:val="333333"/>
          <w:sz w:val="54"/>
          <w:szCs w:val="54"/>
        </w:rPr>
        <w:t>ii generale despre indexare</w:t>
      </w:r>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păstrează o listă sortată a conținutului. În momentul adresării unei cereri de 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rPr>
        <w:t xml:space="preserve">8.3.4 </w:t>
      </w:r>
      <w:r>
        <w:rPr>
          <w:rStyle w:val="ng-binding"/>
          <w:rFonts w:ascii="Helvetica" w:hAnsi="Helvetica" w:cs="Helvetica"/>
          <w:color w:val="333333"/>
          <w:sz w:val="54"/>
          <w:szCs w:val="54"/>
        </w:rPr>
        <w:t xml:space="preserve">Avantaje </w:t>
      </w:r>
      <w:r>
        <w:rPr>
          <w:rStyle w:val="ng-binding"/>
          <w:rFonts w:ascii="Calibri" w:hAnsi="Calibri" w:cs="Calibri"/>
          <w:color w:val="333333"/>
          <w:sz w:val="54"/>
          <w:szCs w:val="54"/>
        </w:rPr>
        <w:t>ș</w:t>
      </w:r>
      <w:r>
        <w:rPr>
          <w:rStyle w:val="ng-binding"/>
          <w:rFonts w:ascii="Helvetica" w:hAnsi="Helvetica" w:cs="Helvetica"/>
          <w:color w:val="333333"/>
          <w:sz w:val="54"/>
          <w:szCs w:val="54"/>
        </w:rPr>
        <w:t>i dezavantaje întâlnite la utilizarea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xml:space="preserve"> al definirii de indecși este creșterea vitezei operațiilor de căutare și ordonare. Acest lucru se întâmplă, în cazul în care căutarea se realizează după o coloană indexată. Dacă se realizează o filtrare după alte coloane din tabelă care nu sunt indexate, nu </w:t>
      </w:r>
      <w:proofErr w:type="gramStart"/>
      <w:r w:rsidRPr="00B13021">
        <w:rPr>
          <w:rFonts w:ascii="Times New Roman" w:eastAsia="Times New Roman" w:hAnsi="Times New Roman" w:cs="Times New Roman"/>
          <w:color w:val="000000"/>
          <w:sz w:val="24"/>
          <w:szCs w:val="24"/>
          <w:lang w:eastAsia="en-GB"/>
        </w:rPr>
        <w:t>are</w:t>
      </w:r>
      <w:proofErr w:type="gramEnd"/>
      <w:r w:rsidRPr="00B13021">
        <w:rPr>
          <w:rFonts w:ascii="Times New Roman" w:eastAsia="Times New Roman" w:hAnsi="Times New Roman" w:cs="Times New Roman"/>
          <w:color w:val="000000"/>
          <w:sz w:val="24"/>
          <w:szCs w:val="24"/>
          <w:lang w:eastAsia="en-GB"/>
        </w:rPr>
        <w:t xml:space="preserve"> 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xml:space="preserve">, care va crea și un index pe coloana sau ansamblul de coloane </w:t>
      </w:r>
      <w:proofErr w:type="gramStart"/>
      <w:r w:rsidRPr="00B13021">
        <w:rPr>
          <w:rFonts w:ascii="Times New Roman" w:eastAsia="Times New Roman" w:hAnsi="Times New Roman" w:cs="Times New Roman"/>
          <w:color w:val="000000"/>
          <w:sz w:val="24"/>
          <w:szCs w:val="24"/>
          <w:lang w:eastAsia="en-GB"/>
        </w:rPr>
        <w:t>respectiv..</w:t>
      </w:r>
      <w:proofErr w:type="gramEnd"/>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rPr>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rPr>
        <w:lastRenderedPageBreak/>
        <w:t xml:space="preserve">8.3.6 </w:t>
      </w:r>
      <w:r>
        <w:rPr>
          <w:rStyle w:val="ng-binding"/>
          <w:rFonts w:ascii="Helvetica" w:hAnsi="Helvetica" w:cs="Helvetica"/>
          <w:color w:val="333333"/>
          <w:sz w:val="54"/>
          <w:szCs w:val="54"/>
        </w:rPr>
        <w:t>Metode de regăsire a datelor</w:t>
      </w:r>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o anumită coloană care este indexată se va parcurge 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rPr>
        <w:t xml:space="preserve">8.3.7 </w:t>
      </w:r>
      <w:r>
        <w:rPr>
          <w:rStyle w:val="ng-binding"/>
          <w:rFonts w:ascii="Helvetica" w:hAnsi="Helvetica" w:cs="Helvetica"/>
          <w:color w:val="333333"/>
          <w:sz w:val="54"/>
          <w:szCs w:val="54"/>
        </w:rPr>
        <w:t>Clasificare</w:t>
      </w:r>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xml:space="preserve"> conține valori din prima sau primele coloane din </w:t>
      </w:r>
      <w:r>
        <w:rPr>
          <w:color w:val="000000"/>
        </w:rPr>
        <w:lastRenderedPageBreak/>
        <w:t>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8.4</w:t>
      </w:r>
      <w:r>
        <w:rPr>
          <w:rFonts w:ascii="Helvetica" w:hAnsi="Helvetica" w:cs="Helvetica"/>
          <w:color w:val="333333"/>
          <w:sz w:val="54"/>
          <w:szCs w:val="54"/>
        </w:rPr>
        <w:t> </w:t>
      </w:r>
      <w:r>
        <w:rPr>
          <w:rStyle w:val="ng-binding"/>
          <w:rFonts w:ascii="Helvetica" w:hAnsi="Helvetica" w:cs="Helvetica"/>
          <w:color w:val="333333"/>
          <w:sz w:val="54"/>
          <w:szCs w:val="54"/>
        </w:rPr>
        <w:t>Opera</w:t>
      </w:r>
      <w:r>
        <w:rPr>
          <w:rStyle w:val="ng-binding"/>
          <w:rFonts w:ascii="Calibri" w:hAnsi="Calibri" w:cs="Calibri"/>
          <w:color w:val="333333"/>
          <w:sz w:val="54"/>
          <w:szCs w:val="54"/>
        </w:rPr>
        <w:t>ț</w:t>
      </w:r>
      <w:r>
        <w:rPr>
          <w:rStyle w:val="ng-binding"/>
          <w:rFonts w:ascii="Helvetica" w:hAnsi="Helvetica" w:cs="Helvetica"/>
          <w:color w:val="333333"/>
          <w:sz w:val="54"/>
          <w:szCs w:val="54"/>
        </w:rPr>
        <w:t>ii</w:t>
      </w:r>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Arial" w:hAnsi="Arial" w:cs="Arial"/>
          <w:color w:val="000000"/>
        </w:rPr>
        <w:t xml:space="preserve">8.4.1 </w:t>
      </w:r>
      <w:r>
        <w:rPr>
          <w:rStyle w:val="ng-binding"/>
          <w:rFonts w:ascii="Helvetica" w:hAnsi="Helvetica" w:cs="Helvetica"/>
          <w:color w:val="333333"/>
          <w:sz w:val="54"/>
          <w:szCs w:val="54"/>
        </w:rPr>
        <w:t>Crearea unui index</w:t>
      </w:r>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w:t>
      </w:r>
      <w:proofErr w:type="gramStart"/>
      <w:r w:rsidRPr="00B13021">
        <w:rPr>
          <w:rFonts w:ascii="Times New Roman" w:eastAsia="Times New Roman" w:hAnsi="Times New Roman" w:cs="Times New Roman"/>
          <w:color w:val="333333"/>
          <w:sz w:val="24"/>
          <w:szCs w:val="24"/>
          <w:shd w:val="clear" w:color="auto" w:fill="E8EAF6"/>
          <w:lang w:eastAsia="en-GB"/>
        </w:rPr>
        <w:t>index(</w:t>
      </w:r>
      <w:proofErr w:type="gramEnd"/>
      <w:r w:rsidRPr="00B13021">
        <w:rPr>
          <w:rFonts w:ascii="Times New Roman" w:eastAsia="Times New Roman" w:hAnsi="Times New Roman" w:cs="Times New Roman"/>
          <w:color w:val="333333"/>
          <w:sz w:val="24"/>
          <w:szCs w:val="24"/>
          <w:shd w:val="clear" w:color="auto" w:fill="E8EAF6"/>
          <w:lang w:eastAsia="en-GB"/>
        </w:rPr>
        <w:t>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proofErr w:type="gramStart"/>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w:t>
      </w:r>
      <w:proofErr w:type="gramEnd"/>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lastRenderedPageBreak/>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43E16EF7" w14:textId="77777777" w:rsidR="00047D42" w:rsidRPr="00B13021" w:rsidRDefault="00047D42" w:rsidP="00047D42">
      <w:pPr>
        <w:shd w:val="clear" w:color="auto" w:fill="FFFFFF"/>
        <w:spacing w:before="100" w:beforeAutospacing="1" w:after="100" w:afterAutospacing="1" w:line="240" w:lineRule="auto"/>
        <w:rPr>
          <w:rFonts w:ascii="Helvetica" w:hAnsi="Helvetica" w:cs="Helvetica"/>
          <w:color w:val="333333"/>
          <w:sz w:val="21"/>
          <w:szCs w:val="21"/>
        </w:rPr>
      </w:pPr>
    </w:p>
    <w:p w14:paraId="14FB84EE" w14:textId="77777777" w:rsidR="00047D42" w:rsidRPr="00C51E13" w:rsidRDefault="00047D42" w:rsidP="00047D42">
      <w:pPr>
        <w:jc w:val="center"/>
        <w:rPr>
          <w:rFonts w:ascii="Arial" w:hAnsi="Arial" w:cs="Arial"/>
          <w:b/>
          <w:sz w:val="32"/>
          <w:szCs w:val="32"/>
        </w:rPr>
      </w:pPr>
      <w:r w:rsidRPr="00C51E13">
        <w:rPr>
          <w:rFonts w:ascii="Arial" w:hAnsi="Arial" w:cs="Arial"/>
          <w:b/>
          <w:sz w:val="32"/>
          <w:szCs w:val="32"/>
        </w:rPr>
        <w:t>Instalare My sql WorkBrench</w:t>
      </w:r>
    </w:p>
    <w:p w14:paraId="10275948" w14:textId="77777777" w:rsidR="00047D42" w:rsidRPr="00C51E13" w:rsidRDefault="00047D42" w:rsidP="00047D42">
      <w:pPr>
        <w:rPr>
          <w:rFonts w:ascii="Arial" w:hAnsi="Arial" w:cs="Arial"/>
          <w:sz w:val="24"/>
          <w:szCs w:val="24"/>
        </w:rPr>
      </w:pPr>
    </w:p>
    <w:p w14:paraId="5098E92F" w14:textId="14D9A0BD"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0136DC7E" wp14:editId="4A901745">
            <wp:extent cx="6124575" cy="4314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4314825"/>
                    </a:xfrm>
                    <a:prstGeom prst="rect">
                      <a:avLst/>
                    </a:prstGeom>
                    <a:noFill/>
                    <a:ln>
                      <a:noFill/>
                    </a:ln>
                  </pic:spPr>
                </pic:pic>
              </a:graphicData>
            </a:graphic>
          </wp:inline>
        </w:drawing>
      </w:r>
    </w:p>
    <w:p w14:paraId="15369B99" w14:textId="7533B256"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0B58A51" wp14:editId="3A33EDB9">
            <wp:extent cx="6638925" cy="4324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324350"/>
                    </a:xfrm>
                    <a:prstGeom prst="rect">
                      <a:avLst/>
                    </a:prstGeom>
                    <a:noFill/>
                    <a:ln>
                      <a:noFill/>
                    </a:ln>
                  </pic:spPr>
                </pic:pic>
              </a:graphicData>
            </a:graphic>
          </wp:inline>
        </w:drawing>
      </w:r>
    </w:p>
    <w:p w14:paraId="6AFC0928" w14:textId="77777777" w:rsidR="00047D42" w:rsidRPr="00C51E13" w:rsidRDefault="00047D42" w:rsidP="00047D42">
      <w:pPr>
        <w:rPr>
          <w:rFonts w:ascii="Arial" w:hAnsi="Arial" w:cs="Arial"/>
          <w:sz w:val="24"/>
          <w:szCs w:val="24"/>
        </w:rPr>
      </w:pP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F881646" wp14:editId="0CE3D394">
            <wp:extent cx="6677025" cy="4114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7025" cy="4114800"/>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273414C1" w14:textId="44D28CBE"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2CB6065" wp14:editId="3F2D3838">
            <wp:extent cx="6638925" cy="3962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962400"/>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016BC4D2"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2F3DE67F" wp14:editId="35A476BB">
            <wp:extent cx="6638925" cy="3962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3962400"/>
                    </a:xfrm>
                    <a:prstGeom prst="rect">
                      <a:avLst/>
                    </a:prstGeom>
                    <a:noFill/>
                    <a:ln>
                      <a:noFill/>
                    </a:ln>
                  </pic:spPr>
                </pic:pic>
              </a:graphicData>
            </a:graphic>
          </wp:inline>
        </w:drawing>
      </w: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77777777" w:rsidR="00047D42" w:rsidRPr="00C51E13" w:rsidRDefault="00047D42" w:rsidP="00047D42">
      <w:pPr>
        <w:rPr>
          <w:rFonts w:ascii="Arial" w:hAnsi="Arial" w:cs="Arial"/>
          <w:sz w:val="24"/>
          <w:szCs w:val="24"/>
        </w:rPr>
      </w:pPr>
    </w:p>
    <w:p w14:paraId="094D5CFF" w14:textId="31278046"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74C06DE0" wp14:editId="70741A72">
            <wp:extent cx="6638925" cy="3962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3962400"/>
                    </a:xfrm>
                    <a:prstGeom prst="rect">
                      <a:avLst/>
                    </a:prstGeom>
                    <a:noFill/>
                    <a:ln>
                      <a:noFill/>
                    </a:ln>
                  </pic:spPr>
                </pic:pic>
              </a:graphicData>
            </a:graphic>
          </wp:inline>
        </w:drawing>
      </w: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15441F1E" wp14:editId="03D39EA5">
            <wp:extent cx="6648450" cy="97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8450" cy="97155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716A755F" wp14:editId="2524AB11">
            <wp:extent cx="6648450" cy="4972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4972050"/>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77777777" w:rsidR="00047D42" w:rsidRPr="00C51E13" w:rsidRDefault="00047D42" w:rsidP="00047D42">
      <w:pPr>
        <w:rPr>
          <w:rFonts w:ascii="Arial" w:hAnsi="Arial" w:cs="Arial"/>
          <w:sz w:val="24"/>
          <w:szCs w:val="24"/>
        </w:rPr>
      </w:pPr>
    </w:p>
    <w:p w14:paraId="5E38BBC6" w14:textId="77777777" w:rsidR="00047D42" w:rsidRPr="00C51E13" w:rsidRDefault="00047D42" w:rsidP="00047D42">
      <w:pPr>
        <w:rPr>
          <w:rFonts w:ascii="Arial" w:hAnsi="Arial" w:cs="Arial"/>
          <w:sz w:val="24"/>
          <w:szCs w:val="24"/>
        </w:rPr>
      </w:pPr>
    </w:p>
    <w:p w14:paraId="41887D20" w14:textId="77777777" w:rsidR="00047D42" w:rsidRPr="00C51E13" w:rsidRDefault="00047D42" w:rsidP="00047D42">
      <w:pPr>
        <w:rPr>
          <w:rFonts w:ascii="Arial" w:hAnsi="Arial" w:cs="Arial"/>
          <w:sz w:val="24"/>
          <w:szCs w:val="24"/>
        </w:rPr>
      </w:pPr>
    </w:p>
    <w:p w14:paraId="2C34FCDB" w14:textId="77777777" w:rsidR="00047D42" w:rsidRPr="00C51E13" w:rsidRDefault="00047D42" w:rsidP="00047D42">
      <w:pPr>
        <w:rPr>
          <w:rFonts w:ascii="Arial" w:hAnsi="Arial" w:cs="Arial"/>
          <w:sz w:val="24"/>
          <w:szCs w:val="24"/>
        </w:rPr>
      </w:pPr>
    </w:p>
    <w:p w14:paraId="07D53B4C" w14:textId="77777777" w:rsidR="00047D42" w:rsidRPr="00C51E13" w:rsidRDefault="00047D42" w:rsidP="00047D42">
      <w:pPr>
        <w:rPr>
          <w:rFonts w:ascii="Arial" w:hAnsi="Arial" w:cs="Arial"/>
          <w:sz w:val="24"/>
          <w:szCs w:val="24"/>
        </w:rPr>
      </w:pPr>
    </w:p>
    <w:p w14:paraId="1A508F01" w14:textId="77777777" w:rsidR="00047D42" w:rsidRPr="00C51E13" w:rsidRDefault="00047D42" w:rsidP="00047D42">
      <w:pPr>
        <w:rPr>
          <w:rFonts w:ascii="Arial" w:hAnsi="Arial" w:cs="Arial"/>
          <w:sz w:val="24"/>
          <w:szCs w:val="24"/>
        </w:rPr>
      </w:pPr>
    </w:p>
    <w:p w14:paraId="1F8ADC47" w14:textId="77777777" w:rsidR="00047D42" w:rsidRPr="00C51E13" w:rsidRDefault="00047D42" w:rsidP="00047D42">
      <w:pPr>
        <w:rPr>
          <w:rFonts w:ascii="Arial" w:hAnsi="Arial" w:cs="Arial"/>
          <w:sz w:val="24"/>
          <w:szCs w:val="24"/>
        </w:rPr>
      </w:pPr>
    </w:p>
    <w:p w14:paraId="2D314B23" w14:textId="77777777" w:rsidR="00047D42" w:rsidRPr="00C51E13" w:rsidRDefault="00047D42" w:rsidP="00047D42">
      <w:pPr>
        <w:rPr>
          <w:rFonts w:ascii="Arial" w:hAnsi="Arial" w:cs="Arial"/>
          <w:noProof/>
          <w:sz w:val="24"/>
          <w:szCs w:val="24"/>
        </w:rPr>
      </w:pPr>
    </w:p>
    <w:p w14:paraId="571C5228" w14:textId="22AFD9C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C25B58D" wp14:editId="1D56B6CF">
            <wp:extent cx="6029325" cy="4505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4505325"/>
                    </a:xfrm>
                    <a:prstGeom prst="rect">
                      <a:avLst/>
                    </a:prstGeom>
                    <a:noFill/>
                    <a:ln>
                      <a:noFill/>
                    </a:ln>
                  </pic:spPr>
                </pic:pic>
              </a:graphicData>
            </a:graphic>
          </wp:inline>
        </w:drawing>
      </w: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DB29565" wp14:editId="03C58FCA">
            <wp:extent cx="6219825" cy="4657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9825" cy="4657725"/>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771A4637" wp14:editId="7EADEDA6">
            <wp:extent cx="6248400" cy="466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4667250"/>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6049601" wp14:editId="6F29EA49">
            <wp:extent cx="6000750" cy="4486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4486275"/>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8FB7F1A" wp14:editId="1C4FD513">
            <wp:extent cx="621982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9825" cy="4657725"/>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347E103" wp14:editId="10A1731F">
            <wp:extent cx="6238875" cy="466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8875" cy="4667250"/>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78FFE65" wp14:editId="3860132E">
            <wp:extent cx="6067425" cy="4543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4543425"/>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0A1F150D" wp14:editId="08D4AC39">
            <wp:extent cx="6191250" cy="462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4629150"/>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5775B94" wp14:editId="3DCBD665">
            <wp:extent cx="6276975" cy="4276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975" cy="4276725"/>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F011E06" wp14:editId="7E89E5EB">
            <wp:extent cx="6000750" cy="4486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0750" cy="4486275"/>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58E99D2D" wp14:editId="0249CF9F">
            <wp:extent cx="6143625" cy="4591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625" cy="4591050"/>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53FAEC0" wp14:editId="0DE8CBBF">
            <wp:extent cx="5762625" cy="431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71FC8B4" wp14:editId="70FC346B">
            <wp:extent cx="6648450" cy="497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972050"/>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96369C6" wp14:editId="77286801">
            <wp:extent cx="6267450"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7450" cy="4686300"/>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65DD963D" wp14:editId="26B93D8C">
            <wp:extent cx="6153150" cy="4600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3150" cy="4600575"/>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6BCAD0A4">
            <wp:extent cx="63817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1750" cy="3810000"/>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1E473C89" w14:textId="239DCA98"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59CA1E3" wp14:editId="1BA853A6">
            <wp:extent cx="6648450"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8450" cy="4152900"/>
                    </a:xfrm>
                    <a:prstGeom prst="rect">
                      <a:avLst/>
                    </a:prstGeom>
                    <a:noFill/>
                    <a:ln>
                      <a:noFill/>
                    </a:ln>
                  </pic:spPr>
                </pic:pic>
              </a:graphicData>
            </a:graphic>
          </wp:inline>
        </w:drawing>
      </w:r>
    </w:p>
    <w:p w14:paraId="2DEA1568" w14:textId="77777777" w:rsidR="00047D42" w:rsidRDefault="00047D42" w:rsidP="00047D42">
      <w:pPr>
        <w:rPr>
          <w:rFonts w:ascii="Arial" w:hAnsi="Arial" w:cs="Arial"/>
          <w:noProof/>
          <w:sz w:val="24"/>
          <w:szCs w:val="24"/>
        </w:rPr>
      </w:pPr>
    </w:p>
    <w:p w14:paraId="4BA2C005" w14:textId="77777777" w:rsidR="00047D42" w:rsidRPr="00047D42" w:rsidRDefault="00047D42" w:rsidP="00047D42"/>
    <w:sectPr w:rsidR="00047D42" w:rsidRPr="00047D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6"/>
  </w:num>
  <w:num w:numId="3">
    <w:abstractNumId w:val="9"/>
  </w:num>
  <w:num w:numId="4">
    <w:abstractNumId w:val="4"/>
  </w:num>
  <w:num w:numId="5">
    <w:abstractNumId w:val="1"/>
  </w:num>
  <w:num w:numId="6">
    <w:abstractNumId w:val="8"/>
  </w:num>
  <w:num w:numId="7">
    <w:abstractNumId w:val="30"/>
  </w:num>
  <w:num w:numId="8">
    <w:abstractNumId w:val="27"/>
  </w:num>
  <w:num w:numId="9">
    <w:abstractNumId w:val="14"/>
  </w:num>
  <w:num w:numId="10">
    <w:abstractNumId w:val="7"/>
  </w:num>
  <w:num w:numId="11">
    <w:abstractNumId w:val="22"/>
  </w:num>
  <w:num w:numId="12">
    <w:abstractNumId w:val="11"/>
  </w:num>
  <w:num w:numId="13">
    <w:abstractNumId w:val="13"/>
  </w:num>
  <w:num w:numId="14">
    <w:abstractNumId w:val="2"/>
  </w:num>
  <w:num w:numId="15">
    <w:abstractNumId w:val="19"/>
  </w:num>
  <w:num w:numId="16">
    <w:abstractNumId w:val="24"/>
  </w:num>
  <w:num w:numId="17">
    <w:abstractNumId w:val="21"/>
  </w:num>
  <w:num w:numId="18">
    <w:abstractNumId w:val="3"/>
  </w:num>
  <w:num w:numId="19">
    <w:abstractNumId w:val="10"/>
  </w:num>
  <w:num w:numId="20">
    <w:abstractNumId w:val="0"/>
  </w:num>
  <w:num w:numId="21">
    <w:abstractNumId w:val="23"/>
  </w:num>
  <w:num w:numId="22">
    <w:abstractNumId w:val="12"/>
  </w:num>
  <w:num w:numId="23">
    <w:abstractNumId w:val="16"/>
  </w:num>
  <w:num w:numId="24">
    <w:abstractNumId w:val="28"/>
  </w:num>
  <w:num w:numId="25">
    <w:abstractNumId w:val="17"/>
  </w:num>
  <w:num w:numId="26">
    <w:abstractNumId w:val="20"/>
  </w:num>
  <w:num w:numId="27">
    <w:abstractNumId w:val="25"/>
  </w:num>
  <w:num w:numId="28">
    <w:abstractNumId w:val="29"/>
  </w:num>
  <w:num w:numId="29">
    <w:abstractNumId w:val="15"/>
  </w:num>
  <w:num w:numId="30">
    <w:abstractNumId w:val="6"/>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47D42"/>
    <w:rsid w:val="00C471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eidisql.com/download.ph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www.heidisql.com/download.php" TargetMode="External"/><Relationship Id="rId12" Type="http://schemas.openxmlformats.org/officeDocument/2006/relationships/hyperlink" Target="http://dev.mysql.com/doc/refman/5.7/en/functions.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www.wampserver.com/en/" TargetMode="External"/><Relationship Id="rId11" Type="http://schemas.openxmlformats.org/officeDocument/2006/relationships/hyperlink" Target="http://dev.mysql.com/doc/refman/5.7/en/functions.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hyperlink" Target="http://www.wampserver.com/e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ev.mysql.com/downloads/workbench/"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ev.mysql.com/downloads/workben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111</Pages>
  <Words>36433</Words>
  <Characters>207674</Characters>
  <Application>Microsoft Office Word</Application>
  <DocSecurity>0</DocSecurity>
  <Lines>1730</Lines>
  <Paragraphs>487</Paragraphs>
  <ScaleCrop>false</ScaleCrop>
  <Company/>
  <LinksUpToDate>false</LinksUpToDate>
  <CharactersWithSpaces>243620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1</cp:revision>
  <dcterms:created xsi:type="dcterms:W3CDTF">2018-01-29T11:02:00Z</dcterms:created>
  <dcterms:modified xsi:type="dcterms:W3CDTF">2018-01-29T11:07:00Z</dcterms:modified>
</cp:coreProperties>
</file>