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0274B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274BB">
        <w:rPr>
          <w:rFonts w:ascii="Calibri" w:hAnsi="Calibri"/>
          <w:color w:val="000000" w:themeColor="text1"/>
        </w:rPr>
        <w:t>52074 Aachen</w:t>
      </w:r>
    </w:p>
    <w:p w14:paraId="3932B480" w14:textId="33A6EEB7" w:rsidR="007E55C6" w:rsidRPr="000274BB" w:rsidRDefault="007E55C6" w:rsidP="007E55C6">
      <w:pPr>
        <w:ind w:left="2124"/>
        <w:rPr>
          <w:rFonts w:ascii="Calibri" w:hAnsi="Calibri"/>
          <w:color w:val="000000" w:themeColor="text1"/>
        </w:rPr>
      </w:pPr>
      <w:r w:rsidRPr="000274BB">
        <w:rPr>
          <w:rFonts w:ascii="Calibri" w:hAnsi="Calibri"/>
          <w:color w:val="000000" w:themeColor="text1"/>
        </w:rPr>
        <w:t xml:space="preserve">    </w:t>
      </w:r>
      <w:r w:rsidR="00BF3A44" w:rsidRPr="000274BB">
        <w:rPr>
          <w:rFonts w:ascii="Calibri" w:hAnsi="Calibri"/>
          <w:color w:val="000000" w:themeColor="text1"/>
        </w:rPr>
        <w:t xml:space="preserve"> </w:t>
      </w:r>
      <w:r w:rsidRPr="000274BB">
        <w:rPr>
          <w:rFonts w:ascii="Calibri" w:hAnsi="Calibri"/>
          <w:color w:val="000000" w:themeColor="text1"/>
        </w:rPr>
        <w:t>GERMANY</w:t>
      </w:r>
    </w:p>
    <w:p w14:paraId="694353AF" w14:textId="77777777" w:rsidR="007E55C6" w:rsidRPr="000274BB" w:rsidRDefault="007E55C6" w:rsidP="007E55C6">
      <w:pPr>
        <w:rPr>
          <w:rFonts w:ascii="Calibri" w:hAnsi="Calibri"/>
          <w:color w:val="000000" w:themeColor="text1"/>
        </w:rPr>
      </w:pPr>
    </w:p>
    <w:p w14:paraId="69439021" w14:textId="77777777" w:rsidR="00500CCC" w:rsidRPr="000274BB" w:rsidRDefault="00500CCC" w:rsidP="007E55C6">
      <w:pPr>
        <w:rPr>
          <w:rFonts w:ascii="Calibri" w:hAnsi="Calibri"/>
          <w:color w:val="000000" w:themeColor="text1"/>
        </w:rPr>
      </w:pPr>
    </w:p>
    <w:p w14:paraId="1159FAB3" w14:textId="77777777" w:rsidR="00500CCC" w:rsidRPr="000274B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0274B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D3D76">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D3D76">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D3D76">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D3D76">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4869D302"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CD3D7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CD3D76"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079CDCC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CD3D76"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CD3D76"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CD3D76"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CD3D7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CD3D76"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1868FABB"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used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7F3AB4"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E3717C4"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766769"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316C5264"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confidence intervals of the beta coefficients {</w:t>
      </w:r>
      <w:proofErr w:type="spellStart"/>
      <w:r w:rsidR="00D740C2" w:rsidRPr="00204A45">
        <w:rPr>
          <w:rFonts w:ascii="Calibri" w:eastAsia="Times New Roman" w:hAnsi="Calibri" w:cs="Arial"/>
          <w:color w:val="222222"/>
          <w:lang w:val="en-US"/>
        </w:rPr>
        <w:t>Gelman</w:t>
      </w:r>
      <w:proofErr w:type="spellEnd"/>
      <w:r w:rsidR="00D740C2" w:rsidRPr="00204A45">
        <w:rPr>
          <w:rFonts w:ascii="Calibri" w:eastAsia="Times New Roman" w:hAnsi="Calibri" w:cs="Arial"/>
          <w:color w:val="222222"/>
          <w:lang w:val="en-US"/>
        </w:rPr>
        <w:t xml:space="preserve">, 2007 #7004}.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701BBAF8"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B01010" w:rsidRPr="00204A45">
        <w:rPr>
          <w:rFonts w:ascii="Calibri" w:eastAsia="Times New Roman" w:hAnsi="Calibri" w:cs="Arial"/>
          <w:color w:val="222222"/>
          <w:lang w:val="en-US"/>
        </w:rPr>
        <w:t>{</w:t>
      </w:r>
      <w:proofErr w:type="spellStart"/>
      <w:r w:rsidR="00B01010" w:rsidRPr="00204A45">
        <w:rPr>
          <w:rFonts w:ascii="Calibri" w:eastAsia="Times New Roman" w:hAnsi="Calibri" w:cs="Arial"/>
          <w:color w:val="222222"/>
          <w:lang w:val="en-US"/>
        </w:rPr>
        <w:t>Tibshirani</w:t>
      </w:r>
      <w:proofErr w:type="spellEnd"/>
      <w:r w:rsidR="00B01010" w:rsidRPr="00204A45">
        <w:rPr>
          <w:rFonts w:ascii="Calibri" w:eastAsia="Times New Roman" w:hAnsi="Calibri" w:cs="Arial"/>
          <w:color w:val="222222"/>
          <w:lang w:val="en-US"/>
        </w:rPr>
        <w:t>, 1996 #5961}</w:t>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bookmarkStart w:id="0" w:name="_GoBack"/>
      <w:bookmarkEnd w:id="0"/>
      <w:r w:rsidR="00264269">
        <w:rPr>
          <w:rFonts w:ascii="Calibri" w:hAnsi="Calibri" w:cs="Helvetica"/>
          <w:bCs/>
          <w:color w:val="000000"/>
          <w:lang w:val="en-US" w:eastAsia="en-US"/>
        </w:rPr>
        <w:t xml:space="preserve"> linear model and could be left out </w:t>
      </w:r>
      <w:r w:rsidR="00AD75AF">
        <w:rPr>
          <w:rFonts w:ascii="Calibri" w:hAnsi="Calibri" w:cs="Helvetica"/>
          <w:bCs/>
          <w:color w:val="000000"/>
          <w:lang w:val="en-US" w:eastAsia="en-US"/>
        </w:rPr>
        <w:t>{Hastie, 2015 #5915}</w:t>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7F3AB4"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 xml:space="preserve">A probability model is not “required” - </w:t>
      </w:r>
      <w:r w:rsidR="00567373" w:rsidRPr="00204A45">
        <w:rPr>
          <w:rFonts w:ascii="Calibri" w:eastAsia="Times New Roman" w:hAnsi="Calibri" w:cs="Arial"/>
          <w:color w:val="222222"/>
          <w:lang w:val="en-US"/>
        </w:rPr>
        <w:lastRenderedPageBreak/>
        <w:t>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10EFF5B8"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567373" w:rsidRPr="00204A45">
        <w:rPr>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567373" w:rsidRPr="00204A45">
        <w:rPr>
          <w:rFonts w:ascii="Calibri" w:hAnsi="Calibri"/>
          <w:noProof/>
          <w:color w:val="000000" w:themeColor="text1"/>
          <w:lang w:val="en-US"/>
        </w:rPr>
        <w:t>(</w:t>
      </w:r>
      <w:hyperlink w:anchor="_ENREF_20" w:tooltip="Shalev-Shwartz, 2014 #6721" w:history="1">
        <w:r w:rsidR="00567373" w:rsidRPr="00204A45">
          <w:rPr>
            <w:rFonts w:ascii="Calibri" w:hAnsi="Calibri"/>
            <w:noProof/>
            <w:color w:val="000000" w:themeColor="text1"/>
            <w:lang w:val="en-US"/>
          </w:rPr>
          <w:t>20</w:t>
        </w:r>
      </w:hyperlink>
      <w:r w:rsidR="00567373" w:rsidRPr="00204A45">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20" w:tooltip="Shalev-Shwartz, 2014 #6721" w:history="1">
        <w:r w:rsidR="00567373" w:rsidRPr="00204A45">
          <w:rPr>
            <w:rStyle w:val="s2"/>
            <w:rFonts w:ascii="Calibri" w:hAnsi="Calibri"/>
            <w:noProof/>
            <w:color w:val="000000" w:themeColor="text1"/>
            <w:lang w:val="en-US"/>
          </w:rPr>
          <w:t>20</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567373"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1F8FB285"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 </w:instrTex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EN.CITE.DATA </w:instrText>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D36B0F" w:rsidRPr="00204A45">
        <w:rPr>
          <w:rFonts w:ascii="Calibri" w:hAnsi="Calibri" w:cs="Arial"/>
          <w:noProof/>
          <w:color w:val="000000" w:themeColor="text1"/>
          <w:lang w:val="en-US"/>
        </w:rPr>
        <w:t>(</w:t>
      </w:r>
      <w:hyperlink w:anchor="_ENREF_23" w:tooltip="Taylor, 2015 #5998" w:history="1">
        <w:r w:rsidR="00D36B0F" w:rsidRPr="00204A45">
          <w:rPr>
            <w:rFonts w:ascii="Calibri" w:hAnsi="Calibri" w:cs="Arial"/>
            <w:noProof/>
            <w:color w:val="000000" w:themeColor="text1"/>
            <w:lang w:val="en-US"/>
          </w:rPr>
          <w:t>23</w:t>
        </w:r>
      </w:hyperlink>
      <w:r w:rsidR="00D36B0F" w:rsidRPr="00204A45">
        <w:rPr>
          <w:rFonts w:ascii="Calibri" w:hAnsi="Calibri" w:cs="Arial"/>
          <w:noProof/>
          <w:color w:val="000000" w:themeColor="text1"/>
          <w:lang w:val="en-US"/>
        </w:rPr>
        <w:t xml:space="preserve">, </w:t>
      </w:r>
      <w:hyperlink w:anchor="_ENREF_24" w:tooltip="Loftus, 2015 #6152" w:history="1">
        <w:r w:rsidR="00D36B0F" w:rsidRPr="00204A45">
          <w:rPr>
            <w:rFonts w:ascii="Calibri" w:hAnsi="Calibri" w:cs="Arial"/>
            <w:noProof/>
            <w:color w:val="000000" w:themeColor="text1"/>
            <w:lang w:val="en-US"/>
          </w:rPr>
          <w:t>24</w:t>
        </w:r>
      </w:hyperlink>
      <w:r w:rsidR="00D36B0F" w:rsidRPr="00204A45">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A8038A" w:rsidR="004C6FB4" w:rsidRPr="00FD352A"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CD3D76" w:rsidRPr="00FD352A">
        <w:rPr>
          <w:rFonts w:ascii="Calibri" w:eastAsia="Times New Roman" w:hAnsi="Calibri" w:cs="Arial"/>
          <w:color w:val="222222"/>
          <w:lang w:val="en-US"/>
        </w:rPr>
        <w:instrText xml:space="preserve"> </w:instrText>
      </w:r>
      <w:r w:rsidR="00CA1C93">
        <w:rPr>
          <w:rFonts w:ascii="Calibri" w:eastAsia="Times New Roman" w:hAnsi="Calibri" w:cs="Arial"/>
          <w:color w:val="222222"/>
          <w:lang w:val="en-US"/>
        </w:rPr>
        <w:instrText>ADDIN</w:instrText>
      </w:r>
      <w:r w:rsidR="00CD3D76" w:rsidRPr="00FD352A">
        <w:rPr>
          <w:rFonts w:ascii="Calibri" w:eastAsia="Times New Roman" w:hAnsi="Calibri" w:cs="Arial"/>
          <w:color w:val="222222"/>
          <w:lang w:val="en-US"/>
        </w:rPr>
        <w:instrText xml:space="preserve">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CD3D76" w:rsidRPr="00FD352A">
        <w:rPr>
          <w:rFonts w:ascii="Calibri" w:eastAsia="Times New Roman" w:hAnsi="Calibri" w:cs="Arial"/>
          <w:noProof/>
          <w:color w:val="222222"/>
          <w:lang w:val="en-US"/>
        </w:rPr>
        <w:t>(</w:t>
      </w:r>
      <w:hyperlink w:anchor="_ENREF_6" w:tooltip="Efron, 2016 #6362" w:history="1">
        <w:r w:rsidR="00CD3D76" w:rsidRPr="00FD352A">
          <w:rPr>
            <w:rFonts w:ascii="Calibri" w:eastAsia="Times New Roman" w:hAnsi="Calibri" w:cs="Arial"/>
            <w:noProof/>
            <w:color w:val="222222"/>
            <w:lang w:val="en-US"/>
          </w:rPr>
          <w:t>6</w:t>
        </w:r>
      </w:hyperlink>
      <w:r w:rsidR="00CD3D76" w:rsidRPr="00FD352A">
        <w:rPr>
          <w:rFonts w:ascii="Calibri" w:eastAsia="Times New Roman" w:hAnsi="Calibri" w:cs="Arial"/>
          <w:noProof/>
          <w:color w:val="222222"/>
          <w:lang w:val="en-US"/>
        </w:rPr>
        <w:t xml:space="preserve">, </w:t>
      </w:r>
      <w:hyperlink w:anchor="_ENREF_20" w:tooltip="Shalev-Shwartz, 2014 #6721" w:history="1">
        <w:r w:rsidR="00CD3D76" w:rsidRPr="00FD352A">
          <w:rPr>
            <w:rFonts w:ascii="Calibri" w:eastAsia="Times New Roman" w:hAnsi="Calibri" w:cs="Arial"/>
            <w:noProof/>
            <w:color w:val="222222"/>
            <w:lang w:val="en-US"/>
          </w:rPr>
          <w:t>20</w:t>
        </w:r>
      </w:hyperlink>
      <w:r w:rsidR="00CD3D76" w:rsidRPr="00FD352A">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w:instrText>
      </w:r>
      <w:r w:rsidR="00CA1C93">
        <w:rPr>
          <w:rFonts w:ascii="Calibri" w:eastAsia="Times New Roman" w:hAnsi="Calibri"/>
          <w:color w:val="14171A"/>
          <w:sz w:val="22"/>
          <w:szCs w:val="22"/>
          <w:shd w:val="clear" w:color="auto" w:fill="FFFFFF"/>
          <w:lang w:val="en-US"/>
        </w:rPr>
        <w:instrText>ADDIN</w:instrText>
      </w:r>
      <w:r w:rsidR="00CD3D76">
        <w:rPr>
          <w:rFonts w:ascii="Calibri" w:eastAsia="Times New Roman" w:hAnsi="Calibri"/>
          <w:color w:val="14171A"/>
          <w:sz w:val="22"/>
          <w:szCs w:val="22"/>
          <w:shd w:val="clear" w:color="auto" w:fill="FFFFFF"/>
          <w:lang w:val="en-US"/>
        </w:rPr>
        <w:instrText xml:space="preserve">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CD3D76">
        <w:rPr>
          <w:rFonts w:ascii="Calibri" w:hAnsi="Calibri"/>
          <w:color w:val="000000" w:themeColor="text1"/>
          <w:sz w:val="22"/>
          <w:szCs w:val="22"/>
          <w:lang w:val="en-US"/>
        </w:rPr>
        <w:instrText xml:space="preserve">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lastRenderedPageBreak/>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D0896E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45BC2583"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BDC35" w14:textId="77777777" w:rsidR="007F3AB4" w:rsidRDefault="007F3AB4" w:rsidP="00B65FF7">
      <w:r>
        <w:separator/>
      </w:r>
    </w:p>
  </w:endnote>
  <w:endnote w:type="continuationSeparator" w:id="0">
    <w:p w14:paraId="1BF6F90D" w14:textId="77777777" w:rsidR="007F3AB4" w:rsidRDefault="007F3AB4" w:rsidP="00B65FF7">
      <w:r>
        <w:continuationSeparator/>
      </w:r>
    </w:p>
  </w:endnote>
  <w:endnote w:type="continuationNotice" w:id="1">
    <w:p w14:paraId="2F9AF040" w14:textId="77777777" w:rsidR="007F3AB4" w:rsidRDefault="007F3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1C1457" w:rsidRDefault="001C1457"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AD75AF">
          <w:rPr>
            <w:noProof/>
          </w:rPr>
          <w:t>6</w:t>
        </w:r>
        <w:r>
          <w:rPr>
            <w:noProof/>
          </w:rPr>
          <w:fldChar w:fldCharType="end"/>
        </w:r>
      </w:p>
    </w:sdtContent>
  </w:sdt>
  <w:p w14:paraId="0FA0E38E" w14:textId="77777777" w:rsidR="001C1457" w:rsidRDefault="001C145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184C3" w14:textId="77777777" w:rsidR="007F3AB4" w:rsidRDefault="007F3AB4" w:rsidP="00B65FF7">
      <w:r>
        <w:separator/>
      </w:r>
    </w:p>
  </w:footnote>
  <w:footnote w:type="continuationSeparator" w:id="0">
    <w:p w14:paraId="13AEEE9E" w14:textId="77777777" w:rsidR="007F3AB4" w:rsidRDefault="007F3AB4" w:rsidP="00B65FF7">
      <w:r>
        <w:continuationSeparator/>
      </w:r>
    </w:p>
  </w:footnote>
  <w:footnote w:type="continuationNotice" w:id="1">
    <w:p w14:paraId="0C438390" w14:textId="77777777" w:rsidR="007F3AB4" w:rsidRDefault="007F3AB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AB4"/>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6AF1-BA98-6440-9540-3EE1EE152E7A}">
  <ds:schemaRefs>
    <ds:schemaRef ds:uri="http://schemas.openxmlformats.org/officeDocument/2006/bibliography"/>
  </ds:schemaRefs>
</ds:datastoreItem>
</file>

<file path=customXml/itemProps2.xml><?xml version="1.0" encoding="utf-8"?>
<ds:datastoreItem xmlns:ds="http://schemas.openxmlformats.org/officeDocument/2006/customXml" ds:itemID="{15158EB5-0066-B440-8683-E9D2781E3FB0}">
  <ds:schemaRefs>
    <ds:schemaRef ds:uri="http://schemas.openxmlformats.org/officeDocument/2006/bibliography"/>
  </ds:schemaRefs>
</ds:datastoreItem>
</file>

<file path=customXml/itemProps3.xml><?xml version="1.0" encoding="utf-8"?>
<ds:datastoreItem xmlns:ds="http://schemas.openxmlformats.org/officeDocument/2006/customXml" ds:itemID="{B0ED6847-9B2C-3D4B-BB83-ADD82D831951}">
  <ds:schemaRefs>
    <ds:schemaRef ds:uri="http://schemas.openxmlformats.org/officeDocument/2006/bibliography"/>
  </ds:schemaRefs>
</ds:datastoreItem>
</file>

<file path=customXml/itemProps4.xml><?xml version="1.0" encoding="utf-8"?>
<ds:datastoreItem xmlns:ds="http://schemas.openxmlformats.org/officeDocument/2006/customXml" ds:itemID="{2F24CAEE-3AAF-AB4D-8FA9-500C966D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8445</Words>
  <Characters>53207</Characters>
  <Application>Microsoft Macintosh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cp:revision>
  <cp:lastPrinted>2018-02-15T09:05:00Z</cp:lastPrinted>
  <dcterms:created xsi:type="dcterms:W3CDTF">2018-03-02T14:01:00Z</dcterms:created>
  <dcterms:modified xsi:type="dcterms:W3CDTF">2018-04-07T10:39:00Z</dcterms:modified>
</cp:coreProperties>
</file>