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LAPORAN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PRAKTEK KERJA INDUSTRI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TAHUN PELAJARAN 2019/2020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( PRAKERIND )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SORTIR, MARKING, PACKING KNOB SEAT TRACK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 PT. TSUCHIYA MANUFACTURING INDONESIA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36775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 :</w:t>
      </w:r>
    </w:p>
    <w:p>
      <w:pPr>
        <w:spacing w:after="120" w:line="360" w:lineRule="auto"/>
        <w:ind w:left="709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Angga Budiono</w:t>
      </w:r>
    </w:p>
    <w:p>
      <w:pPr>
        <w:spacing w:after="120" w:line="360" w:lineRule="auto"/>
        <w:ind w:left="709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181910193</w:t>
      </w:r>
    </w:p>
    <w:p>
      <w:pPr>
        <w:spacing w:after="12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XI. Teknik Komputer dan Jaringan</w:t>
      </w:r>
    </w:p>
    <w:p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Teknologi Informasi dan Komunikasi</w:t>
      </w:r>
    </w:p>
    <w:p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Keahlian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Komputer dan Informatika</w:t>
      </w:r>
    </w:p>
    <w:p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 Keahlian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Komputer dan jaringan</w:t>
      </w:r>
    </w:p>
    <w:p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SMK KARYA BANGSA</w:t>
      </w:r>
    </w:p>
    <w:p>
      <w:pPr>
        <w:spacing w:after="12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Perum Graha Melasti Blok FB. 17 No. 8 Desa Sumberjaya   Kecamatan Tambun Selatan Kabupaten Bekasi 17510</w:t>
      </w:r>
    </w:p>
    <w:p>
      <w:pPr>
        <w:spacing w:after="120" w:line="360" w:lineRule="auto"/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20</w:t>
      </w:r>
    </w:p>
    <w:p>
      <w:bookmarkStart w:id="0" w:name="_GoBack"/>
      <w:bookmarkEnd w:id="0"/>
    </w:p>
    <w:sectPr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20"/>
    <w:rsid w:val="002517B8"/>
    <w:rsid w:val="00883620"/>
    <w:rsid w:val="F7CFC257"/>
    <w:rsid w:val="FDC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463</Characters>
  <Lines>3</Lines>
  <Paragraphs>1</Paragraphs>
  <TotalTime>6</TotalTime>
  <ScaleCrop>false</ScaleCrop>
  <LinksUpToDate>false</LinksUpToDate>
  <CharactersWithSpaces>543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2020-02-04T23:59:00Z</dcterms:created>
  <dc:creator>nasywauye25@gmail.com</dc:creator>
  <cp:lastModifiedBy>baniorri</cp:lastModifiedBy>
  <dcterms:modified xsi:type="dcterms:W3CDTF">2020-03-11T14:00:04Z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