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98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5"/>
        <w:gridCol w:w="2656"/>
        <w:gridCol w:w="2937"/>
        <w:gridCol w:w="1969"/>
        <w:gridCol w:w="2328"/>
      </w:tblGrid>
      <w:tr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 light bulb (Incandescent)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5" w:anchor="Electrical_characteristics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25" colour TV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3" belt sander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60W light bulb (Incandescent)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60W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60W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6" w:anchor="Electrical_characteristics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9" disc sander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Ceiling Fan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Clock radio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Clothes Dryer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Coffee Maker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800W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Cordless Drill Charger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Desktop Computer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Dishwasher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Electric Blanket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Electric Heater Fan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Electric Kettle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Electric Mower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Electric Shaver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Food Blender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Fridge / Freezer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lastRenderedPageBreak/>
              <w:t>Game Console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120W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7" w:anchor="Form_and_power_consumption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Hair Blow dryer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1800W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Home Air Conditioner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Home Internet Router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Hot Water Immersion Heater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Inkjet Printer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Inverter Air conditioner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1300W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1800W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Iron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Laptop Computer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Lawnmower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LED Light Bulb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8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][</w:t>
            </w:r>
            <w:hyperlink r:id="rId9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2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Microwave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600W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1700W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10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][</w:t>
            </w:r>
            <w:hyperlink r:id="rId11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2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Oven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2150W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Power Shower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Rice Cooker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250W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Scanner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18W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Smart Phone Charger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proofErr w:type="spellStart"/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Strimmer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Submersible Water Pump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lastRenderedPageBreak/>
              <w:t>Table Fan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Tablet Charger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Tablet Computer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12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Toaster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800W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1800W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13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TV (19" colour)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40W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14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Vacuum Cleaner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200W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Washing Machine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500W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Water 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35W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Water Filter and Cooler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70W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100W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lang w:eastAsia="en-PH"/>
              </w:rPr>
            </w:pPr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[</w:t>
            </w:r>
            <w:hyperlink r:id="rId15" w:tgtFrame="_blank" w:history="1">
              <w:r>
                <w:rPr>
                  <w:rFonts w:ascii="inherit" w:eastAsia="Times New Roman" w:hAnsi="inherit" w:cs="Helvetica"/>
                  <w:color w:val="E80040"/>
                  <w:bdr w:val="none" w:sz="0" w:space="0" w:color="auto" w:frame="1"/>
                  <w:lang w:eastAsia="en-PH"/>
                </w:rPr>
                <w:t>1</w:t>
              </w:r>
            </w:hyperlink>
            <w:r>
              <w:rPr>
                <w:rFonts w:ascii="inherit" w:eastAsia="Times New Roman" w:hAnsi="inherit" w:cs="Helvetica"/>
                <w:color w:val="444444"/>
                <w:lang w:eastAsia="en-PH"/>
              </w:rPr>
              <w:t>]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y.com/departments/diall-edison-screw-cap-e27-806lm-led-classic-light-bulb/1324558_BQ.prd" TargetMode="External"/><Relationship Id="rId13" Type="http://schemas.openxmlformats.org/officeDocument/2006/relationships/hyperlink" Target="http://www.currys.co.uk/gbuk/household-appliances/small-kitchen-appliances/toasters/russell-hobbs-windsor-22830-4-slice-toaster-cream-10135900-pd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layStation_3_technical_specifications" TargetMode="External"/><Relationship Id="rId12" Type="http://schemas.openxmlformats.org/officeDocument/2006/relationships/hyperlink" Target="https://discussions.apple.com/thread/4049197?tstart=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candescent_light_bulb" TargetMode="External"/><Relationship Id="rId11" Type="http://schemas.openxmlformats.org/officeDocument/2006/relationships/hyperlink" Target="http://www.samsung.com/us/home-appliances/microwaves/countertop/mc11k7035cg-1-1-cu-ft-counter-top-microwave-with-power-convection-mc11k7035cg-aa/" TargetMode="External"/><Relationship Id="rId5" Type="http://schemas.openxmlformats.org/officeDocument/2006/relationships/hyperlink" Target="https://en.wikipedia.org/wiki/Incandescent_light_bulb" TargetMode="External"/><Relationship Id="rId15" Type="http://schemas.openxmlformats.org/officeDocument/2006/relationships/hyperlink" Target="http://www.coopersofstortford.co.uk/images/pdfs/st10025i.pdf" TargetMode="External"/><Relationship Id="rId10" Type="http://schemas.openxmlformats.org/officeDocument/2006/relationships/hyperlink" Target="http://www.thesimpledollar.com/saving-pennies-or-dollars-unplugging-the-microwa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Philips-Personal-Wireless-Lighting-Bayonet/dp/B0152WXDDQ" TargetMode="External"/><Relationship Id="rId14" Type="http://schemas.openxmlformats.org/officeDocument/2006/relationships/hyperlink" Target="http://www.currys.co.uk/gbuk/tv-and-home-entertainment/televisions/televisions/samsung-t32e390sx-smart-32-led-tv-10137096-p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Fahrenheit</dc:creator>
  <cp:lastModifiedBy>Fahrenheit</cp:lastModifiedBy>
  <cp:revision>1</cp:revision>
  <dcterms:created xsi:type="dcterms:W3CDTF">2017-11-23T05:46:00Z</dcterms:created>
  <dcterms:modified xsi:type="dcterms:W3CDTF">2017-11-23T05:47:00Z</dcterms:modified>
</cp:coreProperties>
</file>