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b/>
          <w:color w:val="000000"/>
          <w:sz w:val="28"/>
          <w:szCs w:val="28"/>
        </w:rPr>
        <w:t>Практическая работа: Выбор модели жизненного цикла</w:t>
      </w:r>
    </w:p>
    <w:p w14:paraId="00000002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Тема проекта: Разработка веб-платформы «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Aegis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>: Универсальный Документ-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Хаб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0000003" w14:textId="77777777" w:rsidR="004E12B7" w:rsidRPr="001B61D9" w:rsidRDefault="004E12B7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00005" w14:textId="1588B4C8" w:rsidR="004E12B7" w:rsidRPr="00FE5C32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b/>
          <w:color w:val="000000"/>
          <w:sz w:val="28"/>
          <w:szCs w:val="28"/>
        </w:rPr>
        <w:t>1. Тема для разработки веб-сайта</w:t>
      </w:r>
    </w:p>
    <w:p w14:paraId="00000007" w14:textId="73A6AABE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Универсальный Документ-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Хаб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Aegis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>» — это централизованная платформа для управления всем жизненным циклом документов частного пользователя или бизнеса, от создания и подписания до безопасного обмена и интеллектуального архивирования.</w:t>
      </w:r>
    </w:p>
    <w:p w14:paraId="00000009" w14:textId="5037D4B7" w:rsidR="004E12B7" w:rsidRPr="00FE5C32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2. Предметная область </w:t>
      </w:r>
    </w:p>
    <w:p w14:paraId="0000000B" w14:textId="551B7F12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Предметная </w:t>
      </w:r>
      <w:r w:rsidRPr="001B61D9">
        <w:rPr>
          <w:rFonts w:ascii="Times New Roman" w:hAnsi="Times New Roman" w:cs="Times New Roman"/>
          <w:sz w:val="28"/>
          <w:szCs w:val="28"/>
        </w:rPr>
        <w:t>область: Это цифровой помощник для документов. Он собирает все ваши файлы в одном месте и сам их сортирует. Сервис помогает готовить документы заранее и проверяет их на ошибки. Вы можете безопасно делиться файлами, устанавливая лимиты на просм</w:t>
      </w:r>
      <w:r w:rsidRPr="001B61D9">
        <w:rPr>
          <w:rFonts w:ascii="Times New Roman" w:hAnsi="Times New Roman" w:cs="Times New Roman"/>
          <w:sz w:val="28"/>
          <w:szCs w:val="28"/>
        </w:rPr>
        <w:t>отр и запрещая копирование. Это удобное и безопасное хранилище, где вы быстро найдете любой документ.</w:t>
      </w:r>
    </w:p>
    <w:p w14:paraId="0000000D" w14:textId="1D6A5EDB" w:rsidR="004E12B7" w:rsidRPr="00FE5C32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Заказчик: Российская ИТ-компания - специалист по защищенным облачным решениям для бизнеса и госсектора. Уровень доступности: 99.95% Обеспечивается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георас</w:t>
      </w:r>
      <w:r w:rsidRPr="001B61D9">
        <w:rPr>
          <w:rFonts w:ascii="Times New Roman" w:hAnsi="Times New Roman" w:cs="Times New Roman"/>
          <w:sz w:val="28"/>
          <w:szCs w:val="28"/>
        </w:rPr>
        <w:t>пределенными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 дата-центрами в России и полностью резервированной архитектурой.</w:t>
      </w:r>
    </w:p>
    <w:p w14:paraId="0000000F" w14:textId="7E9865EE" w:rsidR="004E12B7" w:rsidRPr="00FE5C32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Предполагается 5 основных уровней доступа:</w:t>
      </w:r>
    </w:p>
    <w:p w14:paraId="00000010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1. Гость: Может просматривать публичные документы, переданные ему по ссылке, с ограничениями (без скачивания, с водяными знаками).</w:t>
      </w:r>
    </w:p>
    <w:p w14:paraId="00000011" w14:textId="0D2E7C6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2. Обычный пользователь:</w:t>
      </w:r>
    </w:p>
    <w:p w14:paraId="00000012" w14:textId="76E1C08A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Полный доступ к своим документам и папкам.</w:t>
      </w:r>
    </w:p>
    <w:p w14:paraId="00000013" w14:textId="22DB5B72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Может создавать, редактировать, удалять свои документы.</w:t>
      </w:r>
    </w:p>
    <w:p w14:paraId="00000014" w14:textId="1C88C1E3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Может настраивать и отправлять ссылки для обмена.</w:t>
      </w:r>
    </w:p>
    <w:p w14:paraId="00000015" w14:textId="19868331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lastRenderedPageBreak/>
        <w:t>Использует "Умного помощника" в рамках своей учетной записи.</w:t>
      </w:r>
    </w:p>
    <w:p w14:paraId="00000016" w14:textId="06A58AD8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3. Менеджер/Редактор: (в</w:t>
      </w: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контексте бизнеса)</w:t>
      </w:r>
    </w:p>
    <w:p w14:paraId="00000017" w14:textId="0279B363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Все права Пользователя.</w:t>
      </w:r>
    </w:p>
    <w:p w14:paraId="00000018" w14:textId="6DE900B7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Доступ к общим папкам отдела/компании.</w:t>
      </w:r>
    </w:p>
    <w:p w14:paraId="00000019" w14:textId="7A29029D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Может согласовывать и подписывать документы от имени отдела.</w:t>
      </w:r>
    </w:p>
    <w:p w14:paraId="0000001A" w14:textId="237A47B4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Видит аналитику по документам своего подразделения.</w:t>
      </w:r>
    </w:p>
    <w:p w14:paraId="0000001B" w14:textId="476101B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4. Администратор:</w:t>
      </w:r>
    </w:p>
    <w:p w14:paraId="0000001C" w14:textId="3F8319D2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Все права Менеджера.</w:t>
      </w:r>
    </w:p>
    <w:p w14:paraId="0000001D" w14:textId="558A923C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Управление пользователями и ролями в организации.</w:t>
      </w:r>
    </w:p>
    <w:p w14:paraId="0000001E" w14:textId="3A2EB494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 xml:space="preserve">Настройка политик безопасности компании </w:t>
      </w:r>
    </w:p>
    <w:p w14:paraId="0000001F" w14:textId="29ED6878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Полный доступ к общему архиву организации.</w:t>
      </w:r>
    </w:p>
    <w:p w14:paraId="00000022" w14:textId="53A72C70" w:rsidR="004E12B7" w:rsidRPr="00FE5C32" w:rsidRDefault="00FE5C32" w:rsidP="00FE5C32">
      <w:pPr>
        <w:pStyle w:val="a5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E5C32">
        <w:rPr>
          <w:rFonts w:ascii="Times New Roman" w:hAnsi="Times New Roman" w:cs="Times New Roman"/>
          <w:color w:val="000000"/>
          <w:sz w:val="28"/>
          <w:szCs w:val="28"/>
        </w:rPr>
        <w:t>Просмотр расширенной аналитики.</w:t>
      </w:r>
    </w:p>
    <w:p w14:paraId="00000023" w14:textId="5D9A74B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5. Супер-администратор:</w:t>
      </w:r>
    </w:p>
    <w:p w14:paraId="00000024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  · Технический доступ ко всей системе.</w:t>
      </w:r>
    </w:p>
    <w:p w14:paraId="00000025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  · Управление серверами, настройка интеграций, обновление платформы.</w:t>
      </w:r>
    </w:p>
    <w:p w14:paraId="00000026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  · Доступ к глобальным журналам аудита и техническим метрикам.</w:t>
      </w:r>
    </w:p>
    <w:p w14:paraId="00000028" w14:textId="52E03D72" w:rsidR="004E12B7" w:rsidRPr="00FE5C32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  · Не имеет доступа к содержимому документов пользователей </w:t>
      </w:r>
    </w:p>
    <w:p w14:paraId="00000029" w14:textId="0CCF2D91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В первую очере</w:t>
      </w:r>
      <w:r>
        <w:rPr>
          <w:rFonts w:ascii="Times New Roman" w:hAnsi="Times New Roman" w:cs="Times New Roman"/>
          <w:sz w:val="28"/>
          <w:szCs w:val="28"/>
        </w:rPr>
        <w:t>дь защищается</w:t>
      </w:r>
      <w:r w:rsidRPr="001B61D9">
        <w:rPr>
          <w:rFonts w:ascii="Times New Roman" w:hAnsi="Times New Roman" w:cs="Times New Roman"/>
          <w:sz w:val="28"/>
          <w:szCs w:val="28"/>
        </w:rPr>
        <w:t xml:space="preserve"> конфиденциальность документов и юридическую значимость системы. Это включает содержимое файлов с персональными и финансовыми данными, электронные подписи и целостность документов после подпис</w:t>
      </w:r>
      <w:r>
        <w:rPr>
          <w:rFonts w:ascii="Times New Roman" w:hAnsi="Times New Roman" w:cs="Times New Roman"/>
          <w:sz w:val="28"/>
          <w:szCs w:val="28"/>
        </w:rPr>
        <w:t xml:space="preserve">ания. Одновременно обеспечивается </w:t>
      </w:r>
      <w:r w:rsidRPr="001B61D9">
        <w:rPr>
          <w:rFonts w:ascii="Times New Roman" w:hAnsi="Times New Roman" w:cs="Times New Roman"/>
          <w:sz w:val="28"/>
          <w:szCs w:val="28"/>
        </w:rPr>
        <w:t>доступность сервиса н</w:t>
      </w:r>
      <w:r w:rsidRPr="001B61D9">
        <w:rPr>
          <w:rFonts w:ascii="Times New Roman" w:hAnsi="Times New Roman" w:cs="Times New Roman"/>
          <w:sz w:val="28"/>
          <w:szCs w:val="28"/>
        </w:rPr>
        <w:t>а уровне 99.95% через резервные копии и отказоустойчивую инфраструктуру. (Ключевые точки защиты: база данных с документами, система аутентификации, криптографические модули ЭЦП и каналы передачи данных.)</w:t>
      </w:r>
    </w:p>
    <w:p w14:paraId="0000002A" w14:textId="77777777" w:rsidR="004E12B7" w:rsidRPr="001B61D9" w:rsidRDefault="004E12B7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0002B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Предполагаемый объем нагрузки</w:t>
      </w:r>
    </w:p>
    <w:p w14:paraId="0000002C" w14:textId="77777777" w:rsidR="004E12B7" w:rsidRPr="001B61D9" w:rsidRDefault="00FE5C32" w:rsidP="00FE5C32">
      <w:pPr>
        <w:widowControl w:val="0"/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Нагрузка: 1000 запросов/секунду, 10000 одновременных пользователей, 1-2 ПБ данных.</w:t>
      </w:r>
    </w:p>
    <w:p w14:paraId="0000002D" w14:textId="77777777" w:rsidR="004E12B7" w:rsidRPr="001B61D9" w:rsidRDefault="00FE5C32" w:rsidP="00FE5C32">
      <w:pPr>
        <w:widowControl w:val="0"/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Требования к скорости:</w:t>
      </w:r>
    </w:p>
    <w:p w14:paraId="0000002E" w14:textId="3E0C476C" w:rsidR="004E12B7" w:rsidRPr="00FE5C32" w:rsidRDefault="00FE5C32" w:rsidP="00FE5C32">
      <w:pPr>
        <w:pStyle w:val="a5"/>
        <w:widowControl w:val="0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5C32">
        <w:rPr>
          <w:rFonts w:ascii="Times New Roman" w:hAnsi="Times New Roman" w:cs="Times New Roman"/>
          <w:sz w:val="28"/>
          <w:szCs w:val="28"/>
        </w:rPr>
        <w:t xml:space="preserve">Поиск документов </w:t>
      </w:r>
      <w:proofErr w:type="gramStart"/>
      <w:r w:rsidRPr="00FE5C32">
        <w:rPr>
          <w:rFonts w:ascii="Times New Roman" w:hAnsi="Times New Roman" w:cs="Times New Roman"/>
          <w:sz w:val="28"/>
          <w:szCs w:val="28"/>
        </w:rPr>
        <w:t>&lt; 3</w:t>
      </w:r>
      <w:proofErr w:type="gramEnd"/>
      <w:r w:rsidRPr="00FE5C32">
        <w:rPr>
          <w:rFonts w:ascii="Times New Roman" w:hAnsi="Times New Roman" w:cs="Times New Roman"/>
          <w:sz w:val="28"/>
          <w:szCs w:val="28"/>
        </w:rPr>
        <w:t xml:space="preserve"> сек</w:t>
      </w:r>
    </w:p>
    <w:p w14:paraId="0000002F" w14:textId="4298E8F5" w:rsidR="004E12B7" w:rsidRPr="00FE5C32" w:rsidRDefault="00FE5C32" w:rsidP="00FE5C32">
      <w:pPr>
        <w:pStyle w:val="a5"/>
        <w:widowControl w:val="0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5C32">
        <w:rPr>
          <w:rFonts w:ascii="Times New Roman" w:hAnsi="Times New Roman" w:cs="Times New Roman"/>
          <w:sz w:val="28"/>
          <w:szCs w:val="28"/>
        </w:rPr>
        <w:t xml:space="preserve">Загрузка файлов </w:t>
      </w:r>
      <w:proofErr w:type="gramStart"/>
      <w:r w:rsidRPr="00FE5C32">
        <w:rPr>
          <w:rFonts w:ascii="Times New Roman" w:hAnsi="Times New Roman" w:cs="Times New Roman"/>
          <w:sz w:val="28"/>
          <w:szCs w:val="28"/>
        </w:rPr>
        <w:t>&lt; 5</w:t>
      </w:r>
      <w:proofErr w:type="gramEnd"/>
      <w:r w:rsidRPr="00FE5C32">
        <w:rPr>
          <w:rFonts w:ascii="Times New Roman" w:hAnsi="Times New Roman" w:cs="Times New Roman"/>
          <w:sz w:val="28"/>
          <w:szCs w:val="28"/>
        </w:rPr>
        <w:t xml:space="preserve"> сек</w:t>
      </w:r>
    </w:p>
    <w:p w14:paraId="00000030" w14:textId="76EC27E8" w:rsidR="004E12B7" w:rsidRPr="00FE5C32" w:rsidRDefault="00FE5C32" w:rsidP="00FE5C32">
      <w:pPr>
        <w:pStyle w:val="a5"/>
        <w:widowControl w:val="0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5C32">
        <w:rPr>
          <w:rFonts w:ascii="Times New Roman" w:hAnsi="Times New Roman" w:cs="Times New Roman"/>
          <w:sz w:val="28"/>
          <w:szCs w:val="28"/>
        </w:rPr>
        <w:t xml:space="preserve">Отклик интерфейса </w:t>
      </w:r>
      <w:proofErr w:type="gramStart"/>
      <w:r w:rsidRPr="00FE5C32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FE5C32">
        <w:rPr>
          <w:rFonts w:ascii="Times New Roman" w:hAnsi="Times New Roman" w:cs="Times New Roman"/>
          <w:sz w:val="28"/>
          <w:szCs w:val="28"/>
        </w:rPr>
        <w:t xml:space="preserve"> сек</w:t>
      </w:r>
    </w:p>
    <w:p w14:paraId="00000032" w14:textId="233625CD" w:rsidR="004E12B7" w:rsidRPr="001B61D9" w:rsidRDefault="00FE5C32" w:rsidP="00FE5C32">
      <w:pPr>
        <w:widowControl w:val="0"/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(Обеспечение: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, горизонтальное масштабирование, кэширован</w:t>
      </w:r>
      <w:r w:rsidRPr="001B61D9">
        <w:rPr>
          <w:rFonts w:ascii="Times New Roman" w:hAnsi="Times New Roman" w:cs="Times New Roman"/>
          <w:sz w:val="28"/>
          <w:szCs w:val="28"/>
        </w:rPr>
        <w:t>ие).</w:t>
      </w:r>
    </w:p>
    <w:p w14:paraId="00000033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Сроки</w:t>
      </w:r>
    </w:p>
    <w:p w14:paraId="00000035" w14:textId="28D4E39C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от 1,</w:t>
      </w:r>
      <w:proofErr w:type="gram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5  до</w:t>
      </w:r>
      <w:proofErr w:type="gram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2 лет</w:t>
      </w:r>
    </w:p>
    <w:p w14:paraId="00000036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>Существующие аналоги и ключевые отличия</w:t>
      </w:r>
    </w:p>
    <w:p w14:paraId="00000037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 1.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DocuSign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: Мировой лидер в области электронной подписи. Отличие: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Aegis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— это не только подпись, но и единый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хаб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для всего жизненного цикла документа, включая глубокую автоматизацию ИИ и объедение из всех источников.</w:t>
      </w:r>
    </w:p>
    <w:p w14:paraId="00000038" w14:textId="77777777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61D9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2.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Google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Drive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Dropbox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+ плагины/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Pr="001B61D9">
        <w:rPr>
          <w:rFonts w:ascii="Times New Roman" w:hAnsi="Times New Roman" w:cs="Times New Roman"/>
          <w:sz w:val="28"/>
          <w:szCs w:val="28"/>
        </w:rPr>
        <w:t>ндекс.Диск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: Облачное хранение с базовыми функциями. Отличие: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Aegis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предлагает встроенную работу с документами (просмотр, редактирование, ЭП), продвинутые политики безопасности на уровне каждого файла и смысловое понимание содержимого.</w:t>
      </w:r>
    </w:p>
    <w:p w14:paraId="0000003E" w14:textId="37E312E0" w:rsidR="004E12B7" w:rsidRPr="00B606CA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61D9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3.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Контур.Диадок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/ СБИС: Системы электронного документооборота (СЭД) в первую очередь для юр. лиц и отчетности. Отличие: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Aegis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ориентирован на широчайший круг пользователей (от </w:t>
      </w:r>
      <w:proofErr w:type="spell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фрилансера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до крупной компании), предлагает "Умного помощника" и агрегацию личных и бизнес-докум</w:t>
      </w:r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ентов в одном интерфейсе, выходя далеко за рамки </w:t>
      </w:r>
      <w:proofErr w:type="gramStart"/>
      <w:r w:rsidRPr="001B61D9">
        <w:rPr>
          <w:rFonts w:ascii="Times New Roman" w:hAnsi="Times New Roman" w:cs="Times New Roman"/>
          <w:color w:val="000000"/>
          <w:sz w:val="28"/>
          <w:szCs w:val="28"/>
        </w:rPr>
        <w:t>ЭДО.(</w:t>
      </w:r>
      <w:proofErr w:type="spellStart"/>
      <w:proofErr w:type="gramEnd"/>
      <w:r w:rsidRPr="001B61D9">
        <w:rPr>
          <w:rFonts w:ascii="Times New Roman" w:hAnsi="Times New Roman" w:cs="Times New Roman"/>
          <w:color w:val="000000"/>
          <w:sz w:val="28"/>
          <w:szCs w:val="28"/>
        </w:rPr>
        <w:t>электронно</w:t>
      </w:r>
      <w:proofErr w:type="spellEnd"/>
      <w:r w:rsidRPr="001B61D9">
        <w:rPr>
          <w:rFonts w:ascii="Times New Roman" w:hAnsi="Times New Roman" w:cs="Times New Roman"/>
          <w:color w:val="000000"/>
          <w:sz w:val="28"/>
          <w:szCs w:val="28"/>
        </w:rPr>
        <w:t xml:space="preserve"> документного оборота)</w:t>
      </w:r>
    </w:p>
    <w:p w14:paraId="00000040" w14:textId="50842661" w:rsidR="004E12B7" w:rsidRPr="00B606CA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B61D9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3. Роли для группы разработки </w:t>
      </w:r>
      <w:r w:rsidRPr="001B61D9">
        <w:rPr>
          <w:rFonts w:ascii="Times New Roman" w:hAnsi="Times New Roman" w:cs="Times New Roman"/>
          <w:b/>
          <w:sz w:val="28"/>
          <w:szCs w:val="28"/>
        </w:rPr>
        <w:t>(11 человек)</w:t>
      </w:r>
    </w:p>
    <w:p w14:paraId="00000041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1. Менеджер проекта</w:t>
      </w:r>
    </w:p>
    <w:p w14:paraId="00000042" w14:textId="77777777" w:rsidR="004E12B7" w:rsidRPr="001B61D9" w:rsidRDefault="00FE5C32" w:rsidP="00B606CA">
      <w:pPr>
        <w:widowControl w:val="0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Управление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-командами</w:t>
      </w:r>
    </w:p>
    <w:p w14:paraId="00000043" w14:textId="77777777" w:rsidR="004E12B7" w:rsidRPr="001B61D9" w:rsidRDefault="00FE5C32" w:rsidP="00B606CA">
      <w:pPr>
        <w:widowControl w:val="0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Знание ГОСТ и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госстандартов</w:t>
      </w:r>
      <w:proofErr w:type="spellEnd"/>
    </w:p>
    <w:p w14:paraId="00000044" w14:textId="77777777" w:rsidR="004E12B7" w:rsidRPr="001B61D9" w:rsidRDefault="00FE5C32" w:rsidP="00B606CA">
      <w:pPr>
        <w:widowControl w:val="0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Бюджетирование и управление рисками</w:t>
      </w:r>
    </w:p>
    <w:p w14:paraId="00000045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2. Владелец продукта</w:t>
      </w:r>
    </w:p>
    <w:p w14:paraId="00000046" w14:textId="77777777" w:rsidR="004E12B7" w:rsidRPr="001B61D9" w:rsidRDefault="00FE5C32" w:rsidP="00B606CA">
      <w:pPr>
        <w:widowControl w:val="0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Опыт в B2B/B2G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SaaS</w:t>
      </w:r>
      <w:proofErr w:type="spellEnd"/>
    </w:p>
    <w:p w14:paraId="00000047" w14:textId="77777777" w:rsidR="004E12B7" w:rsidRPr="001B61D9" w:rsidRDefault="00FE5C32" w:rsidP="00B606CA">
      <w:pPr>
        <w:widowControl w:val="0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Глубокое понимание юр. аспектов ЭДО</w:t>
      </w:r>
    </w:p>
    <w:p w14:paraId="00000048" w14:textId="77777777" w:rsidR="004E12B7" w:rsidRPr="001B61D9" w:rsidRDefault="00FE5C32" w:rsidP="00B606CA">
      <w:pPr>
        <w:widowControl w:val="0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 требований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госзаказчика</w:t>
      </w:r>
      <w:proofErr w:type="spellEnd"/>
    </w:p>
    <w:p w14:paraId="00000049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3. Бизнес-аналитик</w:t>
      </w:r>
    </w:p>
    <w:p w14:paraId="0000004A" w14:textId="77777777" w:rsidR="004E12B7" w:rsidRPr="001B61D9" w:rsidRDefault="00FE5C32" w:rsidP="00B606CA">
      <w:pPr>
        <w:widowControl w:val="0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Формализация требований госучреждений</w:t>
      </w:r>
    </w:p>
    <w:p w14:paraId="0000004B" w14:textId="77777777" w:rsidR="004E12B7" w:rsidRPr="001B61D9" w:rsidRDefault="00FE5C32" w:rsidP="00B606CA">
      <w:pPr>
        <w:widowControl w:val="0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Оптимизация бюрократических процессов</w:t>
      </w:r>
    </w:p>
    <w:p w14:paraId="0000004C" w14:textId="77777777" w:rsidR="004E12B7" w:rsidRPr="001B61D9" w:rsidRDefault="00FE5C32" w:rsidP="00B606CA">
      <w:pPr>
        <w:widowControl w:val="0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Работа с нормативной документацией</w:t>
      </w:r>
    </w:p>
    <w:p w14:paraId="0000004D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4. Системный архитектор</w:t>
      </w:r>
    </w:p>
    <w:p w14:paraId="0000004E" w14:textId="77777777" w:rsidR="004E12B7" w:rsidRPr="001B61D9" w:rsidRDefault="00FE5C32" w:rsidP="00B606CA">
      <w:pPr>
        <w:widowControl w:val="0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Проектирование отказоустойчивых систем</w:t>
      </w:r>
    </w:p>
    <w:p w14:paraId="0000004F" w14:textId="77777777" w:rsidR="004E12B7" w:rsidRPr="001B61D9" w:rsidRDefault="00FE5C32" w:rsidP="00B606CA">
      <w:pPr>
        <w:widowControl w:val="0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Архитектура для ФСТЭК/ФСБ</w:t>
      </w:r>
    </w:p>
    <w:p w14:paraId="00000050" w14:textId="77777777" w:rsidR="004E12B7" w:rsidRPr="001B61D9" w:rsidRDefault="00FE5C32" w:rsidP="00B606CA">
      <w:pPr>
        <w:widowControl w:val="0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Микросервисные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 решения</w:t>
      </w:r>
    </w:p>
    <w:p w14:paraId="00000051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5. Ведущий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-разработчик</w:t>
      </w:r>
    </w:p>
    <w:p w14:paraId="00000052" w14:textId="77777777" w:rsidR="004E12B7" w:rsidRPr="001B61D9" w:rsidRDefault="00FE5C32" w:rsidP="00B606CA">
      <w:pPr>
        <w:widowControl w:val="0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 для высоконагружен</w:t>
      </w:r>
      <w:r w:rsidRPr="001B61D9">
        <w:rPr>
          <w:rFonts w:ascii="Times New Roman" w:hAnsi="Times New Roman" w:cs="Times New Roman"/>
          <w:sz w:val="28"/>
          <w:szCs w:val="28"/>
        </w:rPr>
        <w:t>ных систем</w:t>
      </w:r>
    </w:p>
    <w:p w14:paraId="00000053" w14:textId="77777777" w:rsidR="004E12B7" w:rsidRPr="001B61D9" w:rsidRDefault="00FE5C32" w:rsidP="00B606CA">
      <w:pPr>
        <w:widowControl w:val="0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Безопасные API</w:t>
      </w:r>
    </w:p>
    <w:p w14:paraId="00000054" w14:textId="77777777" w:rsidR="004E12B7" w:rsidRPr="001B61D9" w:rsidRDefault="00FE5C32" w:rsidP="00B606CA">
      <w:pPr>
        <w:widowControl w:val="0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Интеграция с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госсистемами</w:t>
      </w:r>
      <w:proofErr w:type="spellEnd"/>
    </w:p>
    <w:p w14:paraId="00000055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6. Старший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-разработчик</w:t>
      </w:r>
    </w:p>
    <w:p w14:paraId="00000056" w14:textId="77777777" w:rsidR="004E12B7" w:rsidRPr="001B61D9" w:rsidRDefault="00FE5C32" w:rsidP="00B606CA">
      <w:pPr>
        <w:widowControl w:val="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Разработка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</w:p>
    <w:p w14:paraId="00000057" w14:textId="77777777" w:rsidR="004E12B7" w:rsidRPr="001B61D9" w:rsidRDefault="00FE5C32" w:rsidP="00B606CA">
      <w:pPr>
        <w:widowControl w:val="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Оптимизация производительности</w:t>
      </w:r>
    </w:p>
    <w:p w14:paraId="00000058" w14:textId="77777777" w:rsidR="004E12B7" w:rsidRPr="001B61D9" w:rsidRDefault="00FE5C32" w:rsidP="00B606CA">
      <w:pPr>
        <w:widowControl w:val="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Системы кэширования</w:t>
      </w:r>
    </w:p>
    <w:p w14:paraId="00000059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7. Инженер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DevOps</w:t>
      </w:r>
      <w:proofErr w:type="spellEnd"/>
    </w:p>
    <w:p w14:paraId="0000005A" w14:textId="77777777" w:rsidR="004E12B7" w:rsidRPr="001B61D9" w:rsidRDefault="00FE5C32" w:rsidP="00B606CA">
      <w:pPr>
        <w:widowControl w:val="0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Развертывание в российских DC</w:t>
      </w:r>
    </w:p>
    <w:p w14:paraId="0000005B" w14:textId="77777777" w:rsidR="004E12B7" w:rsidRPr="001B61D9" w:rsidRDefault="00FE5C32" w:rsidP="00B606CA">
      <w:pPr>
        <w:widowControl w:val="0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lastRenderedPageBreak/>
        <w:t>· Соответствие требованиям ФСТЭК</w:t>
      </w:r>
    </w:p>
    <w:p w14:paraId="0000005C" w14:textId="77777777" w:rsidR="004E12B7" w:rsidRPr="001B61D9" w:rsidRDefault="00FE5C32" w:rsidP="00B606CA">
      <w:pPr>
        <w:widowControl w:val="0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Ku</w:t>
      </w:r>
      <w:r w:rsidRPr="001B61D9">
        <w:rPr>
          <w:rFonts w:ascii="Times New Roman" w:hAnsi="Times New Roman" w:cs="Times New Roman"/>
          <w:sz w:val="28"/>
          <w:szCs w:val="28"/>
        </w:rPr>
        <w:t>bernetes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, мониторинг, CI/CD</w:t>
      </w:r>
    </w:p>
    <w:p w14:paraId="0000005D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8. Ведущий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-разработчик</w:t>
      </w:r>
    </w:p>
    <w:p w14:paraId="0000005E" w14:textId="77777777" w:rsidR="004E12B7" w:rsidRPr="001B61D9" w:rsidRDefault="00FE5C32" w:rsidP="00B606CA">
      <w:pPr>
        <w:widowControl w:val="0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Сложные SPA (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)</w:t>
      </w:r>
    </w:p>
    <w:p w14:paraId="0000005F" w14:textId="77777777" w:rsidR="004E12B7" w:rsidRPr="001B61D9" w:rsidRDefault="00FE5C32" w:rsidP="00B606CA">
      <w:pPr>
        <w:widowControl w:val="0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Безопасность клиентской части</w:t>
      </w:r>
    </w:p>
    <w:p w14:paraId="00000060" w14:textId="77777777" w:rsidR="004E12B7" w:rsidRPr="001B61D9" w:rsidRDefault="00FE5C32" w:rsidP="00B606CA">
      <w:pPr>
        <w:widowControl w:val="0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Встроенные редакторы документов</w:t>
      </w:r>
    </w:p>
    <w:p w14:paraId="00000061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9. Старший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-разработчик</w:t>
      </w:r>
    </w:p>
    <w:p w14:paraId="00000062" w14:textId="77777777" w:rsidR="004E12B7" w:rsidRPr="001B61D9" w:rsidRDefault="00FE5C32" w:rsidP="00B606CA">
      <w:pPr>
        <w:widowControl w:val="0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WebAssembly</w:t>
      </w:r>
      <w:proofErr w:type="spellEnd"/>
    </w:p>
    <w:p w14:paraId="00000063" w14:textId="77777777" w:rsidR="004E12B7" w:rsidRPr="001B61D9" w:rsidRDefault="00FE5C32" w:rsidP="00B606CA">
      <w:pPr>
        <w:widowControl w:val="0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Оптимизация производительности UI</w:t>
      </w:r>
    </w:p>
    <w:p w14:paraId="00000064" w14:textId="77777777" w:rsidR="004E12B7" w:rsidRPr="001B61D9" w:rsidRDefault="00FE5C32" w:rsidP="00B606CA">
      <w:pPr>
        <w:widowControl w:val="0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Компонентная архитектура</w:t>
      </w:r>
    </w:p>
    <w:p w14:paraId="00000065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10. Инженер ML</w:t>
      </w:r>
    </w:p>
    <w:p w14:paraId="00000066" w14:textId="77777777" w:rsidR="004E12B7" w:rsidRPr="001B61D9" w:rsidRDefault="00FE5C32" w:rsidP="00B606CA">
      <w:pPr>
        <w:widowControl w:val="0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NLP для классификации документов</w:t>
      </w:r>
    </w:p>
    <w:p w14:paraId="00000067" w14:textId="77777777" w:rsidR="004E12B7" w:rsidRPr="001B61D9" w:rsidRDefault="00FE5C32" w:rsidP="00B606CA">
      <w:pPr>
        <w:widowControl w:val="0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Компьютерное зрение (OCR)</w:t>
      </w:r>
    </w:p>
    <w:p w14:paraId="0000006A" w14:textId="650888A9" w:rsidR="004E12B7" w:rsidRPr="00B606CA" w:rsidRDefault="00FE5C32" w:rsidP="00B606CA">
      <w:pPr>
        <w:widowControl w:val="0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Прогнозная аналитика</w:t>
      </w:r>
    </w:p>
    <w:p w14:paraId="0000006B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</w:p>
    <w:p w14:paraId="0000006C" w14:textId="77777777" w:rsidR="004E12B7" w:rsidRPr="001B61D9" w:rsidRDefault="00FE5C32" w:rsidP="00B606CA">
      <w:pPr>
        <w:widowControl w:val="0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Тестирование безопасности</w:t>
      </w:r>
    </w:p>
    <w:p w14:paraId="0000006D" w14:textId="77777777" w:rsidR="004E12B7" w:rsidRPr="001B61D9" w:rsidRDefault="00FE5C32" w:rsidP="00B606CA">
      <w:pPr>
        <w:widowControl w:val="0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Автоматизация тестов</w:t>
      </w:r>
    </w:p>
    <w:p w14:paraId="0000006F" w14:textId="048DDA72" w:rsidR="004E12B7" w:rsidRPr="00B606CA" w:rsidRDefault="00FE5C32" w:rsidP="00B606CA">
      <w:pPr>
        <w:widowControl w:val="0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Соответствие ГОСТ</w:t>
      </w:r>
    </w:p>
    <w:p w14:paraId="00000070" w14:textId="77777777" w:rsidR="004E12B7" w:rsidRPr="001B61D9" w:rsidRDefault="00FE5C32" w:rsidP="00B606CA">
      <w:pPr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Общие компетенции группы </w:t>
      </w:r>
    </w:p>
    <w:p w14:paraId="00000071" w14:textId="77777777" w:rsidR="004E12B7" w:rsidRPr="001B61D9" w:rsidRDefault="00FE5C32" w:rsidP="00B606C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Опыт работ</w:t>
      </w:r>
      <w:r w:rsidRPr="001B61D9">
        <w:rPr>
          <w:rFonts w:ascii="Times New Roman" w:hAnsi="Times New Roman" w:cs="Times New Roman"/>
          <w:sz w:val="28"/>
          <w:szCs w:val="28"/>
        </w:rPr>
        <w:t>ы с государственными проектами</w:t>
      </w:r>
    </w:p>
    <w:p w14:paraId="00000072" w14:textId="77777777" w:rsidR="004E12B7" w:rsidRPr="001B61D9" w:rsidRDefault="00FE5C32" w:rsidP="00B606C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Знание российских стандартов безопасности</w:t>
      </w:r>
    </w:p>
    <w:p w14:paraId="00000075" w14:textId="45F085B9" w:rsidR="004E12B7" w:rsidRPr="00B606CA" w:rsidRDefault="00FE5C32" w:rsidP="00B606C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· Опыт работы в распределенных командах</w:t>
      </w:r>
    </w:p>
    <w:p w14:paraId="00000077" w14:textId="61F2B192" w:rsidR="004E12B7" w:rsidRPr="00B606CA" w:rsidRDefault="001B61D9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FE5C32" w:rsidRPr="001B61D9">
        <w:rPr>
          <w:rFonts w:ascii="Times New Roman" w:hAnsi="Times New Roman" w:cs="Times New Roman"/>
          <w:b/>
          <w:sz w:val="28"/>
          <w:szCs w:val="28"/>
        </w:rPr>
        <w:t>. Особенности клиента</w:t>
      </w:r>
    </w:p>
    <w:p w14:paraId="00000079" w14:textId="0CD0FFF3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Работа строится по гибридной модели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Scrum-Kanban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 с двухнедельными спринтами. Ежедневные 15-минутные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стендапы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 проходят в 9:30 для синхронизации команды. Все задачи ведутся в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 со сквозной связью требований ГОСТ с конкретными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тикетами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>.</w:t>
      </w:r>
    </w:p>
    <w:p w14:paraId="0000007A" w14:textId="77777777" w:rsidR="004E12B7" w:rsidRPr="00B606CA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lastRenderedPageBreak/>
        <w:t>Коммуникация разде</w:t>
      </w:r>
      <w:r w:rsidRPr="00B606CA">
        <w:rPr>
          <w:rFonts w:ascii="Times New Roman" w:hAnsi="Times New Roman" w:cs="Times New Roman"/>
          <w:b/>
          <w:sz w:val="28"/>
          <w:szCs w:val="28"/>
        </w:rPr>
        <w:t>лена на три уровня:</w:t>
      </w:r>
    </w:p>
    <w:p w14:paraId="0000007B" w14:textId="215158A1" w:rsidR="004E12B7" w:rsidRPr="00B606CA" w:rsidRDefault="00FE5C32" w:rsidP="00B606CA">
      <w:pPr>
        <w:pStyle w:val="a5"/>
        <w:widowControl w:val="0"/>
        <w:numPr>
          <w:ilvl w:val="0"/>
          <w:numId w:val="40"/>
        </w:numPr>
        <w:spacing w:line="360" w:lineRule="auto"/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Оперативное общение — защищенный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Mattermost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с обязательным шифрованием</w:t>
      </w:r>
    </w:p>
    <w:p w14:paraId="0000007C" w14:textId="28EFBB38" w:rsidR="004E12B7" w:rsidRPr="00B606CA" w:rsidRDefault="00FE5C32" w:rsidP="00B606CA">
      <w:pPr>
        <w:pStyle w:val="a5"/>
        <w:widowControl w:val="0"/>
        <w:numPr>
          <w:ilvl w:val="0"/>
          <w:numId w:val="40"/>
        </w:numPr>
        <w:spacing w:line="360" w:lineRule="auto"/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Работа с кодом —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с двухфакторной аутентификацией</w:t>
      </w:r>
    </w:p>
    <w:p w14:paraId="0000007D" w14:textId="54008BB8" w:rsidR="004E12B7" w:rsidRPr="00B606CA" w:rsidRDefault="00FE5C32" w:rsidP="00B606CA">
      <w:pPr>
        <w:pStyle w:val="a5"/>
        <w:widowControl w:val="0"/>
        <w:numPr>
          <w:ilvl w:val="0"/>
          <w:numId w:val="40"/>
        </w:numPr>
        <w:spacing w:line="360" w:lineRule="auto"/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Документооборот —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SharePoint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с разграничением прав доступа</w:t>
      </w:r>
    </w:p>
    <w:p w14:paraId="0000007E" w14:textId="77777777" w:rsidR="004E12B7" w:rsidRPr="00B606CA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Безопасность интегрирована в проц</w:t>
      </w:r>
      <w:r w:rsidRPr="00B606CA">
        <w:rPr>
          <w:rFonts w:ascii="Times New Roman" w:hAnsi="Times New Roman" w:cs="Times New Roman"/>
          <w:b/>
          <w:sz w:val="28"/>
          <w:szCs w:val="28"/>
        </w:rPr>
        <w:t>есс разработки:</w:t>
      </w:r>
    </w:p>
    <w:p w14:paraId="0000007F" w14:textId="2B33EE60" w:rsidR="004E12B7" w:rsidRPr="00B606CA" w:rsidRDefault="00FE5C32" w:rsidP="00B606CA">
      <w:pPr>
        <w:pStyle w:val="a5"/>
        <w:widowControl w:val="0"/>
        <w:numPr>
          <w:ilvl w:val="1"/>
          <w:numId w:val="42"/>
        </w:numPr>
        <w:spacing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Статический анализ кода (SAST) на каждом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коммите</w:t>
      </w:r>
      <w:proofErr w:type="spellEnd"/>
    </w:p>
    <w:p w14:paraId="00000080" w14:textId="0C8B0A71" w:rsidR="004E12B7" w:rsidRPr="00B606CA" w:rsidRDefault="00FE5C32" w:rsidP="00B606CA">
      <w:pPr>
        <w:pStyle w:val="a5"/>
        <w:widowControl w:val="0"/>
        <w:numPr>
          <w:ilvl w:val="1"/>
          <w:numId w:val="42"/>
        </w:numPr>
        <w:spacing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06CA">
        <w:rPr>
          <w:rFonts w:ascii="Times New Roman" w:hAnsi="Times New Roman" w:cs="Times New Roman"/>
          <w:sz w:val="28"/>
          <w:szCs w:val="28"/>
        </w:rPr>
        <w:t>Пентест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каждого модуля перед сдачей</w:t>
      </w:r>
    </w:p>
    <w:p w14:paraId="00000081" w14:textId="772D43FF" w:rsidR="004E12B7" w:rsidRPr="00B606CA" w:rsidRDefault="00FE5C32" w:rsidP="00B606CA">
      <w:pPr>
        <w:pStyle w:val="a5"/>
        <w:widowControl w:val="0"/>
        <w:numPr>
          <w:ilvl w:val="1"/>
          <w:numId w:val="42"/>
        </w:numPr>
        <w:spacing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Еженедельные аудиты безопасности</w:t>
      </w:r>
    </w:p>
    <w:p w14:paraId="00000082" w14:textId="77777777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Раз в месяц проводятся архитектурные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воркшопы</w:t>
      </w:r>
      <w:proofErr w:type="spellEnd"/>
      <w:r w:rsidRPr="001B61D9">
        <w:rPr>
          <w:rFonts w:ascii="Times New Roman" w:hAnsi="Times New Roman" w:cs="Times New Roman"/>
          <w:sz w:val="28"/>
          <w:szCs w:val="28"/>
        </w:rPr>
        <w:t xml:space="preserve"> с пересмотром технических решений. Команда проходит обязательную серти</w:t>
      </w:r>
      <w:r w:rsidRPr="001B61D9">
        <w:rPr>
          <w:rFonts w:ascii="Times New Roman" w:hAnsi="Times New Roman" w:cs="Times New Roman"/>
          <w:sz w:val="28"/>
          <w:szCs w:val="28"/>
        </w:rPr>
        <w:t>фикацию по ГОСТ Р 57580 и ежеквартальные обучения по безопасной разработке.</w:t>
      </w:r>
    </w:p>
    <w:p w14:paraId="00000083" w14:textId="77777777" w:rsidR="004E12B7" w:rsidRPr="001B61D9" w:rsidRDefault="004E12B7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0000085" w14:textId="311BE58B" w:rsidR="004E12B7" w:rsidRPr="00B606CA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Местоположение:</w:t>
      </w:r>
    </w:p>
    <w:p w14:paraId="00000086" w14:textId="77777777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Команда: Санкт - Петербург</w:t>
      </w:r>
    </w:p>
    <w:p w14:paraId="00000087" w14:textId="77777777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Часовой пояс: МСК</w:t>
      </w:r>
    </w:p>
    <w:p w14:paraId="00000088" w14:textId="77777777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Рабочее время с 10.00-16.00</w:t>
      </w:r>
    </w:p>
    <w:p w14:paraId="0000008A" w14:textId="51020C0C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Единое время для всех участников проекта обеспечивает синхронную работу команды</w:t>
      </w:r>
      <w:r w:rsidR="00B606CA">
        <w:rPr>
          <w:rFonts w:ascii="Times New Roman" w:hAnsi="Times New Roman" w:cs="Times New Roman"/>
          <w:sz w:val="28"/>
          <w:szCs w:val="28"/>
        </w:rPr>
        <w:t>.</w:t>
      </w:r>
    </w:p>
    <w:p w14:paraId="00000093" w14:textId="4CBC96E8" w:rsidR="004E12B7" w:rsidRPr="00B606CA" w:rsidRDefault="00FE5C32" w:rsidP="00B606CA">
      <w:pPr>
        <w:widowControl w:val="0"/>
        <w:spacing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Ответственный от заказчика для общения с командой</w:t>
      </w:r>
    </w:p>
    <w:p w14:paraId="00000095" w14:textId="058F049D" w:rsidR="004E12B7" w:rsidRPr="00B606CA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Менеджер проекта от заказчика является единой точкой принятия решений по стратегическим вопросам. Технический руководитель курирует все технические согласования и приемку этапов. Специалист по информационн</w:t>
      </w:r>
      <w:r w:rsidRPr="001B61D9">
        <w:rPr>
          <w:rFonts w:ascii="Times New Roman" w:hAnsi="Times New Roman" w:cs="Times New Roman"/>
          <w:sz w:val="28"/>
          <w:szCs w:val="28"/>
        </w:rPr>
        <w:t xml:space="preserve">ой безопасности осуществляет контроль соответствия требованиям ФСТЭК и проводит регулярный аудит. Сроки реагирования </w:t>
      </w:r>
      <w:r w:rsidRPr="001B61D9">
        <w:rPr>
          <w:rFonts w:ascii="Times New Roman" w:hAnsi="Times New Roman" w:cs="Times New Roman"/>
          <w:sz w:val="28"/>
          <w:szCs w:val="28"/>
        </w:rPr>
        <w:lastRenderedPageBreak/>
        <w:t>установлены следующие: оперативные вопросы - 4 часа, технические согласования - 24 часа, стратегические решения - 48 часов. Все принятые ре</w:t>
      </w:r>
      <w:r w:rsidRPr="001B61D9">
        <w:rPr>
          <w:rFonts w:ascii="Times New Roman" w:hAnsi="Times New Roman" w:cs="Times New Roman"/>
          <w:sz w:val="28"/>
          <w:szCs w:val="28"/>
        </w:rPr>
        <w:t>шения фиксируются в официальных протоколах за подписью менеджера проекта.</w:t>
      </w:r>
    </w:p>
    <w:p w14:paraId="00000097" w14:textId="2B76C688" w:rsidR="004E12B7" w:rsidRPr="00B606CA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61D9">
        <w:rPr>
          <w:rFonts w:ascii="Times New Roman" w:hAnsi="Times New Roman" w:cs="Times New Roman"/>
          <w:b/>
          <w:sz w:val="28"/>
          <w:szCs w:val="28"/>
        </w:rPr>
        <w:t>Сложность функционала ПО</w:t>
      </w:r>
    </w:p>
    <w:p w14:paraId="00000099" w14:textId="3B7D1EA0" w:rsidR="004E12B7" w:rsidRPr="001B61D9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Высокая сложность (9/10):</w:t>
      </w:r>
    </w:p>
    <w:p w14:paraId="0000009A" w14:textId="77777777" w:rsidR="004E12B7" w:rsidRPr="00B606CA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Техническая сложность:</w:t>
      </w:r>
    </w:p>
    <w:p w14:paraId="0000009B" w14:textId="77777777" w:rsidR="004E12B7" w:rsidRPr="00B606CA" w:rsidRDefault="00FE5C32" w:rsidP="00FE5C32">
      <w:pPr>
        <w:pStyle w:val="a5"/>
        <w:widowControl w:val="0"/>
        <w:numPr>
          <w:ilvl w:val="2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06CA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архитектура (15+ сервисов)</w:t>
      </w:r>
    </w:p>
    <w:p w14:paraId="0000009C" w14:textId="77777777" w:rsidR="004E12B7" w:rsidRPr="00B606CA" w:rsidRDefault="00FE5C32" w:rsidP="00FE5C32">
      <w:pPr>
        <w:pStyle w:val="a5"/>
        <w:widowControl w:val="0"/>
        <w:numPr>
          <w:ilvl w:val="2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Интеграция с 20+ внешними системами (ФНС,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Росреестр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>, Госуслуги)</w:t>
      </w:r>
    </w:p>
    <w:p w14:paraId="0000009D" w14:textId="77777777" w:rsidR="004E12B7" w:rsidRPr="00B606CA" w:rsidRDefault="00FE5C32" w:rsidP="00FE5C32">
      <w:pPr>
        <w:pStyle w:val="a5"/>
        <w:widowControl w:val="0"/>
        <w:numPr>
          <w:ilvl w:val="2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Реализация электронной подписи (ГОСТ Р 34.10-2012)</w:t>
      </w:r>
    </w:p>
    <w:p w14:paraId="0000009E" w14:textId="77777777" w:rsidR="004E12B7" w:rsidRPr="00B606CA" w:rsidRDefault="00FE5C32" w:rsidP="00FE5C32">
      <w:pPr>
        <w:pStyle w:val="a5"/>
        <w:widowControl w:val="0"/>
        <w:numPr>
          <w:ilvl w:val="2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Система полнотекстового поиска по петабайтам данных</w:t>
      </w:r>
    </w:p>
    <w:p w14:paraId="000000A0" w14:textId="7054E6FD" w:rsidR="004E12B7" w:rsidRPr="00B606CA" w:rsidRDefault="00FE5C32" w:rsidP="00FE5C32">
      <w:pPr>
        <w:pStyle w:val="a5"/>
        <w:widowControl w:val="0"/>
        <w:numPr>
          <w:ilvl w:val="2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ML-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для классификации документов</w:t>
      </w:r>
    </w:p>
    <w:p w14:paraId="000000A1" w14:textId="77777777" w:rsidR="004E12B7" w:rsidRPr="00B606CA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Архитектурная сложность:</w:t>
      </w:r>
    </w:p>
    <w:p w14:paraId="000000A2" w14:textId="77777777" w:rsidR="004E12B7" w:rsidRPr="00B606CA" w:rsidRDefault="00FE5C32" w:rsidP="00FE5C32">
      <w:pPr>
        <w:pStyle w:val="a5"/>
        <w:widowControl w:val="0"/>
        <w:numPr>
          <w:ilvl w:val="2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06CA">
        <w:rPr>
          <w:rFonts w:ascii="Times New Roman" w:hAnsi="Times New Roman" w:cs="Times New Roman"/>
          <w:sz w:val="28"/>
          <w:szCs w:val="28"/>
        </w:rPr>
        <w:t>Multi-tenant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архитектура</w:t>
      </w:r>
    </w:p>
    <w:p w14:paraId="000000A3" w14:textId="77777777" w:rsidR="004E12B7" w:rsidRPr="00B606CA" w:rsidRDefault="00FE5C32" w:rsidP="00FE5C32">
      <w:pPr>
        <w:pStyle w:val="a5"/>
        <w:widowControl w:val="0"/>
        <w:numPr>
          <w:ilvl w:val="2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06CA">
        <w:rPr>
          <w:rFonts w:ascii="Times New Roman" w:hAnsi="Times New Roman" w:cs="Times New Roman"/>
          <w:sz w:val="28"/>
          <w:szCs w:val="28"/>
        </w:rPr>
        <w:t>Геораспределенная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инфраструктура</w:t>
      </w:r>
    </w:p>
    <w:p w14:paraId="000000A4" w14:textId="77777777" w:rsidR="004E12B7" w:rsidRPr="00B606CA" w:rsidRDefault="00FE5C32" w:rsidP="00FE5C32">
      <w:pPr>
        <w:pStyle w:val="a5"/>
        <w:widowControl w:val="0"/>
        <w:numPr>
          <w:ilvl w:val="2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Реализация "живых" документов</w:t>
      </w:r>
    </w:p>
    <w:p w14:paraId="000000A6" w14:textId="46ED09BC" w:rsidR="004E12B7" w:rsidRPr="00B606CA" w:rsidRDefault="00FE5C32" w:rsidP="00FE5C32">
      <w:pPr>
        <w:pStyle w:val="a5"/>
        <w:widowControl w:val="0"/>
        <w:numPr>
          <w:ilvl w:val="2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и аудита изменений</w:t>
      </w:r>
    </w:p>
    <w:p w14:paraId="000000A7" w14:textId="77777777" w:rsidR="004E12B7" w:rsidRPr="00B606CA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Юридическая сложность:</w:t>
      </w:r>
    </w:p>
    <w:p w14:paraId="000000A8" w14:textId="77777777" w:rsidR="004E12B7" w:rsidRPr="00B606CA" w:rsidRDefault="00FE5C32" w:rsidP="00FE5C32">
      <w:pPr>
        <w:pStyle w:val="a5"/>
        <w:widowControl w:val="0"/>
        <w:numPr>
          <w:ilvl w:val="2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Соответствие 152-ФЗ, 63-ФЗ</w:t>
      </w:r>
    </w:p>
    <w:p w14:paraId="000000A9" w14:textId="77777777" w:rsidR="004E12B7" w:rsidRPr="00B606CA" w:rsidRDefault="00FE5C32" w:rsidP="00FE5C32">
      <w:pPr>
        <w:pStyle w:val="a5"/>
        <w:widowControl w:val="0"/>
        <w:numPr>
          <w:ilvl w:val="2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Требования ФСТЭК России к защите информации</w:t>
      </w:r>
    </w:p>
    <w:p w14:paraId="000000AB" w14:textId="6100B7F2" w:rsidR="004E12B7" w:rsidRPr="00B606CA" w:rsidRDefault="00FE5C32" w:rsidP="00FE5C32">
      <w:pPr>
        <w:pStyle w:val="a5"/>
        <w:widowControl w:val="0"/>
        <w:numPr>
          <w:ilvl w:val="2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Юридическая значимость всех операций</w:t>
      </w:r>
    </w:p>
    <w:p w14:paraId="000000AD" w14:textId="74B0F798" w:rsidR="004E12B7" w:rsidRPr="00B606CA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</w:t>
      </w:r>
      <w:r w:rsidRPr="001B61D9">
        <w:rPr>
          <w:rFonts w:ascii="Times New Roman" w:hAnsi="Times New Roman" w:cs="Times New Roman"/>
          <w:b/>
          <w:sz w:val="28"/>
          <w:szCs w:val="28"/>
        </w:rPr>
        <w:t>ребования к надежности</w:t>
      </w:r>
    </w:p>
    <w:p w14:paraId="000000AE" w14:textId="77777777" w:rsidR="004E12B7" w:rsidRPr="00B606CA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Технические требования:</w:t>
      </w:r>
    </w:p>
    <w:p w14:paraId="000000AF" w14:textId="77777777" w:rsidR="004E12B7" w:rsidRPr="00B606CA" w:rsidRDefault="00FE5C32" w:rsidP="00B606CA">
      <w:pPr>
        <w:pStyle w:val="a5"/>
        <w:widowControl w:val="0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Доступность: 99.95% (максимально допустимый простой — 4.3 часа в год)</w:t>
      </w:r>
    </w:p>
    <w:p w14:paraId="000000B0" w14:textId="77777777" w:rsidR="004E12B7" w:rsidRPr="00B606CA" w:rsidRDefault="00FE5C32" w:rsidP="00B606CA">
      <w:pPr>
        <w:pStyle w:val="a5"/>
        <w:widowControl w:val="0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6CA">
        <w:rPr>
          <w:rFonts w:ascii="Times New Roman" w:eastAsia="Arial Unicode MS" w:hAnsi="Times New Roman" w:cs="Times New Roman"/>
          <w:sz w:val="28"/>
          <w:szCs w:val="28"/>
          <w:lang w:val="en-US"/>
        </w:rPr>
        <w:lastRenderedPageBreak/>
        <w:t xml:space="preserve">RTO (Recovery Time Objective): ≤ 2 </w:t>
      </w:r>
      <w:r w:rsidRPr="00B606CA">
        <w:rPr>
          <w:rFonts w:ascii="Times New Roman" w:eastAsia="Arial Unicode MS" w:hAnsi="Times New Roman" w:cs="Times New Roman"/>
          <w:sz w:val="28"/>
          <w:szCs w:val="28"/>
        </w:rPr>
        <w:t>часа</w:t>
      </w:r>
    </w:p>
    <w:p w14:paraId="000000B1" w14:textId="77777777" w:rsidR="004E12B7" w:rsidRPr="00B606CA" w:rsidRDefault="00FE5C32" w:rsidP="00B606CA">
      <w:pPr>
        <w:pStyle w:val="a5"/>
        <w:widowControl w:val="0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6CA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RPO (Recovery Point Objective): ≤ 15 </w:t>
      </w:r>
      <w:r w:rsidRPr="00B606CA">
        <w:rPr>
          <w:rFonts w:ascii="Times New Roman" w:eastAsia="Arial Unicode MS" w:hAnsi="Times New Roman" w:cs="Times New Roman"/>
          <w:sz w:val="28"/>
          <w:szCs w:val="28"/>
        </w:rPr>
        <w:t>минут</w:t>
      </w:r>
    </w:p>
    <w:p w14:paraId="000000B2" w14:textId="77777777" w:rsidR="004E12B7" w:rsidRPr="00B606CA" w:rsidRDefault="00FE5C32" w:rsidP="00B606CA">
      <w:pPr>
        <w:pStyle w:val="a5"/>
        <w:widowControl w:val="0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000000B3" w14:textId="77777777" w:rsidR="004E12B7" w:rsidRPr="00B606CA" w:rsidRDefault="00FE5C32" w:rsidP="00B606CA">
      <w:pPr>
        <w:pStyle w:val="a5"/>
        <w:widowControl w:val="0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Отклик UI: </w:t>
      </w:r>
      <w:proofErr w:type="gramStart"/>
      <w:r w:rsidRPr="00B606CA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B606CA">
        <w:rPr>
          <w:rFonts w:ascii="Times New Roman" w:hAnsi="Times New Roman" w:cs="Times New Roman"/>
          <w:sz w:val="28"/>
          <w:szCs w:val="28"/>
        </w:rPr>
        <w:t xml:space="preserve"> сек (95 перцентиль)</w:t>
      </w:r>
    </w:p>
    <w:p w14:paraId="000000B4" w14:textId="77777777" w:rsidR="004E12B7" w:rsidRPr="00B606CA" w:rsidRDefault="00FE5C32" w:rsidP="00B606CA">
      <w:pPr>
        <w:pStyle w:val="a5"/>
        <w:widowControl w:val="0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Поисковые запросы: </w:t>
      </w:r>
      <w:proofErr w:type="gramStart"/>
      <w:r w:rsidRPr="00B606CA">
        <w:rPr>
          <w:rFonts w:ascii="Times New Roman" w:hAnsi="Times New Roman" w:cs="Times New Roman"/>
          <w:sz w:val="28"/>
          <w:szCs w:val="28"/>
        </w:rPr>
        <w:t>&lt; 3</w:t>
      </w:r>
      <w:proofErr w:type="gramEnd"/>
      <w:r w:rsidRPr="00B606CA">
        <w:rPr>
          <w:rFonts w:ascii="Times New Roman" w:hAnsi="Times New Roman" w:cs="Times New Roman"/>
          <w:sz w:val="28"/>
          <w:szCs w:val="28"/>
        </w:rPr>
        <w:t xml:space="preserve"> сек</w:t>
      </w:r>
    </w:p>
    <w:p w14:paraId="000000B7" w14:textId="3E80DEDC" w:rsidR="004E12B7" w:rsidRPr="00B606CA" w:rsidRDefault="00FE5C32" w:rsidP="00B606CA">
      <w:pPr>
        <w:pStyle w:val="a5"/>
        <w:widowControl w:val="0"/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Загрузка документов: </w:t>
      </w:r>
      <w:proofErr w:type="gramStart"/>
      <w:r w:rsidRPr="00B606CA">
        <w:rPr>
          <w:rFonts w:ascii="Times New Roman" w:hAnsi="Times New Roman" w:cs="Times New Roman"/>
          <w:sz w:val="28"/>
          <w:szCs w:val="28"/>
        </w:rPr>
        <w:t>&lt; 5</w:t>
      </w:r>
      <w:proofErr w:type="gramEnd"/>
      <w:r w:rsidRPr="00B606CA">
        <w:rPr>
          <w:rFonts w:ascii="Times New Roman" w:hAnsi="Times New Roman" w:cs="Times New Roman"/>
          <w:sz w:val="28"/>
          <w:szCs w:val="28"/>
        </w:rPr>
        <w:t xml:space="preserve"> сек</w:t>
      </w:r>
    </w:p>
    <w:p w14:paraId="000000B8" w14:textId="77777777" w:rsidR="004E12B7" w:rsidRPr="00B606CA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Требования безопасности:</w:t>
      </w:r>
    </w:p>
    <w:p w14:paraId="000000B9" w14:textId="77777777" w:rsidR="004E12B7" w:rsidRPr="00B606CA" w:rsidRDefault="00FE5C32" w:rsidP="00B606CA">
      <w:pPr>
        <w:pStyle w:val="a5"/>
        <w:widowControl w:val="0"/>
        <w:numPr>
          <w:ilvl w:val="2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Аттестация по требованиям ФСТЭК России</w:t>
      </w:r>
    </w:p>
    <w:p w14:paraId="000000BA" w14:textId="77777777" w:rsidR="004E12B7" w:rsidRPr="00B606CA" w:rsidRDefault="00FE5C32" w:rsidP="00B606CA">
      <w:pPr>
        <w:pStyle w:val="a5"/>
        <w:widowControl w:val="0"/>
        <w:numPr>
          <w:ilvl w:val="2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Ежегодный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пентест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и аудит безопасности</w:t>
      </w:r>
    </w:p>
    <w:p w14:paraId="000000BC" w14:textId="23BD7BE5" w:rsidR="004E12B7" w:rsidRDefault="00FE5C32" w:rsidP="00B606CA">
      <w:pPr>
        <w:pStyle w:val="a5"/>
        <w:widowControl w:val="0"/>
        <w:numPr>
          <w:ilvl w:val="2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Полное шифрование данных</w:t>
      </w:r>
    </w:p>
    <w:p w14:paraId="000000BE" w14:textId="1DA0FAF0" w:rsidR="004E12B7" w:rsidRPr="00B606CA" w:rsidRDefault="00FE5C32" w:rsidP="00FE5C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Сильные и слабые стороны предметной области</w:t>
      </w:r>
      <w:bookmarkStart w:id="0" w:name="_GoBack"/>
      <w:bookmarkEnd w:id="0"/>
    </w:p>
    <w:p w14:paraId="000000C0" w14:textId="4046D3E1" w:rsidR="004E12B7" w:rsidRPr="00B606CA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Сильные стороны:</w:t>
      </w:r>
    </w:p>
    <w:p w14:paraId="000000C1" w14:textId="77777777" w:rsidR="004E12B7" w:rsidRPr="001B61D9" w:rsidRDefault="00FE5C32" w:rsidP="00B606C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Государственная поддержка — проект соответствует курсу на </w:t>
      </w:r>
      <w:proofErr w:type="spellStart"/>
      <w:r w:rsidRPr="001B61D9">
        <w:rPr>
          <w:rFonts w:ascii="Times New Roman" w:hAnsi="Times New Roman" w:cs="Times New Roman"/>
          <w:sz w:val="28"/>
          <w:szCs w:val="28"/>
        </w:rPr>
        <w:t>цифровизацию</w:t>
      </w:r>
      <w:proofErr w:type="spellEnd"/>
    </w:p>
    <w:p w14:paraId="000000C2" w14:textId="77777777" w:rsidR="004E12B7" w:rsidRPr="001B61D9" w:rsidRDefault="00FE5C32" w:rsidP="00B606C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Эффект масштаба — потенциальная аудитория 10+ млн пользователей</w:t>
      </w:r>
    </w:p>
    <w:p w14:paraId="000000C3" w14:textId="77777777" w:rsidR="004E12B7" w:rsidRPr="001B61D9" w:rsidRDefault="00FE5C32" w:rsidP="00B606C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Сетевой эффект — ценность платформы растет с каждым нов</w:t>
      </w:r>
      <w:r w:rsidRPr="001B61D9">
        <w:rPr>
          <w:rFonts w:ascii="Times New Roman" w:hAnsi="Times New Roman" w:cs="Times New Roman"/>
          <w:sz w:val="28"/>
          <w:szCs w:val="28"/>
        </w:rPr>
        <w:t>ым пользователем</w:t>
      </w:r>
    </w:p>
    <w:p w14:paraId="000000C5" w14:textId="1CCA77E1" w:rsidR="004E12B7" w:rsidRPr="00B606CA" w:rsidRDefault="00FE5C32" w:rsidP="00B606C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Высокие барьеры входа — сложность создания аналогичного решения</w:t>
      </w:r>
    </w:p>
    <w:p w14:paraId="000000C7" w14:textId="253BC434" w:rsidR="004E12B7" w:rsidRPr="00B606CA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Слабые стороны:</w:t>
      </w:r>
    </w:p>
    <w:p w14:paraId="000000C8" w14:textId="77777777" w:rsidR="004E12B7" w:rsidRPr="001B61D9" w:rsidRDefault="00FE5C32" w:rsidP="00B606CA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Экстремальные требования к безопасности — любая утечка фатальна</w:t>
      </w:r>
    </w:p>
    <w:p w14:paraId="000000C9" w14:textId="77777777" w:rsidR="004E12B7" w:rsidRPr="001B61D9" w:rsidRDefault="00FE5C32" w:rsidP="00B606CA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Регуляторные риски — изменения в законодательстве могут потребовать дорогостоящих доработок</w:t>
      </w:r>
    </w:p>
    <w:p w14:paraId="000000CA" w14:textId="77777777" w:rsidR="004E12B7" w:rsidRPr="001B61D9" w:rsidRDefault="00FE5C32" w:rsidP="00B606CA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Сложность внедрения — длительный цикл продаж и внедрения</w:t>
      </w:r>
    </w:p>
    <w:p w14:paraId="000000CB" w14:textId="77777777" w:rsidR="004E12B7" w:rsidRPr="001B61D9" w:rsidRDefault="00FE5C32" w:rsidP="00B606CA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lastRenderedPageBreak/>
        <w:t>Технические долги — быстрая разработка может привести к накоплению долгов</w:t>
      </w:r>
    </w:p>
    <w:p w14:paraId="000000CD" w14:textId="053C738C" w:rsidR="004E12B7" w:rsidRPr="00B606CA" w:rsidRDefault="00FE5C32" w:rsidP="00B606CA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Зависимость от интеграций — сбои у внешних провайдеров влияют на функциональность</w:t>
      </w:r>
    </w:p>
    <w:p w14:paraId="000000CF" w14:textId="1841E00D" w:rsidR="004E12B7" w:rsidRPr="00B606CA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06CA">
        <w:rPr>
          <w:rFonts w:ascii="Times New Roman" w:hAnsi="Times New Roman" w:cs="Times New Roman"/>
          <w:b/>
          <w:sz w:val="28"/>
          <w:szCs w:val="28"/>
        </w:rPr>
        <w:t>Ключевые выводы:</w:t>
      </w:r>
    </w:p>
    <w:p w14:paraId="000000D0" w14:textId="72232903" w:rsidR="004E12B7" w:rsidRPr="00B606CA" w:rsidRDefault="00FE5C32" w:rsidP="00B606CA">
      <w:pPr>
        <w:pStyle w:val="a5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Проект требует команды</w:t>
      </w:r>
      <w:r w:rsidRPr="00B606CA">
        <w:rPr>
          <w:rFonts w:ascii="Times New Roman" w:hAnsi="Times New Roman" w:cs="Times New Roman"/>
          <w:sz w:val="28"/>
          <w:szCs w:val="28"/>
        </w:rPr>
        <w:t xml:space="preserve"> высшей квалификации</w:t>
      </w:r>
    </w:p>
    <w:p w14:paraId="000000D1" w14:textId="2D654B5A" w:rsidR="004E12B7" w:rsidRPr="00B606CA" w:rsidRDefault="00FE5C32" w:rsidP="00B606CA">
      <w:pPr>
        <w:pStyle w:val="a5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Необходим компромисс между скоростью разработки и требованиями безопасности</w:t>
      </w:r>
    </w:p>
    <w:p w14:paraId="000000D2" w14:textId="77777777" w:rsidR="004E12B7" w:rsidRPr="001B61D9" w:rsidRDefault="004E12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14:paraId="000000D3" w14:textId="77777777" w:rsidR="004E12B7" w:rsidRPr="001B61D9" w:rsidRDefault="00FE5C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br w:type="page"/>
      </w:r>
    </w:p>
    <w:p w14:paraId="000000D5" w14:textId="4EF1496D" w:rsidR="004E12B7" w:rsidRPr="00B606CA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lastRenderedPageBreak/>
        <w:t>5. + 6. Подходящие модели жизненного цикла, анализ их плюсов и минусов</w:t>
      </w:r>
    </w:p>
    <w:p w14:paraId="000000D6" w14:textId="77777777" w:rsidR="004E12B7" w:rsidRPr="006658C6" w:rsidRDefault="00FE5C32" w:rsidP="00B606CA">
      <w:pPr>
        <w:widowControl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t xml:space="preserve">Модель 1: Инкрементная модель </w:t>
      </w:r>
    </w:p>
    <w:p w14:paraId="000000D8" w14:textId="7444C3C1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Преимущества: Поэтапная разработка отдельными модулями позволяет рано выйти на рынок с базовой версией, получать обратную связь и распределять риски. Тестирование каждого модуля повышает качество и упрощает поиск дефектов. </w:t>
      </w:r>
    </w:p>
    <w:p w14:paraId="000000DA" w14:textId="3DF0C4EE" w:rsidR="004E12B7" w:rsidRPr="001B61D9" w:rsidRDefault="006658C6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</w:t>
      </w:r>
      <w:r w:rsidR="00FE5C32" w:rsidRPr="001B61D9">
        <w:rPr>
          <w:rFonts w:ascii="Times New Roman" w:hAnsi="Times New Roman" w:cs="Times New Roman"/>
          <w:sz w:val="28"/>
          <w:szCs w:val="28"/>
        </w:rPr>
        <w:t>: Сложность интеграции мо</w:t>
      </w:r>
      <w:r w:rsidR="00FE5C32" w:rsidRPr="001B61D9">
        <w:rPr>
          <w:rFonts w:ascii="Times New Roman" w:hAnsi="Times New Roman" w:cs="Times New Roman"/>
          <w:sz w:val="28"/>
          <w:szCs w:val="28"/>
        </w:rPr>
        <w:t xml:space="preserve">дулей требует тщательного проектирования архитектуры с начала проекта. Возможны нестыковки между версиями, а изменения архитектуры на поздних этапах крайне </w:t>
      </w:r>
      <w:proofErr w:type="spellStart"/>
      <w:r w:rsidR="00FE5C32" w:rsidRPr="001B61D9">
        <w:rPr>
          <w:rFonts w:ascii="Times New Roman" w:hAnsi="Times New Roman" w:cs="Times New Roman"/>
          <w:sz w:val="28"/>
          <w:szCs w:val="28"/>
        </w:rPr>
        <w:t>затратны</w:t>
      </w:r>
      <w:proofErr w:type="spellEnd"/>
      <w:r w:rsidR="00FE5C32" w:rsidRPr="001B61D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000DB" w14:textId="77777777" w:rsidR="004E12B7" w:rsidRPr="006658C6" w:rsidRDefault="00FE5C32" w:rsidP="00B606CA">
      <w:pPr>
        <w:widowControl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t xml:space="preserve"> Модель 2: Спиральная модель </w:t>
      </w:r>
    </w:p>
    <w:p w14:paraId="000000DC" w14:textId="77777777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Преимущества: Циклический подход с анализом рисков на кажд</w:t>
      </w:r>
      <w:r w:rsidRPr="001B61D9">
        <w:rPr>
          <w:rFonts w:ascii="Times New Roman" w:hAnsi="Times New Roman" w:cs="Times New Roman"/>
          <w:sz w:val="28"/>
          <w:szCs w:val="28"/>
        </w:rPr>
        <w:t xml:space="preserve">ом этапе позволяет рано выявлять проблемы через прототипирование. Сочетание итеративности и анализа эффективно для сложных проектов. </w:t>
      </w:r>
    </w:p>
    <w:p w14:paraId="000000DE" w14:textId="61EBBD1F" w:rsidR="004E12B7" w:rsidRPr="001B61D9" w:rsidRDefault="006658C6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</w:t>
      </w:r>
      <w:r w:rsidR="00FE5C32" w:rsidRPr="001B61D9">
        <w:rPr>
          <w:rFonts w:ascii="Times New Roman" w:hAnsi="Times New Roman" w:cs="Times New Roman"/>
          <w:sz w:val="28"/>
          <w:szCs w:val="28"/>
        </w:rPr>
        <w:t>: Долгий цикл разработки и высокие затраты на управление рисками. Требует высокой квалификации команды и сложна в уп</w:t>
      </w:r>
      <w:r w:rsidR="00FE5C32" w:rsidRPr="001B61D9">
        <w:rPr>
          <w:rFonts w:ascii="Times New Roman" w:hAnsi="Times New Roman" w:cs="Times New Roman"/>
          <w:sz w:val="28"/>
          <w:szCs w:val="28"/>
        </w:rPr>
        <w:t xml:space="preserve">равлении для небольших проектов. </w:t>
      </w:r>
    </w:p>
    <w:p w14:paraId="000000DF" w14:textId="77777777" w:rsidR="004E12B7" w:rsidRPr="006658C6" w:rsidRDefault="00FE5C32" w:rsidP="00B606CA">
      <w:pPr>
        <w:widowControl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t xml:space="preserve"> Модель 3: Прототипирование </w:t>
      </w:r>
    </w:p>
    <w:p w14:paraId="000000E0" w14:textId="77777777" w:rsidR="004E12B7" w:rsidRPr="001B61D9" w:rsidRDefault="00FE5C32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 xml:space="preserve">Преимущества: Быстрое создание прототипов позволяет наглядно демонстрировать функциональность и оперативно вносить правки на основе обратной связи. Это снижает риски несоответствия результата </w:t>
      </w:r>
      <w:r w:rsidRPr="001B61D9">
        <w:rPr>
          <w:rFonts w:ascii="Times New Roman" w:hAnsi="Times New Roman" w:cs="Times New Roman"/>
          <w:sz w:val="28"/>
          <w:szCs w:val="28"/>
        </w:rPr>
        <w:t xml:space="preserve">ожиданиям заказчика и экономит ресурсы за счет раннего выявления недочетов. </w:t>
      </w:r>
    </w:p>
    <w:p w14:paraId="000000E1" w14:textId="3E257240" w:rsidR="004E12B7" w:rsidRPr="001B61D9" w:rsidRDefault="006658C6" w:rsidP="00B606C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</w:t>
      </w:r>
      <w:r w:rsidR="00FE5C32" w:rsidRPr="001B61D9">
        <w:rPr>
          <w:rFonts w:ascii="Times New Roman" w:hAnsi="Times New Roman" w:cs="Times New Roman"/>
          <w:sz w:val="28"/>
          <w:szCs w:val="28"/>
        </w:rPr>
        <w:t>: Существует риск, что заказчик воспримет прототип как готовый продукт. Процесс требует дополнительного времени на создание и тестирование макетов, а некоторые технические о</w:t>
      </w:r>
      <w:r w:rsidR="00FE5C32" w:rsidRPr="001B61D9">
        <w:rPr>
          <w:rFonts w:ascii="Times New Roman" w:hAnsi="Times New Roman" w:cs="Times New Roman"/>
          <w:sz w:val="28"/>
          <w:szCs w:val="28"/>
        </w:rPr>
        <w:t xml:space="preserve">граничения могут остаться </w:t>
      </w:r>
      <w:proofErr w:type="spellStart"/>
      <w:r w:rsidR="00FE5C32" w:rsidRPr="001B61D9">
        <w:rPr>
          <w:rFonts w:ascii="Times New Roman" w:hAnsi="Times New Roman" w:cs="Times New Roman"/>
          <w:sz w:val="28"/>
          <w:szCs w:val="28"/>
        </w:rPr>
        <w:t>невыявленными</w:t>
      </w:r>
      <w:proofErr w:type="spellEnd"/>
      <w:r w:rsidR="00FE5C32" w:rsidRPr="001B61D9">
        <w:rPr>
          <w:rFonts w:ascii="Times New Roman" w:hAnsi="Times New Roman" w:cs="Times New Roman"/>
          <w:sz w:val="28"/>
          <w:szCs w:val="28"/>
        </w:rPr>
        <w:t xml:space="preserve"> до стадии финальной реализации. </w:t>
      </w:r>
    </w:p>
    <w:p w14:paraId="000000E2" w14:textId="77777777" w:rsidR="004E12B7" w:rsidRPr="001B61D9" w:rsidRDefault="004E12B7" w:rsidP="00B606CA">
      <w:pPr>
        <w:widowControl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000E9" w14:textId="6B3B5CE4" w:rsidR="004E12B7" w:rsidRDefault="006658C6" w:rsidP="00B606C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реализации проекта была выбрана спиральная модель жизненного цикла, так как она лучше всего подходит под специфические требования программы:</w:t>
      </w:r>
    </w:p>
    <w:p w14:paraId="0E8B9492" w14:textId="36284901" w:rsidR="006658C6" w:rsidRPr="00B606CA" w:rsidRDefault="006658C6" w:rsidP="00B606CA">
      <w:pPr>
        <w:pStyle w:val="a5"/>
        <w:widowControl w:val="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Критическая важность безопасности. Любая утечка данных или подделка подписи фатальна для проекта. Спиральная модель требует анализа рисков в начале каждого витка, что позволяет выявлять и нейтрализовать угрозы до их реализации.</w:t>
      </w:r>
    </w:p>
    <w:p w14:paraId="7FA57158" w14:textId="155CE433" w:rsidR="006658C6" w:rsidRPr="00B606CA" w:rsidRDefault="006658C6" w:rsidP="00B606CA">
      <w:pPr>
        <w:pStyle w:val="a5"/>
        <w:widowControl w:val="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 xml:space="preserve">Высокая неопределённость требований. Интеграции с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госсистемами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 xml:space="preserve"> (ФНС, </w:t>
      </w:r>
      <w:proofErr w:type="spellStart"/>
      <w:r w:rsidRPr="00B606CA">
        <w:rPr>
          <w:rFonts w:ascii="Times New Roman" w:hAnsi="Times New Roman" w:cs="Times New Roman"/>
          <w:sz w:val="28"/>
          <w:szCs w:val="28"/>
        </w:rPr>
        <w:t>Росреестр</w:t>
      </w:r>
      <w:proofErr w:type="spellEnd"/>
      <w:r w:rsidRPr="00B606CA">
        <w:rPr>
          <w:rFonts w:ascii="Times New Roman" w:hAnsi="Times New Roman" w:cs="Times New Roman"/>
          <w:sz w:val="28"/>
          <w:szCs w:val="28"/>
        </w:rPr>
        <w:t>, Госуслуги) могут меняться в процессе разработки. Спиральная модель позволяет уточнять требования итеративно.</w:t>
      </w:r>
    </w:p>
    <w:p w14:paraId="04628337" w14:textId="213B0D10" w:rsidR="006658C6" w:rsidRPr="00B606CA" w:rsidRDefault="006658C6" w:rsidP="00B606CA">
      <w:pPr>
        <w:pStyle w:val="a5"/>
        <w:widowControl w:val="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06CA">
        <w:rPr>
          <w:rFonts w:ascii="Times New Roman" w:hAnsi="Times New Roman" w:cs="Times New Roman"/>
          <w:sz w:val="28"/>
          <w:szCs w:val="28"/>
        </w:rPr>
        <w:t>Демонстрация заказчику. Прототипы на каждом витке позволяют заказчику видеть реальный прогресс и корректировать требования без фатальных переделок.</w:t>
      </w:r>
    </w:p>
    <w:p w14:paraId="7170E804" w14:textId="1381CD0E" w:rsidR="006658C6" w:rsidRDefault="006658C6" w:rsidP="00B606C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F71FD" w14:textId="33852B0B" w:rsidR="00632B41" w:rsidRDefault="006658C6" w:rsidP="00B606C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Инкрементная модель не была выбрана, так как она</w:t>
      </w:r>
      <w:r w:rsidR="00632B41">
        <w:rPr>
          <w:rFonts w:ascii="Times New Roman" w:hAnsi="Times New Roman" w:cs="Times New Roman"/>
          <w:sz w:val="28"/>
          <w:szCs w:val="28"/>
        </w:rPr>
        <w:t xml:space="preserve"> не требует возврата к уже сделанным модулям. В реалиях проекта после внедрения безопасности нужно будет вернуться к модулю хранилища. Также, перед каждым инкрементом не проводится анализ рисков, устранение которых в будущем может привести к поломке уже созданного функционала.</w:t>
      </w:r>
    </w:p>
    <w:p w14:paraId="193BCED9" w14:textId="3B031B4A" w:rsidR="00632B41" w:rsidRDefault="00632B41" w:rsidP="00B606C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Чистое прототипирование не было выбрано, так как прототипы чаще всего создаются без защиты. Однако, в случае «</w:t>
      </w:r>
      <w:r>
        <w:rPr>
          <w:rFonts w:ascii="Times New Roman" w:hAnsi="Times New Roman" w:cs="Times New Roman"/>
          <w:sz w:val="28"/>
          <w:szCs w:val="28"/>
          <w:lang w:val="en-US"/>
        </w:rPr>
        <w:t>Aegis</w:t>
      </w:r>
      <w:r>
        <w:rPr>
          <w:rFonts w:ascii="Times New Roman" w:hAnsi="Times New Roman" w:cs="Times New Roman"/>
          <w:sz w:val="28"/>
          <w:szCs w:val="28"/>
        </w:rPr>
        <w:t xml:space="preserve">», такой расклад недопустим, так как заказчик не сможет проверять, не сливаются ли данные на сторонние ресурсы, а сам факт утечки данных для проекта – фатальная ошибка. </w:t>
      </w:r>
    </w:p>
    <w:p w14:paraId="6C3A7036" w14:textId="6030A91A" w:rsidR="00FB539B" w:rsidRPr="001B61D9" w:rsidRDefault="00B606CA" w:rsidP="00B60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000103" w14:textId="77777777" w:rsidR="004E12B7" w:rsidRPr="006658C6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lastRenderedPageBreak/>
        <w:t>7. Изучение построения информации в ГОСТ Р ИСО/МЭК 12207-2010 и подбор видов деятельности</w:t>
      </w:r>
    </w:p>
    <w:p w14:paraId="00000104" w14:textId="77777777" w:rsidR="004E12B7" w:rsidRPr="001B61D9" w:rsidRDefault="004E12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14:paraId="00000106" w14:textId="2816DEFD" w:rsidR="004E12B7" w:rsidRPr="001B61D9" w:rsidRDefault="00FE5C32" w:rsidP="00B606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t>На основе изу</w:t>
      </w:r>
      <w:r w:rsidR="00FB539B">
        <w:rPr>
          <w:rFonts w:ascii="Times New Roman" w:hAnsi="Times New Roman" w:cs="Times New Roman"/>
          <w:sz w:val="28"/>
          <w:szCs w:val="28"/>
        </w:rPr>
        <w:t>чения стандарта было выделено 15</w:t>
      </w:r>
      <w:r w:rsidRPr="001B61D9">
        <w:rPr>
          <w:rFonts w:ascii="Times New Roman" w:hAnsi="Times New Roman" w:cs="Times New Roman"/>
          <w:sz w:val="28"/>
          <w:szCs w:val="28"/>
        </w:rPr>
        <w:t xml:space="preserve"> ключевых видо</w:t>
      </w:r>
      <w:r w:rsidRPr="001B61D9">
        <w:rPr>
          <w:rFonts w:ascii="Times New Roman" w:hAnsi="Times New Roman" w:cs="Times New Roman"/>
          <w:sz w:val="28"/>
          <w:szCs w:val="28"/>
        </w:rPr>
        <w:t>в деятельности, охватывающих все этапы проекта «</w:t>
      </w:r>
      <w:r w:rsidR="006658C6">
        <w:rPr>
          <w:rFonts w:ascii="Times New Roman" w:hAnsi="Times New Roman" w:cs="Times New Roman"/>
          <w:sz w:val="28"/>
          <w:szCs w:val="28"/>
          <w:lang w:val="en-US"/>
        </w:rPr>
        <w:t>Aegis</w:t>
      </w:r>
      <w:r w:rsidRPr="001B61D9">
        <w:rPr>
          <w:rFonts w:ascii="Times New Roman" w:hAnsi="Times New Roman" w:cs="Times New Roman"/>
          <w:sz w:val="28"/>
          <w:szCs w:val="28"/>
        </w:rPr>
        <w:t>». Они сгруппированы по процессам, как того требует стандарт.</w:t>
      </w:r>
    </w:p>
    <w:p w14:paraId="00000107" w14:textId="77777777" w:rsidR="004E12B7" w:rsidRPr="006658C6" w:rsidRDefault="00FE5C32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t>Процессы соглашения</w:t>
      </w:r>
    </w:p>
    <w:p w14:paraId="0000010B" w14:textId="6BC27B6B" w:rsidR="004E12B7" w:rsidRDefault="00DF6C2F" w:rsidP="00B606CA">
      <w:pPr>
        <w:pStyle w:val="a5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6.1.1.3.1 Подготовка к приобретению</w:t>
      </w:r>
    </w:p>
    <w:p w14:paraId="1F05A232" w14:textId="651DA9BE" w:rsidR="00DF6C2F" w:rsidRDefault="00DF6C2F" w:rsidP="00B606CA">
      <w:pPr>
        <w:pStyle w:val="a5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6.1.1.3.4 Контрактные соглашения</w:t>
      </w:r>
    </w:p>
    <w:p w14:paraId="0000010C" w14:textId="4E4D58AB" w:rsidR="004E12B7" w:rsidRPr="00DF6C2F" w:rsidRDefault="00DF6C2F" w:rsidP="00B606CA">
      <w:pPr>
        <w:pStyle w:val="a5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6.1.1.3.6 Приемка приобретающей стороной</w:t>
      </w:r>
    </w:p>
    <w:p w14:paraId="0000010D" w14:textId="77777777" w:rsidR="004E12B7" w:rsidRPr="006658C6" w:rsidRDefault="00FE5C32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t>Организационные процессы проекта</w:t>
      </w:r>
    </w:p>
    <w:p w14:paraId="00000112" w14:textId="3FE3CA6A" w:rsidR="004E12B7" w:rsidRDefault="0020619C" w:rsidP="00B606CA">
      <w:pPr>
        <w:pStyle w:val="a5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7.1.1.3.1 Стратегия реализации программных средств</w:t>
      </w:r>
    </w:p>
    <w:p w14:paraId="20D92924" w14:textId="4D5E1C29" w:rsidR="0020619C" w:rsidRDefault="0020619C" w:rsidP="00B606CA">
      <w:pPr>
        <w:pStyle w:val="a5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7.1.2.3.1 Анализ требований к программным средствам</w:t>
      </w:r>
    </w:p>
    <w:p w14:paraId="7177A27E" w14:textId="42578159" w:rsidR="0020619C" w:rsidRPr="0020619C" w:rsidRDefault="0020619C" w:rsidP="00B606CA">
      <w:pPr>
        <w:pStyle w:val="a5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7.3.1.3.2 Анализ доменов</w:t>
      </w:r>
    </w:p>
    <w:p w14:paraId="00000113" w14:textId="77777777" w:rsidR="004E12B7" w:rsidRPr="006658C6" w:rsidRDefault="00FE5C32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t>Процессы основных действий (Технические)</w:t>
      </w:r>
    </w:p>
    <w:p w14:paraId="0000011B" w14:textId="4998CF8D" w:rsidR="004E12B7" w:rsidRDefault="0020619C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6.4.2.3.1 Спецификация требований</w:t>
      </w:r>
    </w:p>
    <w:p w14:paraId="065F2560" w14:textId="07E8F973" w:rsidR="0020619C" w:rsidRDefault="0020619C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6.4.3.3.1 Создание архитектуры</w:t>
      </w:r>
    </w:p>
    <w:p w14:paraId="0FB6732B" w14:textId="1C68A4DE" w:rsidR="0020619C" w:rsidRDefault="0020619C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6.4.5.3.1 Комплексирование</w:t>
      </w:r>
    </w:p>
    <w:p w14:paraId="758997F6" w14:textId="3EF8C60A" w:rsidR="0020619C" w:rsidRDefault="0020619C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6.4.5.3.2 Готовность к тестированию</w:t>
      </w:r>
    </w:p>
    <w:p w14:paraId="68D23988" w14:textId="3EFB74DF" w:rsidR="0020619C" w:rsidRDefault="0020619C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6.4.6.3.1 Квалификационное тестирование</w:t>
      </w:r>
    </w:p>
    <w:p w14:paraId="4FBF55AB" w14:textId="169653F9" w:rsidR="0020619C" w:rsidRPr="0020619C" w:rsidRDefault="0020619C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6.4.7.3.1 Инсталляция программных средств</w:t>
      </w:r>
    </w:p>
    <w:p w14:paraId="0000011C" w14:textId="77777777" w:rsidR="004E12B7" w:rsidRPr="006658C6" w:rsidRDefault="00FE5C32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8C6">
        <w:rPr>
          <w:rFonts w:ascii="Times New Roman" w:hAnsi="Times New Roman" w:cs="Times New Roman"/>
          <w:b/>
          <w:sz w:val="28"/>
          <w:szCs w:val="28"/>
        </w:rPr>
        <w:t>Вспомогательные процессы</w:t>
      </w:r>
    </w:p>
    <w:p w14:paraId="00000121" w14:textId="0E00BA6C" w:rsidR="004E12B7" w:rsidRDefault="00665AD5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6.3.3.3.1 Планирование решений</w:t>
      </w:r>
    </w:p>
    <w:p w14:paraId="51D98CC8" w14:textId="0FD2D78C" w:rsidR="00665AD5" w:rsidRDefault="00665AD5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6.3.4.3.1 Планирование менеджмента рисков</w:t>
      </w:r>
    </w:p>
    <w:p w14:paraId="030220F4" w14:textId="45D427E2" w:rsidR="002A7A92" w:rsidRDefault="002A7A92" w:rsidP="00B606CA">
      <w:pPr>
        <w:pStyle w:val="a5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7.2.5.3.2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</w:p>
    <w:p w14:paraId="622502D5" w14:textId="214F9E2A" w:rsidR="00B606CA" w:rsidRPr="00B606CA" w:rsidRDefault="00B606CA" w:rsidP="00B60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000122" w14:textId="77777777" w:rsidR="004E12B7" w:rsidRPr="006658C6" w:rsidRDefault="00FE5C32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61D9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6658C6">
        <w:rPr>
          <w:rFonts w:ascii="Times New Roman" w:hAnsi="Times New Roman" w:cs="Times New Roman"/>
          <w:b/>
          <w:sz w:val="28"/>
          <w:szCs w:val="28"/>
        </w:rPr>
        <w:t>Объединение видов деятельности в этапы и построение модели жизненного цикла</w:t>
      </w:r>
    </w:p>
    <w:p w14:paraId="0000014C" w14:textId="78E390C7" w:rsidR="004E12B7" w:rsidRDefault="002A7A92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основе выбранных видов деятельности были составлены витки спиральной модели жизненного цикла:</w:t>
      </w:r>
    </w:p>
    <w:p w14:paraId="4D361755" w14:textId="31AEB4E5" w:rsidR="002A7A92" w:rsidRPr="00614E01" w:rsidRDefault="002A7A92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14E01">
        <w:rPr>
          <w:rFonts w:ascii="Times New Roman" w:hAnsi="Times New Roman" w:cs="Times New Roman"/>
          <w:b/>
          <w:color w:val="000000"/>
          <w:sz w:val="28"/>
          <w:szCs w:val="28"/>
        </w:rPr>
        <w:t>Виток 1</w:t>
      </w:r>
      <w:r w:rsidR="00611A99" w:rsidRPr="00614E01">
        <w:rPr>
          <w:rFonts w:ascii="Times New Roman" w:hAnsi="Times New Roman" w:cs="Times New Roman"/>
          <w:b/>
          <w:color w:val="000000"/>
          <w:sz w:val="28"/>
          <w:szCs w:val="28"/>
        </w:rPr>
        <w:t>. Базовое хранилище</w:t>
      </w:r>
    </w:p>
    <w:p w14:paraId="08986AFE" w14:textId="46EC4825" w:rsidR="00611A99" w:rsidRDefault="009276A3" w:rsidP="00614E01">
      <w:pPr>
        <w:pStyle w:val="a5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Цели и ограничения</w:t>
      </w:r>
    </w:p>
    <w:p w14:paraId="71989DB0" w14:textId="6E7A5E67" w:rsidR="00611A99" w:rsidRPr="00611A99" w:rsidRDefault="00611A99" w:rsidP="00614E01">
      <w:pPr>
        <w:pStyle w:val="a5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Прототип базового хранилища</w:t>
      </w:r>
    </w:p>
    <w:p w14:paraId="1E0C5C60" w14:textId="6A738482" w:rsidR="009276A3" w:rsidRDefault="009276A3" w:rsidP="00614E01">
      <w:pPr>
        <w:pStyle w:val="a5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11A99">
        <w:rPr>
          <w:rFonts w:ascii="Times New Roman" w:hAnsi="Times New Roman" w:cs="Times New Roman"/>
          <w:color w:val="000000"/>
          <w:sz w:val="28"/>
          <w:szCs w:val="28"/>
        </w:rPr>
        <w:t>Анализ рисков</w:t>
      </w:r>
    </w:p>
    <w:p w14:paraId="6CAF6576" w14:textId="041A8008" w:rsidR="00611A99" w:rsidRDefault="00611A99" w:rsidP="00614E01">
      <w:pPr>
        <w:pStyle w:val="a5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Риск: утечка тестовых данных</w:t>
      </w:r>
    </w:p>
    <w:p w14:paraId="07AE6410" w14:textId="073FBB3A" w:rsidR="00611A99" w:rsidRPr="00611A99" w:rsidRDefault="00611A99" w:rsidP="00614E01">
      <w:pPr>
        <w:pStyle w:val="a5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Решение: синтетические данные</w:t>
      </w:r>
    </w:p>
    <w:p w14:paraId="64815693" w14:textId="32FE4C6E" w:rsidR="009276A3" w:rsidRDefault="009276A3" w:rsidP="00614E01">
      <w:pPr>
        <w:pStyle w:val="a5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Разработка</w:t>
      </w:r>
    </w:p>
    <w:p w14:paraId="60C6DFD1" w14:textId="4223323D" w:rsidR="00611A99" w:rsidRDefault="00611A99" w:rsidP="00614E01">
      <w:pPr>
        <w:pStyle w:val="a5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Вход в систему</w:t>
      </w:r>
    </w:p>
    <w:p w14:paraId="5B4B36D5" w14:textId="795B8995" w:rsidR="00611A99" w:rsidRDefault="00611A99" w:rsidP="00614E01">
      <w:pPr>
        <w:pStyle w:val="a5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Загрузка/скачивание файлов</w:t>
      </w:r>
    </w:p>
    <w:p w14:paraId="47BA0F38" w14:textId="18F33F5F" w:rsidR="00611A99" w:rsidRDefault="00611A99" w:rsidP="00614E01">
      <w:pPr>
        <w:pStyle w:val="a5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Система папок</w:t>
      </w:r>
    </w:p>
    <w:p w14:paraId="214ED44D" w14:textId="46D2F11C" w:rsidR="009276A3" w:rsidRDefault="009276A3" w:rsidP="00614E01">
      <w:pPr>
        <w:pStyle w:val="a5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Оценка, планирование следующего витка</w:t>
      </w:r>
    </w:p>
    <w:p w14:paraId="543FF050" w14:textId="3BA8820F" w:rsidR="00611A99" w:rsidRPr="00614E01" w:rsidRDefault="00611A99" w:rsidP="00614E01">
      <w:pPr>
        <w:pStyle w:val="a5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Демонстрация прототипа</w:t>
      </w:r>
    </w:p>
    <w:p w14:paraId="54496FEA" w14:textId="4666FB4C" w:rsidR="00FB539B" w:rsidRPr="00614E01" w:rsidRDefault="009276A3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14E01">
        <w:rPr>
          <w:rFonts w:ascii="Times New Roman" w:hAnsi="Times New Roman" w:cs="Times New Roman"/>
          <w:b/>
          <w:color w:val="000000"/>
          <w:sz w:val="28"/>
          <w:szCs w:val="28"/>
        </w:rPr>
        <w:t>Виток 2</w:t>
      </w:r>
      <w:r w:rsidR="00611A99" w:rsidRPr="00614E01">
        <w:rPr>
          <w:rFonts w:ascii="Times New Roman" w:hAnsi="Times New Roman" w:cs="Times New Roman"/>
          <w:b/>
          <w:color w:val="000000"/>
          <w:sz w:val="28"/>
          <w:szCs w:val="28"/>
        </w:rPr>
        <w:t>. Безопасность</w:t>
      </w:r>
    </w:p>
    <w:p w14:paraId="3382D920" w14:textId="6DACDB8A" w:rsidR="009276A3" w:rsidRDefault="009276A3" w:rsidP="00614E01">
      <w:pPr>
        <w:pStyle w:val="a5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Цели и ограничения</w:t>
      </w:r>
    </w:p>
    <w:p w14:paraId="1B6F3ED6" w14:textId="16984601" w:rsidR="00611A99" w:rsidRDefault="00611A99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Шифрование</w:t>
      </w:r>
    </w:p>
    <w:p w14:paraId="6AC260DD" w14:textId="2465B1E8" w:rsidR="00611A99" w:rsidRDefault="00611A99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Двухфакторная аутентификация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2FA)</w:t>
      </w:r>
    </w:p>
    <w:p w14:paraId="6C66E3C6" w14:textId="4D272681" w:rsidR="00611A99" w:rsidRDefault="00611A99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Журнал аудита</w:t>
      </w:r>
    </w:p>
    <w:p w14:paraId="3DD063B0" w14:textId="71FCF894" w:rsidR="009276A3" w:rsidRDefault="009276A3" w:rsidP="00614E01">
      <w:pPr>
        <w:pStyle w:val="a5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Анализ рисков</w:t>
      </w:r>
    </w:p>
    <w:p w14:paraId="10D93E2E" w14:textId="29408B90" w:rsidR="00611A99" w:rsidRDefault="00611A99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Риск: подделка подписи</w:t>
      </w:r>
    </w:p>
    <w:p w14:paraId="2C36D2B4" w14:textId="4A924E31" w:rsidR="00611A99" w:rsidRDefault="00611A99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Решение: </w:t>
      </w:r>
      <w:r w:rsidR="00614E01">
        <w:rPr>
          <w:rFonts w:ascii="Times New Roman" w:hAnsi="Times New Roman" w:cs="Times New Roman"/>
          <w:color w:val="000000"/>
          <w:sz w:val="28"/>
          <w:szCs w:val="28"/>
        </w:rPr>
        <w:t>внешний криптоаудит</w:t>
      </w:r>
    </w:p>
    <w:p w14:paraId="59D35E42" w14:textId="48030DC5" w:rsidR="00614E01" w:rsidRPr="00614E01" w:rsidRDefault="00614E01" w:rsidP="00614E0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E8D2037" w14:textId="3BC3F173" w:rsidR="009276A3" w:rsidRDefault="009276A3" w:rsidP="00614E01">
      <w:pPr>
        <w:pStyle w:val="a5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Разработка</w:t>
      </w:r>
    </w:p>
    <w:p w14:paraId="6712A324" w14:textId="5572F699" w:rsidR="00614E01" w:rsidRDefault="00614E01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Вход по СМС</w:t>
      </w:r>
    </w:p>
    <w:p w14:paraId="366B3515" w14:textId="2E63E07D" w:rsidR="00614E01" w:rsidRDefault="00614E01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Шифрование дисков</w:t>
      </w:r>
    </w:p>
    <w:p w14:paraId="48A7E7E9" w14:textId="0272DDA3" w:rsidR="00614E01" w:rsidRDefault="00614E01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Логирование</w:t>
      </w:r>
    </w:p>
    <w:p w14:paraId="0719D08D" w14:textId="0BAD7635" w:rsidR="009276A3" w:rsidRDefault="009276A3" w:rsidP="00614E01">
      <w:pPr>
        <w:pStyle w:val="a5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Оценка, планирование следующего витка</w:t>
      </w:r>
    </w:p>
    <w:p w14:paraId="704C1F9A" w14:textId="21CE9F3A" w:rsidR="00614E01" w:rsidRPr="00614E01" w:rsidRDefault="00614E01" w:rsidP="00614E01">
      <w:pPr>
        <w:pStyle w:val="a5"/>
        <w:widowControl w:val="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Демонстрация ЭП и аудита</w:t>
      </w:r>
    </w:p>
    <w:p w14:paraId="2C2E8669" w14:textId="281448C1" w:rsidR="009276A3" w:rsidRPr="00614E01" w:rsidRDefault="009276A3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14E01">
        <w:rPr>
          <w:rFonts w:ascii="Times New Roman" w:hAnsi="Times New Roman" w:cs="Times New Roman"/>
          <w:b/>
          <w:color w:val="000000"/>
          <w:sz w:val="28"/>
          <w:szCs w:val="28"/>
        </w:rPr>
        <w:t>Виток 3</w:t>
      </w:r>
      <w:r w:rsidR="00611A99" w:rsidRPr="00614E01">
        <w:rPr>
          <w:rFonts w:ascii="Times New Roman" w:hAnsi="Times New Roman" w:cs="Times New Roman"/>
          <w:b/>
          <w:color w:val="000000"/>
          <w:sz w:val="28"/>
          <w:szCs w:val="28"/>
        </w:rPr>
        <w:t>. Внешние интеграции</w:t>
      </w:r>
    </w:p>
    <w:p w14:paraId="0FE72471" w14:textId="21E25531" w:rsidR="009276A3" w:rsidRDefault="009276A3" w:rsidP="00614E01">
      <w:pPr>
        <w:pStyle w:val="a5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Цели и ограничения</w:t>
      </w:r>
    </w:p>
    <w:p w14:paraId="02EAF19A" w14:textId="354D8264" w:rsidR="00614E01" w:rsidRDefault="00614E01" w:rsidP="00614E01">
      <w:pPr>
        <w:pStyle w:val="a5"/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Подключение внешних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API </w:t>
      </w:r>
      <w:r>
        <w:rPr>
          <w:rFonts w:ascii="Times New Roman" w:hAnsi="Times New Roman" w:cs="Times New Roman"/>
          <w:color w:val="000000"/>
          <w:sz w:val="28"/>
          <w:szCs w:val="28"/>
        </w:rPr>
        <w:t>(Госуслуги)</w:t>
      </w:r>
    </w:p>
    <w:p w14:paraId="316DC2AB" w14:textId="798FF62A" w:rsidR="009276A3" w:rsidRDefault="009276A3" w:rsidP="00614E01">
      <w:pPr>
        <w:pStyle w:val="a5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Анализ рисков</w:t>
      </w:r>
    </w:p>
    <w:p w14:paraId="22E3A02C" w14:textId="67A27D33" w:rsidR="00614E01" w:rsidRDefault="00614E01" w:rsidP="00614E01">
      <w:pPr>
        <w:pStyle w:val="a5"/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Риск: отказ внешних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API</w:t>
      </w:r>
    </w:p>
    <w:p w14:paraId="5FAA0137" w14:textId="65D03077" w:rsidR="00614E01" w:rsidRDefault="00614E01" w:rsidP="00614E01">
      <w:pPr>
        <w:pStyle w:val="a5"/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Решение: кэширование,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fallback-</w:t>
      </w:r>
      <w:r>
        <w:rPr>
          <w:rFonts w:ascii="Times New Roman" w:hAnsi="Times New Roman" w:cs="Times New Roman"/>
          <w:color w:val="000000"/>
          <w:sz w:val="28"/>
          <w:szCs w:val="28"/>
        </w:rPr>
        <w:t>каналы</w:t>
      </w:r>
    </w:p>
    <w:p w14:paraId="5AD1D5C3" w14:textId="7EE02CA1" w:rsidR="009276A3" w:rsidRDefault="009276A3" w:rsidP="00614E01">
      <w:pPr>
        <w:pStyle w:val="a5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Разработка</w:t>
      </w:r>
    </w:p>
    <w:p w14:paraId="791D0FCD" w14:textId="0126F14E" w:rsidR="00614E01" w:rsidRDefault="00614E01" w:rsidP="00614E01">
      <w:pPr>
        <w:pStyle w:val="a5"/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Адаптеры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API</w:t>
      </w:r>
    </w:p>
    <w:p w14:paraId="4E03DE14" w14:textId="48B51FFC" w:rsidR="00614E01" w:rsidRDefault="00614E01" w:rsidP="00614E01">
      <w:pPr>
        <w:pStyle w:val="a5"/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Очереди сообщений</w:t>
      </w:r>
    </w:p>
    <w:p w14:paraId="6798F1C4" w14:textId="3E116200" w:rsidR="00614E01" w:rsidRDefault="00614E01" w:rsidP="00614E01">
      <w:pPr>
        <w:pStyle w:val="a5"/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Кэш</w:t>
      </w:r>
    </w:p>
    <w:p w14:paraId="3BE970D8" w14:textId="1F52C67F" w:rsidR="00614E01" w:rsidRDefault="00614E01" w:rsidP="00614E01">
      <w:pPr>
        <w:pStyle w:val="a5"/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Нагрузочное тестирование</w:t>
      </w:r>
    </w:p>
    <w:p w14:paraId="3F028A28" w14:textId="4595A950" w:rsidR="009276A3" w:rsidRDefault="009276A3" w:rsidP="00614E01">
      <w:pPr>
        <w:pStyle w:val="a5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Оценка, планирование следующего витка</w:t>
      </w:r>
    </w:p>
    <w:p w14:paraId="43E08404" w14:textId="39C32B68" w:rsidR="00614E01" w:rsidRPr="00614E01" w:rsidRDefault="00614E01" w:rsidP="00614E01">
      <w:pPr>
        <w:pStyle w:val="a5"/>
        <w:widowControl w:val="0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Проверка интеграций и времени отклика</w:t>
      </w:r>
    </w:p>
    <w:p w14:paraId="5F7B0515" w14:textId="2D364ECF" w:rsidR="009276A3" w:rsidRPr="00614E01" w:rsidRDefault="009276A3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95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14E01">
        <w:rPr>
          <w:rFonts w:ascii="Times New Roman" w:hAnsi="Times New Roman" w:cs="Times New Roman"/>
          <w:b/>
          <w:color w:val="000000"/>
          <w:sz w:val="28"/>
          <w:szCs w:val="28"/>
        </w:rPr>
        <w:t>Виток 4.</w:t>
      </w:r>
      <w:r w:rsidR="00611A99" w:rsidRPr="00614E0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Финальная система</w:t>
      </w:r>
    </w:p>
    <w:p w14:paraId="0D7EEDB2" w14:textId="097E5916" w:rsidR="009276A3" w:rsidRDefault="009276A3" w:rsidP="00614E01">
      <w:pPr>
        <w:pStyle w:val="a5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Цели и ограничения</w:t>
      </w:r>
    </w:p>
    <w:p w14:paraId="4F2C627B" w14:textId="06F0D6BA" w:rsidR="00614E01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Сбор компонентов в единую систему</w:t>
      </w:r>
    </w:p>
    <w:p w14:paraId="59716AD4" w14:textId="606A5BAF" w:rsidR="009276A3" w:rsidRDefault="009276A3" w:rsidP="00614E01">
      <w:pPr>
        <w:pStyle w:val="a5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Анализ рисков</w:t>
      </w:r>
    </w:p>
    <w:p w14:paraId="6B4C38AA" w14:textId="737FB526" w:rsidR="00614E01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Риск: не пройти аттестацию ФСТЭК</w:t>
      </w:r>
    </w:p>
    <w:p w14:paraId="055569CB" w14:textId="3834218C" w:rsidR="00614E01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Решение: полный аудит и тестовая аттестация на тестовом стенде</w:t>
      </w:r>
    </w:p>
    <w:p w14:paraId="32592E5F" w14:textId="6164703E" w:rsidR="00614E01" w:rsidRPr="00614E01" w:rsidRDefault="00614E01" w:rsidP="00614E0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F1C2473" w14:textId="39C2799A" w:rsidR="009276A3" w:rsidRDefault="009276A3" w:rsidP="00614E01">
      <w:pPr>
        <w:pStyle w:val="a5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Разработка</w:t>
      </w:r>
    </w:p>
    <w:p w14:paraId="74BFE8A1" w14:textId="062E812E" w:rsidR="00614E01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Полная интеграция модулей</w:t>
      </w:r>
    </w:p>
    <w:p w14:paraId="411E861F" w14:textId="24C5D5EC" w:rsidR="00614E01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Пентест</w:t>
      </w:r>
      <w:proofErr w:type="spellEnd"/>
    </w:p>
    <w:p w14:paraId="54AC908E" w14:textId="12E43D43" w:rsidR="00614E01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Нагрузочное тестирование</w:t>
      </w:r>
    </w:p>
    <w:p w14:paraId="25AF3D06" w14:textId="590EFF04" w:rsidR="009276A3" w:rsidRDefault="009276A3" w:rsidP="00614E01">
      <w:pPr>
        <w:pStyle w:val="a5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Оценка, планирование следующего витка</w:t>
      </w:r>
    </w:p>
    <w:p w14:paraId="2F5A27D4" w14:textId="5CEBEE17" w:rsidR="00614E01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по ГОСТам</w:t>
      </w:r>
    </w:p>
    <w:p w14:paraId="6219DDC4" w14:textId="183A2E6B" w:rsidR="00614E01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Подписание акта приемки</w:t>
      </w:r>
    </w:p>
    <w:p w14:paraId="0B1387B4" w14:textId="11573308" w:rsidR="00614E01" w:rsidRPr="009276A3" w:rsidRDefault="00614E01" w:rsidP="00614E01">
      <w:pPr>
        <w:pStyle w:val="a5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Сдача заказчику (релиз проекта)</w:t>
      </w:r>
    </w:p>
    <w:p w14:paraId="6A64188B" w14:textId="69D8E7A7" w:rsidR="009276A3" w:rsidRDefault="009276A3" w:rsidP="00614E0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F736DEA" w14:textId="55566B88" w:rsidR="00FB539B" w:rsidRDefault="00611A99" w:rsidP="00614E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основе словесного описания модели жизненного цикла было построено следующее графическое представление:</w:t>
      </w:r>
    </w:p>
    <w:p w14:paraId="0698946B" w14:textId="7A7ADD9A" w:rsidR="00FB539B" w:rsidRPr="001B61D9" w:rsidRDefault="00FB539B" w:rsidP="00FB539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6945594" wp14:editId="5B3FE47F">
            <wp:extent cx="4314825" cy="4318974"/>
            <wp:effectExtent l="19050" t="19050" r="9525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ЖЦ AEGI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258" cy="4322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B539B" w:rsidRPr="001B61D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579F"/>
    <w:multiLevelType w:val="hybridMultilevel"/>
    <w:tmpl w:val="6B5E63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1327EE"/>
    <w:multiLevelType w:val="hybridMultilevel"/>
    <w:tmpl w:val="109CA8AC"/>
    <w:lvl w:ilvl="0" w:tplc="5386AC50">
      <w:start w:val="1050"/>
      <w:numFmt w:val="bullet"/>
      <w:lvlText w:val="·"/>
      <w:lvlJc w:val="left"/>
      <w:pPr>
        <w:ind w:left="201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414CDB"/>
    <w:multiLevelType w:val="multilevel"/>
    <w:tmpl w:val="445E38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E64DDD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F26FE3"/>
    <w:multiLevelType w:val="multilevel"/>
    <w:tmpl w:val="445E38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BC5489D"/>
    <w:multiLevelType w:val="hybridMultilevel"/>
    <w:tmpl w:val="CD62B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7926"/>
    <w:multiLevelType w:val="multilevel"/>
    <w:tmpl w:val="8A901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0B05DB2"/>
    <w:multiLevelType w:val="multilevel"/>
    <w:tmpl w:val="720E1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A337C4"/>
    <w:multiLevelType w:val="multilevel"/>
    <w:tmpl w:val="445E38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43571AC"/>
    <w:multiLevelType w:val="hybridMultilevel"/>
    <w:tmpl w:val="5920A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FC3C06"/>
    <w:multiLevelType w:val="hybridMultilevel"/>
    <w:tmpl w:val="CC7C4F66"/>
    <w:lvl w:ilvl="0" w:tplc="5386AC50">
      <w:start w:val="1050"/>
      <w:numFmt w:val="bullet"/>
      <w:lvlText w:val="·"/>
      <w:lvlJc w:val="left"/>
      <w:pPr>
        <w:ind w:left="201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4176C4"/>
    <w:multiLevelType w:val="multilevel"/>
    <w:tmpl w:val="445E38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B7A57BC"/>
    <w:multiLevelType w:val="multilevel"/>
    <w:tmpl w:val="23C8122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1F70473B"/>
    <w:multiLevelType w:val="multilevel"/>
    <w:tmpl w:val="AF943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083C37"/>
    <w:multiLevelType w:val="multilevel"/>
    <w:tmpl w:val="0210A1C4"/>
    <w:lvl w:ilvl="0">
      <w:start w:val="1"/>
      <w:numFmt w:val="ordinalTex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7AA6B89"/>
    <w:multiLevelType w:val="multilevel"/>
    <w:tmpl w:val="8A901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9F837DC"/>
    <w:multiLevelType w:val="multilevel"/>
    <w:tmpl w:val="445E38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B7F65FD"/>
    <w:multiLevelType w:val="multilevel"/>
    <w:tmpl w:val="B4584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C27B15"/>
    <w:multiLevelType w:val="multilevel"/>
    <w:tmpl w:val="E5184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DDD4241"/>
    <w:multiLevelType w:val="multilevel"/>
    <w:tmpl w:val="E96431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78A7650"/>
    <w:multiLevelType w:val="hybridMultilevel"/>
    <w:tmpl w:val="513E1E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BB1002"/>
    <w:multiLevelType w:val="multilevel"/>
    <w:tmpl w:val="AD8EA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DA81A29"/>
    <w:multiLevelType w:val="hybridMultilevel"/>
    <w:tmpl w:val="0498A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3C66F0">
      <w:start w:val="1050"/>
      <w:numFmt w:val="bullet"/>
      <w:lvlText w:val="·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362316"/>
    <w:multiLevelType w:val="multilevel"/>
    <w:tmpl w:val="6B96B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038672E"/>
    <w:multiLevelType w:val="multilevel"/>
    <w:tmpl w:val="294A4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2D47EF"/>
    <w:multiLevelType w:val="multilevel"/>
    <w:tmpl w:val="8A901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4610A73"/>
    <w:multiLevelType w:val="multilevel"/>
    <w:tmpl w:val="056E9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8C150B0"/>
    <w:multiLevelType w:val="hybridMultilevel"/>
    <w:tmpl w:val="EA6024EE"/>
    <w:lvl w:ilvl="0" w:tplc="EFB219CC">
      <w:start w:val="1050"/>
      <w:numFmt w:val="bullet"/>
      <w:lvlText w:val="·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B7333D8"/>
    <w:multiLevelType w:val="multilevel"/>
    <w:tmpl w:val="60F625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4DA33632"/>
    <w:multiLevelType w:val="hybridMultilevel"/>
    <w:tmpl w:val="0BA04CB8"/>
    <w:lvl w:ilvl="0" w:tplc="5386AC50">
      <w:start w:val="1050"/>
      <w:numFmt w:val="bullet"/>
      <w:lvlText w:val="·"/>
      <w:lvlJc w:val="left"/>
      <w:pPr>
        <w:ind w:left="129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0" w15:restartNumberingAfterBreak="0">
    <w:nsid w:val="4EC47239"/>
    <w:multiLevelType w:val="multilevel"/>
    <w:tmpl w:val="8A901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10E4E4B"/>
    <w:multiLevelType w:val="multilevel"/>
    <w:tmpl w:val="0419001F"/>
    <w:numStyleLink w:val="1"/>
  </w:abstractNum>
  <w:abstractNum w:abstractNumId="32" w15:restartNumberingAfterBreak="0">
    <w:nsid w:val="53176C25"/>
    <w:multiLevelType w:val="multilevel"/>
    <w:tmpl w:val="8A901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68608F1"/>
    <w:multiLevelType w:val="multilevel"/>
    <w:tmpl w:val="4BDC87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9E02DE2"/>
    <w:multiLevelType w:val="multilevel"/>
    <w:tmpl w:val="FA485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B784405"/>
    <w:multiLevelType w:val="multilevel"/>
    <w:tmpl w:val="513AB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CB84149"/>
    <w:multiLevelType w:val="multilevel"/>
    <w:tmpl w:val="78BE8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5F2DD3"/>
    <w:multiLevelType w:val="hybridMultilevel"/>
    <w:tmpl w:val="75DA8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CE3468"/>
    <w:multiLevelType w:val="multilevel"/>
    <w:tmpl w:val="85AEE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4513A50"/>
    <w:multiLevelType w:val="hybridMultilevel"/>
    <w:tmpl w:val="C0EA7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8F36A3"/>
    <w:multiLevelType w:val="multilevel"/>
    <w:tmpl w:val="8A901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DE536B9"/>
    <w:multiLevelType w:val="hybridMultilevel"/>
    <w:tmpl w:val="315C025E"/>
    <w:lvl w:ilvl="0" w:tplc="5386AC50">
      <w:start w:val="1050"/>
      <w:numFmt w:val="bullet"/>
      <w:lvlText w:val="·"/>
      <w:lvlJc w:val="left"/>
      <w:pPr>
        <w:ind w:left="201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8C45C0"/>
    <w:multiLevelType w:val="multilevel"/>
    <w:tmpl w:val="46C08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4BD4EE7"/>
    <w:multiLevelType w:val="multilevel"/>
    <w:tmpl w:val="50CE4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C3C5234"/>
    <w:multiLevelType w:val="multilevel"/>
    <w:tmpl w:val="445E38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D20002D"/>
    <w:multiLevelType w:val="multilevel"/>
    <w:tmpl w:val="CC00B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E9B5F7A"/>
    <w:multiLevelType w:val="hybridMultilevel"/>
    <w:tmpl w:val="AC6C5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3"/>
  </w:num>
  <w:num w:numId="3">
    <w:abstractNumId w:val="21"/>
  </w:num>
  <w:num w:numId="4">
    <w:abstractNumId w:val="38"/>
  </w:num>
  <w:num w:numId="5">
    <w:abstractNumId w:val="28"/>
  </w:num>
  <w:num w:numId="6">
    <w:abstractNumId w:val="13"/>
  </w:num>
  <w:num w:numId="7">
    <w:abstractNumId w:val="23"/>
  </w:num>
  <w:num w:numId="8">
    <w:abstractNumId w:val="45"/>
  </w:num>
  <w:num w:numId="9">
    <w:abstractNumId w:val="36"/>
  </w:num>
  <w:num w:numId="10">
    <w:abstractNumId w:val="34"/>
  </w:num>
  <w:num w:numId="11">
    <w:abstractNumId w:val="42"/>
  </w:num>
  <w:num w:numId="12">
    <w:abstractNumId w:val="17"/>
  </w:num>
  <w:num w:numId="13">
    <w:abstractNumId w:val="19"/>
  </w:num>
  <w:num w:numId="14">
    <w:abstractNumId w:val="35"/>
  </w:num>
  <w:num w:numId="15">
    <w:abstractNumId w:val="26"/>
  </w:num>
  <w:num w:numId="16">
    <w:abstractNumId w:val="24"/>
  </w:num>
  <w:num w:numId="17">
    <w:abstractNumId w:val="12"/>
  </w:num>
  <w:num w:numId="18">
    <w:abstractNumId w:val="9"/>
  </w:num>
  <w:num w:numId="19">
    <w:abstractNumId w:val="39"/>
  </w:num>
  <w:num w:numId="20">
    <w:abstractNumId w:val="37"/>
  </w:num>
  <w:num w:numId="21">
    <w:abstractNumId w:val="46"/>
  </w:num>
  <w:num w:numId="22">
    <w:abstractNumId w:val="40"/>
  </w:num>
  <w:num w:numId="23">
    <w:abstractNumId w:val="30"/>
  </w:num>
  <w:num w:numId="24">
    <w:abstractNumId w:val="32"/>
  </w:num>
  <w:num w:numId="25">
    <w:abstractNumId w:val="3"/>
  </w:num>
  <w:num w:numId="26">
    <w:abstractNumId w:val="31"/>
  </w:num>
  <w:num w:numId="27">
    <w:abstractNumId w:val="25"/>
  </w:num>
  <w:num w:numId="28">
    <w:abstractNumId w:val="18"/>
  </w:num>
  <w:num w:numId="29">
    <w:abstractNumId w:val="15"/>
  </w:num>
  <w:num w:numId="30">
    <w:abstractNumId w:val="14"/>
  </w:num>
  <w:num w:numId="31">
    <w:abstractNumId w:val="33"/>
  </w:num>
  <w:num w:numId="32">
    <w:abstractNumId w:val="6"/>
  </w:num>
  <w:num w:numId="33">
    <w:abstractNumId w:val="4"/>
  </w:num>
  <w:num w:numId="34">
    <w:abstractNumId w:val="2"/>
  </w:num>
  <w:num w:numId="35">
    <w:abstractNumId w:val="16"/>
  </w:num>
  <w:num w:numId="36">
    <w:abstractNumId w:val="44"/>
  </w:num>
  <w:num w:numId="37">
    <w:abstractNumId w:val="8"/>
  </w:num>
  <w:num w:numId="38">
    <w:abstractNumId w:val="11"/>
  </w:num>
  <w:num w:numId="39">
    <w:abstractNumId w:val="27"/>
  </w:num>
  <w:num w:numId="40">
    <w:abstractNumId w:val="22"/>
  </w:num>
  <w:num w:numId="41">
    <w:abstractNumId w:val="0"/>
  </w:num>
  <w:num w:numId="42">
    <w:abstractNumId w:val="5"/>
  </w:num>
  <w:num w:numId="43">
    <w:abstractNumId w:val="20"/>
  </w:num>
  <w:num w:numId="44">
    <w:abstractNumId w:val="29"/>
  </w:num>
  <w:num w:numId="45">
    <w:abstractNumId w:val="10"/>
  </w:num>
  <w:num w:numId="46">
    <w:abstractNumId w:val="41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B7"/>
    <w:rsid w:val="001B61D9"/>
    <w:rsid w:val="0020619C"/>
    <w:rsid w:val="002A7A92"/>
    <w:rsid w:val="004E12B7"/>
    <w:rsid w:val="00611A99"/>
    <w:rsid w:val="00614E01"/>
    <w:rsid w:val="00632B41"/>
    <w:rsid w:val="006658C6"/>
    <w:rsid w:val="00665AD5"/>
    <w:rsid w:val="009276A3"/>
    <w:rsid w:val="00B606CA"/>
    <w:rsid w:val="00DF6C2F"/>
    <w:rsid w:val="00FB539B"/>
    <w:rsid w:val="00FE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B77BC"/>
  <w15:docId w15:val="{EE50231C-1B68-4FAD-A20E-9FF41640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0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32B41"/>
    <w:pPr>
      <w:ind w:left="720"/>
      <w:contextualSpacing/>
    </w:pPr>
  </w:style>
  <w:style w:type="numbering" w:customStyle="1" w:styleId="1">
    <w:name w:val="Стиль1"/>
    <w:uiPriority w:val="99"/>
    <w:rsid w:val="00611A99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2091</Words>
  <Characters>11924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2026-06-14T16:32:00Z</dcterms:created>
  <dcterms:modified xsi:type="dcterms:W3CDTF">2026-06-14T16:32:00Z</dcterms:modified>
</cp:coreProperties>
</file>