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256CD" w14:textId="77777777" w:rsidR="00E56813" w:rsidRPr="00B0695E" w:rsidRDefault="00E56813" w:rsidP="00A12AF3">
      <w:pPr>
        <w:shd w:val="clear" w:color="auto" w:fill="FFFFFF"/>
        <w:spacing w:after="450" w:line="312" w:lineRule="atLeast"/>
        <w:outlineLvl w:val="1"/>
        <w:rPr>
          <w:rFonts w:ascii="Oswald" w:eastAsia="Times New Roman" w:hAnsi="Oswald" w:cs="Times New Roman"/>
          <w:b/>
          <w:bCs/>
          <w:i/>
          <w:iCs/>
          <w:color w:val="111111"/>
          <w:kern w:val="0"/>
          <w:sz w:val="40"/>
          <w:szCs w:val="40"/>
          <w:lang w:eastAsia="en-IN"/>
          <w14:ligatures w14:val="none"/>
        </w:rPr>
      </w:pPr>
    </w:p>
    <w:p w14:paraId="0B8E91F0" w14:textId="6583C967" w:rsidR="00A12AF3" w:rsidRPr="00B0695E" w:rsidRDefault="00A12AF3" w:rsidP="00A12AF3">
      <w:pPr>
        <w:shd w:val="clear" w:color="auto" w:fill="FFFFFF"/>
        <w:spacing w:after="450" w:line="312" w:lineRule="atLeast"/>
        <w:outlineLvl w:val="1"/>
        <w:rPr>
          <w:rFonts w:ascii="Oswald" w:eastAsia="Times New Roman" w:hAnsi="Oswald" w:cs="Times New Roman"/>
          <w:color w:val="111111"/>
          <w:kern w:val="0"/>
          <w:sz w:val="40"/>
          <w:szCs w:val="40"/>
          <w:lang w:eastAsia="en-IN"/>
          <w14:ligatures w14:val="none"/>
        </w:rPr>
      </w:pPr>
      <w:r w:rsidRPr="00B0695E">
        <w:rPr>
          <w:rFonts w:ascii="Oswald" w:eastAsia="Times New Roman" w:hAnsi="Oswald" w:cs="Times New Roman"/>
          <w:b/>
          <w:bCs/>
          <w:i/>
          <w:iCs/>
          <w:color w:val="111111"/>
          <w:kern w:val="0"/>
          <w:sz w:val="40"/>
          <w:szCs w:val="40"/>
          <w:lang w:eastAsia="en-IN"/>
          <w14:ligatures w14:val="none"/>
        </w:rPr>
        <w:t>Plan, implement, and manage a solution for data analytics (10–15%)</w:t>
      </w:r>
    </w:p>
    <w:p w14:paraId="77815CD5"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Plan a data analytics environment</w:t>
      </w:r>
    </w:p>
    <w:p w14:paraId="38D33D82" w14:textId="77777777" w:rsidR="00A12AF3" w:rsidRPr="00B0695E" w:rsidRDefault="00A12AF3" w:rsidP="00A12AF3">
      <w:pPr>
        <w:numPr>
          <w:ilvl w:val="0"/>
          <w:numId w:val="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requirements for a solution, including components, features, performance, and capacity stock-keeping units (SKUs)</w:t>
      </w:r>
    </w:p>
    <w:p w14:paraId="1AEB6DE2" w14:textId="77777777" w:rsidR="00A12AF3" w:rsidRPr="00B0695E" w:rsidRDefault="00A12AF3" w:rsidP="00A12AF3">
      <w:pPr>
        <w:numPr>
          <w:ilvl w:val="0"/>
          <w:numId w:val="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Recommend settings in the Fabric admin portal</w:t>
      </w:r>
    </w:p>
    <w:p w14:paraId="54E33FC8" w14:textId="77777777" w:rsidR="00A12AF3" w:rsidRPr="00B0695E" w:rsidRDefault="00A12AF3" w:rsidP="00A12AF3">
      <w:pPr>
        <w:numPr>
          <w:ilvl w:val="0"/>
          <w:numId w:val="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Choose a data gateway type</w:t>
      </w:r>
    </w:p>
    <w:p w14:paraId="2D12BCD7" w14:textId="77777777" w:rsidR="00A12AF3" w:rsidRPr="00B0695E" w:rsidRDefault="00A12AF3" w:rsidP="00A12AF3">
      <w:pPr>
        <w:numPr>
          <w:ilvl w:val="0"/>
          <w:numId w:val="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Create a custom Power BI report theme</w:t>
      </w:r>
    </w:p>
    <w:p w14:paraId="42E34E23"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Implement and manage a data analytics environment</w:t>
      </w:r>
    </w:p>
    <w:p w14:paraId="253959E0" w14:textId="77777777" w:rsidR="00A12AF3" w:rsidRPr="00B0695E" w:rsidRDefault="00A12AF3" w:rsidP="00A12AF3">
      <w:pPr>
        <w:numPr>
          <w:ilvl w:val="0"/>
          <w:numId w:val="2"/>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workspace and item-level access controls for Fabric items</w:t>
      </w:r>
    </w:p>
    <w:p w14:paraId="2439B2F4" w14:textId="77777777" w:rsidR="00A12AF3" w:rsidRPr="00B0695E" w:rsidRDefault="00A12AF3" w:rsidP="00A12AF3">
      <w:pPr>
        <w:numPr>
          <w:ilvl w:val="0"/>
          <w:numId w:val="2"/>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Implement data sharing for workspaces, warehouses, and </w:t>
      </w:r>
      <w:proofErr w:type="spellStart"/>
      <w:r w:rsidRPr="00B0695E">
        <w:rPr>
          <w:rFonts w:ascii="Work Sans" w:eastAsia="Times New Roman" w:hAnsi="Work Sans" w:cs="Times New Roman"/>
          <w:color w:val="111111"/>
          <w:kern w:val="0"/>
          <w:sz w:val="20"/>
          <w:szCs w:val="20"/>
          <w:lang w:eastAsia="en-IN"/>
          <w14:ligatures w14:val="none"/>
        </w:rPr>
        <w:t>lakehouses</w:t>
      </w:r>
      <w:proofErr w:type="spellEnd"/>
    </w:p>
    <w:p w14:paraId="5493068B" w14:textId="77777777" w:rsidR="00A12AF3" w:rsidRPr="00B0695E" w:rsidRDefault="00A12AF3" w:rsidP="00A12AF3">
      <w:pPr>
        <w:numPr>
          <w:ilvl w:val="0"/>
          <w:numId w:val="2"/>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Manage </w:t>
      </w:r>
      <w:r w:rsidRPr="00B0695E">
        <w:rPr>
          <w:rFonts w:ascii="Work Sans" w:eastAsia="Times New Roman" w:hAnsi="Work Sans" w:cs="Times New Roman"/>
          <w:color w:val="111111"/>
          <w:kern w:val="0"/>
          <w:sz w:val="20"/>
          <w:szCs w:val="20"/>
          <w:highlight w:val="yellow"/>
          <w:lang w:eastAsia="en-IN"/>
          <w14:ligatures w14:val="none"/>
        </w:rPr>
        <w:t>sensitivity labels in semantic model</w:t>
      </w:r>
      <w:r w:rsidRPr="00B0695E">
        <w:rPr>
          <w:rFonts w:ascii="Work Sans" w:eastAsia="Times New Roman" w:hAnsi="Work Sans" w:cs="Times New Roman"/>
          <w:color w:val="111111"/>
          <w:kern w:val="0"/>
          <w:sz w:val="20"/>
          <w:szCs w:val="20"/>
          <w:lang w:eastAsia="en-IN"/>
          <w14:ligatures w14:val="none"/>
        </w:rPr>
        <w:t xml:space="preserve">s and </w:t>
      </w:r>
      <w:proofErr w:type="spellStart"/>
      <w:r w:rsidRPr="00B0695E">
        <w:rPr>
          <w:rFonts w:ascii="Work Sans" w:eastAsia="Times New Roman" w:hAnsi="Work Sans" w:cs="Times New Roman"/>
          <w:color w:val="111111"/>
          <w:kern w:val="0"/>
          <w:sz w:val="20"/>
          <w:szCs w:val="20"/>
          <w:lang w:eastAsia="en-IN"/>
          <w14:ligatures w14:val="none"/>
        </w:rPr>
        <w:t>lakehouses</w:t>
      </w:r>
      <w:proofErr w:type="spellEnd"/>
    </w:p>
    <w:p w14:paraId="276EDC69" w14:textId="77777777" w:rsidR="00A12AF3" w:rsidRPr="00B0695E" w:rsidRDefault="00A12AF3" w:rsidP="00A12AF3">
      <w:pPr>
        <w:numPr>
          <w:ilvl w:val="0"/>
          <w:numId w:val="2"/>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Configure Fabric-enabled workspace settings</w:t>
      </w:r>
    </w:p>
    <w:p w14:paraId="630A80C8" w14:textId="77777777" w:rsidR="00A12AF3" w:rsidRPr="00B0695E" w:rsidRDefault="00A12AF3" w:rsidP="00A12AF3">
      <w:pPr>
        <w:numPr>
          <w:ilvl w:val="0"/>
          <w:numId w:val="2"/>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Manage Fabric capacity</w:t>
      </w:r>
    </w:p>
    <w:p w14:paraId="24FB744A"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Manage the analytics development lifecycle</w:t>
      </w:r>
    </w:p>
    <w:p w14:paraId="5DA9097B" w14:textId="77777777" w:rsidR="00A12AF3" w:rsidRPr="00B0695E" w:rsidRDefault="00A12AF3" w:rsidP="00A12AF3">
      <w:pPr>
        <w:numPr>
          <w:ilvl w:val="0"/>
          <w:numId w:val="3"/>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version control for a workspace</w:t>
      </w:r>
    </w:p>
    <w:p w14:paraId="38DDA247" w14:textId="77777777" w:rsidR="00A12AF3" w:rsidRPr="00B0695E" w:rsidRDefault="00A12AF3" w:rsidP="00A12AF3">
      <w:pPr>
        <w:numPr>
          <w:ilvl w:val="0"/>
          <w:numId w:val="3"/>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Create and manage a Power BI Desktop project (.</w:t>
      </w:r>
      <w:proofErr w:type="spellStart"/>
      <w:r w:rsidRPr="00B0695E">
        <w:rPr>
          <w:rFonts w:ascii="Work Sans" w:eastAsia="Times New Roman" w:hAnsi="Work Sans" w:cs="Times New Roman"/>
          <w:color w:val="111111"/>
          <w:kern w:val="0"/>
          <w:sz w:val="20"/>
          <w:szCs w:val="20"/>
          <w:lang w:eastAsia="en-IN"/>
          <w14:ligatures w14:val="none"/>
        </w:rPr>
        <w:t>pbip</w:t>
      </w:r>
      <w:proofErr w:type="spellEnd"/>
      <w:r w:rsidRPr="00B0695E">
        <w:rPr>
          <w:rFonts w:ascii="Work Sans" w:eastAsia="Times New Roman" w:hAnsi="Work Sans" w:cs="Times New Roman"/>
          <w:color w:val="111111"/>
          <w:kern w:val="0"/>
          <w:sz w:val="20"/>
          <w:szCs w:val="20"/>
          <w:lang w:eastAsia="en-IN"/>
          <w14:ligatures w14:val="none"/>
        </w:rPr>
        <w:t>)</w:t>
      </w:r>
    </w:p>
    <w:p w14:paraId="29A75B88" w14:textId="77777777" w:rsidR="00A12AF3" w:rsidRPr="00B0695E" w:rsidRDefault="00A12AF3" w:rsidP="00A12AF3">
      <w:pPr>
        <w:numPr>
          <w:ilvl w:val="0"/>
          <w:numId w:val="3"/>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Plan and implement deployment solutions</w:t>
      </w:r>
    </w:p>
    <w:p w14:paraId="146F2CCD" w14:textId="77777777" w:rsidR="00A12AF3" w:rsidRPr="00B0695E" w:rsidRDefault="00A12AF3" w:rsidP="00A12AF3">
      <w:pPr>
        <w:numPr>
          <w:ilvl w:val="0"/>
          <w:numId w:val="3"/>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Perform impact analysis of downstream dependencies from </w:t>
      </w:r>
      <w:proofErr w:type="spellStart"/>
      <w:r w:rsidRPr="00B0695E">
        <w:rPr>
          <w:rFonts w:ascii="Work Sans" w:eastAsia="Times New Roman" w:hAnsi="Work Sans" w:cs="Times New Roman"/>
          <w:color w:val="111111"/>
          <w:kern w:val="0"/>
          <w:sz w:val="20"/>
          <w:szCs w:val="20"/>
          <w:lang w:eastAsia="en-IN"/>
          <w14:ligatures w14:val="none"/>
        </w:rPr>
        <w:t>lakehouses</w:t>
      </w:r>
      <w:proofErr w:type="spellEnd"/>
      <w:r w:rsidRPr="00B0695E">
        <w:rPr>
          <w:rFonts w:ascii="Work Sans" w:eastAsia="Times New Roman" w:hAnsi="Work Sans" w:cs="Times New Roman"/>
          <w:color w:val="111111"/>
          <w:kern w:val="0"/>
          <w:sz w:val="20"/>
          <w:szCs w:val="20"/>
          <w:lang w:eastAsia="en-IN"/>
          <w14:ligatures w14:val="none"/>
        </w:rPr>
        <w:t>, data warehouses, dataflows, and semantic models</w:t>
      </w:r>
    </w:p>
    <w:p w14:paraId="08167763" w14:textId="77777777" w:rsidR="00A12AF3" w:rsidRPr="00B0695E" w:rsidRDefault="00A12AF3" w:rsidP="00A12AF3">
      <w:pPr>
        <w:numPr>
          <w:ilvl w:val="0"/>
          <w:numId w:val="3"/>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Deploy and manage semantic models by using the XMLA endpoint</w:t>
      </w:r>
    </w:p>
    <w:p w14:paraId="60EECC4E" w14:textId="77777777" w:rsidR="00A12AF3" w:rsidRPr="00B0695E" w:rsidRDefault="00A12AF3" w:rsidP="00A12AF3">
      <w:pPr>
        <w:numPr>
          <w:ilvl w:val="0"/>
          <w:numId w:val="3"/>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Create and update reusable assets, including Power BI template (.</w:t>
      </w:r>
      <w:proofErr w:type="spellStart"/>
      <w:r w:rsidRPr="00B0695E">
        <w:rPr>
          <w:rFonts w:ascii="Work Sans" w:eastAsia="Times New Roman" w:hAnsi="Work Sans" w:cs="Times New Roman"/>
          <w:color w:val="111111"/>
          <w:kern w:val="0"/>
          <w:sz w:val="20"/>
          <w:szCs w:val="20"/>
          <w:lang w:eastAsia="en-IN"/>
          <w14:ligatures w14:val="none"/>
        </w:rPr>
        <w:t>pbit</w:t>
      </w:r>
      <w:proofErr w:type="spellEnd"/>
      <w:r w:rsidRPr="00B0695E">
        <w:rPr>
          <w:rFonts w:ascii="Work Sans" w:eastAsia="Times New Roman" w:hAnsi="Work Sans" w:cs="Times New Roman"/>
          <w:color w:val="111111"/>
          <w:kern w:val="0"/>
          <w:sz w:val="20"/>
          <w:szCs w:val="20"/>
          <w:lang w:eastAsia="en-IN"/>
          <w14:ligatures w14:val="none"/>
        </w:rPr>
        <w:t xml:space="preserve">) files, Power BI data source </w:t>
      </w:r>
      <w:proofErr w:type="gramStart"/>
      <w:r w:rsidRPr="00B0695E">
        <w:rPr>
          <w:rFonts w:ascii="Work Sans" w:eastAsia="Times New Roman" w:hAnsi="Work Sans" w:cs="Times New Roman"/>
          <w:color w:val="111111"/>
          <w:kern w:val="0"/>
          <w:sz w:val="20"/>
          <w:szCs w:val="20"/>
          <w:lang w:eastAsia="en-IN"/>
          <w14:ligatures w14:val="none"/>
        </w:rPr>
        <w:t>(.</w:t>
      </w:r>
      <w:proofErr w:type="spellStart"/>
      <w:r w:rsidRPr="00B0695E">
        <w:rPr>
          <w:rFonts w:ascii="Work Sans" w:eastAsia="Times New Roman" w:hAnsi="Work Sans" w:cs="Times New Roman"/>
          <w:color w:val="111111"/>
          <w:kern w:val="0"/>
          <w:sz w:val="20"/>
          <w:szCs w:val="20"/>
          <w:lang w:eastAsia="en-IN"/>
          <w14:ligatures w14:val="none"/>
        </w:rPr>
        <w:t>pbids</w:t>
      </w:r>
      <w:proofErr w:type="spellEnd"/>
      <w:proofErr w:type="gramEnd"/>
      <w:r w:rsidRPr="00B0695E">
        <w:rPr>
          <w:rFonts w:ascii="Work Sans" w:eastAsia="Times New Roman" w:hAnsi="Work Sans" w:cs="Times New Roman"/>
          <w:color w:val="111111"/>
          <w:kern w:val="0"/>
          <w:sz w:val="20"/>
          <w:szCs w:val="20"/>
          <w:lang w:eastAsia="en-IN"/>
          <w14:ligatures w14:val="none"/>
        </w:rPr>
        <w:t>) files, and shared semantic models</w:t>
      </w:r>
    </w:p>
    <w:p w14:paraId="49C6839D"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161F3F37"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7E494126"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6FA8955E"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46316267"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4420C725" w14:textId="77777777" w:rsidR="00A12AF3" w:rsidRPr="00B0695E" w:rsidRDefault="00A12AF3" w:rsidP="00A12AF3">
      <w:pPr>
        <w:shd w:val="clear" w:color="auto" w:fill="FFFFFF"/>
        <w:spacing w:after="450" w:line="312" w:lineRule="atLeast"/>
        <w:outlineLvl w:val="1"/>
        <w:rPr>
          <w:rFonts w:ascii="Oswald" w:eastAsia="Times New Roman" w:hAnsi="Oswald" w:cs="Times New Roman"/>
          <w:color w:val="111111"/>
          <w:kern w:val="0"/>
          <w:sz w:val="40"/>
          <w:szCs w:val="40"/>
          <w:lang w:eastAsia="en-IN"/>
          <w14:ligatures w14:val="none"/>
        </w:rPr>
      </w:pPr>
      <w:r w:rsidRPr="00B0695E">
        <w:rPr>
          <w:rFonts w:ascii="Oswald" w:eastAsia="Times New Roman" w:hAnsi="Oswald" w:cs="Times New Roman"/>
          <w:b/>
          <w:bCs/>
          <w:i/>
          <w:iCs/>
          <w:color w:val="111111"/>
          <w:kern w:val="0"/>
          <w:sz w:val="40"/>
          <w:szCs w:val="40"/>
          <w:lang w:eastAsia="en-IN"/>
          <w14:ligatures w14:val="none"/>
        </w:rPr>
        <w:t>Prepare and serve data (40–45%)</w:t>
      </w:r>
    </w:p>
    <w:p w14:paraId="3884A51E"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lastRenderedPageBreak/>
        <w:t xml:space="preserve">Create objects in a </w:t>
      </w:r>
      <w:proofErr w:type="spellStart"/>
      <w:r w:rsidRPr="00B0695E">
        <w:rPr>
          <w:rFonts w:ascii="Oswald" w:eastAsia="Times New Roman" w:hAnsi="Oswald" w:cs="Times New Roman"/>
          <w:color w:val="111111"/>
          <w:kern w:val="0"/>
          <w:sz w:val="28"/>
          <w:szCs w:val="28"/>
          <w:lang w:eastAsia="en-IN"/>
          <w14:ligatures w14:val="none"/>
        </w:rPr>
        <w:t>lakehouse</w:t>
      </w:r>
      <w:proofErr w:type="spellEnd"/>
      <w:r w:rsidRPr="00B0695E">
        <w:rPr>
          <w:rFonts w:ascii="Oswald" w:eastAsia="Times New Roman" w:hAnsi="Oswald" w:cs="Times New Roman"/>
          <w:color w:val="111111"/>
          <w:kern w:val="0"/>
          <w:sz w:val="28"/>
          <w:szCs w:val="28"/>
          <w:lang w:eastAsia="en-IN"/>
          <w14:ligatures w14:val="none"/>
        </w:rPr>
        <w:t xml:space="preserve"> or warehouse</w:t>
      </w:r>
    </w:p>
    <w:p w14:paraId="53BF3F19" w14:textId="77777777" w:rsidR="00A12AF3" w:rsidRPr="00B0695E" w:rsidRDefault="00A12AF3" w:rsidP="00A12AF3">
      <w:pPr>
        <w:numPr>
          <w:ilvl w:val="0"/>
          <w:numId w:val="4"/>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Ingest data by using a data pipeline, dataflow, or notebook</w:t>
      </w:r>
    </w:p>
    <w:p w14:paraId="6AE47BB2" w14:textId="77777777" w:rsidR="00A12AF3" w:rsidRPr="00B0695E" w:rsidRDefault="00000000" w:rsidP="00A12AF3">
      <w:pPr>
        <w:numPr>
          <w:ilvl w:val="0"/>
          <w:numId w:val="4"/>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5" w:history="1">
        <w:r w:rsidR="00A12AF3" w:rsidRPr="00B0695E">
          <w:rPr>
            <w:rFonts w:ascii="Work Sans" w:eastAsia="Times New Roman" w:hAnsi="Work Sans" w:cs="Times New Roman"/>
            <w:color w:val="E66625"/>
            <w:kern w:val="0"/>
            <w:sz w:val="20"/>
            <w:szCs w:val="20"/>
            <w:u w:val="single"/>
            <w:lang w:eastAsia="en-IN"/>
            <w14:ligatures w14:val="none"/>
          </w:rPr>
          <w:t>Create and ma</w:t>
        </w:r>
      </w:hyperlink>
      <w:hyperlink r:id="rId6" w:tgtFrame="_blank" w:history="1">
        <w:r w:rsidR="00A12AF3" w:rsidRPr="00B0695E">
          <w:rPr>
            <w:rFonts w:ascii="Work Sans" w:eastAsia="Times New Roman" w:hAnsi="Work Sans" w:cs="Times New Roman"/>
            <w:color w:val="E66625"/>
            <w:kern w:val="0"/>
            <w:sz w:val="20"/>
            <w:szCs w:val="20"/>
            <w:u w:val="single"/>
            <w:lang w:eastAsia="en-IN"/>
            <w14:ligatures w14:val="none"/>
          </w:rPr>
          <w:t>nage shortcuts</w:t>
        </w:r>
      </w:hyperlink>
    </w:p>
    <w:p w14:paraId="5A6A3ECB" w14:textId="77777777" w:rsidR="00A12AF3" w:rsidRPr="00B0695E" w:rsidRDefault="00A12AF3" w:rsidP="00A12AF3">
      <w:pPr>
        <w:numPr>
          <w:ilvl w:val="0"/>
          <w:numId w:val="4"/>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Implement file partitioning for analytics workloads in a </w:t>
      </w:r>
      <w:proofErr w:type="spellStart"/>
      <w:r w:rsidRPr="00B0695E">
        <w:rPr>
          <w:rFonts w:ascii="Work Sans" w:eastAsia="Times New Roman" w:hAnsi="Work Sans" w:cs="Times New Roman"/>
          <w:color w:val="111111"/>
          <w:kern w:val="0"/>
          <w:sz w:val="20"/>
          <w:szCs w:val="20"/>
          <w:lang w:eastAsia="en-IN"/>
          <w14:ligatures w14:val="none"/>
        </w:rPr>
        <w:t>lakehouse</w:t>
      </w:r>
      <w:proofErr w:type="spellEnd"/>
    </w:p>
    <w:p w14:paraId="38F7D793" w14:textId="77777777" w:rsidR="00A12AF3" w:rsidRPr="00B0695E" w:rsidRDefault="00A12AF3" w:rsidP="00A12AF3">
      <w:pPr>
        <w:numPr>
          <w:ilvl w:val="0"/>
          <w:numId w:val="4"/>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Create views, functions, and stored procedures</w:t>
      </w:r>
    </w:p>
    <w:p w14:paraId="1715F67A" w14:textId="77777777" w:rsidR="00A12AF3" w:rsidRPr="00B0695E" w:rsidRDefault="00A12AF3" w:rsidP="00A12AF3">
      <w:pPr>
        <w:numPr>
          <w:ilvl w:val="0"/>
          <w:numId w:val="4"/>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Enrich data by adding new columns or tables</w:t>
      </w:r>
    </w:p>
    <w:p w14:paraId="409D5227"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Copy data</w:t>
      </w:r>
    </w:p>
    <w:p w14:paraId="6E6585F8" w14:textId="77777777" w:rsidR="00A12AF3" w:rsidRPr="00B0695E" w:rsidRDefault="00A12AF3" w:rsidP="00A12AF3">
      <w:pPr>
        <w:numPr>
          <w:ilvl w:val="0"/>
          <w:numId w:val="5"/>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Choose an appropriate method for copying data from a Fabric data source to a </w:t>
      </w:r>
      <w:proofErr w:type="spellStart"/>
      <w:r w:rsidRPr="00B0695E">
        <w:rPr>
          <w:rFonts w:ascii="Work Sans" w:eastAsia="Times New Roman" w:hAnsi="Work Sans" w:cs="Times New Roman"/>
          <w:color w:val="111111"/>
          <w:kern w:val="0"/>
          <w:sz w:val="20"/>
          <w:szCs w:val="20"/>
          <w:lang w:eastAsia="en-IN"/>
          <w14:ligatures w14:val="none"/>
        </w:rPr>
        <w:t>lakehouse</w:t>
      </w:r>
      <w:proofErr w:type="spellEnd"/>
      <w:r w:rsidRPr="00B0695E">
        <w:rPr>
          <w:rFonts w:ascii="Work Sans" w:eastAsia="Times New Roman" w:hAnsi="Work Sans" w:cs="Times New Roman"/>
          <w:color w:val="111111"/>
          <w:kern w:val="0"/>
          <w:sz w:val="20"/>
          <w:szCs w:val="20"/>
          <w:lang w:eastAsia="en-IN"/>
          <w14:ligatures w14:val="none"/>
        </w:rPr>
        <w:t xml:space="preserve"> or warehouse</w:t>
      </w:r>
    </w:p>
    <w:p w14:paraId="47D17933" w14:textId="77777777" w:rsidR="00A12AF3" w:rsidRPr="00B0695E" w:rsidRDefault="00A12AF3" w:rsidP="00A12AF3">
      <w:pPr>
        <w:numPr>
          <w:ilvl w:val="0"/>
          <w:numId w:val="5"/>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Copy data by using a data pipeline, dataflow, or notebook</w:t>
      </w:r>
    </w:p>
    <w:p w14:paraId="4A2367FA" w14:textId="77777777" w:rsidR="00A12AF3" w:rsidRPr="00B0695E" w:rsidRDefault="00A12AF3" w:rsidP="00A12AF3">
      <w:pPr>
        <w:numPr>
          <w:ilvl w:val="0"/>
          <w:numId w:val="5"/>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Add stored procedures, notebooks, and dataflows to a data pipeline</w:t>
      </w:r>
    </w:p>
    <w:p w14:paraId="4B58C27A" w14:textId="77777777" w:rsidR="00A12AF3" w:rsidRPr="00B0695E" w:rsidRDefault="00A12AF3" w:rsidP="00A12AF3">
      <w:pPr>
        <w:numPr>
          <w:ilvl w:val="0"/>
          <w:numId w:val="5"/>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Schedule data pipelines</w:t>
      </w:r>
    </w:p>
    <w:p w14:paraId="2729A84D" w14:textId="77777777" w:rsidR="00A12AF3" w:rsidRPr="00B0695E" w:rsidRDefault="00A12AF3" w:rsidP="00A12AF3">
      <w:pPr>
        <w:numPr>
          <w:ilvl w:val="0"/>
          <w:numId w:val="5"/>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Schedule dataflows and notebooks</w:t>
      </w:r>
    </w:p>
    <w:p w14:paraId="042A4D9F"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Transform data</w:t>
      </w:r>
    </w:p>
    <w:p w14:paraId="65F0705A"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a data cleansing process</w:t>
      </w:r>
    </w:p>
    <w:p w14:paraId="54131140"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Implement a star schema for a </w:t>
      </w:r>
      <w:proofErr w:type="spellStart"/>
      <w:r w:rsidRPr="00B0695E">
        <w:rPr>
          <w:rFonts w:ascii="Work Sans" w:eastAsia="Times New Roman" w:hAnsi="Work Sans" w:cs="Times New Roman"/>
          <w:color w:val="111111"/>
          <w:kern w:val="0"/>
          <w:sz w:val="20"/>
          <w:szCs w:val="20"/>
          <w:lang w:eastAsia="en-IN"/>
          <w14:ligatures w14:val="none"/>
        </w:rPr>
        <w:t>lakehouse</w:t>
      </w:r>
      <w:proofErr w:type="spellEnd"/>
      <w:r w:rsidRPr="00B0695E">
        <w:rPr>
          <w:rFonts w:ascii="Work Sans" w:eastAsia="Times New Roman" w:hAnsi="Work Sans" w:cs="Times New Roman"/>
          <w:color w:val="111111"/>
          <w:kern w:val="0"/>
          <w:sz w:val="20"/>
          <w:szCs w:val="20"/>
          <w:lang w:eastAsia="en-IN"/>
          <w14:ligatures w14:val="none"/>
        </w:rPr>
        <w:t xml:space="preserve"> or warehouse, including Type 1 and Type 2 slowly changing dimensions</w:t>
      </w:r>
    </w:p>
    <w:p w14:paraId="7A8994F2"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Implement bridge tables for a </w:t>
      </w:r>
      <w:proofErr w:type="spellStart"/>
      <w:r w:rsidRPr="00B0695E">
        <w:rPr>
          <w:rFonts w:ascii="Work Sans" w:eastAsia="Times New Roman" w:hAnsi="Work Sans" w:cs="Times New Roman"/>
          <w:color w:val="111111"/>
          <w:kern w:val="0"/>
          <w:sz w:val="20"/>
          <w:szCs w:val="20"/>
          <w:lang w:eastAsia="en-IN"/>
          <w14:ligatures w14:val="none"/>
        </w:rPr>
        <w:t>lakehouse</w:t>
      </w:r>
      <w:proofErr w:type="spellEnd"/>
      <w:r w:rsidRPr="00B0695E">
        <w:rPr>
          <w:rFonts w:ascii="Work Sans" w:eastAsia="Times New Roman" w:hAnsi="Work Sans" w:cs="Times New Roman"/>
          <w:color w:val="111111"/>
          <w:kern w:val="0"/>
          <w:sz w:val="20"/>
          <w:szCs w:val="20"/>
          <w:lang w:eastAsia="en-IN"/>
          <w14:ligatures w14:val="none"/>
        </w:rPr>
        <w:t xml:space="preserve"> or a warehouse</w:t>
      </w:r>
    </w:p>
    <w:p w14:paraId="0B23F9CF" w14:textId="77777777" w:rsidR="00A12AF3" w:rsidRPr="00B0695E" w:rsidRDefault="00000000"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7" w:history="1">
        <w:proofErr w:type="spellStart"/>
        <w:r w:rsidR="00A12AF3" w:rsidRPr="00B0695E">
          <w:rPr>
            <w:rFonts w:ascii="Work Sans" w:eastAsia="Times New Roman" w:hAnsi="Work Sans" w:cs="Times New Roman"/>
            <w:color w:val="E66625"/>
            <w:kern w:val="0"/>
            <w:sz w:val="20"/>
            <w:szCs w:val="20"/>
            <w:u w:val="single"/>
            <w:lang w:eastAsia="en-IN"/>
            <w14:ligatures w14:val="none"/>
          </w:rPr>
          <w:t>Denormaliz</w:t>
        </w:r>
      </w:hyperlink>
      <w:hyperlink r:id="rId8" w:tgtFrame="_blank" w:history="1">
        <w:r w:rsidR="00A12AF3" w:rsidRPr="00B0695E">
          <w:rPr>
            <w:rFonts w:ascii="Work Sans" w:eastAsia="Times New Roman" w:hAnsi="Work Sans" w:cs="Times New Roman"/>
            <w:color w:val="E66625"/>
            <w:kern w:val="0"/>
            <w:sz w:val="20"/>
            <w:szCs w:val="20"/>
            <w:u w:val="single"/>
            <w:lang w:eastAsia="en-IN"/>
            <w14:ligatures w14:val="none"/>
          </w:rPr>
          <w:t>e</w:t>
        </w:r>
        <w:proofErr w:type="spellEnd"/>
        <w:r w:rsidR="00A12AF3" w:rsidRPr="00B0695E">
          <w:rPr>
            <w:rFonts w:ascii="Work Sans" w:eastAsia="Times New Roman" w:hAnsi="Work Sans" w:cs="Times New Roman"/>
            <w:color w:val="E66625"/>
            <w:kern w:val="0"/>
            <w:sz w:val="20"/>
            <w:szCs w:val="20"/>
            <w:u w:val="single"/>
            <w:lang w:eastAsia="en-IN"/>
            <w14:ligatures w14:val="none"/>
          </w:rPr>
          <w:t xml:space="preserve"> data</w:t>
        </w:r>
      </w:hyperlink>
      <w:r w:rsidR="00A12AF3" w:rsidRPr="00B0695E">
        <w:rPr>
          <w:rFonts w:ascii="Work Sans" w:eastAsia="Times New Roman" w:hAnsi="Work Sans" w:cs="Times New Roman"/>
          <w:color w:val="111111"/>
          <w:kern w:val="0"/>
          <w:sz w:val="20"/>
          <w:szCs w:val="20"/>
          <w:lang w:eastAsia="en-IN"/>
          <w14:ligatures w14:val="none"/>
        </w:rPr>
        <w:t> *** </w:t>
      </w:r>
      <w:hyperlink r:id="rId9" w:tgtFrame="_blank" w:history="1">
        <w:r w:rsidR="00A12AF3" w:rsidRPr="00B0695E">
          <w:rPr>
            <w:rFonts w:ascii="Work Sans" w:eastAsia="Times New Roman" w:hAnsi="Work Sans" w:cs="Times New Roman"/>
            <w:color w:val="E66625"/>
            <w:kern w:val="0"/>
            <w:sz w:val="20"/>
            <w:szCs w:val="20"/>
            <w:u w:val="single"/>
            <w:lang w:eastAsia="en-IN"/>
            <w14:ligatures w14:val="none"/>
          </w:rPr>
          <w:t>W</w:t>
        </w:r>
      </w:hyperlink>
      <w:hyperlink r:id="rId10" w:history="1">
        <w:r w:rsidR="00A12AF3" w:rsidRPr="00B0695E">
          <w:rPr>
            <w:rFonts w:ascii="Work Sans" w:eastAsia="Times New Roman" w:hAnsi="Work Sans" w:cs="Times New Roman"/>
            <w:color w:val="E66625"/>
            <w:kern w:val="0"/>
            <w:sz w:val="20"/>
            <w:szCs w:val="20"/>
            <w:u w:val="single"/>
            <w:lang w:eastAsia="en-IN"/>
            <w14:ligatures w14:val="none"/>
          </w:rPr>
          <w:t>atch on YouTube</w:t>
        </w:r>
      </w:hyperlink>
    </w:p>
    <w:p w14:paraId="7E333145"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Aggregate or de-aggregate data</w:t>
      </w:r>
    </w:p>
    <w:p w14:paraId="0CF61151"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Merge or join data</w:t>
      </w:r>
    </w:p>
    <w:p w14:paraId="5702FD9B"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and resolve duplicate data, missing data, or null values</w:t>
      </w:r>
    </w:p>
    <w:p w14:paraId="28C81174"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Convert data types by using SQL or </w:t>
      </w:r>
      <w:proofErr w:type="spellStart"/>
      <w:r w:rsidRPr="00B0695E">
        <w:rPr>
          <w:rFonts w:ascii="Work Sans" w:eastAsia="Times New Roman" w:hAnsi="Work Sans" w:cs="Times New Roman"/>
          <w:color w:val="111111"/>
          <w:kern w:val="0"/>
          <w:sz w:val="20"/>
          <w:szCs w:val="20"/>
          <w:lang w:eastAsia="en-IN"/>
          <w14:ligatures w14:val="none"/>
        </w:rPr>
        <w:t>PySpark</w:t>
      </w:r>
      <w:proofErr w:type="spellEnd"/>
    </w:p>
    <w:p w14:paraId="1E52696E" w14:textId="77777777" w:rsidR="00A12AF3" w:rsidRPr="00B0695E" w:rsidRDefault="00A12AF3" w:rsidP="00A12AF3">
      <w:pPr>
        <w:numPr>
          <w:ilvl w:val="0"/>
          <w:numId w:val="6"/>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Filter data</w:t>
      </w:r>
    </w:p>
    <w:p w14:paraId="5AA37614"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Optimize performance</w:t>
      </w:r>
    </w:p>
    <w:p w14:paraId="4BF5C44B" w14:textId="77777777" w:rsidR="00A12AF3" w:rsidRPr="00B0695E" w:rsidRDefault="00A12AF3" w:rsidP="00A12AF3">
      <w:pPr>
        <w:numPr>
          <w:ilvl w:val="0"/>
          <w:numId w:val="7"/>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and resolve data loading performance bottlenecks in dataflows</w:t>
      </w:r>
    </w:p>
    <w:p w14:paraId="2E7841B8" w14:textId="77777777" w:rsidR="00A12AF3" w:rsidRPr="00B0695E" w:rsidRDefault="00A12AF3" w:rsidP="00A12AF3">
      <w:pPr>
        <w:numPr>
          <w:ilvl w:val="0"/>
          <w:numId w:val="7"/>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and resolve data loading performance bottlenecks in notebooks</w:t>
      </w:r>
    </w:p>
    <w:p w14:paraId="567E0CD4" w14:textId="77777777" w:rsidR="00A12AF3" w:rsidRPr="00B0695E" w:rsidRDefault="00A12AF3" w:rsidP="00A12AF3">
      <w:pPr>
        <w:numPr>
          <w:ilvl w:val="0"/>
          <w:numId w:val="7"/>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and resolve data loading performance bottlenecks in SQL queries</w:t>
      </w:r>
    </w:p>
    <w:p w14:paraId="3CBF0AD1" w14:textId="77777777" w:rsidR="00A12AF3" w:rsidRPr="00B0695E" w:rsidRDefault="00A12AF3" w:rsidP="00A12AF3">
      <w:pPr>
        <w:numPr>
          <w:ilvl w:val="0"/>
          <w:numId w:val="7"/>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performance improvements in dataflows, notebooks, and SQL queries</w:t>
      </w:r>
    </w:p>
    <w:p w14:paraId="080EB9B0" w14:textId="77777777" w:rsidR="00A12AF3" w:rsidRPr="00B0695E" w:rsidRDefault="00A12AF3" w:rsidP="00A12AF3">
      <w:pPr>
        <w:numPr>
          <w:ilvl w:val="0"/>
          <w:numId w:val="7"/>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and resolve issues with Delta table file sizes</w:t>
      </w:r>
    </w:p>
    <w:p w14:paraId="63A07512"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39E8C846"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37F64C89" w14:textId="77777777" w:rsidR="00A12AF3" w:rsidRPr="00B0695E" w:rsidRDefault="00A12AF3" w:rsidP="00A12AF3">
      <w:pPr>
        <w:shd w:val="clear" w:color="auto" w:fill="FFFFFF"/>
        <w:spacing w:after="450" w:line="312" w:lineRule="atLeast"/>
        <w:outlineLvl w:val="1"/>
        <w:rPr>
          <w:rFonts w:ascii="Oswald" w:eastAsia="Times New Roman" w:hAnsi="Oswald" w:cs="Times New Roman"/>
          <w:color w:val="111111"/>
          <w:kern w:val="0"/>
          <w:sz w:val="40"/>
          <w:szCs w:val="40"/>
          <w:lang w:eastAsia="en-IN"/>
          <w14:ligatures w14:val="none"/>
        </w:rPr>
      </w:pPr>
      <w:r w:rsidRPr="00B0695E">
        <w:rPr>
          <w:rFonts w:ascii="Oswald" w:eastAsia="Times New Roman" w:hAnsi="Oswald" w:cs="Times New Roman"/>
          <w:b/>
          <w:bCs/>
          <w:i/>
          <w:iCs/>
          <w:color w:val="111111"/>
          <w:kern w:val="0"/>
          <w:sz w:val="40"/>
          <w:szCs w:val="40"/>
          <w:lang w:eastAsia="en-IN"/>
          <w14:ligatures w14:val="none"/>
        </w:rPr>
        <w:t>Implement and manage semantic models (20-25%)</w:t>
      </w:r>
    </w:p>
    <w:p w14:paraId="7EE2F510"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Design and build semantic models</w:t>
      </w:r>
    </w:p>
    <w:p w14:paraId="63E06A16" w14:textId="77777777" w:rsidR="00A12AF3" w:rsidRPr="00B0695E" w:rsidRDefault="00000000"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11" w:tgtFrame="_blank" w:history="1">
        <w:r w:rsidR="00A12AF3" w:rsidRPr="00B0695E">
          <w:rPr>
            <w:rFonts w:ascii="Work Sans" w:eastAsia="Times New Roman" w:hAnsi="Work Sans" w:cs="Times New Roman"/>
            <w:color w:val="E66625"/>
            <w:kern w:val="0"/>
            <w:sz w:val="20"/>
            <w:szCs w:val="20"/>
            <w:u w:val="single"/>
            <w:lang w:eastAsia="en-IN"/>
            <w14:ligatures w14:val="none"/>
          </w:rPr>
          <w:t>Choose a storage mode, including Direct Lake</w:t>
        </w:r>
      </w:hyperlink>
      <w:r w:rsidR="00A12AF3" w:rsidRPr="00B0695E">
        <w:rPr>
          <w:rFonts w:ascii="Work Sans" w:eastAsia="Times New Roman" w:hAnsi="Work Sans" w:cs="Times New Roman"/>
          <w:color w:val="111111"/>
          <w:kern w:val="0"/>
          <w:sz w:val="20"/>
          <w:szCs w:val="20"/>
          <w:lang w:eastAsia="en-IN"/>
          <w14:ligatures w14:val="none"/>
        </w:rPr>
        <w:t> *** </w:t>
      </w:r>
      <w:hyperlink r:id="rId12" w:tgtFrame="_blank" w:history="1">
        <w:r w:rsidR="00A12AF3" w:rsidRPr="00B0695E">
          <w:rPr>
            <w:rFonts w:ascii="Work Sans" w:eastAsia="Times New Roman" w:hAnsi="Work Sans" w:cs="Times New Roman"/>
            <w:color w:val="E66625"/>
            <w:kern w:val="0"/>
            <w:sz w:val="20"/>
            <w:szCs w:val="20"/>
            <w:u w:val="single"/>
            <w:lang w:eastAsia="en-IN"/>
            <w14:ligatures w14:val="none"/>
          </w:rPr>
          <w:t>Watch o</w:t>
        </w:r>
      </w:hyperlink>
      <w:hyperlink r:id="rId13" w:history="1">
        <w:r w:rsidR="00A12AF3" w:rsidRPr="00B0695E">
          <w:rPr>
            <w:rFonts w:ascii="Work Sans" w:eastAsia="Times New Roman" w:hAnsi="Work Sans" w:cs="Times New Roman"/>
            <w:color w:val="E66625"/>
            <w:kern w:val="0"/>
            <w:sz w:val="20"/>
            <w:szCs w:val="20"/>
            <w:u w:val="single"/>
            <w:lang w:eastAsia="en-IN"/>
            <w14:ligatures w14:val="none"/>
          </w:rPr>
          <w:t>n YouTube</w:t>
        </w:r>
      </w:hyperlink>
    </w:p>
    <w:p w14:paraId="3352B0D3"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Identify use cases for DAX Studio and Tabular Editor 2</w:t>
      </w:r>
    </w:p>
    <w:p w14:paraId="06565889" w14:textId="77777777" w:rsidR="00A12AF3" w:rsidRPr="00B0695E" w:rsidRDefault="00000000"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14" w:tgtFrame="_blank" w:history="1">
        <w:r w:rsidR="00A12AF3" w:rsidRPr="00B0695E">
          <w:rPr>
            <w:rFonts w:ascii="Work Sans" w:eastAsia="Times New Roman" w:hAnsi="Work Sans" w:cs="Times New Roman"/>
            <w:color w:val="E66625"/>
            <w:kern w:val="0"/>
            <w:sz w:val="20"/>
            <w:szCs w:val="20"/>
            <w:u w:val="single"/>
            <w:lang w:eastAsia="en-IN"/>
            <w14:ligatures w14:val="none"/>
          </w:rPr>
          <w:t>Implement a star schema for a semantic model</w:t>
        </w:r>
      </w:hyperlink>
      <w:r w:rsidR="00A12AF3" w:rsidRPr="00B0695E">
        <w:rPr>
          <w:rFonts w:ascii="Work Sans" w:eastAsia="Times New Roman" w:hAnsi="Work Sans" w:cs="Times New Roman"/>
          <w:color w:val="111111"/>
          <w:kern w:val="0"/>
          <w:sz w:val="20"/>
          <w:szCs w:val="20"/>
          <w:lang w:eastAsia="en-IN"/>
          <w14:ligatures w14:val="none"/>
        </w:rPr>
        <w:t> *** </w:t>
      </w:r>
      <w:hyperlink r:id="rId15" w:tgtFrame="_blank" w:history="1">
        <w:r w:rsidR="00A12AF3" w:rsidRPr="00B0695E">
          <w:rPr>
            <w:rFonts w:ascii="Work Sans" w:eastAsia="Times New Roman" w:hAnsi="Work Sans" w:cs="Times New Roman"/>
            <w:color w:val="E66625"/>
            <w:kern w:val="0"/>
            <w:sz w:val="20"/>
            <w:szCs w:val="20"/>
            <w:u w:val="single"/>
            <w:lang w:eastAsia="en-IN"/>
            <w14:ligatures w14:val="none"/>
          </w:rPr>
          <w:t>Watch on YouTube</w:t>
        </w:r>
      </w:hyperlink>
    </w:p>
    <w:p w14:paraId="398F36FE"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relationships, such as bridge tables and many-to-many relationships</w:t>
      </w:r>
    </w:p>
    <w:p w14:paraId="463D8318"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Write calculations that use DAX variables and functions, such as iterators, table filtering, windowing, and information functions</w:t>
      </w:r>
    </w:p>
    <w:p w14:paraId="40DAFADF"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calculation groups</w:t>
      </w:r>
    </w:p>
    <w:p w14:paraId="2BD71DF8"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dynamic strings</w:t>
      </w:r>
    </w:p>
    <w:p w14:paraId="76A58E94"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field parameters</w:t>
      </w:r>
    </w:p>
    <w:p w14:paraId="485BBBA7" w14:textId="77777777" w:rsidR="00A12AF3" w:rsidRPr="00B0695E" w:rsidRDefault="00000000"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16" w:history="1">
        <w:r w:rsidR="00A12AF3" w:rsidRPr="00B0695E">
          <w:rPr>
            <w:rFonts w:ascii="Work Sans" w:eastAsia="Times New Roman" w:hAnsi="Work Sans" w:cs="Times New Roman"/>
            <w:color w:val="E66625"/>
            <w:kern w:val="0"/>
            <w:sz w:val="20"/>
            <w:szCs w:val="20"/>
            <w:u w:val="single"/>
            <w:lang w:eastAsia="en-IN"/>
            <w14:ligatures w14:val="none"/>
          </w:rPr>
          <w:t>Design and build a large</w:t>
        </w:r>
      </w:hyperlink>
      <w:hyperlink r:id="rId17" w:tgtFrame="_blank" w:history="1">
        <w:r w:rsidR="00A12AF3" w:rsidRPr="00B0695E">
          <w:rPr>
            <w:rFonts w:ascii="Work Sans" w:eastAsia="Times New Roman" w:hAnsi="Work Sans" w:cs="Times New Roman"/>
            <w:color w:val="E66625"/>
            <w:kern w:val="0"/>
            <w:sz w:val="20"/>
            <w:szCs w:val="20"/>
            <w:u w:val="single"/>
            <w:lang w:eastAsia="en-IN"/>
            <w14:ligatures w14:val="none"/>
          </w:rPr>
          <w:t> format dataset</w:t>
        </w:r>
      </w:hyperlink>
      <w:r w:rsidR="00A12AF3" w:rsidRPr="00B0695E">
        <w:rPr>
          <w:rFonts w:ascii="Work Sans" w:eastAsia="Times New Roman" w:hAnsi="Work Sans" w:cs="Times New Roman"/>
          <w:color w:val="111111"/>
          <w:kern w:val="0"/>
          <w:sz w:val="20"/>
          <w:szCs w:val="20"/>
          <w:lang w:eastAsia="en-IN"/>
          <w14:ligatures w14:val="none"/>
        </w:rPr>
        <w:t> *** </w:t>
      </w:r>
      <w:hyperlink r:id="rId18" w:tgtFrame="_blank" w:history="1">
        <w:r w:rsidR="00A12AF3" w:rsidRPr="00B0695E">
          <w:rPr>
            <w:rFonts w:ascii="Work Sans" w:eastAsia="Times New Roman" w:hAnsi="Work Sans" w:cs="Times New Roman"/>
            <w:color w:val="E66625"/>
            <w:kern w:val="0"/>
            <w:sz w:val="20"/>
            <w:szCs w:val="20"/>
            <w:u w:val="single"/>
            <w:lang w:eastAsia="en-IN"/>
            <w14:ligatures w14:val="none"/>
          </w:rPr>
          <w:t>W</w:t>
        </w:r>
      </w:hyperlink>
      <w:hyperlink r:id="rId19" w:history="1">
        <w:r w:rsidR="00A12AF3" w:rsidRPr="00B0695E">
          <w:rPr>
            <w:rFonts w:ascii="Work Sans" w:eastAsia="Times New Roman" w:hAnsi="Work Sans" w:cs="Times New Roman"/>
            <w:color w:val="E66625"/>
            <w:kern w:val="0"/>
            <w:sz w:val="20"/>
            <w:szCs w:val="20"/>
            <w:u w:val="single"/>
            <w:lang w:eastAsia="en-IN"/>
            <w14:ligatures w14:val="none"/>
          </w:rPr>
          <w:t>atch on YouTube</w:t>
        </w:r>
      </w:hyperlink>
    </w:p>
    <w:p w14:paraId="023AC120" w14:textId="77777777" w:rsidR="00A12AF3" w:rsidRPr="00B0695E" w:rsidRDefault="00000000"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20" w:history="1">
        <w:r w:rsidR="00A12AF3" w:rsidRPr="00B0695E">
          <w:rPr>
            <w:rFonts w:ascii="Work Sans" w:eastAsia="Times New Roman" w:hAnsi="Work Sans" w:cs="Times New Roman"/>
            <w:color w:val="E66625"/>
            <w:kern w:val="0"/>
            <w:sz w:val="20"/>
            <w:szCs w:val="20"/>
            <w:u w:val="single"/>
            <w:lang w:eastAsia="en-IN"/>
            <w14:ligatures w14:val="none"/>
          </w:rPr>
          <w:t>Design and build composite</w:t>
        </w:r>
      </w:hyperlink>
      <w:hyperlink r:id="rId21" w:tgtFrame="_blank" w:history="1">
        <w:r w:rsidR="00A12AF3" w:rsidRPr="00B0695E">
          <w:rPr>
            <w:rFonts w:ascii="Work Sans" w:eastAsia="Times New Roman" w:hAnsi="Work Sans" w:cs="Times New Roman"/>
            <w:color w:val="E66625"/>
            <w:kern w:val="0"/>
            <w:sz w:val="20"/>
            <w:szCs w:val="20"/>
            <w:u w:val="single"/>
            <w:lang w:eastAsia="en-IN"/>
            <w14:ligatures w14:val="none"/>
          </w:rPr>
          <w:t> models</w:t>
        </w:r>
      </w:hyperlink>
    </w:p>
    <w:p w14:paraId="230F98BB" w14:textId="77777777" w:rsidR="00A12AF3" w:rsidRPr="00B0695E" w:rsidRDefault="00000000"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22" w:tgtFrame="_blank" w:history="1">
        <w:r w:rsidR="00A12AF3" w:rsidRPr="00B0695E">
          <w:rPr>
            <w:rFonts w:ascii="Work Sans" w:eastAsia="Times New Roman" w:hAnsi="Work Sans" w:cs="Times New Roman"/>
            <w:color w:val="E66625"/>
            <w:kern w:val="0"/>
            <w:sz w:val="20"/>
            <w:szCs w:val="20"/>
            <w:u w:val="single"/>
            <w:lang w:eastAsia="en-IN"/>
            <w14:ligatures w14:val="none"/>
          </w:rPr>
          <w:t>Aggregations in Power BI</w:t>
        </w:r>
      </w:hyperlink>
      <w:r w:rsidR="00A12AF3" w:rsidRPr="00B0695E">
        <w:rPr>
          <w:rFonts w:ascii="Work Sans" w:eastAsia="Times New Roman" w:hAnsi="Work Sans" w:cs="Times New Roman"/>
          <w:color w:val="111111"/>
          <w:kern w:val="0"/>
          <w:sz w:val="20"/>
          <w:szCs w:val="20"/>
          <w:lang w:eastAsia="en-IN"/>
          <w14:ligatures w14:val="none"/>
        </w:rPr>
        <w:t> *** </w:t>
      </w:r>
      <w:hyperlink r:id="rId23" w:tgtFrame="_blank" w:history="1">
        <w:r w:rsidR="00A12AF3" w:rsidRPr="00B0695E">
          <w:rPr>
            <w:rFonts w:ascii="Work Sans" w:eastAsia="Times New Roman" w:hAnsi="Work Sans" w:cs="Times New Roman"/>
            <w:color w:val="E66625"/>
            <w:kern w:val="0"/>
            <w:sz w:val="20"/>
            <w:szCs w:val="20"/>
            <w:u w:val="single"/>
            <w:lang w:eastAsia="en-IN"/>
            <w14:ligatures w14:val="none"/>
          </w:rPr>
          <w:t>Watc</w:t>
        </w:r>
      </w:hyperlink>
      <w:hyperlink r:id="rId24" w:history="1">
        <w:r w:rsidR="00A12AF3" w:rsidRPr="00B0695E">
          <w:rPr>
            <w:rFonts w:ascii="Work Sans" w:eastAsia="Times New Roman" w:hAnsi="Work Sans" w:cs="Times New Roman"/>
            <w:color w:val="E66625"/>
            <w:kern w:val="0"/>
            <w:sz w:val="20"/>
            <w:szCs w:val="20"/>
            <w:u w:val="single"/>
            <w:lang w:eastAsia="en-IN"/>
            <w14:ligatures w14:val="none"/>
          </w:rPr>
          <w:t>h on YouTube</w:t>
        </w:r>
      </w:hyperlink>
    </w:p>
    <w:p w14:paraId="286308F1" w14:textId="77777777" w:rsidR="00A12AF3" w:rsidRPr="00B0695E" w:rsidRDefault="00A12AF3"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and validate dynamic row-level security</w:t>
      </w:r>
    </w:p>
    <w:p w14:paraId="7A5AC935" w14:textId="77777777" w:rsidR="00A12AF3" w:rsidRPr="00B0695E" w:rsidRDefault="00000000" w:rsidP="00A12AF3">
      <w:pPr>
        <w:numPr>
          <w:ilvl w:val="0"/>
          <w:numId w:val="8"/>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25" w:tgtFrame="_blank" w:history="1">
        <w:r w:rsidR="00A12AF3" w:rsidRPr="00B0695E">
          <w:rPr>
            <w:rFonts w:ascii="Work Sans" w:eastAsia="Times New Roman" w:hAnsi="Work Sans" w:cs="Times New Roman"/>
            <w:color w:val="E66625"/>
            <w:kern w:val="0"/>
            <w:sz w:val="20"/>
            <w:szCs w:val="20"/>
            <w:u w:val="single"/>
            <w:lang w:eastAsia="en-IN"/>
            <w14:ligatures w14:val="none"/>
          </w:rPr>
          <w:t>Implement and validate object-level security</w:t>
        </w:r>
      </w:hyperlink>
      <w:r w:rsidR="00A12AF3" w:rsidRPr="00B0695E">
        <w:rPr>
          <w:rFonts w:ascii="Work Sans" w:eastAsia="Times New Roman" w:hAnsi="Work Sans" w:cs="Times New Roman"/>
          <w:color w:val="111111"/>
          <w:kern w:val="0"/>
          <w:sz w:val="20"/>
          <w:szCs w:val="20"/>
          <w:lang w:eastAsia="en-IN"/>
          <w14:ligatures w14:val="none"/>
        </w:rPr>
        <w:t> *** </w:t>
      </w:r>
      <w:hyperlink r:id="rId26" w:tgtFrame="_blank" w:history="1">
        <w:r w:rsidR="00A12AF3" w:rsidRPr="00B0695E">
          <w:rPr>
            <w:rFonts w:ascii="Work Sans" w:eastAsia="Times New Roman" w:hAnsi="Work Sans" w:cs="Times New Roman"/>
            <w:color w:val="E66625"/>
            <w:kern w:val="0"/>
            <w:sz w:val="20"/>
            <w:szCs w:val="20"/>
            <w:u w:val="single"/>
            <w:lang w:eastAsia="en-IN"/>
            <w14:ligatures w14:val="none"/>
          </w:rPr>
          <w:t>W</w:t>
        </w:r>
      </w:hyperlink>
      <w:hyperlink r:id="rId27" w:history="1">
        <w:r w:rsidR="00A12AF3" w:rsidRPr="00B0695E">
          <w:rPr>
            <w:rFonts w:ascii="Work Sans" w:eastAsia="Times New Roman" w:hAnsi="Work Sans" w:cs="Times New Roman"/>
            <w:color w:val="E66625"/>
            <w:kern w:val="0"/>
            <w:sz w:val="20"/>
            <w:szCs w:val="20"/>
            <w:u w:val="single"/>
            <w:lang w:eastAsia="en-IN"/>
            <w14:ligatures w14:val="none"/>
          </w:rPr>
          <w:t>atch on YouTube</w:t>
        </w:r>
      </w:hyperlink>
    </w:p>
    <w:p w14:paraId="07E5F749"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Optimize enterprise-scale semantic models</w:t>
      </w:r>
    </w:p>
    <w:p w14:paraId="1C4C56E8" w14:textId="77777777" w:rsidR="00A12AF3" w:rsidRPr="00B0695E" w:rsidRDefault="00000000" w:rsidP="00A12AF3">
      <w:pPr>
        <w:numPr>
          <w:ilvl w:val="0"/>
          <w:numId w:val="9"/>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28" w:tgtFrame="_blank" w:history="1">
        <w:r w:rsidR="00A12AF3" w:rsidRPr="00B0695E">
          <w:rPr>
            <w:rFonts w:ascii="Work Sans" w:eastAsia="Times New Roman" w:hAnsi="Work Sans" w:cs="Times New Roman"/>
            <w:color w:val="E66625"/>
            <w:kern w:val="0"/>
            <w:sz w:val="20"/>
            <w:szCs w:val="20"/>
            <w:u w:val="single"/>
            <w:lang w:eastAsia="en-IN"/>
            <w14:ligatures w14:val="none"/>
          </w:rPr>
          <w:t>Implement performance improvements in queries and report visuals</w:t>
        </w:r>
      </w:hyperlink>
    </w:p>
    <w:p w14:paraId="37AEBC47" w14:textId="77777777" w:rsidR="00A12AF3" w:rsidRPr="00B0695E" w:rsidRDefault="00000000" w:rsidP="00A12AF3">
      <w:pPr>
        <w:numPr>
          <w:ilvl w:val="0"/>
          <w:numId w:val="9"/>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29" w:tgtFrame="_blank" w:history="1">
        <w:r w:rsidR="00A12AF3" w:rsidRPr="00B0695E">
          <w:rPr>
            <w:rFonts w:ascii="Work Sans" w:eastAsia="Times New Roman" w:hAnsi="Work Sans" w:cs="Times New Roman"/>
            <w:color w:val="E66625"/>
            <w:kern w:val="0"/>
            <w:sz w:val="20"/>
            <w:szCs w:val="20"/>
            <w:u w:val="single"/>
            <w:lang w:eastAsia="en-IN"/>
            <w14:ligatures w14:val="none"/>
          </w:rPr>
          <w:t>Improve DAX performance by using DAX Studio</w:t>
        </w:r>
      </w:hyperlink>
    </w:p>
    <w:p w14:paraId="4579B9E6" w14:textId="77777777" w:rsidR="00A12AF3" w:rsidRPr="00B0695E" w:rsidRDefault="00000000" w:rsidP="00A12AF3">
      <w:pPr>
        <w:numPr>
          <w:ilvl w:val="0"/>
          <w:numId w:val="9"/>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30" w:history="1">
        <w:r w:rsidR="00A12AF3" w:rsidRPr="00B0695E">
          <w:rPr>
            <w:rFonts w:ascii="Work Sans" w:eastAsia="Times New Roman" w:hAnsi="Work Sans" w:cs="Times New Roman"/>
            <w:color w:val="E66625"/>
            <w:kern w:val="0"/>
            <w:sz w:val="20"/>
            <w:szCs w:val="20"/>
            <w:u w:val="single"/>
            <w:lang w:eastAsia="en-IN"/>
            <w14:ligatures w14:val="none"/>
          </w:rPr>
          <w:t>Optimize a semantic model by using</w:t>
        </w:r>
      </w:hyperlink>
      <w:hyperlink r:id="rId31" w:tgtFrame="_blank" w:history="1">
        <w:r w:rsidR="00A12AF3" w:rsidRPr="00B0695E">
          <w:rPr>
            <w:rFonts w:ascii="Work Sans" w:eastAsia="Times New Roman" w:hAnsi="Work Sans" w:cs="Times New Roman"/>
            <w:color w:val="E66625"/>
            <w:kern w:val="0"/>
            <w:sz w:val="20"/>
            <w:szCs w:val="20"/>
            <w:u w:val="single"/>
            <w:lang w:eastAsia="en-IN"/>
            <w14:ligatures w14:val="none"/>
          </w:rPr>
          <w:t> Tabular Editor 2</w:t>
        </w:r>
      </w:hyperlink>
    </w:p>
    <w:p w14:paraId="69DD78AE" w14:textId="77777777" w:rsidR="00A12AF3" w:rsidRPr="00B0695E" w:rsidRDefault="00000000" w:rsidP="00A12AF3">
      <w:pPr>
        <w:numPr>
          <w:ilvl w:val="0"/>
          <w:numId w:val="9"/>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hyperlink r:id="rId32" w:history="1">
        <w:r w:rsidR="00A12AF3" w:rsidRPr="00B0695E">
          <w:rPr>
            <w:rFonts w:ascii="Work Sans" w:eastAsia="Times New Roman" w:hAnsi="Work Sans" w:cs="Times New Roman"/>
            <w:color w:val="E66625"/>
            <w:kern w:val="0"/>
            <w:sz w:val="20"/>
            <w:szCs w:val="20"/>
            <w:u w:val="single"/>
            <w:lang w:eastAsia="en-IN"/>
            <w14:ligatures w14:val="none"/>
          </w:rPr>
          <w:t>Implement incremental refr</w:t>
        </w:r>
      </w:hyperlink>
      <w:hyperlink r:id="rId33" w:tgtFrame="_blank" w:history="1">
        <w:r w:rsidR="00A12AF3" w:rsidRPr="00B0695E">
          <w:rPr>
            <w:rFonts w:ascii="Work Sans" w:eastAsia="Times New Roman" w:hAnsi="Work Sans" w:cs="Times New Roman"/>
            <w:color w:val="E66625"/>
            <w:kern w:val="0"/>
            <w:sz w:val="20"/>
            <w:szCs w:val="20"/>
            <w:u w:val="single"/>
            <w:lang w:eastAsia="en-IN"/>
            <w14:ligatures w14:val="none"/>
          </w:rPr>
          <w:t>esh</w:t>
        </w:r>
      </w:hyperlink>
      <w:r w:rsidR="00A12AF3" w:rsidRPr="00B0695E">
        <w:rPr>
          <w:rFonts w:ascii="Work Sans" w:eastAsia="Times New Roman" w:hAnsi="Work Sans" w:cs="Times New Roman"/>
          <w:color w:val="111111"/>
          <w:kern w:val="0"/>
          <w:sz w:val="20"/>
          <w:szCs w:val="20"/>
          <w:lang w:eastAsia="en-IN"/>
          <w14:ligatures w14:val="none"/>
        </w:rPr>
        <w:t> *** </w:t>
      </w:r>
      <w:hyperlink r:id="rId34" w:tgtFrame="_blank" w:history="1">
        <w:r w:rsidR="00A12AF3" w:rsidRPr="00B0695E">
          <w:rPr>
            <w:rFonts w:ascii="Work Sans" w:eastAsia="Times New Roman" w:hAnsi="Work Sans" w:cs="Times New Roman"/>
            <w:color w:val="E66625"/>
            <w:kern w:val="0"/>
            <w:sz w:val="20"/>
            <w:szCs w:val="20"/>
            <w:u w:val="single"/>
            <w:lang w:eastAsia="en-IN"/>
            <w14:ligatures w14:val="none"/>
          </w:rPr>
          <w:t>Watch on YouTu</w:t>
        </w:r>
      </w:hyperlink>
      <w:hyperlink r:id="rId35" w:history="1">
        <w:r w:rsidR="00A12AF3" w:rsidRPr="00B0695E">
          <w:rPr>
            <w:rFonts w:ascii="Work Sans" w:eastAsia="Times New Roman" w:hAnsi="Work Sans" w:cs="Times New Roman"/>
            <w:color w:val="E66625"/>
            <w:kern w:val="0"/>
            <w:sz w:val="20"/>
            <w:szCs w:val="20"/>
            <w:u w:val="single"/>
            <w:lang w:eastAsia="en-IN"/>
            <w14:ligatures w14:val="none"/>
          </w:rPr>
          <w:t>be</w:t>
        </w:r>
      </w:hyperlink>
    </w:p>
    <w:p w14:paraId="710078BE"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E66625"/>
          <w:kern w:val="0"/>
          <w:sz w:val="20"/>
          <w:szCs w:val="20"/>
          <w:u w:val="single"/>
          <w:lang w:eastAsia="en-IN"/>
          <w14:ligatures w14:val="none"/>
        </w:rPr>
      </w:pPr>
    </w:p>
    <w:p w14:paraId="37751976"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E66625"/>
          <w:kern w:val="0"/>
          <w:sz w:val="20"/>
          <w:szCs w:val="20"/>
          <w:u w:val="single"/>
          <w:lang w:eastAsia="en-IN"/>
          <w14:ligatures w14:val="none"/>
        </w:rPr>
      </w:pPr>
    </w:p>
    <w:p w14:paraId="21736A56"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4FC02F32" w14:textId="77777777" w:rsidR="00E56813" w:rsidRPr="00B0695E" w:rsidRDefault="00E56813" w:rsidP="00E56813">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706B9A07" w14:textId="77777777" w:rsidR="00A12AF3" w:rsidRPr="00B0695E" w:rsidRDefault="00A12AF3" w:rsidP="00A12AF3">
      <w:pPr>
        <w:shd w:val="clear" w:color="auto" w:fill="FFFFFF"/>
        <w:spacing w:after="450" w:line="312" w:lineRule="atLeast"/>
        <w:outlineLvl w:val="1"/>
        <w:rPr>
          <w:rFonts w:ascii="Oswald" w:eastAsia="Times New Roman" w:hAnsi="Oswald" w:cs="Times New Roman"/>
          <w:color w:val="111111"/>
          <w:kern w:val="0"/>
          <w:sz w:val="40"/>
          <w:szCs w:val="40"/>
          <w:lang w:eastAsia="en-IN"/>
          <w14:ligatures w14:val="none"/>
        </w:rPr>
      </w:pPr>
      <w:r w:rsidRPr="00B0695E">
        <w:rPr>
          <w:rFonts w:ascii="Oswald" w:eastAsia="Times New Roman" w:hAnsi="Oswald" w:cs="Times New Roman"/>
          <w:b/>
          <w:bCs/>
          <w:i/>
          <w:iCs/>
          <w:color w:val="111111"/>
          <w:kern w:val="0"/>
          <w:sz w:val="40"/>
          <w:szCs w:val="40"/>
          <w:lang w:eastAsia="en-IN"/>
          <w14:ligatures w14:val="none"/>
        </w:rPr>
        <w:t xml:space="preserve">Explore and </w:t>
      </w:r>
      <w:proofErr w:type="spellStart"/>
      <w:r w:rsidRPr="00B0695E">
        <w:rPr>
          <w:rFonts w:ascii="Oswald" w:eastAsia="Times New Roman" w:hAnsi="Oswald" w:cs="Times New Roman"/>
          <w:b/>
          <w:bCs/>
          <w:i/>
          <w:iCs/>
          <w:color w:val="111111"/>
          <w:kern w:val="0"/>
          <w:sz w:val="40"/>
          <w:szCs w:val="40"/>
          <w:lang w:eastAsia="en-IN"/>
          <w14:ligatures w14:val="none"/>
        </w:rPr>
        <w:t>analyze</w:t>
      </w:r>
      <w:proofErr w:type="spellEnd"/>
      <w:r w:rsidRPr="00B0695E">
        <w:rPr>
          <w:rFonts w:ascii="Oswald" w:eastAsia="Times New Roman" w:hAnsi="Oswald" w:cs="Times New Roman"/>
          <w:b/>
          <w:bCs/>
          <w:i/>
          <w:iCs/>
          <w:color w:val="111111"/>
          <w:kern w:val="0"/>
          <w:sz w:val="40"/>
          <w:szCs w:val="40"/>
          <w:lang w:eastAsia="en-IN"/>
          <w14:ligatures w14:val="none"/>
        </w:rPr>
        <w:t xml:space="preserve"> data (20-25%)</w:t>
      </w:r>
    </w:p>
    <w:p w14:paraId="6B00F12E"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Perform exploratory analytics</w:t>
      </w:r>
    </w:p>
    <w:p w14:paraId="1E316E9E" w14:textId="77777777" w:rsidR="00A12AF3" w:rsidRPr="00B0695E" w:rsidRDefault="00A12AF3" w:rsidP="00A12AF3">
      <w:pPr>
        <w:numPr>
          <w:ilvl w:val="0"/>
          <w:numId w:val="10"/>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Implement descriptive and diagnostic analytics</w:t>
      </w:r>
    </w:p>
    <w:p w14:paraId="696D7571" w14:textId="77777777" w:rsidR="00A12AF3" w:rsidRPr="00B0695E" w:rsidRDefault="00A12AF3" w:rsidP="00A12AF3">
      <w:pPr>
        <w:numPr>
          <w:ilvl w:val="0"/>
          <w:numId w:val="10"/>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Integrate prescriptive and predictive analytics into a visual or report</w:t>
      </w:r>
    </w:p>
    <w:p w14:paraId="273F6C49" w14:textId="77777777" w:rsidR="00A12AF3" w:rsidRPr="00B0695E" w:rsidRDefault="00A12AF3" w:rsidP="00A12AF3">
      <w:pPr>
        <w:numPr>
          <w:ilvl w:val="0"/>
          <w:numId w:val="10"/>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Profile data</w:t>
      </w:r>
    </w:p>
    <w:p w14:paraId="4729E624" w14:textId="77777777" w:rsidR="00A12AF3" w:rsidRPr="00B0695E" w:rsidRDefault="00A12AF3" w:rsidP="00A12AF3">
      <w:pPr>
        <w:shd w:val="clear" w:color="auto" w:fill="FFFFFF"/>
        <w:spacing w:after="450" w:line="312" w:lineRule="atLeast"/>
        <w:outlineLvl w:val="3"/>
        <w:rPr>
          <w:rFonts w:ascii="Oswald" w:eastAsia="Times New Roman" w:hAnsi="Oswald" w:cs="Times New Roman"/>
          <w:color w:val="111111"/>
          <w:kern w:val="0"/>
          <w:sz w:val="28"/>
          <w:szCs w:val="28"/>
          <w:lang w:eastAsia="en-IN"/>
          <w14:ligatures w14:val="none"/>
        </w:rPr>
      </w:pPr>
      <w:r w:rsidRPr="00B0695E">
        <w:rPr>
          <w:rFonts w:ascii="Oswald" w:eastAsia="Times New Roman" w:hAnsi="Oswald" w:cs="Times New Roman"/>
          <w:color w:val="111111"/>
          <w:kern w:val="0"/>
          <w:sz w:val="28"/>
          <w:szCs w:val="28"/>
          <w:lang w:eastAsia="en-IN"/>
          <w14:ligatures w14:val="none"/>
        </w:rPr>
        <w:t>Query data by using SQL</w:t>
      </w:r>
    </w:p>
    <w:p w14:paraId="2D6EC0B5" w14:textId="77777777" w:rsidR="00A12AF3" w:rsidRPr="00B0695E" w:rsidRDefault="00A12AF3" w:rsidP="00A12AF3">
      <w:pPr>
        <w:numPr>
          <w:ilvl w:val="0"/>
          <w:numId w:val="1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 xml:space="preserve">Query a </w:t>
      </w:r>
      <w:proofErr w:type="spellStart"/>
      <w:r w:rsidRPr="00B0695E">
        <w:rPr>
          <w:rFonts w:ascii="Work Sans" w:eastAsia="Times New Roman" w:hAnsi="Work Sans" w:cs="Times New Roman"/>
          <w:color w:val="111111"/>
          <w:kern w:val="0"/>
          <w:sz w:val="20"/>
          <w:szCs w:val="20"/>
          <w:lang w:eastAsia="en-IN"/>
          <w14:ligatures w14:val="none"/>
        </w:rPr>
        <w:t>lakehouse</w:t>
      </w:r>
      <w:proofErr w:type="spellEnd"/>
      <w:r w:rsidRPr="00B0695E">
        <w:rPr>
          <w:rFonts w:ascii="Work Sans" w:eastAsia="Times New Roman" w:hAnsi="Work Sans" w:cs="Times New Roman"/>
          <w:color w:val="111111"/>
          <w:kern w:val="0"/>
          <w:sz w:val="20"/>
          <w:szCs w:val="20"/>
          <w:lang w:eastAsia="en-IN"/>
          <w14:ligatures w14:val="none"/>
        </w:rPr>
        <w:t xml:space="preserve"> in Fabric by using SQL queries or the visual query editor</w:t>
      </w:r>
    </w:p>
    <w:p w14:paraId="0CE39A20" w14:textId="77777777" w:rsidR="00A12AF3" w:rsidRPr="00B0695E" w:rsidRDefault="00A12AF3" w:rsidP="00A12AF3">
      <w:pPr>
        <w:numPr>
          <w:ilvl w:val="0"/>
          <w:numId w:val="1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Query a warehouse in Fabric by using SQL queries or the visual query editor</w:t>
      </w:r>
    </w:p>
    <w:p w14:paraId="129C8436" w14:textId="77777777" w:rsidR="00A12AF3" w:rsidRPr="00B0695E" w:rsidRDefault="00A12AF3" w:rsidP="00A12AF3">
      <w:pPr>
        <w:numPr>
          <w:ilvl w:val="0"/>
          <w:numId w:val="11"/>
        </w:num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Connect to and query datasets by using the XMLA endpoint</w:t>
      </w:r>
    </w:p>
    <w:p w14:paraId="543D65CA" w14:textId="77777777" w:rsidR="007269EF" w:rsidRPr="00B0695E" w:rsidRDefault="007269EF" w:rsidP="007269EF">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31F9B992" w14:textId="77777777" w:rsidR="007269EF" w:rsidRPr="00B0695E" w:rsidRDefault="007269EF" w:rsidP="007269EF">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3FBEE008" w14:textId="77777777" w:rsidR="007269EF" w:rsidRPr="00B0695E" w:rsidRDefault="007269EF" w:rsidP="007269EF">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1D43ED52" w14:textId="77777777" w:rsidR="007269EF" w:rsidRPr="00B0695E" w:rsidRDefault="007269EF" w:rsidP="007269EF">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p>
    <w:p w14:paraId="1D31F2ED" w14:textId="4C71B03B" w:rsidR="007269EF" w:rsidRPr="00B0695E" w:rsidRDefault="007269EF" w:rsidP="007269EF">
      <w:pPr>
        <w:shd w:val="clear" w:color="auto" w:fill="FFFFFF"/>
        <w:spacing w:before="100" w:beforeAutospacing="1" w:after="100" w:afterAutospacing="1" w:line="240" w:lineRule="auto"/>
        <w:rPr>
          <w:rFonts w:ascii="Work Sans" w:eastAsia="Times New Roman" w:hAnsi="Work Sans" w:cs="Times New Roman"/>
          <w:color w:val="111111"/>
          <w:kern w:val="0"/>
          <w:sz w:val="20"/>
          <w:szCs w:val="20"/>
          <w:lang w:eastAsia="en-IN"/>
          <w14:ligatures w14:val="none"/>
        </w:rPr>
      </w:pPr>
      <w:r w:rsidRPr="00B0695E">
        <w:rPr>
          <w:rFonts w:ascii="Work Sans" w:eastAsia="Times New Roman" w:hAnsi="Work Sans" w:cs="Times New Roman"/>
          <w:color w:val="111111"/>
          <w:kern w:val="0"/>
          <w:sz w:val="20"/>
          <w:szCs w:val="20"/>
          <w:lang w:eastAsia="en-IN"/>
          <w14:ligatures w14:val="none"/>
        </w:rPr>
        <w:t>https://learn.microsoft.com/en-us/credentials/certifications/exams/dp-600/</w:t>
      </w:r>
    </w:p>
    <w:p w14:paraId="0717BBC6" w14:textId="77777777" w:rsidR="00F40E61" w:rsidRPr="00B0695E" w:rsidRDefault="00E56813">
      <w:pPr>
        <w:rPr>
          <w:sz w:val="18"/>
          <w:szCs w:val="18"/>
        </w:rPr>
      </w:pP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r>
      <w:r w:rsidRPr="00B0695E">
        <w:rPr>
          <w:sz w:val="18"/>
          <w:szCs w:val="18"/>
        </w:rPr>
        <w:br/>
        <w:t>Questions -</w:t>
      </w:r>
      <w:r w:rsidRPr="00B0695E">
        <w:rPr>
          <w:sz w:val="18"/>
          <w:szCs w:val="18"/>
        </w:rPr>
        <w:br/>
      </w:r>
      <w:r w:rsidRPr="00B0695E">
        <w:rPr>
          <w:sz w:val="18"/>
          <w:szCs w:val="18"/>
        </w:rPr>
        <w:br/>
      </w:r>
      <w:r w:rsidRPr="00B0695E">
        <w:rPr>
          <w:sz w:val="18"/>
          <w:szCs w:val="18"/>
        </w:rPr>
        <w:br/>
        <w:t>Q1. You have a Microsoft Power BI report that contains two metrics starting balance and ending balance. Additional fields are used for customer segment.</w:t>
      </w:r>
      <w:r w:rsidRPr="00B0695E">
        <w:rPr>
          <w:sz w:val="18"/>
          <w:szCs w:val="18"/>
        </w:rPr>
        <w:br/>
      </w:r>
      <w:r w:rsidRPr="00B0695E">
        <w:rPr>
          <w:sz w:val="18"/>
          <w:szCs w:val="18"/>
        </w:rPr>
        <w:br/>
        <w:t>You need to recommend a visual to display the value breakdown between the starting and ending balance of each customer segment. Which visual should you recommend?</w:t>
      </w:r>
      <w:r w:rsidRPr="00B0695E">
        <w:rPr>
          <w:sz w:val="18"/>
          <w:szCs w:val="18"/>
        </w:rPr>
        <w:br/>
      </w:r>
      <w:r w:rsidRPr="00B0695E">
        <w:rPr>
          <w:sz w:val="18"/>
          <w:szCs w:val="18"/>
        </w:rPr>
        <w:br/>
        <w:t>A. ribbon chart</w:t>
      </w:r>
      <w:r w:rsidRPr="00B0695E">
        <w:rPr>
          <w:sz w:val="18"/>
          <w:szCs w:val="18"/>
        </w:rPr>
        <w:br/>
        <w:t>B. stacked bar chart</w:t>
      </w:r>
      <w:r w:rsidRPr="00B0695E">
        <w:rPr>
          <w:sz w:val="18"/>
          <w:szCs w:val="18"/>
        </w:rPr>
        <w:br/>
        <w:t xml:space="preserve">C. </w:t>
      </w:r>
      <w:proofErr w:type="spellStart"/>
      <w:r w:rsidRPr="00B0695E">
        <w:rPr>
          <w:sz w:val="18"/>
          <w:szCs w:val="18"/>
        </w:rPr>
        <w:t>Treemap</w:t>
      </w:r>
      <w:proofErr w:type="spellEnd"/>
      <w:r w:rsidRPr="00B0695E">
        <w:rPr>
          <w:sz w:val="18"/>
          <w:szCs w:val="18"/>
        </w:rPr>
        <w:br/>
        <w:t xml:space="preserve">D. </w:t>
      </w:r>
      <w:r w:rsidR="003F5DB5" w:rsidRPr="00B0695E">
        <w:rPr>
          <w:sz w:val="18"/>
          <w:szCs w:val="18"/>
        </w:rPr>
        <w:t>waterfall chart</w:t>
      </w:r>
      <w:r w:rsidR="003F5DB5" w:rsidRPr="00B0695E">
        <w:rPr>
          <w:sz w:val="18"/>
          <w:szCs w:val="18"/>
        </w:rPr>
        <w:br/>
      </w:r>
      <w:r w:rsidR="003F5DB5" w:rsidRPr="00B0695E">
        <w:rPr>
          <w:sz w:val="18"/>
          <w:szCs w:val="18"/>
        </w:rPr>
        <w:br/>
      </w:r>
      <w:r w:rsidR="003F5DB5" w:rsidRPr="00B0695E">
        <w:rPr>
          <w:sz w:val="18"/>
          <w:szCs w:val="18"/>
        </w:rPr>
        <w:br/>
      </w:r>
      <w:r w:rsidR="003F5DB5" w:rsidRPr="00B0695E">
        <w:rPr>
          <w:sz w:val="18"/>
          <w:szCs w:val="18"/>
        </w:rPr>
        <w:br/>
        <w:t xml:space="preserve">Q2. You plan to </w:t>
      </w:r>
      <w:proofErr w:type="spellStart"/>
      <w:r w:rsidR="003F5DB5" w:rsidRPr="00B0695E">
        <w:rPr>
          <w:sz w:val="18"/>
          <w:szCs w:val="18"/>
        </w:rPr>
        <w:t>analyze</w:t>
      </w:r>
      <w:proofErr w:type="spellEnd"/>
      <w:r w:rsidR="003F5DB5" w:rsidRPr="00B0695E">
        <w:rPr>
          <w:sz w:val="18"/>
          <w:szCs w:val="18"/>
        </w:rPr>
        <w:t xml:space="preserve"> </w:t>
      </w:r>
      <w:proofErr w:type="spellStart"/>
      <w:r w:rsidR="003F5DB5" w:rsidRPr="00B0695E">
        <w:rPr>
          <w:sz w:val="18"/>
          <w:szCs w:val="18"/>
        </w:rPr>
        <w:t>lakehouse</w:t>
      </w:r>
      <w:proofErr w:type="spellEnd"/>
      <w:r w:rsidR="003F5DB5" w:rsidRPr="00B0695E">
        <w:rPr>
          <w:sz w:val="18"/>
          <w:szCs w:val="18"/>
        </w:rPr>
        <w:t xml:space="preserve"> data by using a Fabric notebook and </w:t>
      </w:r>
      <w:proofErr w:type="spellStart"/>
      <w:r w:rsidR="003F5DB5" w:rsidRPr="00B0695E">
        <w:rPr>
          <w:sz w:val="18"/>
          <w:szCs w:val="18"/>
        </w:rPr>
        <w:t>PySpark</w:t>
      </w:r>
      <w:proofErr w:type="spellEnd"/>
      <w:r w:rsidR="003F5DB5" w:rsidRPr="00B0695E">
        <w:rPr>
          <w:sz w:val="18"/>
          <w:szCs w:val="18"/>
        </w:rPr>
        <w:t xml:space="preserve">. You load the data to a </w:t>
      </w:r>
      <w:proofErr w:type="spellStart"/>
      <w:r w:rsidR="003F5DB5" w:rsidRPr="00B0695E">
        <w:rPr>
          <w:sz w:val="18"/>
          <w:szCs w:val="18"/>
        </w:rPr>
        <w:t>DataFrame</w:t>
      </w:r>
      <w:proofErr w:type="spellEnd"/>
      <w:r w:rsidR="003F5DB5" w:rsidRPr="00B0695E">
        <w:rPr>
          <w:sz w:val="18"/>
          <w:szCs w:val="18"/>
        </w:rPr>
        <w:t xml:space="preserve"> by running the following code.      </w:t>
      </w:r>
      <w:proofErr w:type="spellStart"/>
      <w:r w:rsidR="003F5DB5" w:rsidRPr="00B0695E">
        <w:rPr>
          <w:sz w:val="18"/>
          <w:szCs w:val="18"/>
        </w:rPr>
        <w:t>df</w:t>
      </w:r>
      <w:proofErr w:type="spellEnd"/>
      <w:r w:rsidR="003F5DB5" w:rsidRPr="00B0695E">
        <w:rPr>
          <w:sz w:val="18"/>
          <w:szCs w:val="18"/>
        </w:rPr>
        <w:t xml:space="preserve"> = </w:t>
      </w:r>
      <w:proofErr w:type="spellStart"/>
      <w:proofErr w:type="gramStart"/>
      <w:r w:rsidR="003F5DB5" w:rsidRPr="00B0695E">
        <w:rPr>
          <w:sz w:val="18"/>
          <w:szCs w:val="18"/>
        </w:rPr>
        <w:t>spark.sql</w:t>
      </w:r>
      <w:proofErr w:type="spellEnd"/>
      <w:r w:rsidR="003F5DB5" w:rsidRPr="00B0695E">
        <w:rPr>
          <w:sz w:val="18"/>
          <w:szCs w:val="18"/>
        </w:rPr>
        <w:t>(</w:t>
      </w:r>
      <w:proofErr w:type="gramEnd"/>
      <w:r w:rsidR="003F5DB5" w:rsidRPr="00B0695E">
        <w:rPr>
          <w:sz w:val="18"/>
          <w:szCs w:val="18"/>
        </w:rPr>
        <w:t>“SELECT * FROM Product”)</w:t>
      </w:r>
      <w:r w:rsidR="003F5DB5" w:rsidRPr="00B0695E">
        <w:rPr>
          <w:sz w:val="18"/>
          <w:szCs w:val="18"/>
        </w:rPr>
        <w:br/>
        <w:t xml:space="preserve">You need to display top 100 rows from the </w:t>
      </w:r>
      <w:proofErr w:type="spellStart"/>
      <w:r w:rsidR="003F5DB5" w:rsidRPr="00B0695E">
        <w:rPr>
          <w:sz w:val="18"/>
          <w:szCs w:val="18"/>
        </w:rPr>
        <w:t>dataframe</w:t>
      </w:r>
      <w:proofErr w:type="spellEnd"/>
      <w:r w:rsidR="003F5DB5" w:rsidRPr="00B0695E">
        <w:rPr>
          <w:sz w:val="18"/>
          <w:szCs w:val="18"/>
        </w:rPr>
        <w:t xml:space="preserve">. Which </w:t>
      </w:r>
      <w:proofErr w:type="spellStart"/>
      <w:r w:rsidR="003F5DB5" w:rsidRPr="00B0695E">
        <w:rPr>
          <w:sz w:val="18"/>
          <w:szCs w:val="18"/>
        </w:rPr>
        <w:t>PySpark</w:t>
      </w:r>
      <w:proofErr w:type="spellEnd"/>
      <w:r w:rsidR="003F5DB5" w:rsidRPr="00B0695E">
        <w:rPr>
          <w:sz w:val="18"/>
          <w:szCs w:val="18"/>
        </w:rPr>
        <w:t xml:space="preserve"> command should you run?</w:t>
      </w:r>
      <w:r w:rsidR="003F5DB5" w:rsidRPr="00B0695E">
        <w:rPr>
          <w:sz w:val="18"/>
          <w:szCs w:val="18"/>
        </w:rPr>
        <w:br/>
      </w:r>
      <w:r w:rsidR="003F5DB5" w:rsidRPr="00B0695E">
        <w:rPr>
          <w:sz w:val="18"/>
          <w:szCs w:val="18"/>
        </w:rPr>
        <w:br/>
        <w:t>A. describe(</w:t>
      </w:r>
      <w:proofErr w:type="spellStart"/>
      <w:proofErr w:type="gramStart"/>
      <w:r w:rsidR="003F5DB5" w:rsidRPr="00B0695E">
        <w:rPr>
          <w:sz w:val="18"/>
          <w:szCs w:val="18"/>
        </w:rPr>
        <w:t>df.limit</w:t>
      </w:r>
      <w:proofErr w:type="spellEnd"/>
      <w:proofErr w:type="gramEnd"/>
      <w:r w:rsidR="003F5DB5" w:rsidRPr="00B0695E">
        <w:rPr>
          <w:sz w:val="18"/>
          <w:szCs w:val="18"/>
        </w:rPr>
        <w:t>(100))</w:t>
      </w:r>
      <w:r w:rsidR="003F5DB5" w:rsidRPr="00B0695E">
        <w:rPr>
          <w:sz w:val="18"/>
          <w:szCs w:val="18"/>
        </w:rPr>
        <w:br/>
        <w:t xml:space="preserve">B. </w:t>
      </w:r>
      <w:proofErr w:type="spellStart"/>
      <w:r w:rsidR="003F5DB5" w:rsidRPr="00B0695E">
        <w:rPr>
          <w:sz w:val="18"/>
          <w:szCs w:val="18"/>
        </w:rPr>
        <w:t>df.describe</w:t>
      </w:r>
      <w:proofErr w:type="spellEnd"/>
      <w:r w:rsidR="003F5DB5" w:rsidRPr="00B0695E">
        <w:rPr>
          <w:sz w:val="18"/>
          <w:szCs w:val="18"/>
        </w:rPr>
        <w:t>(100)</w:t>
      </w:r>
      <w:r w:rsidR="003F5DB5" w:rsidRPr="00B0695E">
        <w:rPr>
          <w:sz w:val="18"/>
          <w:szCs w:val="18"/>
        </w:rPr>
        <w:br/>
        <w:t xml:space="preserve">C. </w:t>
      </w:r>
      <w:proofErr w:type="spellStart"/>
      <w:r w:rsidR="003F5DB5" w:rsidRPr="00B0695E">
        <w:rPr>
          <w:sz w:val="18"/>
          <w:szCs w:val="18"/>
        </w:rPr>
        <w:t>df.printSchema</w:t>
      </w:r>
      <w:proofErr w:type="spellEnd"/>
      <w:r w:rsidR="003F5DB5" w:rsidRPr="00B0695E">
        <w:rPr>
          <w:sz w:val="18"/>
          <w:szCs w:val="18"/>
        </w:rPr>
        <w:t>(100)</w:t>
      </w:r>
      <w:r w:rsidR="003F5DB5" w:rsidRPr="00B0695E">
        <w:rPr>
          <w:sz w:val="18"/>
          <w:szCs w:val="18"/>
        </w:rPr>
        <w:br/>
        <w:t>D. display(</w:t>
      </w:r>
      <w:proofErr w:type="spellStart"/>
      <w:r w:rsidR="003F5DB5" w:rsidRPr="00B0695E">
        <w:rPr>
          <w:sz w:val="18"/>
          <w:szCs w:val="18"/>
        </w:rPr>
        <w:t>df.limit</w:t>
      </w:r>
      <w:proofErr w:type="spellEnd"/>
      <w:r w:rsidR="003F5DB5" w:rsidRPr="00B0695E">
        <w:rPr>
          <w:sz w:val="18"/>
          <w:szCs w:val="18"/>
        </w:rPr>
        <w:t>(100))</w:t>
      </w:r>
      <w:r w:rsidR="003F5DB5" w:rsidRPr="00B0695E">
        <w:rPr>
          <w:sz w:val="18"/>
          <w:szCs w:val="18"/>
        </w:rPr>
        <w:br/>
      </w:r>
      <w:r w:rsidR="003F5DB5" w:rsidRPr="00B0695E">
        <w:rPr>
          <w:sz w:val="18"/>
          <w:szCs w:val="18"/>
        </w:rPr>
        <w:br/>
      </w:r>
      <w:r w:rsidR="003F5DB5" w:rsidRPr="00B0695E">
        <w:rPr>
          <w:sz w:val="18"/>
          <w:szCs w:val="18"/>
        </w:rPr>
        <w:br/>
      </w:r>
      <w:r w:rsidR="003F5DB5" w:rsidRPr="00B0695E">
        <w:rPr>
          <w:sz w:val="18"/>
          <w:szCs w:val="18"/>
        </w:rPr>
        <w:lastRenderedPageBreak/>
        <w:br/>
        <w:t>Q3. You are developing a Microsoft Power BI semantic model. Two tables in the data model are not connected in a physical relationship. You need to establish a virtual relationship between the tables. Which DAX function should you use?</w:t>
      </w:r>
      <w:r w:rsidR="003F5DB5" w:rsidRPr="00B0695E">
        <w:rPr>
          <w:sz w:val="18"/>
          <w:szCs w:val="18"/>
        </w:rPr>
        <w:br/>
      </w:r>
      <w:r w:rsidR="003F5DB5" w:rsidRPr="00B0695E">
        <w:rPr>
          <w:sz w:val="18"/>
          <w:szCs w:val="18"/>
        </w:rPr>
        <w:br/>
        <w:t xml:space="preserve">A. </w:t>
      </w:r>
      <w:proofErr w:type="gramStart"/>
      <w:r w:rsidR="003F5DB5" w:rsidRPr="00B0695E">
        <w:rPr>
          <w:sz w:val="18"/>
          <w:szCs w:val="18"/>
        </w:rPr>
        <w:t>CROSSFILTER(</w:t>
      </w:r>
      <w:proofErr w:type="gramEnd"/>
      <w:r w:rsidR="003F5DB5" w:rsidRPr="00B0695E">
        <w:rPr>
          <w:sz w:val="18"/>
          <w:szCs w:val="18"/>
        </w:rPr>
        <w:t>)</w:t>
      </w:r>
      <w:r w:rsidR="003F5DB5" w:rsidRPr="00B0695E">
        <w:rPr>
          <w:sz w:val="18"/>
          <w:szCs w:val="18"/>
        </w:rPr>
        <w:br/>
        <w:t>B. PATH()</w:t>
      </w:r>
      <w:r w:rsidR="003F5DB5" w:rsidRPr="00B0695E">
        <w:rPr>
          <w:sz w:val="18"/>
          <w:szCs w:val="18"/>
        </w:rPr>
        <w:br/>
        <w:t>C. TRETAS()</w:t>
      </w:r>
      <w:r w:rsidR="003F5DB5" w:rsidRPr="00B0695E">
        <w:rPr>
          <w:sz w:val="18"/>
          <w:szCs w:val="18"/>
        </w:rPr>
        <w:br/>
        <w:t>D. USERELATIONSHIP()</w:t>
      </w:r>
      <w:r w:rsidR="003F5DB5" w:rsidRPr="00B0695E">
        <w:rPr>
          <w:sz w:val="18"/>
          <w:szCs w:val="18"/>
        </w:rPr>
        <w:br/>
      </w:r>
      <w:r w:rsidR="003F5DB5" w:rsidRPr="00B0695E">
        <w:rPr>
          <w:sz w:val="18"/>
          <w:szCs w:val="18"/>
        </w:rPr>
        <w:br/>
      </w:r>
      <w:r w:rsidR="003F5DB5" w:rsidRPr="00B0695E">
        <w:rPr>
          <w:sz w:val="18"/>
          <w:szCs w:val="18"/>
        </w:rPr>
        <w:br/>
      </w:r>
      <w:r w:rsidR="003F5DB5" w:rsidRPr="00B0695E">
        <w:rPr>
          <w:sz w:val="18"/>
          <w:szCs w:val="18"/>
        </w:rPr>
        <w:br/>
        <w:t xml:space="preserve">Q4. </w:t>
      </w:r>
      <w:r w:rsidR="000543D2" w:rsidRPr="00B0695E">
        <w:rPr>
          <w:sz w:val="18"/>
          <w:szCs w:val="18"/>
        </w:rPr>
        <w:t>You are developing a complex semantic model that contains more than 20 date columns. You need to conform the date format for all the date columns as quickly as possible. What should you use?</w:t>
      </w:r>
      <w:r w:rsidR="000543D2" w:rsidRPr="00B0695E">
        <w:rPr>
          <w:sz w:val="18"/>
          <w:szCs w:val="18"/>
        </w:rPr>
        <w:br/>
      </w:r>
      <w:r w:rsidR="000543D2" w:rsidRPr="00B0695E">
        <w:rPr>
          <w:sz w:val="18"/>
          <w:szCs w:val="18"/>
        </w:rPr>
        <w:br/>
        <w:t>A. ALM toolkit</w:t>
      </w:r>
      <w:r w:rsidR="000543D2" w:rsidRPr="00B0695E">
        <w:rPr>
          <w:sz w:val="18"/>
          <w:szCs w:val="18"/>
        </w:rPr>
        <w:br/>
        <w:t>B. DAX Studio</w:t>
      </w:r>
      <w:r w:rsidR="000543D2" w:rsidRPr="00B0695E">
        <w:rPr>
          <w:sz w:val="18"/>
          <w:szCs w:val="18"/>
        </w:rPr>
        <w:br/>
        <w:t>C. Tabular Editor</w:t>
      </w:r>
      <w:r w:rsidR="000543D2" w:rsidRPr="00B0695E">
        <w:rPr>
          <w:sz w:val="18"/>
          <w:szCs w:val="18"/>
        </w:rPr>
        <w:br/>
        <w:t xml:space="preserve">D. Vertipaq </w:t>
      </w:r>
      <w:proofErr w:type="spellStart"/>
      <w:r w:rsidR="000543D2" w:rsidRPr="00B0695E">
        <w:rPr>
          <w:sz w:val="18"/>
          <w:szCs w:val="18"/>
        </w:rPr>
        <w:t>Analzer</w:t>
      </w:r>
      <w:proofErr w:type="spellEnd"/>
      <w:r w:rsidR="000543D2" w:rsidRPr="00B0695E">
        <w:rPr>
          <w:sz w:val="18"/>
          <w:szCs w:val="18"/>
        </w:rPr>
        <w:br/>
      </w:r>
      <w:r w:rsidR="000543D2" w:rsidRPr="00B0695E">
        <w:rPr>
          <w:sz w:val="18"/>
          <w:szCs w:val="18"/>
        </w:rPr>
        <w:br/>
      </w:r>
      <w:r w:rsidR="000543D2" w:rsidRPr="00B0695E">
        <w:rPr>
          <w:sz w:val="18"/>
          <w:szCs w:val="18"/>
        </w:rPr>
        <w:br/>
      </w:r>
      <w:r w:rsidR="00987672" w:rsidRPr="00B0695E">
        <w:rPr>
          <w:sz w:val="18"/>
          <w:szCs w:val="18"/>
        </w:rPr>
        <w:t>Q5. You have Fabric Wor</w:t>
      </w:r>
      <w:r w:rsidR="00702FEC" w:rsidRPr="00B0695E">
        <w:rPr>
          <w:sz w:val="18"/>
          <w:szCs w:val="18"/>
        </w:rPr>
        <w:t>ks</w:t>
      </w:r>
      <w:r w:rsidR="00987672" w:rsidRPr="00B0695E">
        <w:rPr>
          <w:sz w:val="18"/>
          <w:szCs w:val="18"/>
        </w:rPr>
        <w:t>pace that contains</w:t>
      </w:r>
      <w:r w:rsidR="00702FEC" w:rsidRPr="00B0695E">
        <w:rPr>
          <w:sz w:val="18"/>
          <w:szCs w:val="18"/>
        </w:rPr>
        <w:t xml:space="preserve"> a complex sematic model for a Power BI report. You need to optimize the semantic model for analytical queries and use denormalization to reduce the model complexity and the number of joins between tables. Which tables should you </w:t>
      </w:r>
      <w:proofErr w:type="spellStart"/>
      <w:r w:rsidR="00702FEC" w:rsidRPr="00B0695E">
        <w:rPr>
          <w:sz w:val="18"/>
          <w:szCs w:val="18"/>
        </w:rPr>
        <w:t>denormalize</w:t>
      </w:r>
      <w:proofErr w:type="spellEnd"/>
      <w:r w:rsidR="00702FEC" w:rsidRPr="00B0695E">
        <w:rPr>
          <w:sz w:val="18"/>
          <w:szCs w:val="18"/>
        </w:rPr>
        <w:t>?</w:t>
      </w:r>
      <w:r w:rsidR="00702FEC" w:rsidRPr="00B0695E">
        <w:rPr>
          <w:sz w:val="18"/>
          <w:szCs w:val="18"/>
        </w:rPr>
        <w:br/>
      </w:r>
      <w:r w:rsidR="00702FEC" w:rsidRPr="00B0695E">
        <w:rPr>
          <w:sz w:val="18"/>
          <w:szCs w:val="18"/>
        </w:rPr>
        <w:br/>
        <w:t>A. dimension tables on the same level of granularity</w:t>
      </w:r>
      <w:r w:rsidR="00702FEC" w:rsidRPr="00B0695E">
        <w:rPr>
          <w:sz w:val="18"/>
          <w:szCs w:val="18"/>
        </w:rPr>
        <w:br/>
        <w:t>B. fact tables on same level of granularity</w:t>
      </w:r>
      <w:r w:rsidR="00702FEC" w:rsidRPr="00B0695E">
        <w:rPr>
          <w:sz w:val="18"/>
          <w:szCs w:val="18"/>
        </w:rPr>
        <w:br/>
        <w:t>C. role-playing dimension tables</w:t>
      </w:r>
      <w:r w:rsidR="00702FEC" w:rsidRPr="00B0695E">
        <w:rPr>
          <w:sz w:val="18"/>
          <w:szCs w:val="18"/>
        </w:rPr>
        <w:br/>
        <w:t>D. Snowflake dimension tables</w:t>
      </w:r>
      <w:r w:rsidR="00702FEC" w:rsidRPr="00B0695E">
        <w:rPr>
          <w:sz w:val="18"/>
          <w:szCs w:val="18"/>
        </w:rPr>
        <w:br/>
      </w:r>
      <w:r w:rsidR="00702FEC" w:rsidRPr="00B0695E">
        <w:rPr>
          <w:sz w:val="18"/>
          <w:szCs w:val="18"/>
        </w:rPr>
        <w:br/>
      </w:r>
      <w:r w:rsidR="00702FEC" w:rsidRPr="00B0695E">
        <w:rPr>
          <w:sz w:val="18"/>
          <w:szCs w:val="18"/>
        </w:rPr>
        <w:br/>
      </w:r>
      <w:r w:rsidR="00702FEC" w:rsidRPr="00B0695E">
        <w:rPr>
          <w:sz w:val="18"/>
          <w:szCs w:val="18"/>
        </w:rPr>
        <w:br/>
        <w:t>Q6. You have a Fabric ten</w:t>
      </w:r>
      <w:r w:rsidR="007D5C77" w:rsidRPr="00B0695E">
        <w:rPr>
          <w:sz w:val="18"/>
          <w:szCs w:val="18"/>
        </w:rPr>
        <w:t xml:space="preserve">ant that contains a </w:t>
      </w:r>
      <w:proofErr w:type="spellStart"/>
      <w:r w:rsidR="007D5C77" w:rsidRPr="00B0695E">
        <w:rPr>
          <w:sz w:val="18"/>
          <w:szCs w:val="18"/>
        </w:rPr>
        <w:t>lakehouse</w:t>
      </w:r>
      <w:proofErr w:type="spellEnd"/>
      <w:r w:rsidR="007D5C77" w:rsidRPr="00B0695E">
        <w:rPr>
          <w:sz w:val="18"/>
          <w:szCs w:val="18"/>
        </w:rPr>
        <w:t xml:space="preserve">. You plan to use Fabric notebook and </w:t>
      </w:r>
      <w:proofErr w:type="spellStart"/>
      <w:r w:rsidR="007D5C77" w:rsidRPr="00B0695E">
        <w:rPr>
          <w:sz w:val="18"/>
          <w:szCs w:val="18"/>
        </w:rPr>
        <w:t>PySpark</w:t>
      </w:r>
      <w:proofErr w:type="spellEnd"/>
      <w:r w:rsidR="007D5C77" w:rsidRPr="00B0695E">
        <w:rPr>
          <w:sz w:val="18"/>
          <w:szCs w:val="18"/>
        </w:rPr>
        <w:t xml:space="preserve"> to read sales data and save the data as a </w:t>
      </w:r>
      <w:proofErr w:type="gramStart"/>
      <w:r w:rsidR="007D5C77" w:rsidRPr="00B0695E">
        <w:rPr>
          <w:sz w:val="18"/>
          <w:szCs w:val="18"/>
        </w:rPr>
        <w:t>Delta tables</w:t>
      </w:r>
      <w:proofErr w:type="gramEnd"/>
      <w:r w:rsidR="007D5C77" w:rsidRPr="00B0695E">
        <w:rPr>
          <w:sz w:val="18"/>
          <w:szCs w:val="18"/>
        </w:rPr>
        <w:t xml:space="preserve"> named Sales. The table must be partitioned by Sales Year and Quarter. You load the sales data to a </w:t>
      </w:r>
      <w:proofErr w:type="spellStart"/>
      <w:r w:rsidR="007D5C77" w:rsidRPr="00B0695E">
        <w:rPr>
          <w:sz w:val="18"/>
          <w:szCs w:val="18"/>
        </w:rPr>
        <w:t>dataframe</w:t>
      </w:r>
      <w:proofErr w:type="spellEnd"/>
      <w:r w:rsidR="007D5C77" w:rsidRPr="00B0695E">
        <w:rPr>
          <w:sz w:val="18"/>
          <w:szCs w:val="18"/>
        </w:rPr>
        <w:t xml:space="preserve"> named </w:t>
      </w:r>
      <w:proofErr w:type="spellStart"/>
      <w:r w:rsidR="007D5C77" w:rsidRPr="00B0695E">
        <w:rPr>
          <w:sz w:val="18"/>
          <w:szCs w:val="18"/>
        </w:rPr>
        <w:t>df</w:t>
      </w:r>
      <w:proofErr w:type="spellEnd"/>
      <w:r w:rsidR="007D5C77" w:rsidRPr="00B0695E">
        <w:rPr>
          <w:sz w:val="18"/>
          <w:szCs w:val="18"/>
        </w:rPr>
        <w:t xml:space="preserve"> that contains a Year column and a Quarter column. Which command should you run next?</w:t>
      </w:r>
      <w:r w:rsidR="007D5C77" w:rsidRPr="00B0695E">
        <w:rPr>
          <w:sz w:val="18"/>
          <w:szCs w:val="18"/>
        </w:rPr>
        <w:br/>
      </w:r>
      <w:r w:rsidR="007D5C77" w:rsidRPr="00B0695E">
        <w:rPr>
          <w:sz w:val="18"/>
          <w:szCs w:val="18"/>
        </w:rPr>
        <w:br/>
        <w:t>A. df.write.mode(“overwrite”).format(“delta”).partitionBy(“Year,Quarter”).save(“Files/Sales”)</w:t>
      </w:r>
      <w:r w:rsidR="007D5C77" w:rsidRPr="00B0695E">
        <w:rPr>
          <w:sz w:val="18"/>
          <w:szCs w:val="18"/>
        </w:rPr>
        <w:br/>
        <w:t>B. df.write.mode(“overwrite”).format(“delta”).partitionBy(“Year,Quarter”).save(“Table/Sales”)</w:t>
      </w:r>
      <w:r w:rsidR="007D5C77" w:rsidRPr="00B0695E">
        <w:rPr>
          <w:sz w:val="18"/>
          <w:szCs w:val="18"/>
        </w:rPr>
        <w:br/>
        <w:t>C. df.write.mode(“overwrite”).format(“</w:t>
      </w:r>
      <w:r w:rsidR="0061564A" w:rsidRPr="00B0695E">
        <w:rPr>
          <w:sz w:val="18"/>
          <w:szCs w:val="18"/>
        </w:rPr>
        <w:t>parquet</w:t>
      </w:r>
      <w:r w:rsidR="007D5C77" w:rsidRPr="00B0695E">
        <w:rPr>
          <w:sz w:val="18"/>
          <w:szCs w:val="18"/>
        </w:rPr>
        <w:t>”).partitionBy(“Year,Quarter”).save(“Files/Sales”)</w:t>
      </w:r>
      <w:r w:rsidR="007D5C77" w:rsidRPr="00B0695E">
        <w:rPr>
          <w:sz w:val="18"/>
          <w:szCs w:val="18"/>
        </w:rPr>
        <w:br/>
        <w:t>D. df.write.mode(“overwrite”).format(“</w:t>
      </w:r>
      <w:r w:rsidR="0061564A" w:rsidRPr="00B0695E">
        <w:rPr>
          <w:sz w:val="18"/>
          <w:szCs w:val="18"/>
        </w:rPr>
        <w:t>parquet</w:t>
      </w:r>
      <w:r w:rsidR="007D5C77" w:rsidRPr="00B0695E">
        <w:rPr>
          <w:sz w:val="18"/>
          <w:szCs w:val="18"/>
        </w:rPr>
        <w:t>”).partitionBy(“Year,Quarter”).save(“</w:t>
      </w:r>
      <w:r w:rsidR="0061564A" w:rsidRPr="00B0695E">
        <w:rPr>
          <w:sz w:val="18"/>
          <w:szCs w:val="18"/>
        </w:rPr>
        <w:t>Tables</w:t>
      </w:r>
      <w:r w:rsidR="007D5C77" w:rsidRPr="00B0695E">
        <w:rPr>
          <w:sz w:val="18"/>
          <w:szCs w:val="18"/>
        </w:rPr>
        <w:t>/Sales”)</w:t>
      </w:r>
      <w:r w:rsidR="003F5DB5" w:rsidRPr="00B0695E">
        <w:rPr>
          <w:sz w:val="18"/>
          <w:szCs w:val="18"/>
        </w:rPr>
        <w:br/>
      </w:r>
      <w:r w:rsidR="003F5DB5" w:rsidRPr="00B0695E">
        <w:rPr>
          <w:sz w:val="18"/>
          <w:szCs w:val="18"/>
        </w:rPr>
        <w:br/>
      </w:r>
      <w:r w:rsidR="003F5DB5" w:rsidRPr="00B0695E">
        <w:rPr>
          <w:sz w:val="18"/>
          <w:szCs w:val="18"/>
        </w:rPr>
        <w:br/>
      </w:r>
      <w:r w:rsidR="003F5DB5" w:rsidRPr="00B0695E">
        <w:rPr>
          <w:sz w:val="18"/>
          <w:szCs w:val="18"/>
        </w:rPr>
        <w:br/>
      </w:r>
      <w:r w:rsidRPr="00B0695E">
        <w:rPr>
          <w:sz w:val="18"/>
          <w:szCs w:val="18"/>
        </w:rPr>
        <w:br/>
      </w:r>
      <w:r w:rsidR="00BE5A67" w:rsidRPr="00B0695E">
        <w:rPr>
          <w:sz w:val="18"/>
          <w:szCs w:val="18"/>
        </w:rPr>
        <w:t xml:space="preserve">Q7. You are managing a set of </w:t>
      </w:r>
      <w:proofErr w:type="gramStart"/>
      <w:r w:rsidR="00BE5A67" w:rsidRPr="00B0695E">
        <w:rPr>
          <w:sz w:val="18"/>
          <w:szCs w:val="18"/>
        </w:rPr>
        <w:t>dataflow</w:t>
      </w:r>
      <w:proofErr w:type="gramEnd"/>
      <w:r w:rsidR="00BE5A67" w:rsidRPr="00B0695E">
        <w:rPr>
          <w:sz w:val="18"/>
          <w:szCs w:val="18"/>
        </w:rPr>
        <w:t xml:space="preserve"> Gen2 queries that are currently </w:t>
      </w:r>
      <w:r w:rsidR="00F40E61" w:rsidRPr="00B0695E">
        <w:rPr>
          <w:sz w:val="18"/>
          <w:szCs w:val="18"/>
        </w:rPr>
        <w:t xml:space="preserve">ingesting tables into </w:t>
      </w:r>
      <w:proofErr w:type="spellStart"/>
      <w:r w:rsidR="00F40E61" w:rsidRPr="00B0695E">
        <w:rPr>
          <w:sz w:val="18"/>
          <w:szCs w:val="18"/>
        </w:rPr>
        <w:t>Fabic</w:t>
      </w:r>
      <w:proofErr w:type="spellEnd"/>
      <w:r w:rsidR="00F40E61" w:rsidRPr="00B0695E">
        <w:rPr>
          <w:sz w:val="18"/>
          <w:szCs w:val="18"/>
        </w:rPr>
        <w:t xml:space="preserve"> </w:t>
      </w:r>
      <w:proofErr w:type="spellStart"/>
      <w:r w:rsidR="00F40E61" w:rsidRPr="00B0695E">
        <w:rPr>
          <w:sz w:val="18"/>
          <w:szCs w:val="18"/>
        </w:rPr>
        <w:t>lakehouse</w:t>
      </w:r>
      <w:proofErr w:type="spellEnd"/>
      <w:r w:rsidR="00F40E61" w:rsidRPr="00B0695E">
        <w:rPr>
          <w:sz w:val="18"/>
          <w:szCs w:val="18"/>
        </w:rPr>
        <w:t>. You need to ensure that the tables are optimize for direct lake connections that will be used by connected semantic models. What should you do?</w:t>
      </w:r>
      <w:r w:rsidR="00F40E61" w:rsidRPr="00B0695E">
        <w:rPr>
          <w:sz w:val="18"/>
          <w:szCs w:val="18"/>
        </w:rPr>
        <w:br/>
      </w:r>
      <w:r w:rsidR="00F40E61" w:rsidRPr="00B0695E">
        <w:rPr>
          <w:sz w:val="18"/>
          <w:szCs w:val="18"/>
        </w:rPr>
        <w:br/>
        <w:t>A. Apply incremental refresh policy to the sematic model refreshes.</w:t>
      </w:r>
      <w:r w:rsidR="00F40E61" w:rsidRPr="00B0695E">
        <w:rPr>
          <w:sz w:val="18"/>
          <w:szCs w:val="18"/>
        </w:rPr>
        <w:br/>
        <w:t>B. Run the VACUUM command.</w:t>
      </w:r>
      <w:r w:rsidR="00F40E61" w:rsidRPr="00B0695E">
        <w:rPr>
          <w:sz w:val="18"/>
          <w:szCs w:val="18"/>
        </w:rPr>
        <w:br/>
        <w:t>C. Use OPTIMZE to apply V-order.</w:t>
      </w:r>
      <w:r w:rsidR="00F40E61" w:rsidRPr="00B0695E">
        <w:rPr>
          <w:sz w:val="18"/>
          <w:szCs w:val="18"/>
        </w:rPr>
        <w:br/>
        <w:t xml:space="preserve">D. Use the shortcuts to the </w:t>
      </w:r>
      <w:proofErr w:type="spellStart"/>
      <w:r w:rsidR="00F40E61" w:rsidRPr="00B0695E">
        <w:rPr>
          <w:sz w:val="18"/>
          <w:szCs w:val="18"/>
        </w:rPr>
        <w:t>lakehouse</w:t>
      </w:r>
      <w:proofErr w:type="spellEnd"/>
      <w:r w:rsidR="00F40E61" w:rsidRPr="00B0695E">
        <w:rPr>
          <w:sz w:val="18"/>
          <w:szCs w:val="18"/>
        </w:rPr>
        <w:t xml:space="preserve"> tables from the semantic models.</w:t>
      </w:r>
    </w:p>
    <w:p w14:paraId="5D1B36AC" w14:textId="77777777" w:rsidR="00F40E61" w:rsidRPr="00B0695E" w:rsidRDefault="00F40E61">
      <w:pPr>
        <w:rPr>
          <w:sz w:val="18"/>
          <w:szCs w:val="18"/>
        </w:rPr>
      </w:pPr>
    </w:p>
    <w:p w14:paraId="2EBDEC18" w14:textId="77777777" w:rsidR="00F40E61" w:rsidRPr="00B0695E" w:rsidRDefault="00F40E61">
      <w:pPr>
        <w:rPr>
          <w:sz w:val="18"/>
          <w:szCs w:val="18"/>
        </w:rPr>
      </w:pPr>
    </w:p>
    <w:p w14:paraId="42257C9D" w14:textId="79760F37" w:rsidR="00841926" w:rsidRPr="004E612B" w:rsidRDefault="00F40E61">
      <w:pPr>
        <w:rPr>
          <w:sz w:val="18"/>
          <w:szCs w:val="18"/>
        </w:rPr>
      </w:pPr>
      <w:r w:rsidRPr="00B0695E">
        <w:rPr>
          <w:sz w:val="18"/>
          <w:szCs w:val="18"/>
        </w:rPr>
        <w:t>Q8. Your Fabric-</w:t>
      </w:r>
      <w:proofErr w:type="spellStart"/>
      <w:r w:rsidRPr="00B0695E">
        <w:rPr>
          <w:sz w:val="18"/>
          <w:szCs w:val="18"/>
        </w:rPr>
        <w:t>enbaled</w:t>
      </w:r>
      <w:proofErr w:type="spellEnd"/>
      <w:r w:rsidRPr="00B0695E">
        <w:rPr>
          <w:sz w:val="18"/>
          <w:szCs w:val="18"/>
        </w:rPr>
        <w:t xml:space="preserve"> workspace has several items, including a </w:t>
      </w:r>
      <w:proofErr w:type="spellStart"/>
      <w:r w:rsidRPr="00B0695E">
        <w:rPr>
          <w:sz w:val="18"/>
          <w:szCs w:val="18"/>
        </w:rPr>
        <w:t>lakehouse</w:t>
      </w:r>
      <w:proofErr w:type="spellEnd"/>
      <w:r w:rsidRPr="00B0695E">
        <w:rPr>
          <w:sz w:val="18"/>
          <w:szCs w:val="18"/>
        </w:rPr>
        <w:t>, dataflows, notebooks, and Power BI reports.  If you add a user to the workspace role “Contributor”, what will the user be able to do?</w:t>
      </w:r>
      <w:r w:rsidRPr="00B0695E">
        <w:rPr>
          <w:sz w:val="18"/>
          <w:szCs w:val="18"/>
        </w:rPr>
        <w:br/>
      </w:r>
      <w:r w:rsidRPr="00B0695E">
        <w:rPr>
          <w:sz w:val="18"/>
          <w:szCs w:val="18"/>
        </w:rPr>
        <w:br/>
      </w:r>
      <w:r w:rsidRPr="00B0695E">
        <w:rPr>
          <w:sz w:val="18"/>
          <w:szCs w:val="18"/>
        </w:rPr>
        <w:lastRenderedPageBreak/>
        <w:t>A. Create and edit items for not manage workspace.</w:t>
      </w:r>
      <w:r w:rsidRPr="00B0695E">
        <w:rPr>
          <w:sz w:val="18"/>
          <w:szCs w:val="18"/>
        </w:rPr>
        <w:br/>
        <w:t>B. Manage all items with full admin rights</w:t>
      </w:r>
      <w:r w:rsidRPr="00B0695E">
        <w:rPr>
          <w:sz w:val="18"/>
          <w:szCs w:val="18"/>
        </w:rPr>
        <w:br/>
        <w:t xml:space="preserve">C. View all items, but not create or edit items. </w:t>
      </w:r>
      <w:r w:rsidR="00E56813" w:rsidRPr="00B0695E">
        <w:rPr>
          <w:sz w:val="18"/>
          <w:szCs w:val="18"/>
        </w:rPr>
        <w:br/>
      </w:r>
      <w:r w:rsidR="00E56813" w:rsidRPr="00B0695E">
        <w:rPr>
          <w:sz w:val="18"/>
          <w:szCs w:val="18"/>
        </w:rPr>
        <w:br/>
      </w:r>
      <w:r w:rsidR="00B0695E">
        <w:rPr>
          <w:sz w:val="18"/>
          <w:szCs w:val="18"/>
        </w:rPr>
        <w:br/>
      </w:r>
      <w:r w:rsidR="00B0695E">
        <w:rPr>
          <w:sz w:val="18"/>
          <w:szCs w:val="18"/>
        </w:rPr>
        <w:br/>
        <w:t xml:space="preserve">Q. What is the difference between a    </w:t>
      </w:r>
      <w:r w:rsidR="00B0695E" w:rsidRPr="00B0695E">
        <w:rPr>
          <w:sz w:val="18"/>
          <w:szCs w:val="18"/>
          <w:highlight w:val="yellow"/>
        </w:rPr>
        <w:t>1. delta table created using shortcut</w:t>
      </w:r>
      <w:r w:rsidR="00B0695E">
        <w:rPr>
          <w:sz w:val="18"/>
          <w:szCs w:val="18"/>
        </w:rPr>
        <w:t xml:space="preserve"> and   2.  a managed table?  Can SQL endpoint read tables created using both the options?</w:t>
      </w:r>
      <w:r w:rsidR="00B0695E">
        <w:rPr>
          <w:sz w:val="18"/>
          <w:szCs w:val="18"/>
        </w:rPr>
        <w:br/>
      </w:r>
      <w:r w:rsidR="00D1155B">
        <w:rPr>
          <w:sz w:val="18"/>
          <w:szCs w:val="18"/>
        </w:rPr>
        <w:br/>
      </w:r>
      <w:r w:rsidR="00D1155B">
        <w:rPr>
          <w:sz w:val="18"/>
          <w:szCs w:val="18"/>
        </w:rPr>
        <w:br/>
      </w:r>
      <w:r w:rsidR="00D1155B" w:rsidRPr="004E612B">
        <w:rPr>
          <w:sz w:val="18"/>
          <w:szCs w:val="18"/>
        </w:rPr>
        <w:t xml:space="preserve">You need to identify the rows of a </w:t>
      </w:r>
      <w:proofErr w:type="spellStart"/>
      <w:r w:rsidR="00D1155B" w:rsidRPr="004E612B">
        <w:rPr>
          <w:sz w:val="18"/>
          <w:szCs w:val="18"/>
        </w:rPr>
        <w:t>DataFrame</w:t>
      </w:r>
      <w:proofErr w:type="spellEnd"/>
      <w:r w:rsidR="00D1155B" w:rsidRPr="004E612B">
        <w:rPr>
          <w:sz w:val="18"/>
          <w:szCs w:val="18"/>
        </w:rPr>
        <w:t xml:space="preserve"> named </w:t>
      </w:r>
      <w:proofErr w:type="spellStart"/>
      <w:r w:rsidR="00D1155B" w:rsidRPr="004E612B">
        <w:rPr>
          <w:sz w:val="18"/>
          <w:szCs w:val="18"/>
        </w:rPr>
        <w:t>df_customers</w:t>
      </w:r>
      <w:proofErr w:type="spellEnd"/>
      <w:r w:rsidR="00D1155B" w:rsidRPr="004E612B">
        <w:rPr>
          <w:sz w:val="18"/>
          <w:szCs w:val="18"/>
        </w:rPr>
        <w:t xml:space="preserve"> in which any of the columns (axis 1 of the </w:t>
      </w:r>
      <w:proofErr w:type="spellStart"/>
      <w:r w:rsidR="00D1155B" w:rsidRPr="004E612B">
        <w:rPr>
          <w:sz w:val="18"/>
          <w:szCs w:val="18"/>
        </w:rPr>
        <w:t>DataFrame</w:t>
      </w:r>
      <w:proofErr w:type="spellEnd"/>
      <w:r w:rsidR="00D1155B" w:rsidRPr="004E612B">
        <w:rPr>
          <w:sz w:val="18"/>
          <w:szCs w:val="18"/>
        </w:rPr>
        <w:t>) are NULL.</w:t>
      </w:r>
    </w:p>
    <w:p w14:paraId="083CE19A" w14:textId="77777777" w:rsidR="00BF3C41" w:rsidRPr="004E612B" w:rsidRDefault="00BF3C41">
      <w:pPr>
        <w:rPr>
          <w:sz w:val="18"/>
          <w:szCs w:val="18"/>
        </w:rPr>
      </w:pPr>
    </w:p>
    <w:p w14:paraId="1064AB57" w14:textId="77777777" w:rsidR="00BF3C41" w:rsidRPr="004E612B" w:rsidRDefault="00BF3C41">
      <w:pPr>
        <w:rPr>
          <w:sz w:val="18"/>
          <w:szCs w:val="18"/>
        </w:rPr>
      </w:pPr>
    </w:p>
    <w:p w14:paraId="0BFA60B8" w14:textId="77777777" w:rsidR="00BF3C41" w:rsidRPr="004E612B" w:rsidRDefault="00BF3C41">
      <w:pPr>
        <w:rPr>
          <w:sz w:val="18"/>
          <w:szCs w:val="18"/>
        </w:rPr>
      </w:pPr>
    </w:p>
    <w:p w14:paraId="52A83F91" w14:textId="77777777" w:rsidR="00BF3C41" w:rsidRPr="004E612B" w:rsidRDefault="00BF3C41">
      <w:pPr>
        <w:rPr>
          <w:sz w:val="18"/>
          <w:szCs w:val="18"/>
        </w:rPr>
      </w:pPr>
    </w:p>
    <w:p w14:paraId="78EE52E1" w14:textId="5DDB1564" w:rsidR="00BF3C41" w:rsidRPr="004E612B" w:rsidRDefault="00BF3C41" w:rsidP="00BF3C41">
      <w:pPr>
        <w:shd w:val="clear" w:color="auto" w:fill="FFFFFF"/>
        <w:spacing w:before="100" w:beforeAutospacing="1" w:after="100" w:afterAutospacing="1" w:line="240" w:lineRule="auto"/>
        <w:rPr>
          <w:sz w:val="18"/>
          <w:szCs w:val="18"/>
        </w:rPr>
      </w:pPr>
      <w:r w:rsidRPr="004E612B">
        <w:rPr>
          <w:sz w:val="18"/>
          <w:szCs w:val="18"/>
        </w:rPr>
        <w:t>Q. You have a Fabric warehouse.</w:t>
      </w:r>
    </w:p>
    <w:p w14:paraId="69EE7B32" w14:textId="77777777" w:rsidR="00BF3C41" w:rsidRPr="004E612B" w:rsidRDefault="00BF3C41" w:rsidP="00BF3C41">
      <w:pPr>
        <w:shd w:val="clear" w:color="auto" w:fill="FFFFFF"/>
        <w:spacing w:before="100" w:beforeAutospacing="1" w:after="100" w:afterAutospacing="1" w:line="240" w:lineRule="auto"/>
        <w:rPr>
          <w:sz w:val="18"/>
          <w:szCs w:val="18"/>
        </w:rPr>
      </w:pPr>
      <w:r w:rsidRPr="004E612B">
        <w:rPr>
          <w:sz w:val="18"/>
          <w:szCs w:val="18"/>
        </w:rPr>
        <w:t>You are writing a T-SQL statement to retrieve data from a table named Sales to display the highest sales amount for specific customers.</w:t>
      </w:r>
    </w:p>
    <w:p w14:paraId="7CF917EF"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 xml:space="preserve">SELECT </w:t>
      </w:r>
      <w:proofErr w:type="spellStart"/>
      <w:r w:rsidRPr="004E612B">
        <w:rPr>
          <w:sz w:val="18"/>
          <w:szCs w:val="18"/>
        </w:rPr>
        <w:t>CustomerKey</w:t>
      </w:r>
      <w:proofErr w:type="spellEnd"/>
    </w:p>
    <w:p w14:paraId="7B1825CE"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 xml:space="preserve">, </w:t>
      </w:r>
      <w:proofErr w:type="spellStart"/>
      <w:r w:rsidRPr="004E612B">
        <w:rPr>
          <w:sz w:val="18"/>
          <w:szCs w:val="18"/>
        </w:rPr>
        <w:t>SalesAmount</w:t>
      </w:r>
      <w:proofErr w:type="spellEnd"/>
    </w:p>
    <w:p w14:paraId="686F44F2"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 xml:space="preserve">, **&lt;target1&gt;** </w:t>
      </w:r>
      <w:proofErr w:type="gramStart"/>
      <w:r w:rsidRPr="004E612B">
        <w:rPr>
          <w:sz w:val="18"/>
          <w:szCs w:val="18"/>
        </w:rPr>
        <w:t>OVER(</w:t>
      </w:r>
      <w:proofErr w:type="gramEnd"/>
      <w:r w:rsidRPr="004E612B">
        <w:rPr>
          <w:sz w:val="18"/>
          <w:szCs w:val="18"/>
        </w:rPr>
        <w:t xml:space="preserve">ORDER BY </w:t>
      </w:r>
      <w:proofErr w:type="spellStart"/>
      <w:r w:rsidRPr="004E612B">
        <w:rPr>
          <w:sz w:val="18"/>
          <w:szCs w:val="18"/>
        </w:rPr>
        <w:t>SalesAmount</w:t>
      </w:r>
      <w:proofErr w:type="spellEnd"/>
      <w:r w:rsidRPr="004E612B">
        <w:rPr>
          <w:sz w:val="18"/>
          <w:szCs w:val="18"/>
        </w:rPr>
        <w:t xml:space="preserve"> DESC) AS Ranking</w:t>
      </w:r>
    </w:p>
    <w:p w14:paraId="0FB4F486"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 xml:space="preserve">FROM </w:t>
      </w:r>
      <w:proofErr w:type="spellStart"/>
      <w:proofErr w:type="gramStart"/>
      <w:r w:rsidRPr="004E612B">
        <w:rPr>
          <w:sz w:val="18"/>
          <w:szCs w:val="18"/>
        </w:rPr>
        <w:t>dbo.Sales</w:t>
      </w:r>
      <w:proofErr w:type="spellEnd"/>
      <w:proofErr w:type="gramEnd"/>
    </w:p>
    <w:p w14:paraId="2C156EC8"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 xml:space="preserve">WHERE </w:t>
      </w:r>
      <w:proofErr w:type="spellStart"/>
      <w:r w:rsidRPr="004E612B">
        <w:rPr>
          <w:sz w:val="18"/>
          <w:szCs w:val="18"/>
        </w:rPr>
        <w:t>CustomerKey</w:t>
      </w:r>
      <w:proofErr w:type="spellEnd"/>
      <w:r w:rsidRPr="004E612B">
        <w:rPr>
          <w:sz w:val="18"/>
          <w:szCs w:val="18"/>
        </w:rPr>
        <w:t xml:space="preserve"> IN (1, 2, 3)</w:t>
      </w:r>
    </w:p>
    <w:p w14:paraId="4D47A7AD" w14:textId="77777777" w:rsidR="00BF3C41" w:rsidRPr="004E612B" w:rsidRDefault="00BF3C41" w:rsidP="00BF3C41">
      <w:pPr>
        <w:shd w:val="clear" w:color="auto" w:fill="FFFFFF"/>
        <w:spacing w:before="100" w:beforeAutospacing="1" w:after="100" w:afterAutospacing="1" w:line="240" w:lineRule="auto"/>
        <w:rPr>
          <w:sz w:val="18"/>
          <w:szCs w:val="18"/>
        </w:rPr>
      </w:pPr>
      <w:r w:rsidRPr="004E612B">
        <w:rPr>
          <w:sz w:val="18"/>
          <w:szCs w:val="18"/>
        </w:rPr>
        <w:t xml:space="preserve">You need to ensure that after ties for </w:t>
      </w:r>
      <w:proofErr w:type="spellStart"/>
      <w:r w:rsidRPr="004E612B">
        <w:rPr>
          <w:sz w:val="18"/>
          <w:szCs w:val="18"/>
        </w:rPr>
        <w:t>SalesAmount</w:t>
      </w:r>
      <w:proofErr w:type="spellEnd"/>
      <w:r w:rsidRPr="004E612B">
        <w:rPr>
          <w:sz w:val="18"/>
          <w:szCs w:val="18"/>
        </w:rPr>
        <w:t>, the next Sales amount increments the Ranking value by one.</w:t>
      </w:r>
    </w:p>
    <w:p w14:paraId="50F87A74" w14:textId="77777777" w:rsidR="00BF3C41" w:rsidRPr="004E612B" w:rsidRDefault="00BF3C41" w:rsidP="00BF3C41">
      <w:pPr>
        <w:shd w:val="clear" w:color="auto" w:fill="FFFFFF"/>
        <w:spacing w:before="100" w:beforeAutospacing="1" w:after="100" w:afterAutospacing="1" w:line="240" w:lineRule="auto"/>
        <w:rPr>
          <w:sz w:val="18"/>
          <w:szCs w:val="18"/>
        </w:rPr>
      </w:pPr>
      <w:r w:rsidRPr="004E612B">
        <w:rPr>
          <w:sz w:val="18"/>
          <w:szCs w:val="18"/>
        </w:rPr>
        <w:t>The following is an example of the expected result.</w:t>
      </w:r>
    </w:p>
    <w:p w14:paraId="677E8F7A"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roofErr w:type="spellStart"/>
      <w:r w:rsidRPr="004E612B">
        <w:rPr>
          <w:sz w:val="18"/>
          <w:szCs w:val="18"/>
        </w:rPr>
        <w:t>CustomerKey|SalesAmount|Ranking</w:t>
      </w:r>
      <w:proofErr w:type="spellEnd"/>
    </w:p>
    <w:p w14:paraId="7D532544"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1|100|1</w:t>
      </w:r>
    </w:p>
    <w:p w14:paraId="79C99BC2"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2|100|1</w:t>
      </w:r>
    </w:p>
    <w:p w14:paraId="46695DA2" w14:textId="77777777" w:rsidR="00BF3C41" w:rsidRPr="004E612B" w:rsidRDefault="00BF3C41" w:rsidP="00BF3C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4E612B">
        <w:rPr>
          <w:sz w:val="18"/>
          <w:szCs w:val="18"/>
        </w:rPr>
        <w:t>1|80|2</w:t>
      </w:r>
    </w:p>
    <w:p w14:paraId="5339E8F1" w14:textId="77777777" w:rsidR="00BF3C41" w:rsidRPr="004E612B" w:rsidRDefault="00BF3C41" w:rsidP="00BF3C41">
      <w:pPr>
        <w:shd w:val="clear" w:color="auto" w:fill="FFFFFF"/>
        <w:spacing w:before="100" w:beforeAutospacing="1" w:after="100" w:afterAutospacing="1" w:line="240" w:lineRule="auto"/>
        <w:rPr>
          <w:sz w:val="18"/>
          <w:szCs w:val="18"/>
        </w:rPr>
      </w:pPr>
      <w:r w:rsidRPr="004E612B">
        <w:rPr>
          <w:sz w:val="18"/>
          <w:szCs w:val="18"/>
        </w:rPr>
        <w:t>Which function should you use for &lt;target1&gt; in the T-SQL statement?</w:t>
      </w:r>
    </w:p>
    <w:p w14:paraId="6FAA3E43" w14:textId="77777777" w:rsidR="00BF3C41" w:rsidRPr="004E612B" w:rsidRDefault="00BF3C41" w:rsidP="00BF3C41">
      <w:pPr>
        <w:spacing w:after="0" w:line="240" w:lineRule="auto"/>
        <w:rPr>
          <w:sz w:val="18"/>
          <w:szCs w:val="18"/>
        </w:rPr>
      </w:pPr>
      <w:r w:rsidRPr="004E612B">
        <w:rPr>
          <w:sz w:val="18"/>
          <w:szCs w:val="18"/>
        </w:rPr>
        <w:t>Select only one answer.</w:t>
      </w:r>
    </w:p>
    <w:p w14:paraId="712392F0" w14:textId="77777777" w:rsidR="00BF3C41" w:rsidRPr="004E612B" w:rsidRDefault="00BF3C41" w:rsidP="00BF3C41">
      <w:pPr>
        <w:shd w:val="clear" w:color="auto" w:fill="FFFFFF"/>
        <w:spacing w:after="0" w:line="240" w:lineRule="auto"/>
        <w:rPr>
          <w:sz w:val="18"/>
          <w:szCs w:val="18"/>
        </w:rPr>
      </w:pPr>
      <w:r w:rsidRPr="004E612B">
        <w:rPr>
          <w:sz w:val="18"/>
          <w:szCs w:val="18"/>
        </w:rPr>
        <w:t>DENSE_</w:t>
      </w:r>
      <w:proofErr w:type="gramStart"/>
      <w:r w:rsidRPr="004E612B">
        <w:rPr>
          <w:sz w:val="18"/>
          <w:szCs w:val="18"/>
        </w:rPr>
        <w:t>RANK(</w:t>
      </w:r>
      <w:proofErr w:type="gramEnd"/>
      <w:r w:rsidRPr="004E612B">
        <w:rPr>
          <w:sz w:val="18"/>
          <w:szCs w:val="18"/>
        </w:rPr>
        <w:t>)</w:t>
      </w:r>
    </w:p>
    <w:p w14:paraId="7CC8F21A" w14:textId="77777777" w:rsidR="00BF3C41" w:rsidRPr="004E612B" w:rsidRDefault="00BF3C41" w:rsidP="00BF3C41">
      <w:pPr>
        <w:shd w:val="clear" w:color="auto" w:fill="FFFFFF"/>
        <w:spacing w:after="0" w:line="240" w:lineRule="auto"/>
        <w:rPr>
          <w:sz w:val="18"/>
          <w:szCs w:val="18"/>
        </w:rPr>
      </w:pPr>
      <w:proofErr w:type="gramStart"/>
      <w:r w:rsidRPr="004E612B">
        <w:rPr>
          <w:sz w:val="18"/>
          <w:szCs w:val="18"/>
        </w:rPr>
        <w:t>NTILE(</w:t>
      </w:r>
      <w:proofErr w:type="gramEnd"/>
      <w:r w:rsidRPr="004E612B">
        <w:rPr>
          <w:sz w:val="18"/>
          <w:szCs w:val="18"/>
        </w:rPr>
        <w:t>)</w:t>
      </w:r>
    </w:p>
    <w:p w14:paraId="43FCC575" w14:textId="77777777" w:rsidR="00BF3C41" w:rsidRPr="004E612B" w:rsidRDefault="00BF3C41" w:rsidP="00BF3C41">
      <w:pPr>
        <w:shd w:val="clear" w:color="auto" w:fill="FFFFFF"/>
        <w:spacing w:after="0" w:line="240" w:lineRule="auto"/>
        <w:rPr>
          <w:sz w:val="18"/>
          <w:szCs w:val="18"/>
        </w:rPr>
      </w:pPr>
      <w:proofErr w:type="gramStart"/>
      <w:r w:rsidRPr="004E612B">
        <w:rPr>
          <w:sz w:val="18"/>
          <w:szCs w:val="18"/>
        </w:rPr>
        <w:t>RANK(</w:t>
      </w:r>
      <w:proofErr w:type="gramEnd"/>
      <w:r w:rsidRPr="004E612B">
        <w:rPr>
          <w:sz w:val="18"/>
          <w:szCs w:val="18"/>
        </w:rPr>
        <w:t>)</w:t>
      </w:r>
    </w:p>
    <w:p w14:paraId="532FF6A4" w14:textId="77777777" w:rsidR="00BF3C41" w:rsidRPr="004E612B" w:rsidRDefault="00BF3C41" w:rsidP="00BF3C41">
      <w:pPr>
        <w:shd w:val="clear" w:color="auto" w:fill="FFFFFF"/>
        <w:spacing w:after="0" w:line="240" w:lineRule="auto"/>
        <w:rPr>
          <w:sz w:val="18"/>
          <w:szCs w:val="18"/>
        </w:rPr>
      </w:pPr>
      <w:r w:rsidRPr="004E612B">
        <w:rPr>
          <w:sz w:val="18"/>
          <w:szCs w:val="18"/>
        </w:rPr>
        <w:t>ROW_</w:t>
      </w:r>
      <w:proofErr w:type="gramStart"/>
      <w:r w:rsidRPr="004E612B">
        <w:rPr>
          <w:sz w:val="18"/>
          <w:szCs w:val="18"/>
        </w:rPr>
        <w:t>NUMBER(</w:t>
      </w:r>
      <w:proofErr w:type="gramEnd"/>
      <w:r w:rsidRPr="004E612B">
        <w:rPr>
          <w:sz w:val="18"/>
          <w:szCs w:val="18"/>
        </w:rPr>
        <w:t>)</w:t>
      </w:r>
    </w:p>
    <w:p w14:paraId="76AE68E1" w14:textId="77777777" w:rsidR="004E612B" w:rsidRPr="004E612B" w:rsidRDefault="004E612B" w:rsidP="004E612B">
      <w:pPr>
        <w:pStyle w:val="NormalWeb"/>
        <w:rPr>
          <w:rFonts w:asciiTheme="minorHAnsi" w:eastAsiaTheme="minorHAnsi" w:hAnsiTheme="minorHAnsi" w:cstheme="minorBidi"/>
          <w:kern w:val="2"/>
          <w:sz w:val="18"/>
          <w:szCs w:val="18"/>
          <w:lang w:eastAsia="en-US"/>
          <w14:ligatures w14:val="standardContextual"/>
        </w:rPr>
      </w:pPr>
      <w:r w:rsidRPr="004E612B">
        <w:rPr>
          <w:rFonts w:asciiTheme="minorHAnsi" w:eastAsiaTheme="minorHAnsi" w:hAnsiTheme="minorHAnsi" w:cstheme="minorBidi"/>
          <w:kern w:val="2"/>
          <w:sz w:val="18"/>
          <w:szCs w:val="18"/>
          <w:lang w:eastAsia="en-US"/>
          <w14:ligatures w14:val="standardContextual"/>
        </w:rPr>
        <w:br/>
      </w:r>
      <w:r w:rsidRPr="004E612B">
        <w:rPr>
          <w:rFonts w:asciiTheme="minorHAnsi" w:eastAsiaTheme="minorHAnsi" w:hAnsiTheme="minorHAnsi" w:cstheme="minorBidi"/>
          <w:kern w:val="2"/>
          <w:sz w:val="18"/>
          <w:szCs w:val="18"/>
          <w:lang w:eastAsia="en-US"/>
          <w14:ligatures w14:val="standardContextual"/>
        </w:rPr>
        <w:br/>
      </w:r>
      <w:r w:rsidRPr="004E612B">
        <w:rPr>
          <w:rFonts w:asciiTheme="minorHAnsi" w:eastAsiaTheme="minorHAnsi" w:hAnsiTheme="minorHAnsi" w:cstheme="minorBidi"/>
          <w:kern w:val="2"/>
          <w:sz w:val="18"/>
          <w:szCs w:val="18"/>
          <w:lang w:eastAsia="en-US"/>
          <w14:ligatures w14:val="standardContextual"/>
        </w:rPr>
        <w:br/>
      </w:r>
      <w:r w:rsidRPr="004E612B">
        <w:rPr>
          <w:rFonts w:asciiTheme="minorHAnsi" w:eastAsiaTheme="minorHAnsi" w:hAnsiTheme="minorHAnsi" w:cstheme="minorBidi"/>
          <w:kern w:val="2"/>
          <w:sz w:val="18"/>
          <w:szCs w:val="18"/>
          <w:lang w:eastAsia="en-US"/>
          <w14:ligatures w14:val="standardContextual"/>
        </w:rPr>
        <w:br/>
      </w:r>
      <w:r w:rsidRPr="004E612B">
        <w:rPr>
          <w:rFonts w:asciiTheme="minorHAnsi" w:eastAsiaTheme="minorHAnsi" w:hAnsiTheme="minorHAnsi" w:cstheme="minorBidi"/>
          <w:kern w:val="2"/>
          <w:sz w:val="18"/>
          <w:szCs w:val="18"/>
          <w:lang w:eastAsia="en-US"/>
          <w14:ligatures w14:val="standardContextual"/>
        </w:rPr>
        <w:br/>
        <w:t xml:space="preserve">Q. </w:t>
      </w:r>
      <w:r w:rsidRPr="004E612B">
        <w:rPr>
          <w:rFonts w:asciiTheme="minorHAnsi" w:eastAsiaTheme="minorHAnsi" w:hAnsiTheme="minorHAnsi" w:cstheme="minorBidi"/>
          <w:kern w:val="2"/>
          <w:sz w:val="18"/>
          <w:szCs w:val="18"/>
          <w:lang w:eastAsia="en-US"/>
          <w14:ligatures w14:val="standardContextual"/>
        </w:rPr>
        <w:t>You have a Fabric tenant that contains a workspace named Workspace1. Workspace1 contains a data pipeline named Pipeline1 that runs in the US-West Azure region. Workspace1 also contains a semantic model named SemanticModel1 and a warehouse named Warehouse1.</w:t>
      </w:r>
    </w:p>
    <w:p w14:paraId="1BFA7574" w14:textId="77777777" w:rsidR="004E612B" w:rsidRPr="004E612B" w:rsidRDefault="004E612B" w:rsidP="004E612B">
      <w:pPr>
        <w:spacing w:before="100" w:beforeAutospacing="1" w:after="100" w:afterAutospacing="1" w:line="240" w:lineRule="auto"/>
        <w:rPr>
          <w:sz w:val="18"/>
          <w:szCs w:val="18"/>
        </w:rPr>
      </w:pPr>
      <w:r w:rsidRPr="004E612B">
        <w:rPr>
          <w:sz w:val="18"/>
          <w:szCs w:val="18"/>
        </w:rPr>
        <w:t>You need to ensure that Pipeline1 runs at midnight (12:00 AM), and that the schedule is set to the UTC-0 time zone.</w:t>
      </w:r>
    </w:p>
    <w:p w14:paraId="7278A467" w14:textId="77777777" w:rsidR="004E612B" w:rsidRPr="004E612B" w:rsidRDefault="004E612B" w:rsidP="004E612B">
      <w:pPr>
        <w:spacing w:before="100" w:beforeAutospacing="1" w:after="100" w:afterAutospacing="1" w:line="240" w:lineRule="auto"/>
        <w:rPr>
          <w:sz w:val="18"/>
          <w:szCs w:val="18"/>
        </w:rPr>
      </w:pPr>
      <w:r w:rsidRPr="004E612B">
        <w:rPr>
          <w:sz w:val="18"/>
          <w:szCs w:val="18"/>
        </w:rPr>
        <w:lastRenderedPageBreak/>
        <w:t>How should you configure the schedule for Pipeline1?</w:t>
      </w:r>
    </w:p>
    <w:p w14:paraId="1947E547" w14:textId="77777777" w:rsidR="004E612B" w:rsidRPr="004E612B" w:rsidRDefault="004E612B" w:rsidP="004E612B">
      <w:pPr>
        <w:spacing w:after="0" w:line="240" w:lineRule="auto"/>
        <w:rPr>
          <w:sz w:val="18"/>
          <w:szCs w:val="18"/>
        </w:rPr>
      </w:pPr>
      <w:r w:rsidRPr="004E612B">
        <w:rPr>
          <w:sz w:val="18"/>
          <w:szCs w:val="18"/>
        </w:rPr>
        <w:t>Select only one answer.</w:t>
      </w:r>
    </w:p>
    <w:p w14:paraId="763390F5" w14:textId="77777777" w:rsidR="004E612B" w:rsidRPr="004E612B" w:rsidRDefault="004E612B" w:rsidP="004E612B">
      <w:pPr>
        <w:spacing w:after="0" w:line="240" w:lineRule="auto"/>
        <w:rPr>
          <w:sz w:val="18"/>
          <w:szCs w:val="18"/>
        </w:rPr>
      </w:pPr>
      <w:r w:rsidRPr="004E612B">
        <w:rPr>
          <w:sz w:val="18"/>
          <w:szCs w:val="18"/>
        </w:rPr>
        <w:t>Add a data pipeline notebook activity to convert the US West time zone to UTC-0.</w:t>
      </w:r>
    </w:p>
    <w:p w14:paraId="334D01BD" w14:textId="77777777" w:rsidR="004E612B" w:rsidRPr="004E612B" w:rsidRDefault="004E612B" w:rsidP="004E612B">
      <w:pPr>
        <w:spacing w:after="0" w:line="240" w:lineRule="auto"/>
        <w:rPr>
          <w:sz w:val="18"/>
          <w:szCs w:val="18"/>
        </w:rPr>
      </w:pPr>
      <w:r w:rsidRPr="004E612B">
        <w:rPr>
          <w:sz w:val="18"/>
          <w:szCs w:val="18"/>
        </w:rPr>
        <w:t>For Pipeline1, set the scheduler time zone to UTC-0.</w:t>
      </w:r>
    </w:p>
    <w:p w14:paraId="2C487785" w14:textId="77777777" w:rsidR="004E612B" w:rsidRPr="004E612B" w:rsidRDefault="004E612B" w:rsidP="004E612B">
      <w:pPr>
        <w:spacing w:after="0" w:line="240" w:lineRule="auto"/>
        <w:rPr>
          <w:sz w:val="18"/>
          <w:szCs w:val="18"/>
        </w:rPr>
      </w:pPr>
      <w:r w:rsidRPr="004E612B">
        <w:rPr>
          <w:sz w:val="18"/>
          <w:szCs w:val="18"/>
        </w:rPr>
        <w:t>For SemanticModel1, set the schedule time zone to UTC-0.</w:t>
      </w:r>
    </w:p>
    <w:p w14:paraId="731DE435" w14:textId="77777777" w:rsidR="004E612B" w:rsidRPr="004E612B" w:rsidRDefault="004E612B" w:rsidP="004E612B">
      <w:pPr>
        <w:spacing w:after="0" w:line="240" w:lineRule="auto"/>
        <w:rPr>
          <w:sz w:val="18"/>
          <w:szCs w:val="18"/>
        </w:rPr>
      </w:pPr>
      <w:r w:rsidRPr="004E612B">
        <w:rPr>
          <w:sz w:val="18"/>
          <w:szCs w:val="18"/>
        </w:rPr>
        <w:t>For Warehouse1, set the scheduler time zone to UTC-0.</w:t>
      </w:r>
    </w:p>
    <w:p w14:paraId="49C930A0" w14:textId="77777777" w:rsidR="00370079" w:rsidRPr="00370079" w:rsidRDefault="004E612B" w:rsidP="00370079">
      <w:pPr>
        <w:pStyle w:val="NormalWeb"/>
        <w:shd w:val="clear" w:color="auto" w:fill="FFFFFF"/>
        <w:rPr>
          <w:rFonts w:asciiTheme="minorHAnsi" w:eastAsiaTheme="minorHAnsi" w:hAnsiTheme="minorHAnsi" w:cstheme="minorBidi"/>
          <w:kern w:val="2"/>
          <w:sz w:val="18"/>
          <w:szCs w:val="18"/>
          <w:lang w:eastAsia="en-US"/>
          <w14:ligatures w14:val="standardContextual"/>
        </w:rPr>
      </w:pPr>
      <w:r w:rsidRPr="004E612B">
        <w:rPr>
          <w:rFonts w:asciiTheme="minorHAnsi" w:eastAsiaTheme="minorHAnsi" w:hAnsiTheme="minorHAnsi" w:cstheme="minorBidi"/>
          <w:kern w:val="2"/>
          <w:sz w:val="18"/>
          <w:szCs w:val="18"/>
          <w:lang w:eastAsia="en-US"/>
          <w14:ligatures w14:val="standardContextual"/>
        </w:rPr>
        <w:t>Next </w:t>
      </w:r>
      <w:r w:rsidR="00370079">
        <w:rPr>
          <w:sz w:val="18"/>
          <w:szCs w:val="18"/>
        </w:rPr>
        <w:br/>
      </w:r>
      <w:r w:rsidR="00370079">
        <w:rPr>
          <w:sz w:val="18"/>
          <w:szCs w:val="18"/>
        </w:rPr>
        <w:br/>
      </w:r>
      <w:r w:rsidR="00370079">
        <w:rPr>
          <w:sz w:val="18"/>
          <w:szCs w:val="18"/>
        </w:rPr>
        <w:br/>
      </w:r>
      <w:r w:rsidR="00370079">
        <w:rPr>
          <w:sz w:val="18"/>
          <w:szCs w:val="18"/>
        </w:rPr>
        <w:br/>
      </w:r>
      <w:r w:rsidR="00370079" w:rsidRPr="00370079">
        <w:rPr>
          <w:rFonts w:asciiTheme="minorHAnsi" w:eastAsiaTheme="minorHAnsi" w:hAnsiTheme="minorHAnsi" w:cstheme="minorBidi"/>
          <w:kern w:val="2"/>
          <w:sz w:val="18"/>
          <w:szCs w:val="18"/>
          <w:lang w:eastAsia="en-US"/>
          <w14:ligatures w14:val="standardContextual"/>
        </w:rPr>
        <w:t xml:space="preserve">Q. </w:t>
      </w:r>
      <w:r w:rsidR="00370079" w:rsidRPr="00370079">
        <w:rPr>
          <w:rFonts w:asciiTheme="minorHAnsi" w:eastAsiaTheme="minorHAnsi" w:hAnsiTheme="minorHAnsi" w:cstheme="minorBidi"/>
          <w:kern w:val="2"/>
          <w:sz w:val="18"/>
          <w:szCs w:val="18"/>
          <w:lang w:eastAsia="en-US"/>
          <w14:ligatures w14:val="standardContextual"/>
        </w:rPr>
        <w:t>You have a Fabric workspace named Workspace1.</w:t>
      </w:r>
    </w:p>
    <w:p w14:paraId="465B4A8F" w14:textId="77777777" w:rsidR="00370079" w:rsidRPr="00370079" w:rsidRDefault="00370079" w:rsidP="00370079">
      <w:pPr>
        <w:shd w:val="clear" w:color="auto" w:fill="FFFFFF"/>
        <w:spacing w:before="100" w:beforeAutospacing="1" w:after="100" w:afterAutospacing="1" w:line="240" w:lineRule="auto"/>
        <w:rPr>
          <w:sz w:val="18"/>
          <w:szCs w:val="18"/>
        </w:rPr>
      </w:pPr>
      <w:r w:rsidRPr="00370079">
        <w:rPr>
          <w:sz w:val="18"/>
          <w:szCs w:val="18"/>
        </w:rPr>
        <w:t>You plan to create a data pipeline to ingest data into Workspace1.</w:t>
      </w:r>
    </w:p>
    <w:p w14:paraId="37482106" w14:textId="77777777" w:rsidR="00370079" w:rsidRPr="00370079" w:rsidRDefault="00370079" w:rsidP="00370079">
      <w:pPr>
        <w:shd w:val="clear" w:color="auto" w:fill="FFFFFF"/>
        <w:spacing w:before="100" w:beforeAutospacing="1" w:after="100" w:afterAutospacing="1" w:line="240" w:lineRule="auto"/>
        <w:rPr>
          <w:sz w:val="18"/>
          <w:szCs w:val="18"/>
        </w:rPr>
      </w:pPr>
      <w:r w:rsidRPr="00370079">
        <w:rPr>
          <w:sz w:val="18"/>
          <w:szCs w:val="18"/>
        </w:rPr>
        <w:t>You need to ensure that the pipeline activity supports parameterization.</w:t>
      </w:r>
    </w:p>
    <w:p w14:paraId="6527AB2F" w14:textId="77777777" w:rsidR="00370079" w:rsidRPr="00370079" w:rsidRDefault="00370079" w:rsidP="00370079">
      <w:pPr>
        <w:shd w:val="clear" w:color="auto" w:fill="FFFFFF"/>
        <w:spacing w:before="100" w:beforeAutospacing="1" w:after="100" w:afterAutospacing="1" w:line="240" w:lineRule="auto"/>
        <w:rPr>
          <w:sz w:val="18"/>
          <w:szCs w:val="18"/>
        </w:rPr>
      </w:pPr>
      <w:r w:rsidRPr="00370079">
        <w:rPr>
          <w:sz w:val="18"/>
          <w:szCs w:val="18"/>
        </w:rPr>
        <w:t>Which two activities support parameterization in the data pipeline UI? Each correct answer presents part of the solution.</w:t>
      </w:r>
    </w:p>
    <w:p w14:paraId="3DDF1945" w14:textId="77777777" w:rsidR="00370079" w:rsidRPr="00370079" w:rsidRDefault="00370079" w:rsidP="00370079">
      <w:pPr>
        <w:spacing w:after="0" w:line="240" w:lineRule="auto"/>
        <w:rPr>
          <w:sz w:val="18"/>
          <w:szCs w:val="18"/>
        </w:rPr>
      </w:pPr>
      <w:r w:rsidRPr="00370079">
        <w:rPr>
          <w:sz w:val="18"/>
          <w:szCs w:val="18"/>
        </w:rPr>
        <w:t>Select all answers that apply.</w:t>
      </w:r>
    </w:p>
    <w:p w14:paraId="32D934D3" w14:textId="77777777" w:rsidR="00370079" w:rsidRPr="00370079" w:rsidRDefault="00370079" w:rsidP="00370079">
      <w:pPr>
        <w:shd w:val="clear" w:color="auto" w:fill="FFFFFF"/>
        <w:spacing w:after="0" w:line="240" w:lineRule="auto"/>
        <w:rPr>
          <w:sz w:val="18"/>
          <w:szCs w:val="18"/>
        </w:rPr>
      </w:pPr>
      <w:r w:rsidRPr="00370079">
        <w:rPr>
          <w:sz w:val="18"/>
          <w:szCs w:val="18"/>
        </w:rPr>
        <w:t>Dataflow Gen2</w:t>
      </w:r>
    </w:p>
    <w:p w14:paraId="51CC4470" w14:textId="77777777" w:rsidR="00370079" w:rsidRPr="00370079" w:rsidRDefault="00370079" w:rsidP="00370079">
      <w:pPr>
        <w:shd w:val="clear" w:color="auto" w:fill="FFFFFF"/>
        <w:spacing w:after="0" w:line="240" w:lineRule="auto"/>
        <w:rPr>
          <w:sz w:val="18"/>
          <w:szCs w:val="18"/>
        </w:rPr>
      </w:pPr>
      <w:r w:rsidRPr="00370079">
        <w:rPr>
          <w:sz w:val="18"/>
          <w:szCs w:val="18"/>
        </w:rPr>
        <w:t>KQL activity</w:t>
      </w:r>
    </w:p>
    <w:p w14:paraId="246A68F6" w14:textId="77777777" w:rsidR="00370079" w:rsidRPr="00370079" w:rsidRDefault="00370079" w:rsidP="00370079">
      <w:pPr>
        <w:shd w:val="clear" w:color="auto" w:fill="FFFFFF"/>
        <w:spacing w:after="0" w:line="240" w:lineRule="auto"/>
        <w:rPr>
          <w:sz w:val="18"/>
          <w:szCs w:val="18"/>
        </w:rPr>
      </w:pPr>
      <w:r w:rsidRPr="00370079">
        <w:rPr>
          <w:sz w:val="18"/>
          <w:szCs w:val="18"/>
        </w:rPr>
        <w:t>notebooks</w:t>
      </w:r>
    </w:p>
    <w:p w14:paraId="21496AE7" w14:textId="77777777" w:rsidR="00370079" w:rsidRPr="00370079" w:rsidRDefault="00370079" w:rsidP="00370079">
      <w:pPr>
        <w:shd w:val="clear" w:color="auto" w:fill="FFFFFF"/>
        <w:spacing w:after="0" w:line="240" w:lineRule="auto"/>
        <w:rPr>
          <w:sz w:val="18"/>
          <w:szCs w:val="18"/>
        </w:rPr>
      </w:pPr>
      <w:r w:rsidRPr="00370079">
        <w:rPr>
          <w:sz w:val="18"/>
          <w:szCs w:val="18"/>
        </w:rPr>
        <w:t>SQL stored procedures</w:t>
      </w:r>
    </w:p>
    <w:p w14:paraId="74D878D2" w14:textId="77777777" w:rsidR="00370079" w:rsidRPr="00370079" w:rsidRDefault="00370079" w:rsidP="00370079">
      <w:pPr>
        <w:pStyle w:val="NormalWeb"/>
        <w:rPr>
          <w:rFonts w:asciiTheme="minorHAnsi" w:hAnsiTheme="minorHAnsi" w:cstheme="minorHAnsi"/>
          <w:color w:val="161616"/>
          <w:sz w:val="16"/>
          <w:szCs w:val="16"/>
        </w:rPr>
      </w:pPr>
      <w:r w:rsidRPr="00370079">
        <w:rPr>
          <w:rFonts w:asciiTheme="minorHAnsi" w:eastAsiaTheme="minorHAnsi" w:hAnsiTheme="minorHAnsi" w:cstheme="minorBidi"/>
          <w:kern w:val="2"/>
          <w:sz w:val="18"/>
          <w:szCs w:val="18"/>
          <w:lang w:eastAsia="en-US"/>
          <w14:ligatures w14:val="standardContextual"/>
        </w:rPr>
        <w:t>user-defined functions</w:t>
      </w:r>
      <w:r>
        <w:rPr>
          <w:sz w:val="18"/>
          <w:szCs w:val="18"/>
        </w:rPr>
        <w:tab/>
      </w:r>
      <w:r>
        <w:rPr>
          <w:sz w:val="18"/>
          <w:szCs w:val="18"/>
        </w:rPr>
        <w:br/>
      </w:r>
      <w:r>
        <w:rPr>
          <w:sz w:val="18"/>
          <w:szCs w:val="18"/>
        </w:rPr>
        <w:br/>
      </w:r>
      <w:r>
        <w:rPr>
          <w:sz w:val="18"/>
          <w:szCs w:val="18"/>
        </w:rPr>
        <w:br/>
      </w:r>
      <w:r w:rsidRPr="00370079">
        <w:rPr>
          <w:rFonts w:asciiTheme="minorHAnsi" w:hAnsiTheme="minorHAnsi" w:cstheme="minorHAnsi"/>
          <w:sz w:val="10"/>
          <w:szCs w:val="10"/>
        </w:rPr>
        <w:br/>
        <w:t xml:space="preserve">Q. </w:t>
      </w:r>
      <w:r w:rsidRPr="00370079">
        <w:rPr>
          <w:rFonts w:asciiTheme="minorHAnsi" w:hAnsiTheme="minorHAnsi" w:cstheme="minorHAnsi"/>
          <w:color w:val="161616"/>
          <w:sz w:val="16"/>
          <w:szCs w:val="16"/>
        </w:rPr>
        <w:t xml:space="preserve">You have a Fabric tenant that contains a </w:t>
      </w:r>
      <w:proofErr w:type="spellStart"/>
      <w:r w:rsidRPr="00370079">
        <w:rPr>
          <w:rFonts w:asciiTheme="minorHAnsi" w:hAnsiTheme="minorHAnsi" w:cstheme="minorHAnsi"/>
          <w:color w:val="161616"/>
          <w:sz w:val="16"/>
          <w:szCs w:val="16"/>
        </w:rPr>
        <w:t>lakehouse</w:t>
      </w:r>
      <w:proofErr w:type="spellEnd"/>
      <w:r w:rsidRPr="00370079">
        <w:rPr>
          <w:rFonts w:asciiTheme="minorHAnsi" w:hAnsiTheme="minorHAnsi" w:cstheme="minorHAnsi"/>
          <w:color w:val="161616"/>
          <w:sz w:val="16"/>
          <w:szCs w:val="16"/>
        </w:rPr>
        <w:t xml:space="preserve"> named Lakehouse1.</w:t>
      </w:r>
    </w:p>
    <w:p w14:paraId="2FA0185C" w14:textId="77777777" w:rsidR="00370079" w:rsidRPr="00370079" w:rsidRDefault="00370079" w:rsidP="00370079">
      <w:pPr>
        <w:spacing w:before="100" w:beforeAutospacing="1" w:after="100" w:afterAutospacing="1"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A notebook named Notebook1 is used to ingest and transform data from an external data source before loading the data to Lakehouse1.</w:t>
      </w:r>
    </w:p>
    <w:p w14:paraId="2BD355DE" w14:textId="77777777" w:rsidR="00370079" w:rsidRPr="00370079" w:rsidRDefault="00370079" w:rsidP="00370079">
      <w:pPr>
        <w:spacing w:before="100" w:beforeAutospacing="1" w:after="100" w:afterAutospacing="1"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You need to ensure that the process meets the following requirements:</w:t>
      </w:r>
    </w:p>
    <w:p w14:paraId="6591F452" w14:textId="77777777" w:rsidR="00370079" w:rsidRPr="00370079" w:rsidRDefault="00370079" w:rsidP="00370079">
      <w:pPr>
        <w:numPr>
          <w:ilvl w:val="0"/>
          <w:numId w:val="12"/>
        </w:numPr>
        <w:spacing w:after="0" w:line="240" w:lineRule="auto"/>
        <w:ind w:left="1290"/>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Runs daily at 7:00 AM.</w:t>
      </w:r>
    </w:p>
    <w:p w14:paraId="2B56E35A" w14:textId="77777777" w:rsidR="00370079" w:rsidRPr="00370079" w:rsidRDefault="00370079" w:rsidP="00370079">
      <w:pPr>
        <w:numPr>
          <w:ilvl w:val="0"/>
          <w:numId w:val="12"/>
        </w:numPr>
        <w:spacing w:after="0" w:line="240" w:lineRule="auto"/>
        <w:ind w:left="1290"/>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Attempts to rerun the process two more times if a source file is unavailable.</w:t>
      </w:r>
    </w:p>
    <w:p w14:paraId="3F5CCD4F" w14:textId="77777777" w:rsidR="00370079" w:rsidRPr="00370079" w:rsidRDefault="00370079" w:rsidP="00370079">
      <w:pPr>
        <w:spacing w:before="100" w:beforeAutospacing="1" w:after="100" w:afterAutospacing="1"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The solution must minimize development effort.</w:t>
      </w:r>
    </w:p>
    <w:p w14:paraId="663D32D4" w14:textId="77777777" w:rsidR="00370079" w:rsidRPr="00370079" w:rsidRDefault="00370079" w:rsidP="00370079">
      <w:pPr>
        <w:spacing w:before="100" w:beforeAutospacing="1" w:after="100" w:afterAutospacing="1"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What should you do?</w:t>
      </w:r>
    </w:p>
    <w:p w14:paraId="54D3D4C4" w14:textId="77777777" w:rsidR="00370079" w:rsidRPr="00370079" w:rsidRDefault="00370079" w:rsidP="00370079">
      <w:pPr>
        <w:spacing w:after="0"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bdr w:val="none" w:sz="0" w:space="0" w:color="auto" w:frame="1"/>
          <w:lang w:eastAsia="en-IN"/>
          <w14:ligatures w14:val="none"/>
        </w:rPr>
        <w:t>Select only one answer.</w:t>
      </w:r>
    </w:p>
    <w:p w14:paraId="5D9656AB" w14:textId="77777777" w:rsidR="00370079" w:rsidRPr="00370079" w:rsidRDefault="00370079" w:rsidP="00370079">
      <w:pPr>
        <w:spacing w:after="0"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Create a pipeline. Add Notebook1 to the pipeline. Schedule the pipeline to run daily.</w:t>
      </w:r>
    </w:p>
    <w:p w14:paraId="6B87B470" w14:textId="77777777" w:rsidR="00370079" w:rsidRPr="00370079" w:rsidRDefault="00370079" w:rsidP="00370079">
      <w:pPr>
        <w:spacing w:after="0"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Create a pipeline. Add Notebook1 to the pipeline three times. Connect the activities so that the second and third notebook activities run if the first activity fails. Schedule the pipeline to run daily.</w:t>
      </w:r>
    </w:p>
    <w:p w14:paraId="5022101E" w14:textId="77777777" w:rsidR="00370079" w:rsidRPr="00370079" w:rsidRDefault="00370079" w:rsidP="00370079">
      <w:pPr>
        <w:spacing w:after="0"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Create a pipeline. Add Notebook1 to the pipeline three times. Connect the activities so that the second notebook activity runs if the first activity fails and the third activity runs if the second activity fails. Schedule the pipeline to run daily.</w:t>
      </w:r>
    </w:p>
    <w:p w14:paraId="45D12A3C" w14:textId="77777777" w:rsidR="00370079" w:rsidRPr="00370079" w:rsidRDefault="00370079" w:rsidP="00370079">
      <w:pPr>
        <w:spacing w:after="0" w:line="240" w:lineRule="auto"/>
        <w:rPr>
          <w:rFonts w:eastAsia="Times New Roman" w:cstheme="minorHAnsi"/>
          <w:color w:val="161616"/>
          <w:kern w:val="0"/>
          <w:sz w:val="16"/>
          <w:szCs w:val="16"/>
          <w:lang w:eastAsia="en-IN"/>
          <w14:ligatures w14:val="none"/>
        </w:rPr>
      </w:pPr>
      <w:r w:rsidRPr="00370079">
        <w:rPr>
          <w:rFonts w:eastAsia="Times New Roman" w:cstheme="minorHAnsi"/>
          <w:color w:val="161616"/>
          <w:kern w:val="0"/>
          <w:sz w:val="16"/>
          <w:szCs w:val="16"/>
          <w:lang w:eastAsia="en-IN"/>
          <w14:ligatures w14:val="none"/>
        </w:rPr>
        <w:t>From the Notebook schedule settings, configure daily runs and retry settings.</w:t>
      </w:r>
    </w:p>
    <w:p w14:paraId="394EAC3E" w14:textId="77777777" w:rsidR="007D5FF6" w:rsidRPr="007D5FF6" w:rsidRDefault="007D5FF6" w:rsidP="007D5FF6">
      <w:pPr>
        <w:pStyle w:val="NormalWeb"/>
        <w:shd w:val="clear" w:color="auto" w:fill="FFFFFF"/>
        <w:rPr>
          <w:rFonts w:asciiTheme="minorHAnsi" w:hAnsiTheme="minorHAnsi" w:cstheme="minorHAnsi"/>
          <w:color w:val="161616"/>
          <w:sz w:val="18"/>
          <w:szCs w:val="18"/>
        </w:rPr>
      </w:pPr>
      <w:r>
        <w:rPr>
          <w:sz w:val="18"/>
          <w:szCs w:val="18"/>
        </w:rPr>
        <w:br/>
      </w:r>
      <w:r>
        <w:rPr>
          <w:sz w:val="18"/>
          <w:szCs w:val="18"/>
        </w:rPr>
        <w:br/>
      </w:r>
      <w:r>
        <w:rPr>
          <w:sz w:val="18"/>
          <w:szCs w:val="18"/>
        </w:rPr>
        <w:br/>
      </w:r>
      <w:r>
        <w:rPr>
          <w:sz w:val="18"/>
          <w:szCs w:val="18"/>
        </w:rPr>
        <w:br/>
      </w:r>
      <w:r w:rsidRPr="007D5FF6">
        <w:rPr>
          <w:rFonts w:asciiTheme="minorHAnsi" w:hAnsiTheme="minorHAnsi" w:cstheme="minorHAnsi"/>
          <w:sz w:val="18"/>
          <w:szCs w:val="18"/>
        </w:rPr>
        <w:t xml:space="preserve">Q. </w:t>
      </w:r>
      <w:r w:rsidRPr="007D5FF6">
        <w:rPr>
          <w:rFonts w:asciiTheme="minorHAnsi" w:hAnsiTheme="minorHAnsi" w:cstheme="minorHAnsi"/>
          <w:color w:val="161616"/>
          <w:sz w:val="18"/>
          <w:szCs w:val="18"/>
        </w:rPr>
        <w:t xml:space="preserve">You have a Fabric tenant that contains a </w:t>
      </w:r>
      <w:proofErr w:type="spellStart"/>
      <w:r w:rsidRPr="007D5FF6">
        <w:rPr>
          <w:rFonts w:asciiTheme="minorHAnsi" w:hAnsiTheme="minorHAnsi" w:cstheme="minorHAnsi"/>
          <w:color w:val="161616"/>
          <w:sz w:val="18"/>
          <w:szCs w:val="18"/>
        </w:rPr>
        <w:t>lakehouse</w:t>
      </w:r>
      <w:proofErr w:type="spellEnd"/>
      <w:r w:rsidRPr="007D5FF6">
        <w:rPr>
          <w:rFonts w:asciiTheme="minorHAnsi" w:hAnsiTheme="minorHAnsi" w:cstheme="minorHAnsi"/>
          <w:color w:val="161616"/>
          <w:sz w:val="18"/>
          <w:szCs w:val="18"/>
        </w:rPr>
        <w:t xml:space="preserve"> named Lakehouse1.</w:t>
      </w:r>
    </w:p>
    <w:p w14:paraId="1A32A828" w14:textId="77777777" w:rsidR="007D5FF6" w:rsidRPr="007D5FF6" w:rsidRDefault="007D5FF6" w:rsidP="007D5FF6">
      <w:pPr>
        <w:shd w:val="clear" w:color="auto" w:fill="FFFFFF"/>
        <w:spacing w:before="100" w:beforeAutospacing="1" w:after="100" w:afterAutospacing="1"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A SELECT query from a managed Delta table in Lakehouse1 takes longer than expected to complete. The table receives new records daily and must keep change history for seven days.</w:t>
      </w:r>
    </w:p>
    <w:p w14:paraId="2469D402" w14:textId="77777777" w:rsidR="007D5FF6" w:rsidRPr="007D5FF6" w:rsidRDefault="007D5FF6" w:rsidP="007D5FF6">
      <w:pPr>
        <w:shd w:val="clear" w:color="auto" w:fill="FFFFFF"/>
        <w:spacing w:before="100" w:beforeAutospacing="1" w:after="100" w:afterAutospacing="1"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You notice that the table contains 1,000 Parquet files that are each 1 MB.</w:t>
      </w:r>
    </w:p>
    <w:p w14:paraId="0AF72387" w14:textId="77777777" w:rsidR="007D5FF6" w:rsidRPr="007D5FF6" w:rsidRDefault="007D5FF6" w:rsidP="007D5FF6">
      <w:pPr>
        <w:shd w:val="clear" w:color="auto" w:fill="FFFFFF"/>
        <w:spacing w:before="100" w:beforeAutospacing="1" w:after="100" w:afterAutospacing="1"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lastRenderedPageBreak/>
        <w:t>You need to improve query performance and reduce storage costs.</w:t>
      </w:r>
    </w:p>
    <w:p w14:paraId="461A9A81" w14:textId="77777777" w:rsidR="007D5FF6" w:rsidRPr="007D5FF6" w:rsidRDefault="007D5FF6" w:rsidP="007D5FF6">
      <w:pPr>
        <w:shd w:val="clear" w:color="auto" w:fill="FFFFFF"/>
        <w:spacing w:before="100" w:beforeAutospacing="1" w:after="100" w:afterAutospacing="1"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What should you do from Lakehouse explorer?</w:t>
      </w:r>
    </w:p>
    <w:p w14:paraId="05A62401" w14:textId="77777777" w:rsidR="007D5FF6" w:rsidRPr="007D5FF6" w:rsidRDefault="007D5FF6" w:rsidP="007D5FF6">
      <w:pPr>
        <w:spacing w:after="0" w:line="240" w:lineRule="auto"/>
        <w:rPr>
          <w:rFonts w:eastAsia="Times New Roman" w:cstheme="minorHAnsi"/>
          <w:kern w:val="0"/>
          <w:sz w:val="18"/>
          <w:szCs w:val="18"/>
          <w:lang w:eastAsia="en-IN"/>
          <w14:ligatures w14:val="none"/>
        </w:rPr>
      </w:pPr>
      <w:r w:rsidRPr="007D5FF6">
        <w:rPr>
          <w:rFonts w:eastAsia="Times New Roman" w:cstheme="minorHAnsi"/>
          <w:color w:val="161616"/>
          <w:kern w:val="0"/>
          <w:sz w:val="18"/>
          <w:szCs w:val="18"/>
          <w:bdr w:val="none" w:sz="0" w:space="0" w:color="auto" w:frame="1"/>
          <w:shd w:val="clear" w:color="auto" w:fill="FFFFFF"/>
          <w:lang w:eastAsia="en-IN"/>
          <w14:ligatures w14:val="none"/>
        </w:rPr>
        <w:t>Select only one answer.</w:t>
      </w:r>
    </w:p>
    <w:p w14:paraId="51BFE55F" w14:textId="77777777" w:rsidR="007D5FF6" w:rsidRPr="007D5FF6" w:rsidRDefault="007D5FF6" w:rsidP="007D5FF6">
      <w:pPr>
        <w:shd w:val="clear" w:color="auto" w:fill="FFFFFF"/>
        <w:spacing w:after="0"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Manually delete any files that have a creation date that is older than seven days.</w:t>
      </w:r>
    </w:p>
    <w:p w14:paraId="49CF5164" w14:textId="77777777" w:rsidR="007D5FF6" w:rsidRPr="007D5FF6" w:rsidRDefault="007D5FF6" w:rsidP="007D5FF6">
      <w:pPr>
        <w:shd w:val="clear" w:color="auto" w:fill="FFFFFF"/>
        <w:spacing w:after="0"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Select </w:t>
      </w:r>
      <w:r w:rsidRPr="007D5FF6">
        <w:rPr>
          <w:rFonts w:eastAsia="Times New Roman" w:cstheme="minorHAnsi"/>
          <w:b/>
          <w:bCs/>
          <w:color w:val="161616"/>
          <w:kern w:val="0"/>
          <w:sz w:val="18"/>
          <w:szCs w:val="18"/>
          <w:lang w:eastAsia="en-IN"/>
          <w14:ligatures w14:val="none"/>
        </w:rPr>
        <w:t>Maintenance</w:t>
      </w:r>
      <w:r w:rsidRPr="007D5FF6">
        <w:rPr>
          <w:rFonts w:eastAsia="Times New Roman" w:cstheme="minorHAnsi"/>
          <w:color w:val="161616"/>
          <w:kern w:val="0"/>
          <w:sz w:val="18"/>
          <w:szCs w:val="18"/>
          <w:lang w:eastAsia="en-IN"/>
          <w14:ligatures w14:val="none"/>
        </w:rPr>
        <w:t> and run the OPTIMIZE command.</w:t>
      </w:r>
    </w:p>
    <w:p w14:paraId="3172480A" w14:textId="77777777" w:rsidR="007D5FF6" w:rsidRPr="007D5FF6" w:rsidRDefault="007D5FF6" w:rsidP="007D5FF6">
      <w:pPr>
        <w:shd w:val="clear" w:color="auto" w:fill="FFFFFF"/>
        <w:spacing w:after="0"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Select </w:t>
      </w:r>
      <w:r w:rsidRPr="007D5FF6">
        <w:rPr>
          <w:rFonts w:eastAsia="Times New Roman" w:cstheme="minorHAnsi"/>
          <w:b/>
          <w:bCs/>
          <w:color w:val="161616"/>
          <w:kern w:val="0"/>
          <w:sz w:val="18"/>
          <w:szCs w:val="18"/>
          <w:lang w:eastAsia="en-IN"/>
          <w14:ligatures w14:val="none"/>
        </w:rPr>
        <w:t>Maintenance</w:t>
      </w:r>
      <w:r w:rsidRPr="007D5FF6">
        <w:rPr>
          <w:rFonts w:eastAsia="Times New Roman" w:cstheme="minorHAnsi"/>
          <w:color w:val="161616"/>
          <w:kern w:val="0"/>
          <w:sz w:val="18"/>
          <w:szCs w:val="18"/>
          <w:lang w:eastAsia="en-IN"/>
          <w14:ligatures w14:val="none"/>
        </w:rPr>
        <w:t> and run the OPTIMIZE command as well as the VACUUM command with a retention policy of seven days.</w:t>
      </w:r>
    </w:p>
    <w:p w14:paraId="084271E4" w14:textId="77777777" w:rsidR="007D5FF6" w:rsidRPr="007D5FF6" w:rsidRDefault="007D5FF6" w:rsidP="007D5FF6">
      <w:pPr>
        <w:shd w:val="clear" w:color="auto" w:fill="FFFFFF"/>
        <w:spacing w:after="0" w:line="240" w:lineRule="auto"/>
        <w:rPr>
          <w:rFonts w:eastAsia="Times New Roman" w:cstheme="minorHAnsi"/>
          <w:color w:val="161616"/>
          <w:kern w:val="0"/>
          <w:sz w:val="18"/>
          <w:szCs w:val="18"/>
          <w:lang w:eastAsia="en-IN"/>
          <w14:ligatures w14:val="none"/>
        </w:rPr>
      </w:pPr>
      <w:r w:rsidRPr="007D5FF6">
        <w:rPr>
          <w:rFonts w:eastAsia="Times New Roman" w:cstheme="minorHAnsi"/>
          <w:color w:val="161616"/>
          <w:kern w:val="0"/>
          <w:sz w:val="18"/>
          <w:szCs w:val="18"/>
          <w:lang w:eastAsia="en-IN"/>
          <w14:ligatures w14:val="none"/>
        </w:rPr>
        <w:t>Select </w:t>
      </w:r>
      <w:r w:rsidRPr="007D5FF6">
        <w:rPr>
          <w:rFonts w:eastAsia="Times New Roman" w:cstheme="minorHAnsi"/>
          <w:b/>
          <w:bCs/>
          <w:color w:val="161616"/>
          <w:kern w:val="0"/>
          <w:sz w:val="18"/>
          <w:szCs w:val="18"/>
          <w:lang w:eastAsia="en-IN"/>
          <w14:ligatures w14:val="none"/>
        </w:rPr>
        <w:t>Maintenance</w:t>
      </w:r>
      <w:r w:rsidRPr="007D5FF6">
        <w:rPr>
          <w:rFonts w:eastAsia="Times New Roman" w:cstheme="minorHAnsi"/>
          <w:color w:val="161616"/>
          <w:kern w:val="0"/>
          <w:sz w:val="18"/>
          <w:szCs w:val="18"/>
          <w:lang w:eastAsia="en-IN"/>
          <w14:ligatures w14:val="none"/>
        </w:rPr>
        <w:t> and run the VACUUM command with a retention policy of seven days.</w:t>
      </w:r>
    </w:p>
    <w:p w14:paraId="1896E8FA" w14:textId="7817EB87" w:rsidR="00370079" w:rsidRPr="00370079" w:rsidRDefault="00370079" w:rsidP="00370079">
      <w:pPr>
        <w:shd w:val="clear" w:color="auto" w:fill="FFFFFF"/>
        <w:tabs>
          <w:tab w:val="left" w:pos="3101"/>
        </w:tabs>
        <w:spacing w:after="0" w:line="240" w:lineRule="auto"/>
        <w:rPr>
          <w:sz w:val="18"/>
          <w:szCs w:val="18"/>
        </w:rPr>
      </w:pPr>
    </w:p>
    <w:p w14:paraId="374BD8D4" w14:textId="7074761D" w:rsidR="00BF3C41" w:rsidRPr="00B0695E" w:rsidRDefault="00BF3C41" w:rsidP="004E612B">
      <w:pPr>
        <w:rPr>
          <w:sz w:val="18"/>
          <w:szCs w:val="18"/>
        </w:rPr>
      </w:pPr>
    </w:p>
    <w:sectPr w:rsidR="00BF3C41" w:rsidRPr="00B06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6420"/>
    <w:multiLevelType w:val="multilevel"/>
    <w:tmpl w:val="C3B2F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DF5177"/>
    <w:multiLevelType w:val="multilevel"/>
    <w:tmpl w:val="3808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990D7A"/>
    <w:multiLevelType w:val="multilevel"/>
    <w:tmpl w:val="471C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411571"/>
    <w:multiLevelType w:val="multilevel"/>
    <w:tmpl w:val="7882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D294E"/>
    <w:multiLevelType w:val="multilevel"/>
    <w:tmpl w:val="890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71120"/>
    <w:multiLevelType w:val="multilevel"/>
    <w:tmpl w:val="455EB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E1165"/>
    <w:multiLevelType w:val="multilevel"/>
    <w:tmpl w:val="FBB8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3A5E5B"/>
    <w:multiLevelType w:val="multilevel"/>
    <w:tmpl w:val="1A36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B45E40"/>
    <w:multiLevelType w:val="multilevel"/>
    <w:tmpl w:val="29482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C5168D"/>
    <w:multiLevelType w:val="multilevel"/>
    <w:tmpl w:val="90A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17F34"/>
    <w:multiLevelType w:val="multilevel"/>
    <w:tmpl w:val="8D821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571194"/>
    <w:multiLevelType w:val="multilevel"/>
    <w:tmpl w:val="150C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695060">
    <w:abstractNumId w:val="1"/>
  </w:num>
  <w:num w:numId="2" w16cid:durableId="2011062359">
    <w:abstractNumId w:val="11"/>
  </w:num>
  <w:num w:numId="3" w16cid:durableId="1850441634">
    <w:abstractNumId w:val="4"/>
  </w:num>
  <w:num w:numId="4" w16cid:durableId="1611543062">
    <w:abstractNumId w:val="8"/>
  </w:num>
  <w:num w:numId="5" w16cid:durableId="1071198286">
    <w:abstractNumId w:val="2"/>
  </w:num>
  <w:num w:numId="6" w16cid:durableId="1038624895">
    <w:abstractNumId w:val="10"/>
  </w:num>
  <w:num w:numId="7" w16cid:durableId="534732834">
    <w:abstractNumId w:val="6"/>
  </w:num>
  <w:num w:numId="8" w16cid:durableId="688871074">
    <w:abstractNumId w:val="7"/>
  </w:num>
  <w:num w:numId="9" w16cid:durableId="726220618">
    <w:abstractNumId w:val="5"/>
  </w:num>
  <w:num w:numId="10" w16cid:durableId="1827357942">
    <w:abstractNumId w:val="3"/>
  </w:num>
  <w:num w:numId="11" w16cid:durableId="425076502">
    <w:abstractNumId w:val="9"/>
  </w:num>
  <w:num w:numId="12" w16cid:durableId="111197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31"/>
    <w:rsid w:val="000543D2"/>
    <w:rsid w:val="002A0031"/>
    <w:rsid w:val="00370079"/>
    <w:rsid w:val="003F5DB5"/>
    <w:rsid w:val="004E612B"/>
    <w:rsid w:val="0061564A"/>
    <w:rsid w:val="00702FEC"/>
    <w:rsid w:val="007269EF"/>
    <w:rsid w:val="007D5C77"/>
    <w:rsid w:val="007D5FF6"/>
    <w:rsid w:val="00841926"/>
    <w:rsid w:val="00987672"/>
    <w:rsid w:val="00A12AF3"/>
    <w:rsid w:val="00B0695E"/>
    <w:rsid w:val="00BE5A67"/>
    <w:rsid w:val="00BF3C41"/>
    <w:rsid w:val="00D1155B"/>
    <w:rsid w:val="00E56813"/>
    <w:rsid w:val="00F40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E05E"/>
  <w15:chartTrackingRefBased/>
  <w15:docId w15:val="{6016AF9C-5872-4B70-9057-475E16BD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A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4">
    <w:name w:val="heading 4"/>
    <w:basedOn w:val="Normal"/>
    <w:link w:val="Heading4Char"/>
    <w:uiPriority w:val="9"/>
    <w:qFormat/>
    <w:rsid w:val="00A12AF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AF3"/>
    <w:rPr>
      <w:rFonts w:ascii="Times New Roman" w:eastAsia="Times New Roman" w:hAnsi="Times New Roman" w:cs="Times New Roman"/>
      <w:b/>
      <w:bCs/>
      <w:kern w:val="0"/>
      <w:sz w:val="36"/>
      <w:szCs w:val="36"/>
      <w:lang w:eastAsia="en-IN"/>
      <w14:ligatures w14:val="none"/>
    </w:rPr>
  </w:style>
  <w:style w:type="character" w:customStyle="1" w:styleId="Heading4Char">
    <w:name w:val="Heading 4 Char"/>
    <w:basedOn w:val="DefaultParagraphFont"/>
    <w:link w:val="Heading4"/>
    <w:uiPriority w:val="9"/>
    <w:rsid w:val="00A12AF3"/>
    <w:rPr>
      <w:rFonts w:ascii="Times New Roman" w:eastAsia="Times New Roman" w:hAnsi="Times New Roman" w:cs="Times New Roman"/>
      <w:b/>
      <w:bCs/>
      <w:kern w:val="0"/>
      <w:sz w:val="24"/>
      <w:szCs w:val="24"/>
      <w:lang w:eastAsia="en-IN"/>
      <w14:ligatures w14:val="none"/>
    </w:rPr>
  </w:style>
  <w:style w:type="character" w:styleId="Emphasis">
    <w:name w:val="Emphasis"/>
    <w:basedOn w:val="DefaultParagraphFont"/>
    <w:uiPriority w:val="20"/>
    <w:qFormat/>
    <w:rsid w:val="00A12AF3"/>
    <w:rPr>
      <w:i/>
      <w:iCs/>
    </w:rPr>
  </w:style>
  <w:style w:type="character" w:styleId="Hyperlink">
    <w:name w:val="Hyperlink"/>
    <w:basedOn w:val="DefaultParagraphFont"/>
    <w:uiPriority w:val="99"/>
    <w:semiHidden/>
    <w:unhideWhenUsed/>
    <w:rsid w:val="00A12AF3"/>
    <w:rPr>
      <w:color w:val="0000FF"/>
      <w:u w:val="single"/>
    </w:rPr>
  </w:style>
  <w:style w:type="character" w:styleId="HTMLCode">
    <w:name w:val="HTML Code"/>
    <w:basedOn w:val="DefaultParagraphFont"/>
    <w:uiPriority w:val="99"/>
    <w:semiHidden/>
    <w:unhideWhenUsed/>
    <w:rsid w:val="00D1155B"/>
    <w:rPr>
      <w:rFonts w:ascii="Courier New" w:eastAsia="Times New Roman" w:hAnsi="Courier New" w:cs="Courier New"/>
      <w:sz w:val="20"/>
      <w:szCs w:val="20"/>
    </w:rPr>
  </w:style>
  <w:style w:type="paragraph" w:styleId="NormalWeb">
    <w:name w:val="Normal (Web)"/>
    <w:basedOn w:val="Normal"/>
    <w:uiPriority w:val="99"/>
    <w:semiHidden/>
    <w:unhideWhenUsed/>
    <w:rsid w:val="00BF3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F3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3C41"/>
    <w:rPr>
      <w:rFonts w:ascii="Courier New" w:eastAsia="Times New Roman" w:hAnsi="Courier New" w:cs="Courier New"/>
      <w:kern w:val="0"/>
      <w:sz w:val="20"/>
      <w:szCs w:val="20"/>
      <w:lang w:eastAsia="en-IN"/>
      <w14:ligatures w14:val="none"/>
    </w:rPr>
  </w:style>
  <w:style w:type="character" w:customStyle="1" w:styleId="is-visually-hidden">
    <w:name w:val="is-visually-hidden"/>
    <w:basedOn w:val="DefaultParagraphFont"/>
    <w:rsid w:val="00BF3C41"/>
  </w:style>
  <w:style w:type="character" w:customStyle="1" w:styleId="radio-label-text">
    <w:name w:val="radio-label-text"/>
    <w:basedOn w:val="DefaultParagraphFont"/>
    <w:rsid w:val="004E612B"/>
  </w:style>
  <w:style w:type="character" w:customStyle="1" w:styleId="checkbox-text">
    <w:name w:val="checkbox-text"/>
    <w:basedOn w:val="DefaultParagraphFont"/>
    <w:rsid w:val="00370079"/>
  </w:style>
  <w:style w:type="character" w:styleId="Strong">
    <w:name w:val="Strong"/>
    <w:basedOn w:val="DefaultParagraphFont"/>
    <w:uiPriority w:val="22"/>
    <w:qFormat/>
    <w:rsid w:val="007D5F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087476">
      <w:bodyDiv w:val="1"/>
      <w:marLeft w:val="0"/>
      <w:marRight w:val="0"/>
      <w:marTop w:val="0"/>
      <w:marBottom w:val="0"/>
      <w:divBdr>
        <w:top w:val="none" w:sz="0" w:space="0" w:color="auto"/>
        <w:left w:val="none" w:sz="0" w:space="0" w:color="auto"/>
        <w:bottom w:val="none" w:sz="0" w:space="0" w:color="auto"/>
        <w:right w:val="none" w:sz="0" w:space="0" w:color="auto"/>
      </w:divBdr>
      <w:divsChild>
        <w:div w:id="1777941418">
          <w:marLeft w:val="0"/>
          <w:marRight w:val="0"/>
          <w:marTop w:val="0"/>
          <w:marBottom w:val="0"/>
          <w:divBdr>
            <w:top w:val="none" w:sz="0" w:space="0" w:color="auto"/>
            <w:left w:val="none" w:sz="0" w:space="0" w:color="auto"/>
            <w:bottom w:val="none" w:sz="0" w:space="0" w:color="auto"/>
            <w:right w:val="none" w:sz="0" w:space="0" w:color="auto"/>
          </w:divBdr>
        </w:div>
        <w:div w:id="1968854480">
          <w:marLeft w:val="0"/>
          <w:marRight w:val="0"/>
          <w:marTop w:val="0"/>
          <w:marBottom w:val="0"/>
          <w:divBdr>
            <w:top w:val="none" w:sz="0" w:space="0" w:color="auto"/>
            <w:left w:val="none" w:sz="0" w:space="0" w:color="auto"/>
            <w:bottom w:val="none" w:sz="0" w:space="0" w:color="auto"/>
            <w:right w:val="none" w:sz="0" w:space="0" w:color="auto"/>
          </w:divBdr>
        </w:div>
      </w:divsChild>
    </w:div>
    <w:div w:id="932712277">
      <w:bodyDiv w:val="1"/>
      <w:marLeft w:val="0"/>
      <w:marRight w:val="0"/>
      <w:marTop w:val="0"/>
      <w:marBottom w:val="0"/>
      <w:divBdr>
        <w:top w:val="none" w:sz="0" w:space="0" w:color="auto"/>
        <w:left w:val="none" w:sz="0" w:space="0" w:color="auto"/>
        <w:bottom w:val="none" w:sz="0" w:space="0" w:color="auto"/>
        <w:right w:val="none" w:sz="0" w:space="0" w:color="auto"/>
      </w:divBdr>
    </w:div>
    <w:div w:id="1108625709">
      <w:bodyDiv w:val="1"/>
      <w:marLeft w:val="0"/>
      <w:marRight w:val="0"/>
      <w:marTop w:val="0"/>
      <w:marBottom w:val="0"/>
      <w:divBdr>
        <w:top w:val="none" w:sz="0" w:space="0" w:color="auto"/>
        <w:left w:val="none" w:sz="0" w:space="0" w:color="auto"/>
        <w:bottom w:val="none" w:sz="0" w:space="0" w:color="auto"/>
        <w:right w:val="none" w:sz="0" w:space="0" w:color="auto"/>
      </w:divBdr>
      <w:divsChild>
        <w:div w:id="881598555">
          <w:marLeft w:val="0"/>
          <w:marRight w:val="0"/>
          <w:marTop w:val="0"/>
          <w:marBottom w:val="0"/>
          <w:divBdr>
            <w:top w:val="none" w:sz="0" w:space="0" w:color="auto"/>
            <w:left w:val="none" w:sz="0" w:space="0" w:color="auto"/>
            <w:bottom w:val="none" w:sz="0" w:space="0" w:color="auto"/>
            <w:right w:val="none" w:sz="0" w:space="0" w:color="auto"/>
          </w:divBdr>
          <w:divsChild>
            <w:div w:id="1002199986">
              <w:marLeft w:val="0"/>
              <w:marRight w:val="0"/>
              <w:marTop w:val="0"/>
              <w:marBottom w:val="0"/>
              <w:divBdr>
                <w:top w:val="none" w:sz="0" w:space="0" w:color="auto"/>
                <w:left w:val="none" w:sz="0" w:space="0" w:color="auto"/>
                <w:bottom w:val="none" w:sz="0" w:space="0" w:color="auto"/>
                <w:right w:val="none" w:sz="0" w:space="0" w:color="auto"/>
              </w:divBdr>
            </w:div>
            <w:div w:id="13034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8093">
      <w:bodyDiv w:val="1"/>
      <w:marLeft w:val="0"/>
      <w:marRight w:val="0"/>
      <w:marTop w:val="0"/>
      <w:marBottom w:val="0"/>
      <w:divBdr>
        <w:top w:val="none" w:sz="0" w:space="0" w:color="auto"/>
        <w:left w:val="none" w:sz="0" w:space="0" w:color="auto"/>
        <w:bottom w:val="none" w:sz="0" w:space="0" w:color="auto"/>
        <w:right w:val="none" w:sz="0" w:space="0" w:color="auto"/>
      </w:divBdr>
      <w:divsChild>
        <w:div w:id="989674797">
          <w:marLeft w:val="0"/>
          <w:marRight w:val="0"/>
          <w:marTop w:val="0"/>
          <w:marBottom w:val="0"/>
          <w:divBdr>
            <w:top w:val="none" w:sz="0" w:space="0" w:color="auto"/>
            <w:left w:val="none" w:sz="0" w:space="0" w:color="auto"/>
            <w:bottom w:val="none" w:sz="0" w:space="0" w:color="auto"/>
            <w:right w:val="none" w:sz="0" w:space="0" w:color="auto"/>
          </w:divBdr>
        </w:div>
        <w:div w:id="1967538539">
          <w:marLeft w:val="0"/>
          <w:marRight w:val="0"/>
          <w:marTop w:val="0"/>
          <w:marBottom w:val="0"/>
          <w:divBdr>
            <w:top w:val="none" w:sz="0" w:space="0" w:color="auto"/>
            <w:left w:val="none" w:sz="0" w:space="0" w:color="auto"/>
            <w:bottom w:val="none" w:sz="0" w:space="0" w:color="auto"/>
            <w:right w:val="none" w:sz="0" w:space="0" w:color="auto"/>
          </w:divBdr>
        </w:div>
      </w:divsChild>
    </w:div>
    <w:div w:id="1457675166">
      <w:bodyDiv w:val="1"/>
      <w:marLeft w:val="0"/>
      <w:marRight w:val="0"/>
      <w:marTop w:val="0"/>
      <w:marBottom w:val="0"/>
      <w:divBdr>
        <w:top w:val="none" w:sz="0" w:space="0" w:color="auto"/>
        <w:left w:val="none" w:sz="0" w:space="0" w:color="auto"/>
        <w:bottom w:val="none" w:sz="0" w:space="0" w:color="auto"/>
        <w:right w:val="none" w:sz="0" w:space="0" w:color="auto"/>
      </w:divBdr>
      <w:divsChild>
        <w:div w:id="303197597">
          <w:marLeft w:val="0"/>
          <w:marRight w:val="0"/>
          <w:marTop w:val="0"/>
          <w:marBottom w:val="0"/>
          <w:divBdr>
            <w:top w:val="none" w:sz="0" w:space="0" w:color="auto"/>
            <w:left w:val="none" w:sz="0" w:space="0" w:color="auto"/>
            <w:bottom w:val="none" w:sz="0" w:space="0" w:color="auto"/>
            <w:right w:val="none" w:sz="0" w:space="0" w:color="auto"/>
          </w:divBdr>
          <w:divsChild>
            <w:div w:id="154762091">
              <w:marLeft w:val="0"/>
              <w:marRight w:val="0"/>
              <w:marTop w:val="0"/>
              <w:marBottom w:val="0"/>
              <w:divBdr>
                <w:top w:val="none" w:sz="0" w:space="0" w:color="auto"/>
                <w:left w:val="none" w:sz="0" w:space="0" w:color="auto"/>
                <w:bottom w:val="none" w:sz="0" w:space="0" w:color="auto"/>
                <w:right w:val="none" w:sz="0" w:space="0" w:color="auto"/>
              </w:divBdr>
            </w:div>
            <w:div w:id="15464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050">
      <w:bodyDiv w:val="1"/>
      <w:marLeft w:val="0"/>
      <w:marRight w:val="0"/>
      <w:marTop w:val="0"/>
      <w:marBottom w:val="0"/>
      <w:divBdr>
        <w:top w:val="none" w:sz="0" w:space="0" w:color="auto"/>
        <w:left w:val="none" w:sz="0" w:space="0" w:color="auto"/>
        <w:bottom w:val="none" w:sz="0" w:space="0" w:color="auto"/>
        <w:right w:val="none" w:sz="0" w:space="0" w:color="auto"/>
      </w:divBdr>
      <w:divsChild>
        <w:div w:id="1664701770">
          <w:marLeft w:val="0"/>
          <w:marRight w:val="0"/>
          <w:marTop w:val="0"/>
          <w:marBottom w:val="0"/>
          <w:divBdr>
            <w:top w:val="none" w:sz="0" w:space="0" w:color="auto"/>
            <w:left w:val="none" w:sz="0" w:space="0" w:color="auto"/>
            <w:bottom w:val="none" w:sz="0" w:space="0" w:color="auto"/>
            <w:right w:val="none" w:sz="0" w:space="0" w:color="auto"/>
          </w:divBdr>
        </w:div>
        <w:div w:id="188491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mozart.com/mastering-dp-500-dp-600-exam-optimize-data-model-by-using-denormalization/" TargetMode="External"/><Relationship Id="rId13" Type="http://schemas.openxmlformats.org/officeDocument/2006/relationships/hyperlink" Target="https://youtu.be/S-YwZAQ7nIM" TargetMode="External"/><Relationship Id="rId18" Type="http://schemas.openxmlformats.org/officeDocument/2006/relationships/hyperlink" Target="https://youtu.be/4gjoMA1TaWI" TargetMode="External"/><Relationship Id="rId26" Type="http://schemas.openxmlformats.org/officeDocument/2006/relationships/hyperlink" Target="https://youtu.be/YDmWPWhPa3g" TargetMode="External"/><Relationship Id="rId3" Type="http://schemas.openxmlformats.org/officeDocument/2006/relationships/settings" Target="settings.xml"/><Relationship Id="rId21" Type="http://schemas.openxmlformats.org/officeDocument/2006/relationships/hyperlink" Target="https://data-mozart.com/mastering-dp-500-dp-600-exam-design-and-build-composite-models/" TargetMode="External"/><Relationship Id="rId34" Type="http://schemas.openxmlformats.org/officeDocument/2006/relationships/hyperlink" Target="https://youtu.be/uvZVvNIwzTE" TargetMode="External"/><Relationship Id="rId7" Type="http://schemas.openxmlformats.org/officeDocument/2006/relationships/hyperlink" Target="https://data-mozart.com/mastering-dp-500-dp-600-exam-optimize-data-model-by-using-denormalization/" TargetMode="External"/><Relationship Id="rId12" Type="http://schemas.openxmlformats.org/officeDocument/2006/relationships/hyperlink" Target="https://youtu.be/S-YwZAQ7nIM" TargetMode="External"/><Relationship Id="rId17" Type="http://schemas.openxmlformats.org/officeDocument/2006/relationships/hyperlink" Target="https://data-mozart.com/mastering-dp-500-dp-600-exam-design-and-build-a-large-format-dataset/" TargetMode="External"/><Relationship Id="rId25" Type="http://schemas.openxmlformats.org/officeDocument/2006/relationships/hyperlink" Target="https://data-mozart.com/mastering-dp-600-exam-implement-and-validate-object-level-security/" TargetMode="External"/><Relationship Id="rId33" Type="http://schemas.openxmlformats.org/officeDocument/2006/relationships/hyperlink" Target="https://data-mozart.com/mastering-dp-500-dp-600-exam-implementing-incremental-refresh/" TargetMode="External"/><Relationship Id="rId2" Type="http://schemas.openxmlformats.org/officeDocument/2006/relationships/styles" Target="styles.xml"/><Relationship Id="rId16" Type="http://schemas.openxmlformats.org/officeDocument/2006/relationships/hyperlink" Target="https://data-mozart.com/mastering-dp-500-dp-600-exam-design-and-build-a-large-format-dataset/" TargetMode="External"/><Relationship Id="rId20" Type="http://schemas.openxmlformats.org/officeDocument/2006/relationships/hyperlink" Target="https://data-mozart.com/mastering-dp-500-dp-600-exam-design-and-build-composite-models/" TargetMode="External"/><Relationship Id="rId29" Type="http://schemas.openxmlformats.org/officeDocument/2006/relationships/hyperlink" Target="https://data-mozart.com/mastering-dp-500-dp-600-exam-troubleshoot-dax-performance-with-dax-studio/" TargetMode="External"/><Relationship Id="rId1" Type="http://schemas.openxmlformats.org/officeDocument/2006/relationships/numbering" Target="numbering.xml"/><Relationship Id="rId6" Type="http://schemas.openxmlformats.org/officeDocument/2006/relationships/hyperlink" Target="https://data-mozart.com/mastering-dp-600-exam-create-and-manage-onelake-shortcuts/" TargetMode="External"/><Relationship Id="rId11" Type="http://schemas.openxmlformats.org/officeDocument/2006/relationships/hyperlink" Target="https://data-mozart.com/what-do-allen-iverson-and-direct-lake-have-in-common/" TargetMode="External"/><Relationship Id="rId24" Type="http://schemas.openxmlformats.org/officeDocument/2006/relationships/hyperlink" Target="https://youtu.be/aP2Jfdkn7BY" TargetMode="External"/><Relationship Id="rId32" Type="http://schemas.openxmlformats.org/officeDocument/2006/relationships/hyperlink" Target="https://data-mozart.com/mastering-dp-500-dp-600-exam-implementing-incremental-refresh/" TargetMode="External"/><Relationship Id="rId37" Type="http://schemas.openxmlformats.org/officeDocument/2006/relationships/theme" Target="theme/theme1.xml"/><Relationship Id="rId5" Type="http://schemas.openxmlformats.org/officeDocument/2006/relationships/hyperlink" Target="https://data-mozart.com/mastering-dp-600-exam-create-and-manage-onelake-shortcuts/" TargetMode="External"/><Relationship Id="rId15" Type="http://schemas.openxmlformats.org/officeDocument/2006/relationships/hyperlink" Target="https://youtu.be/gMmgI84GIY0" TargetMode="External"/><Relationship Id="rId23" Type="http://schemas.openxmlformats.org/officeDocument/2006/relationships/hyperlink" Target="https://youtu.be/aP2Jfdkn7BY" TargetMode="External"/><Relationship Id="rId28" Type="http://schemas.openxmlformats.org/officeDocument/2006/relationships/hyperlink" Target="https://data-mozart.com/mastering-dp-500-dp-600-exam-performance-improvements-in-queries-and-visuals/" TargetMode="External"/><Relationship Id="rId36" Type="http://schemas.openxmlformats.org/officeDocument/2006/relationships/fontTable" Target="fontTable.xml"/><Relationship Id="rId10" Type="http://schemas.openxmlformats.org/officeDocument/2006/relationships/hyperlink" Target="https://youtu.be/bV8RixJgKfE" TargetMode="External"/><Relationship Id="rId19" Type="http://schemas.openxmlformats.org/officeDocument/2006/relationships/hyperlink" Target="https://youtu.be/4gjoMA1TaWI" TargetMode="External"/><Relationship Id="rId31" Type="http://schemas.openxmlformats.org/officeDocument/2006/relationships/hyperlink" Target="https://data-mozart.com/mastering-dp-500-dp-600-exam-optimize-data-model-with-tabular-editor/" TargetMode="External"/><Relationship Id="rId4" Type="http://schemas.openxmlformats.org/officeDocument/2006/relationships/webSettings" Target="webSettings.xml"/><Relationship Id="rId9" Type="http://schemas.openxmlformats.org/officeDocument/2006/relationships/hyperlink" Target="https://youtu.be/bV8RixJgKfE" TargetMode="External"/><Relationship Id="rId14" Type="http://schemas.openxmlformats.org/officeDocument/2006/relationships/hyperlink" Target="https://data-mozart.com/mastering-dp-600-exam-implement-a-star-schema-for-power-bi-semantic-model/" TargetMode="External"/><Relationship Id="rId22" Type="http://schemas.openxmlformats.org/officeDocument/2006/relationships/hyperlink" Target="https://data-mozart.com/mastering-dp-500-dp-600-exam-aggregations-in-power-bi/" TargetMode="External"/><Relationship Id="rId27" Type="http://schemas.openxmlformats.org/officeDocument/2006/relationships/hyperlink" Target="https://youtu.be/YDmWPWhPa3g" TargetMode="External"/><Relationship Id="rId30" Type="http://schemas.openxmlformats.org/officeDocument/2006/relationships/hyperlink" Target="https://data-mozart.com/mastering-dp-500-dp-600-exam-optimize-data-model-with-tabular-editor/" TargetMode="External"/><Relationship Id="rId35" Type="http://schemas.openxmlformats.org/officeDocument/2006/relationships/hyperlink" Target="https://youtu.be/uvZVvNIwz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8</Pages>
  <Words>2119</Words>
  <Characters>12079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Bankim Ghosh</dc:creator>
  <cp:keywords/>
  <dc:description/>
  <cp:lastModifiedBy>Bankim Ghosh</cp:lastModifiedBy>
  <cp:revision>13</cp:revision>
  <dcterms:created xsi:type="dcterms:W3CDTF">2024-05-02T03:39:00Z</dcterms:created>
  <dcterms:modified xsi:type="dcterms:W3CDTF">2024-05-08T07:33:00Z</dcterms:modified>
</cp:coreProperties>
</file>