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7C57F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PRACTICAL-7</w:t>
      </w:r>
    </w:p>
    <w:p w14:paraId="5D299387">
      <w:r>
        <w:rPr>
          <w:rFonts w:hint="default"/>
          <w:b/>
          <w:bCs/>
          <w:lang w:val="en-IN"/>
        </w:rPr>
        <w:t>Input:</w:t>
      </w:r>
    </w:p>
    <w:p w14:paraId="65926509">
      <w:r>
        <w:drawing>
          <wp:inline distT="0" distB="0" distL="0" distR="0">
            <wp:extent cx="4343400" cy="5227320"/>
            <wp:effectExtent l="0" t="0" r="0" b="0"/>
            <wp:docPr id="92476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6915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8F5D"/>
    <w:p w14:paraId="23BEA270">
      <w:pPr>
        <w:rPr>
          <w:rFonts w:hint="default"/>
          <w:b/>
          <w:bCs/>
          <w:lang w:val="en-IN"/>
        </w:rPr>
      </w:pPr>
      <w:bookmarkStart w:id="0" w:name="_GoBack"/>
      <w:r>
        <w:rPr>
          <w:rFonts w:hint="default"/>
          <w:b/>
          <w:bCs/>
          <w:lang w:val="en-IN"/>
        </w:rPr>
        <w:t>Output:</w:t>
      </w:r>
    </w:p>
    <w:bookmarkEnd w:id="0"/>
    <w:p w14:paraId="51A56992">
      <w:r>
        <w:drawing>
          <wp:inline distT="0" distB="0" distL="0" distR="0">
            <wp:extent cx="4434840" cy="1661160"/>
            <wp:effectExtent l="0" t="0" r="3810" b="0"/>
            <wp:docPr id="158514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4004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47C"/>
    <w:rsid w:val="00270B96"/>
    <w:rsid w:val="0067047C"/>
    <w:rsid w:val="00A171C6"/>
    <w:rsid w:val="5228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2026-09-23T03:01:00Z</dcterms:created>
  <dc:creator>Banki Navya</dc:creator>
  <cp:lastModifiedBy>banki</cp:lastModifiedBy>
  <dcterms:modified xsi:type="dcterms:W3CDTF">2026-09-23T03:06:53Z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eyJoZGlkIjoiYmIxZGEzOTdlZWYzMzQxNGM5MzYwYmRkN2RkYWI0N2MiLCJ1c2VySWQiOiI1Njc2NTM2MDQxOTAifQ==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18D2C291B97F4E1DA43279713E676E06_12</vt:lpwstr>
  </property>
</Properties>
</file>