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6E" w:rsidRDefault="00457FAB">
      <w:r>
        <w:t>Devin Banks</w:t>
      </w:r>
    </w:p>
    <w:p w:rsidR="00457FAB" w:rsidRDefault="00457FAB">
      <w:r>
        <w:t>Lab 10</w:t>
      </w:r>
    </w:p>
    <w:p w:rsidR="00457FAB" w:rsidRDefault="00457FAB">
      <w:r>
        <w:t xml:space="preserve">Q1:  HAML is a way to develop web page views without having to write tedious HTML.  Writing HAML is much easier than writing HTML, but </w:t>
      </w:r>
      <w:r w:rsidR="00B71223">
        <w:t>it does not have as many levels of customization as standard HTML has.  Using HTML may be a better choice if there are a large number of complex objects to be put into a web page.</w:t>
      </w:r>
      <w:bookmarkStart w:id="0" w:name="_GoBack"/>
      <w:bookmarkEnd w:id="0"/>
    </w:p>
    <w:p w:rsidR="00457FAB" w:rsidRDefault="00457FAB">
      <w:r>
        <w:t>Q2:  The biggest difference between CLI and Web testing for cucumber is the addition of the HAML code.   This adds another level of complexity to the system that can go wrong.</w:t>
      </w:r>
    </w:p>
    <w:p w:rsidR="00457FAB" w:rsidRDefault="00457FAB">
      <w:r>
        <w:t xml:space="preserve">Q3:  </w:t>
      </w:r>
      <w:r w:rsidR="00B71223">
        <w:t>Cucumber may not be worth the time for small web applications because it takes so long to write the tests for simple procedures.  Like all small projects, testing may just not be necessary because all the possible outcomes can be tested by hand in less time than it takes to write the tests.  However, with large systems Cucumber can be used to great ability.  Since step definitions can be reused at any time, it can lead to a large amount of test reuse that immensely cuts down the amount of time for writing tests.</w:t>
      </w:r>
    </w:p>
    <w:sectPr w:rsidR="0045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AB"/>
    <w:rsid w:val="0039106E"/>
    <w:rsid w:val="00457FAB"/>
    <w:rsid w:val="00B7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A. Banks</dc:creator>
  <cp:lastModifiedBy>Devin A. Banks</cp:lastModifiedBy>
  <cp:revision>1</cp:revision>
  <dcterms:created xsi:type="dcterms:W3CDTF">2011-05-09T22:08:00Z</dcterms:created>
  <dcterms:modified xsi:type="dcterms:W3CDTF">2011-05-09T22:23:00Z</dcterms:modified>
</cp:coreProperties>
</file>