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0" w:name="basic-setup"/>
      <w:r>
        <w:t xml:space="preserve">Basic setup</w:t>
      </w:r>
      <w:bookmarkEnd w:id="20"/>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1">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2">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3">
        <w:r>
          <w:rPr>
            <w:rStyle w:val="Hyperlink"/>
          </w:rPr>
          <w:t xml:space="preserve">https://moj-analytical-services.github.io/platform_user_guidance/using-github-with-r-studio.html</w:t>
        </w:r>
      </w:hyperlink>
    </w:p>
    <w:p>
      <w:pPr>
        <w:pStyle w:val="Heading2"/>
      </w:pPr>
      <w:bookmarkStart w:id="24" w:name="contents"/>
      <w:r>
        <w:t xml:space="preserve">Contents</w:t>
      </w:r>
      <w:bookmarkEnd w:id="24"/>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5" w:name="introduction"/>
      <w:r>
        <w:t xml:space="preserve">1. Introduction</w:t>
      </w:r>
      <w:bookmarkEnd w:id="25"/>
    </w:p>
    <w:p>
      <w:pPr>
        <w:pStyle w:val="Heading3"/>
      </w:pPr>
      <w:bookmarkStart w:id="26" w:name="session-aims"/>
      <w:r>
        <w:t xml:space="preserve">1.1 Session aims</w:t>
      </w:r>
      <w:bookmarkEnd w:id="26"/>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7" w:name="what-is-r"/>
      <w:r>
        <w:t xml:space="preserve">1.2 What is R?</w:t>
      </w:r>
      <w:bookmarkEnd w:id="27"/>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8" w:name="how-is-it-used"/>
      <w:r>
        <w:t xml:space="preserve">1.3 How is it used?</w:t>
      </w:r>
      <w:bookmarkEnd w:id="28"/>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29">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0">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1" w:name="command-console"/>
      <w:r>
        <w:t xml:space="preserve">1.4 Command console</w:t>
      </w:r>
      <w:bookmarkEnd w:id="31"/>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2" w:name="script-file"/>
      <w:r>
        <w:t xml:space="preserve">1.5 Script file</w:t>
      </w:r>
      <w:bookmarkEnd w:id="32"/>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3" w:name="other-windows-and-getting-help"/>
      <w:r>
        <w:t xml:space="preserve">1.6 Other windows and getting help</w:t>
      </w:r>
      <w:bookmarkEnd w:id="33"/>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4" w:name="exercises"/>
      <w:r>
        <w:t xml:space="preserve">1.7 Exercises</w:t>
      </w:r>
      <w:bookmarkEnd w:id="34"/>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5" w:name="processing-data"/>
      <w:r>
        <w:t xml:space="preserve">2. Processing data</w:t>
      </w:r>
      <w:bookmarkEnd w:id="35"/>
    </w:p>
    <w:p>
      <w:pPr>
        <w:pStyle w:val="Heading3"/>
      </w:pPr>
      <w:bookmarkStart w:id="36" w:name="setting-up-a-working-directory"/>
      <w:r>
        <w:t xml:space="preserve">2.1 Setting up a working directory</w:t>
      </w:r>
      <w:bookmarkEnd w:id="36"/>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7" w:name="packages"/>
      <w:r>
        <w:t xml:space="preserve">2.2 Packages</w:t>
      </w:r>
      <w:bookmarkEnd w:id="37"/>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3.1.1       ✔ purrr   0.3.2  </w:t>
      </w:r>
      <w:r>
        <w:br/>
      </w:r>
      <w:r>
        <w:rPr>
          <w:rStyle w:val="VerbatimChar"/>
        </w:rPr>
        <w:t xml:space="preserve">FALSE ✔ tibble  2.1.1       ✔ dplyr   0.8.0.1</w:t>
      </w:r>
      <w:r>
        <w:br/>
      </w:r>
      <w:r>
        <w:rPr>
          <w:rStyle w:val="VerbatimChar"/>
        </w:rPr>
        <w:t xml:space="preserve">FALSE ✔ tidyr   0.8.3       ✔ stringr 1.4.0  </w:t>
      </w:r>
      <w:r>
        <w:br/>
      </w:r>
      <w:r>
        <w:rPr>
          <w:rStyle w:val="VerbatimChar"/>
        </w:rPr>
        <w:t xml:space="preserve">FALSE ✔ readr   1.3.1       ✔ forcats 0.4.0</w:t>
      </w:r>
    </w:p>
    <w:p>
      <w:pPr>
        <w:pStyle w:val="SourceCode"/>
      </w:pPr>
      <w:r>
        <w:rPr>
          <w:rStyle w:val="VerbatimChar"/>
        </w:rPr>
        <w:t xml:space="preserve">FALSE ── Conflicts ─────────────────────────────────────────────────────────────────────────────────── tidyverse_conflicts() ──</w:t>
      </w:r>
      <w:r>
        <w:br/>
      </w:r>
      <w:r>
        <w:rPr>
          <w:rStyle w:val="VerbatimChar"/>
        </w:rPr>
        <w:t xml:space="preserve">FALSE ✖ dplyr::filter() masks stats::filter()</w:t>
      </w:r>
      <w:r>
        <w:br/>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8" w:name="importing-data"/>
      <w:r>
        <w:t xml:space="preserve">2.3 Importing data</w:t>
      </w:r>
      <w:bookmarkEnd w:id="38"/>
    </w:p>
    <w:p>
      <w:pPr>
        <w:pStyle w:val="FirstParagraph"/>
      </w:pPr>
      <w:r>
        <w:t xml:space="preserve">It is important to be able to import data both from the analytical platform amazon server and other servers we work with.</w:t>
      </w:r>
    </w:p>
    <w:p>
      <w:pPr>
        <w:pStyle w:val="Heading4"/>
      </w:pPr>
      <w:bookmarkStart w:id="39" w:name="X163eb837f2bf389d5c1789166da302246d0998f"/>
      <w:r>
        <w:t xml:space="preserve">Importing data not on the analytical platform amazon server</w:t>
      </w:r>
      <w:bookmarkEnd w:id="39"/>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0" w:name="X8a5f24ab54f1ebc44bca980ecd0e60bfea9786e"/>
      <w:r>
        <w:t xml:space="preserve">Importing data from the analytical platform amazon server</w:t>
      </w:r>
      <w:bookmarkEnd w:id="40"/>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1">
        <w:r>
          <w:rPr>
            <w:rStyle w:val="Hyperlink"/>
          </w:rPr>
          <w:t xml:space="preserve">http://www.statmethods.net/input/importingdata.html</w:t>
        </w:r>
      </w:hyperlink>
    </w:p>
    <w:p>
      <w:pPr>
        <w:pStyle w:val="Heading3"/>
      </w:pPr>
      <w:bookmarkStart w:id="42" w:name="inspecting-the-dataset"/>
      <w:r>
        <w:t xml:space="preserve">2.4 Inspecting the dataset</w:t>
      </w:r>
      <w:bookmarkEnd w:id="42"/>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r>
      <w:r>
        <w:rPr>
          <w:rStyle w:val="VerbatimChar"/>
        </w:rPr>
        <w:t xml:space="preserve">##  $ LAST            : Factor w/ 927 levels " CORY","ABADIA",..: 723 530 327 723 151 838 67 556 639 399 ...</w:t>
      </w:r>
      <w:r>
        <w:br/>
      </w:r>
      <w:r>
        <w:rPr>
          <w:rStyle w:val="VerbatimChar"/>
        </w:rPr>
        <w:t xml:space="preserve">##  $ FIRST           : Factor w/ 567 levels " HARDING","AARIN",..: 307 400 180 304 436 34 71 393 120 224 ...</w:t>
      </w:r>
      <w:r>
        <w:br/>
      </w:r>
      <w:r>
        <w:rPr>
          <w:rStyle w:val="VerbatimChar"/>
        </w:rPr>
        <w:t xml:space="preserve">##  $ BLOCK           : Factor w/ 1167 levels "0000X E 100TH ST",..: 141 160 163 175 183 223 242 259 275 285 ...</w:t>
      </w:r>
      <w:r>
        <w:br/>
      </w:r>
      <w:r>
        <w:rPr>
          <w:rStyle w:val="VerbatimChar"/>
        </w:rPr>
        <w:t xml:space="preserve">##  $ GENDER          : Factor w/ 2 levels "FEMALE","MALE": 2 2 2 2 2 2 2 2 2 2 ...</w:t>
      </w:r>
      <w:r>
        <w:br/>
      </w:r>
      <w:r>
        <w:rPr>
          <w:rStyle w:val="VerbatimChar"/>
        </w:rPr>
        <w:t xml:space="preserve">##  $ REGION          : Factor w/ 4 levels "East","North",..: 4 1 3 2 3 2 1 1 3 1 ...</w:t>
      </w:r>
      <w:r>
        <w:br/>
      </w:r>
      <w:r>
        <w:rPr>
          <w:rStyle w:val="VerbatimChar"/>
        </w:rPr>
        <w:t xml:space="preserve">##  $ BIRTH_DATE      : Factor w/ 1347 levels "01/01/1952","01/01/1966",..: 623 134 817 147 387 1191 1136 1234 138 626 ...</w:t>
      </w:r>
      <w:r>
        <w:br/>
      </w:r>
      <w:r>
        <w:rPr>
          <w:rStyle w:val="VerbatimChar"/>
        </w:rPr>
        <w:t xml:space="preserve">##  $ HEIGHT          : int  198 198 201 237 201 199 201 236 198 199 ...</w:t>
      </w:r>
      <w:r>
        <w:br/>
      </w:r>
      <w:r>
        <w:rPr>
          <w:rStyle w:val="VerbatimChar"/>
        </w:rPr>
        <w:t xml:space="preserve">##  $ WEIGHT          : int  190 180 200 195 220 130 200 235 140 130 ...</w:t>
      </w:r>
      <w:r>
        <w:br/>
      </w:r>
      <w:r>
        <w:rPr>
          <w:rStyle w:val="VerbatimChar"/>
        </w:rPr>
        <w:t xml:space="preserve">##  $ PREV_CONVICTIONS: num  0 0 0 0 0 0 0 0 0 0 ...</w:t>
      </w:r>
      <w:r>
        <w:br/>
      </w:r>
      <w:r>
        <w:rPr>
          <w:rStyle w:val="VerbatimChar"/>
        </w:rPr>
        <w:t xml:space="preserve">##  $ SENTENCE        : Factor w/ 3 levels "Court_order",..: 1 2 1 1 2 2 2 1 1 2 ...</w:t>
      </w:r>
      <w:r>
        <w:br/>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r>
      <w:r>
        <w:rPr>
          <w:rStyle w:val="VerbatimChar"/>
        </w:rPr>
        <w:t xml:space="preserve">##  WILLIAMS:  25   MICHAEL:  43   053XX S INDIANA AVE :  12   FEMALE:  32  </w:t>
      </w:r>
      <w:r>
        <w:br/>
      </w:r>
      <w:r>
        <w:rPr>
          <w:rStyle w:val="VerbatimChar"/>
        </w:rPr>
        <w:t xml:space="preserve">##  JONES   :  23   ROBERT :  33   030XX S ARCHER AVE  :  10   MALE  :1381  </w:t>
      </w:r>
      <w:r>
        <w:br/>
      </w:r>
      <w:r>
        <w:rPr>
          <w:rStyle w:val="VerbatimChar"/>
        </w:rPr>
        <w:t xml:space="preserve">##  BROWN   :  18   JAMES  :  27   004XX S CLARK ST    :   7                </w:t>
      </w:r>
      <w:r>
        <w:br/>
      </w:r>
      <w:r>
        <w:rPr>
          <w:rStyle w:val="VerbatimChar"/>
        </w:rPr>
        <w:t xml:space="preserve">##  JOHNSON :  16   ANTHONY:  25   008XX W 51ST PL     :   7                </w:t>
      </w:r>
      <w:r>
        <w:br/>
      </w:r>
      <w:r>
        <w:rPr>
          <w:rStyle w:val="VerbatimChar"/>
        </w:rPr>
        <w:t xml:space="preserve">##  SMITH   :  15   CHARLES:  21   027XX W HARRISON ST :   7                </w:t>
      </w:r>
      <w:r>
        <w:br/>
      </w:r>
      <w:r>
        <w:rPr>
          <w:rStyle w:val="VerbatimChar"/>
        </w:rPr>
        <w:t xml:space="preserve">##  HARRIS  :  14   DAVID  :  20   035XX W ROOSEVELT RD:   7                </w:t>
      </w:r>
      <w:r>
        <w:br/>
      </w:r>
      <w:r>
        <w:rPr>
          <w:rStyle w:val="VerbatimChar"/>
        </w:rPr>
        <w:t xml:space="preserve">##  (Other) :1302   (Other):1244   (Other)             :1363                </w:t>
      </w:r>
      <w:r>
        <w:br/>
      </w:r>
      <w:r>
        <w:rPr>
          <w:rStyle w:val="VerbatimChar"/>
        </w:rPr>
        <w:t xml:space="preserve">##    REGION         BIRTH_DATE       HEIGHT          WEIGHT     </w:t>
      </w:r>
      <w:r>
        <w:br/>
      </w:r>
      <w:r>
        <w:rPr>
          <w:rStyle w:val="VerbatimChar"/>
        </w:rPr>
        <w:t xml:space="preserve">##  East :352   06/14/1969:   3   Min.   : 24.0   Min.   :100.0  </w:t>
      </w:r>
      <w:r>
        <w:br/>
      </w:r>
      <w:r>
        <w:rPr>
          <w:rStyle w:val="VerbatimChar"/>
        </w:rPr>
        <w:t xml:space="preserve">##  North:358   09/04/1984:   3   1st Qu.:200.0   1st Qu.:160.0  </w:t>
      </w:r>
      <w:r>
        <w:br/>
      </w:r>
      <w:r>
        <w:rPr>
          <w:rStyle w:val="VerbatimChar"/>
        </w:rPr>
        <w:t xml:space="preserve">##  South:378   09/04/1988:   3   Median :200.0   Median :180.0  </w:t>
      </w:r>
      <w:r>
        <w:br/>
      </w:r>
      <w:r>
        <w:rPr>
          <w:rStyle w:val="VerbatimChar"/>
        </w:rPr>
        <w:t xml:space="preserve">##  West :325   09/12/1962:   3   Mean   :209.1   Mean   :188.2  </w:t>
      </w:r>
      <w:r>
        <w:br/>
      </w:r>
      <w:r>
        <w:rPr>
          <w:rStyle w:val="VerbatimChar"/>
        </w:rPr>
        <w:t xml:space="preserve">##              01/01/1971:   2   3rd Qu.:236.0   3rd Qu.:210.0  </w:t>
      </w:r>
      <w:r>
        <w:br/>
      </w:r>
      <w:r>
        <w:rPr>
          <w:rStyle w:val="VerbatimChar"/>
        </w:rPr>
        <w:t xml:space="preserve">##              01/04/1956:   2   Max.   :239.0   Max.   :601.0  </w:t>
      </w:r>
      <w:r>
        <w:br/>
      </w:r>
      <w:r>
        <w:rPr>
          <w:rStyle w:val="VerbatimChar"/>
        </w:rPr>
        <w:t xml:space="preserve">##              (Other)   :1397   NA's   :24                     </w:t>
      </w:r>
      <w:r>
        <w:br/>
      </w:r>
      <w:r>
        <w:rPr>
          <w:rStyle w:val="VerbatimChar"/>
        </w:rPr>
        <w:t xml:space="preserve">##  PREV_CONVICTIONS        SENTENCE        AGE       </w:t>
      </w:r>
      <w:r>
        <w:br/>
      </w:r>
      <w:r>
        <w:rPr>
          <w:rStyle w:val="VerbatimChar"/>
        </w:rPr>
        <w:t xml:space="preserve">##  Min.   : 0.00    Court_order:856   Min.   :15.00  </w:t>
      </w:r>
      <w:r>
        <w:br/>
      </w:r>
      <w:r>
        <w:rPr>
          <w:rStyle w:val="VerbatimChar"/>
        </w:rPr>
        <w:t xml:space="preserve">##  1st Qu.: 1.40    Prison_&lt;12m:417   1st Qu.:34.00  </w:t>
      </w:r>
      <w:r>
        <w:br/>
      </w:r>
      <w:r>
        <w:rPr>
          <w:rStyle w:val="VerbatimChar"/>
        </w:rPr>
        <w:t xml:space="preserve">##  Median : 9.80    Prison_12m+:140   Median :43.00  </w:t>
      </w:r>
      <w:r>
        <w:br/>
      </w:r>
      <w:r>
        <w:rPr>
          <w:rStyle w:val="VerbatimChar"/>
        </w:rPr>
        <w:t xml:space="preserve">##  Mean   :12.83                      Mean   :43.88  </w:t>
      </w:r>
      <w:r>
        <w:br/>
      </w:r>
      <w:r>
        <w:rPr>
          <w:rStyle w:val="VerbatimChar"/>
        </w:rPr>
        <w:t xml:space="preserve">##  3rd Qu.:22.40                      3rd Qu.:52.00  </w:t>
      </w:r>
      <w:r>
        <w:br/>
      </w:r>
      <w:r>
        <w:rPr>
          <w:rStyle w:val="VerbatimChar"/>
        </w:rPr>
        <w:t xml:space="preserve">##  Max.   :39.20                      Max.   :94.00  </w:t>
      </w:r>
      <w:r>
        <w:br/>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3" w:name="data-classes"/>
      <w:r>
        <w:t xml:space="preserve">2.5 Data classes</w:t>
      </w:r>
      <w:bookmarkEnd w:id="43"/>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4" w:name="ifelse"/>
      <w:r>
        <w:t xml:space="preserve">2.6 Ifelse</w:t>
      </w:r>
      <w:bookmarkEnd w:id="44"/>
    </w:p>
    <w:p>
      <w:pPr>
        <w:pStyle w:val="FirstParagraph"/>
      </w:pPr>
      <w:r>
        <w:t xml:space="preserve">The logical class is important to perform ifelse commands. These are the equivalent of If statements in Excel. We can use this, for example, to identify those with weight under 90kg in the dataset</w:t>
      </w:r>
      <w:r>
        <w:t xml:space="preserve"> </w:t>
      </w:r>
      <w:r>
        <w:t xml:space="preserve">‘</w:t>
      </w:r>
      <w:r>
        <w:t xml:space="preserve">offenders</w:t>
      </w:r>
      <w:r>
        <w:t xml:space="preserve">’</w:t>
      </w:r>
      <w:r>
        <w:t xml:space="preserve">:</w:t>
      </w:r>
    </w:p>
    <w:p>
      <w:pPr>
        <w:pStyle w:val="SourceCode"/>
      </w:pPr>
      <w:r>
        <w:rPr>
          <w:rStyle w:val="NormalTok"/>
        </w:rPr>
        <w:t xml:space="preserve">offenders</w:t>
      </w:r>
      <w:r>
        <w:rPr>
          <w:rStyle w:val="OperatorTok"/>
        </w:rPr>
        <w:t xml:space="preserve">$</w:t>
      </w:r>
      <w:r>
        <w:rPr>
          <w:rStyle w:val="NormalTok"/>
        </w:rPr>
        <w:t xml:space="preserve">wt_under_</w:t>
      </w:r>
      <w:r>
        <w:rPr>
          <w:rStyle w:val="DecValTok"/>
        </w:rPr>
        <w:t xml:space="preserve">170</w:t>
      </w:r>
      <w:r>
        <w:rPr>
          <w:rStyle w:val="NormalTok"/>
        </w:rPr>
        <w:t xml:space="preserve">  &lt;-</w:t>
      </w:r>
      <w:r>
        <w:rPr>
          <w:rStyle w:val="StringTok"/>
        </w:rPr>
        <w:t xml:space="preserve"> </w:t>
      </w:r>
      <w:r>
        <w:rPr>
          <w:rStyle w:val="KeywordTok"/>
        </w:rPr>
        <w:t xml:space="preserve">ifelse</w:t>
      </w:r>
      <w:r>
        <w:rPr>
          <w:rStyle w:val="NormalTok"/>
        </w:rPr>
        <w:t xml:space="preserve">(offenders</w:t>
      </w:r>
      <w:r>
        <w:rPr>
          <w:rStyle w:val="OperatorTok"/>
        </w:rPr>
        <w:t xml:space="preserve">$</w:t>
      </w:r>
      <w:r>
        <w:rPr>
          <w:rStyle w:val="NormalTok"/>
        </w:rPr>
        <w:t xml:space="preserve">WEIGHT</w:t>
      </w:r>
      <w:r>
        <w:rPr>
          <w:rStyle w:val="OperatorTok"/>
        </w:rPr>
        <w:t xml:space="preserve">&lt;</w:t>
      </w:r>
      <w:r>
        <w:rPr>
          <w:rStyle w:val="DecValTok"/>
        </w:rPr>
        <w:t xml:space="preserve">170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45" w:name="Xa53f1862502b5901a2b3c4921caad9ba48964f2"/>
      <w:r>
        <w:t xml:space="preserve">2.7 Some useful numeric and statistical functions include:</w:t>
      </w:r>
      <w:bookmarkEnd w:id="45"/>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6" w:name="exercises-1"/>
      <w:r>
        <w:t xml:space="preserve">2.8 Exercises</w:t>
      </w:r>
      <w:bookmarkEnd w:id="46"/>
    </w:p>
    <w:p>
      <w:pPr>
        <w:pStyle w:val="Compact"/>
        <w:numPr>
          <w:numId w:val="1009"/>
          <w:ilvl w:val="0"/>
        </w:numPr>
      </w:pPr>
      <w:r>
        <w:t xml:space="preserve">Find the mean, median, max and min for variables AGE and WEIGHT in the dataset offenders.</w:t>
      </w:r>
    </w:p>
    <w:p>
      <w:pPr>
        <w:pStyle w:val="Compact"/>
        <w:numPr>
          <w:numId w:val="1009"/>
          <w:ilvl w:val="0"/>
        </w:numPr>
      </w:pPr>
      <w:r>
        <w:t xml:space="preserve">By changing the SENTENCE class to factor output the levels of this variable.</w:t>
      </w:r>
    </w:p>
    <w:p>
      <w:pPr>
        <w:pStyle w:val="Compact"/>
        <w:numPr>
          <w:numId w:val="1009"/>
          <w:ilvl w:val="0"/>
        </w:numPr>
      </w:pPr>
      <w:r>
        <w:t xml:space="preserve">Create a new variable called</w:t>
      </w:r>
      <w:r>
        <w:t xml:space="preserve"> </w:t>
      </w:r>
      <w:r>
        <w:t xml:space="preserve">‘</w:t>
      </w:r>
      <w:r>
        <w:t xml:space="preserve">height_under_150</w:t>
      </w:r>
      <w:r>
        <w:t xml:space="preserve">’</w:t>
      </w:r>
      <w:r>
        <w:t xml:space="preserve"> </w:t>
      </w:r>
      <w:r>
        <w:t xml:space="preserve">which is 1 if under 150 cm and 0 otherwise.</w:t>
      </w:r>
    </w:p>
    <w:p>
      <w:pPr>
        <w:pStyle w:val="Heading2"/>
      </w:pPr>
      <w:bookmarkStart w:id="47" w:name="data-wrangling-and-group-by-calculations"/>
      <w:r>
        <w:t xml:space="preserve">3 Data wrangling and</w:t>
      </w:r>
      <w:r>
        <w:t xml:space="preserve"> </w:t>
      </w:r>
      <w:r>
        <w:t xml:space="preserve">‘</w:t>
      </w:r>
      <w:r>
        <w:t xml:space="preserve">group by</w:t>
      </w:r>
      <w:r>
        <w:t xml:space="preserve">’</w:t>
      </w:r>
      <w:r>
        <w:t xml:space="preserve"> </w:t>
      </w:r>
      <w:r>
        <w:t xml:space="preserve">calculations</w:t>
      </w:r>
      <w:bookmarkEnd w:id="47"/>
    </w:p>
    <w:p>
      <w:pPr>
        <w:pStyle w:val="Heading3"/>
      </w:pPr>
      <w:bookmarkStart w:id="48" w:name="grouping-and-summarising-data"/>
      <w:r>
        <w:t xml:space="preserve">3.1 Grouping and summarising data</w:t>
      </w:r>
      <w:bookmarkEnd w:id="48"/>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r>
      <w:r>
        <w:rPr>
          <w:rStyle w:val="NormalTok"/>
        </w:rPr>
        <w:t xml:space="preserve">?group_by</w:t>
      </w:r>
    </w:p>
    <w:p>
      <w:pPr>
        <w:pStyle w:val="FirstParagraph"/>
      </w:pPr>
      <w:r>
        <w:t xml:space="preserve">Throughout this course you may have noticed double colons being used following the name of a package as above. This specifies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0"/>
          <w:ilvl w:val="0"/>
        </w:numPr>
      </w:pPr>
      <w:r>
        <w:t xml:space="preserve">filter our data frame to only focus on a few rows then</w:t>
      </w:r>
    </w:p>
    <w:p>
      <w:pPr>
        <w:pStyle w:val="Compact"/>
        <w:numPr>
          <w:numId w:val="1010"/>
          <w:ilvl w:val="0"/>
        </w:numPr>
      </w:pPr>
      <w:r>
        <w:t xml:space="preserve">group_by another variable to create groups then</w:t>
      </w:r>
    </w:p>
    <w:p>
      <w:pPr>
        <w:pStyle w:val="Compact"/>
        <w:numPr>
          <w:numId w:val="1010"/>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 is</w:t>
      </w:r>
      <w:r>
        <w:t xml:space="preserve"> </w:t>
      </w:r>
      <w:r>
        <w:t xml:space="preserve">“</w:t>
      </w:r>
      <w:r>
        <w:t xml:space="preserve">piped</w:t>
      </w:r>
      <w:r>
        <w:t xml:space="preserve">”</w:t>
      </w:r>
      <w:r>
        <w:t xml:space="preserve"> </w:t>
      </w:r>
      <w:r>
        <w:t xml:space="preserve">like water into the dplyr::group_by command using the pipe symbol</w:t>
      </w:r>
      <w:r>
        <w:t xml:space="preserve"> </w:t>
      </w:r>
      <w:r>
        <w:t xml:space="preserve">‘</w:t>
      </w:r>
      <w:r>
        <w:t xml:space="preserve">%&gt;%</w:t>
      </w:r>
      <w:r>
        <w:t xml:space="preserve">’</w:t>
      </w:r>
      <w:r>
        <w:t xml:space="preserve"> </w:t>
      </w:r>
      <w:r>
        <w:t xml:space="preserve">instead of specifying the</w:t>
      </w:r>
      <w:r>
        <w:t xml:space="preserve"> </w:t>
      </w:r>
      <w:r>
        <w:t xml:space="preserve">‘</w:t>
      </w:r>
      <w:r>
        <w:t xml:space="preserve">offenders</w:t>
      </w:r>
      <w:r>
        <w:t xml:space="preserve">’</w:t>
      </w:r>
      <w:r>
        <w:t xml:space="preserve"> </w:t>
      </w:r>
      <w:r>
        <w:t xml:space="preserve">dataset as the first argument within the dplyr::group_by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run it through dplyr::summarise again the result will be grouped by the first grouping variable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wanted to count all the rows in the dataset with the grouping removed we add in the dplyr::ungroup() function as below:</w:t>
      </w:r>
    </w:p>
    <w:p>
      <w:pPr>
        <w:pStyle w:val="SourceCode"/>
      </w:pPr>
      <w:r>
        <w:rPr>
          <w:rStyle w:val="NormalTok"/>
        </w:rPr>
        <w:t xml:space="preserve">regional_gender_average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49" w:name="filter"/>
      <w:r>
        <w:t xml:space="preserve">3.2 Filter</w:t>
      </w:r>
      <w:bookmarkEnd w:id="49"/>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0" w:name="select"/>
      <w:r>
        <w:t xml:space="preserve">3.3 Select</w:t>
      </w:r>
      <w:bookmarkEnd w:id="50"/>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(BIRTH_DATE, WEIGHT, PREV_CONVICTIONS)</w:t>
      </w:r>
    </w:p>
    <w:p>
      <w:pPr>
        <w:pStyle w:val="Heading3"/>
      </w:pPr>
      <w:bookmarkStart w:id="51" w:name="rename"/>
      <w:r>
        <w:t xml:space="preserve">3.4 Rename</w:t>
      </w:r>
      <w:bookmarkEnd w:id="51"/>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2" w:name="mutate"/>
      <w:r>
        <w:t xml:space="preserve">3.5 Mutate</w:t>
      </w:r>
      <w:bookmarkEnd w:id="52"/>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3">
        <w:r>
          <w:rPr>
            <w:rStyle w:val="Hyperlink"/>
          </w:rPr>
          <w:t xml:space="preserve">https://www.rstudio.com/resources/cheatsheets/</w:t>
        </w:r>
      </w:hyperlink>
    </w:p>
    <w:p>
      <w:pPr>
        <w:pStyle w:val="Heading3"/>
      </w:pPr>
      <w:bookmarkStart w:id="54" w:name="exercises-2"/>
      <w:r>
        <w:t xml:space="preserve">3.6 Exercises</w:t>
      </w:r>
      <w:bookmarkEnd w:id="54"/>
    </w:p>
    <w:p>
      <w:pPr>
        <w:pStyle w:val="Compact"/>
        <w:numPr>
          <w:numId w:val="1011"/>
          <w:ilvl w:val="0"/>
        </w:numPr>
      </w:pPr>
      <w:r>
        <w:t xml:space="preserve">Using group_by and summarise, calculate the average and median age for females in the West.</w:t>
      </w:r>
    </w:p>
    <w:p>
      <w:pPr>
        <w:pStyle w:val="Compact"/>
        <w:numPr>
          <w:numId w:val="1011"/>
          <w:ilvl w:val="0"/>
        </w:numPr>
      </w:pPr>
      <w:r>
        <w:t xml:space="preserve">Using select and filter produce a table of offender’s genders who are over 2m tall.</w:t>
      </w:r>
    </w:p>
    <w:p>
      <w:pPr>
        <w:pStyle w:val="Compact"/>
        <w:numPr>
          <w:numId w:val="1011"/>
          <w:ilvl w:val="0"/>
        </w:numPr>
      </w:pPr>
      <w:r>
        <w:t xml:space="preserve">Produce a table showing the counts of height (including missing values).</w:t>
      </w:r>
    </w:p>
    <w:p>
      <w:pPr>
        <w:pStyle w:val="Compact"/>
        <w:numPr>
          <w:numId w:val="1011"/>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5" w:name="dates"/>
      <w:r>
        <w:t xml:space="preserve">4 Dates</w:t>
      </w:r>
      <w:bookmarkEnd w:id="55"/>
    </w:p>
    <w:p>
      <w:pPr>
        <w:pStyle w:val="Heading3"/>
      </w:pPr>
      <w:bookmarkStart w:id="56" w:name="manipulating-dates"/>
      <w:r>
        <w:t xml:space="preserve">4.1 Manipulating dates</w:t>
      </w:r>
      <w:bookmarkEnd w:id="56"/>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r>
      <w:r>
        <w:rPr>
          <w:rStyle w:val="VerbatimChar"/>
        </w:rPr>
        <w:t xml:space="preserve">FALSE Attaching package: 'lubridate'</w:t>
      </w:r>
    </w:p>
    <w:p>
      <w:pPr>
        <w:pStyle w:val="SourceCode"/>
      </w:pPr>
      <w:r>
        <w:rPr>
          <w:rStyle w:val="VerbatimChar"/>
        </w:rPr>
        <w:t xml:space="preserve">FALSE The following object is masked from 'package:base':</w:t>
      </w:r>
      <w:r>
        <w:br/>
      </w:r>
      <w:r>
        <w:rPr>
          <w:rStyle w:val="VerbatimChar"/>
        </w:rPr>
        <w:t xml:space="preserve">FALSE </w:t>
      </w:r>
      <w:r>
        <w:br/>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r>
      <w:r>
        <w:br/>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r>
      <w:r>
        <w:br/>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r>
      <w:r>
        <w:br/>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r>
      <w:r>
        <w:br/>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r>
      <w:r>
        <w:br/>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7" w:name="exercises-3"/>
      <w:r>
        <w:t xml:space="preserve">4.2 Exercises</w:t>
      </w:r>
      <w:bookmarkEnd w:id="57"/>
    </w:p>
    <w:p>
      <w:pPr>
        <w:pStyle w:val="Compact"/>
        <w:numPr>
          <w:numId w:val="1012"/>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pStyle w:val="Compact"/>
        <w:numPr>
          <w:numId w:val="1012"/>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2"/>
          <w:ilvl w:val="0"/>
        </w:numPr>
      </w:pPr>
      <w:r>
        <w:t xml:space="preserve">Work out which day of the week has the highest mean performance.</w:t>
      </w:r>
    </w:p>
    <w:p>
      <w:pPr>
        <w:pStyle w:val="Heading2"/>
      </w:pPr>
      <w:bookmarkStart w:id="58" w:name="Xf93873bb88eec5f38579d67a2ee15bcd57c3ca6"/>
      <w:r>
        <w:t xml:space="preserve">5 Merging data, missing values and exporting</w:t>
      </w:r>
      <w:bookmarkEnd w:id="58"/>
    </w:p>
    <w:p>
      <w:pPr>
        <w:pStyle w:val="Heading3"/>
      </w:pPr>
      <w:bookmarkStart w:id="59" w:name="merging-datasets"/>
      <w:r>
        <w:t xml:space="preserve">5.1 Merging datasets</w:t>
      </w:r>
      <w:bookmarkEnd w:id="59"/>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3">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r>
      <w:r>
        <w:br/>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0" w:name="handling-missing-values"/>
      <w:r>
        <w:t xml:space="preserve">5.2 Handling missing values</w:t>
      </w:r>
      <w:bookmarkEnd w:id="60"/>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1" w:name="exporting-data"/>
      <w:r>
        <w:t xml:space="preserve">5.3 Exporting data</w:t>
      </w:r>
      <w:bookmarkEnd w:id="61"/>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2" w:name="exercises-4"/>
      <w:r>
        <w:t xml:space="preserve">5.4 Exercises</w:t>
      </w:r>
      <w:bookmarkEnd w:id="62"/>
    </w:p>
    <w:p>
      <w:pPr>
        <w:pStyle w:val="Compact"/>
        <w:numPr>
          <w:numId w:val="1013"/>
          <w:ilvl w:val="0"/>
        </w:numPr>
      </w:pPr>
      <w:r>
        <w:t xml:space="preserve">Creating a new dataset called offenders_trial_age which includes the data in offenders_trial and the age column of offenders.</w:t>
      </w:r>
    </w:p>
    <w:p>
      <w:pPr>
        <w:pStyle w:val="Compact"/>
        <w:numPr>
          <w:numId w:val="1013"/>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3" w:name="extra-resources"/>
      <w:r>
        <w:t xml:space="preserve">6. Extra Resources</w:t>
      </w:r>
      <w:bookmarkEnd w:id="63"/>
    </w:p>
    <w:p>
      <w:pPr>
        <w:pStyle w:val="FirstParagraph"/>
      </w:pPr>
      <w:r>
        <w:t xml:space="preserve">There are lots of resources that can help you develop your R knowledge, but below are a few that are particularly helpful:</w:t>
      </w:r>
    </w:p>
    <w:p>
      <w:pPr>
        <w:pStyle w:val="Compact"/>
        <w:numPr>
          <w:numId w:val="1014"/>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4">
        <w:r>
          <w:rPr>
            <w:rStyle w:val="Hyperlink"/>
          </w:rPr>
          <w:t xml:space="preserve">https://www.datacamp.com/courses/free-introduction-to-r</w:t>
        </w:r>
      </w:hyperlink>
      <w:r>
        <w:t xml:space="preserve">.</w:t>
      </w:r>
    </w:p>
    <w:p>
      <w:pPr>
        <w:pStyle w:val="Compact"/>
        <w:numPr>
          <w:numId w:val="1014"/>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5">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4"/>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3">
        <w:r>
          <w:rPr>
            <w:rStyle w:val="Hyperlink"/>
          </w:rPr>
          <w:t xml:space="preserve">https://www.rstudio.com/resources/cheatsheets/</w:t>
        </w:r>
      </w:hyperlink>
      <w:r>
        <w:t xml:space="preserve"> </w:t>
      </w:r>
      <w:r>
        <w:t xml:space="preserve">Some can be accessed directly through the top menu help &gt; Cheatsheets e.g.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6">
        <w:r>
          <w:rPr>
            <w:rStyle w:val="Hyperlink"/>
          </w:rPr>
          <w:t xml:space="preserve">https://trello.com/b/D5pSkqnT/online-analytical-training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www.statmethods.net/input/importingdata.html" TargetMode="External" /><Relationship Type="http://schemas.openxmlformats.org/officeDocument/2006/relationships/hyperlink" Id="rId22" Target="https://github.com/moj-analytical-services/IntroRTraining" TargetMode="External" /><Relationship Type="http://schemas.openxmlformats.org/officeDocument/2006/relationships/hyperlink" Id="rId29" Target="https://github.com/moj-analytical-services/OMSQ_RAP" TargetMode="External" /><Relationship Type="http://schemas.openxmlformats.org/officeDocument/2006/relationships/hyperlink" Id="rId21" Target="https://moj-analytical-services.github.io/platform_user_guidance/getting-started.html" TargetMode="External" /><Relationship Type="http://schemas.openxmlformats.org/officeDocument/2006/relationships/hyperlink" Id="rId23" Target="https://moj-analytical-services.github.io/platform_user_guidance/using-github-with-r-studio.html" TargetMode="External" /><Relationship Type="http://schemas.openxmlformats.org/officeDocument/2006/relationships/hyperlink" Id="rId30"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1" Target="http://www.statmethods.net/input/importingdata.html" TargetMode="External" /><Relationship Type="http://schemas.openxmlformats.org/officeDocument/2006/relationships/hyperlink" Id="rId22" Target="https://github.com/moj-analytical-services/IntroRTraining" TargetMode="External" /><Relationship Type="http://schemas.openxmlformats.org/officeDocument/2006/relationships/hyperlink" Id="rId29" Target="https://github.com/moj-analytical-services/OMSQ_RAP" TargetMode="External" /><Relationship Type="http://schemas.openxmlformats.org/officeDocument/2006/relationships/hyperlink" Id="rId21" Target="https://moj-analytical-services.github.io/platform_user_guidance/getting-started.html" TargetMode="External" /><Relationship Type="http://schemas.openxmlformats.org/officeDocument/2006/relationships/hyperlink" Id="rId23" Target="https://moj-analytical-services.github.io/platform_user_guidance/using-github-with-r-studio.html" TargetMode="External" /><Relationship Type="http://schemas.openxmlformats.org/officeDocument/2006/relationships/hyperlink" Id="rId30"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cp:keywords/>
  <dcterms:created xsi:type="dcterms:W3CDTF">2019-05-07T15:37:11Z</dcterms:created>
  <dcterms:modified xsi:type="dcterms:W3CDTF">2019-05-07T15:37:11Z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